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744889" w14:textId="77777777" w:rsidR="00271353" w:rsidRPr="00C04770" w:rsidRDefault="00B64EAD" w:rsidP="00C36581">
      <w:pPr>
        <w:pStyle w:val="ProductList-Body"/>
        <w:shd w:val="clear" w:color="auto" w:fill="00188F"/>
        <w:ind w:right="8640"/>
        <w:rPr>
          <w:rStyle w:val="LogoportDoNotTranslate"/>
          <w:rFonts w:ascii="Calibri Light" w:hAnsi="Calibri Light"/>
        </w:rPr>
      </w:pPr>
      <w:bookmarkStart w:id="0" w:name="CoverPage"/>
      <w:r>
        <w:rPr>
          <w:rFonts w:asciiTheme="majorHAnsi" w:hAnsiTheme="majorHAnsi"/>
          <w:sz w:val="32"/>
          <w:szCs w:val="32"/>
        </w:rPr>
        <w:tab/>
      </w:r>
      <w:r w:rsidR="00C36581" w:rsidRPr="00B64EAD">
        <w:rPr>
          <w:rFonts w:asciiTheme="majorHAnsi" w:hAnsiTheme="majorHAnsi"/>
          <w:color w:val="FFFFFF" w:themeColor="background1"/>
          <w:sz w:val="32"/>
          <w:szCs w:val="32"/>
        </w:rPr>
        <w:t>Volume</w:t>
      </w:r>
    </w:p>
    <w:bookmarkEnd w:id="0"/>
    <w:p w14:paraId="5F0F7AD9" w14:textId="77777777" w:rsidR="00395CB2" w:rsidRPr="00C04770" w:rsidRDefault="00B64EAD" w:rsidP="00C36581">
      <w:pPr>
        <w:pStyle w:val="ProductList-Body"/>
        <w:shd w:val="clear" w:color="auto" w:fill="00188F"/>
        <w:spacing w:after="900"/>
        <w:ind w:right="8640"/>
        <w:rPr>
          <w:rStyle w:val="LogoportDoNotTranslate"/>
          <w:rFonts w:ascii="Calibri Light" w:hAnsi="Calibri Light"/>
        </w:rPr>
      </w:pPr>
      <w:r w:rsidRPr="00C04770">
        <w:rPr>
          <w:rFonts w:ascii="Calibri Light" w:hAnsi="Calibri Light"/>
          <w:color w:val="FFFFFF" w:themeColor="background1"/>
          <w:sz w:val="32"/>
          <w:szCs w:val="32"/>
        </w:rPr>
        <w:tab/>
      </w:r>
      <w:r w:rsidR="00C36581" w:rsidRPr="00B64EAD">
        <w:rPr>
          <w:rFonts w:asciiTheme="majorHAnsi" w:hAnsiTheme="majorHAnsi"/>
          <w:color w:val="FFFFFF" w:themeColor="background1"/>
          <w:sz w:val="32"/>
          <w:szCs w:val="32"/>
        </w:rPr>
        <w:t>Licensing</w:t>
      </w:r>
      <w:bookmarkStart w:id="1" w:name="_GoBack"/>
      <w:bookmarkEnd w:id="1"/>
    </w:p>
    <w:p w14:paraId="6FE8B0D1" w14:textId="77777777" w:rsidR="00F20AFE" w:rsidRPr="00114501" w:rsidRDefault="00F20AFE" w:rsidP="009E770E">
      <w:pPr>
        <w:pStyle w:val="ProductList-Body"/>
        <w:shd w:val="clear" w:color="auto" w:fill="00188F"/>
        <w:ind w:right="8640"/>
      </w:pPr>
    </w:p>
    <w:p w14:paraId="4CD447E6" w14:textId="77777777" w:rsidR="00F20AFE" w:rsidRPr="002A653D"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14:paraId="06D713B5" w14:textId="77777777" w:rsidR="00271353" w:rsidRPr="002A653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41BAF5E" w14:textId="77777777" w:rsidR="00F20AFE" w:rsidRPr="00114501" w:rsidRDefault="00271353" w:rsidP="00BF72A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 Produtos</w:t>
      </w:r>
    </w:p>
    <w:p w14:paraId="35236DDC" w14:textId="77777777" w:rsidR="00F80A49" w:rsidRPr="00114501" w:rsidRDefault="00F80A49" w:rsidP="00D7246F">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setembro de</w:t>
      </w:r>
      <w:r w:rsidR="00D7246F">
        <w:rPr>
          <w:rFonts w:asciiTheme="majorHAnsi" w:hAnsiTheme="majorHAnsi"/>
          <w:color w:val="FFFFFF" w:themeColor="background1"/>
          <w:sz w:val="96"/>
          <w:szCs w:val="96"/>
        </w:rPr>
        <w:t> </w:t>
      </w:r>
      <w:r>
        <w:rPr>
          <w:rFonts w:asciiTheme="majorHAnsi" w:hAnsiTheme="majorHAnsi"/>
          <w:color w:val="FFFFFF" w:themeColor="background1"/>
          <w:sz w:val="96"/>
          <w:szCs w:val="96"/>
        </w:rPr>
        <w:t>2014</w:t>
      </w:r>
    </w:p>
    <w:p w14:paraId="2B3A5A0E" w14:textId="77777777" w:rsidR="00F20AFE" w:rsidRPr="00114501" w:rsidRDefault="00F20AFE" w:rsidP="009E770E">
      <w:pPr>
        <w:pStyle w:val="ProductList-Body"/>
        <w:shd w:val="clear" w:color="auto" w:fill="0072C6"/>
        <w:tabs>
          <w:tab w:val="clear" w:pos="158"/>
          <w:tab w:val="left" w:pos="360"/>
        </w:tabs>
        <w:ind w:right="1800"/>
      </w:pPr>
    </w:p>
    <w:p w14:paraId="789D8959" w14:textId="77777777" w:rsidR="009A0C93" w:rsidRPr="00114501" w:rsidRDefault="009A0C93" w:rsidP="00035F22">
      <w:pPr>
        <w:pStyle w:val="ProductList-Body"/>
      </w:pPr>
    </w:p>
    <w:p w14:paraId="4EAB195C"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14F8CC58"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27C4115B" w14:textId="77777777" w:rsidR="000178BC" w:rsidRDefault="0032756F" w:rsidP="008E3854">
      <w:pPr>
        <w:pStyle w:val="TOC1"/>
        <w:rPr>
          <w:rFonts w:eastAsiaTheme="minorEastAsia"/>
          <w:sz w:val="22"/>
          <w:lang w:val="en-US" w:eastAsia="zh-CN"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563595" w:history="1">
        <w:r w:rsidR="000178BC" w:rsidRPr="00513B6F">
          <w:rPr>
            <w:rStyle w:val="Hyperlink"/>
          </w:rPr>
          <w:t>Introdução</w:t>
        </w:r>
        <w:r w:rsidR="000178BC">
          <w:rPr>
            <w:webHidden/>
          </w:rPr>
          <w:tab/>
        </w:r>
        <w:r w:rsidR="000178BC">
          <w:rPr>
            <w:webHidden/>
          </w:rPr>
          <w:fldChar w:fldCharType="begin"/>
        </w:r>
        <w:r w:rsidR="000178BC">
          <w:rPr>
            <w:webHidden/>
          </w:rPr>
          <w:instrText xml:space="preserve"> PAGEREF _Toc395563595 \h </w:instrText>
        </w:r>
        <w:r w:rsidR="000178BC">
          <w:rPr>
            <w:webHidden/>
          </w:rPr>
        </w:r>
        <w:r w:rsidR="000178BC">
          <w:rPr>
            <w:webHidden/>
          </w:rPr>
          <w:fldChar w:fldCharType="separate"/>
        </w:r>
        <w:r w:rsidR="00BC3579">
          <w:rPr>
            <w:webHidden/>
          </w:rPr>
          <w:t>7</w:t>
        </w:r>
        <w:r w:rsidR="000178BC">
          <w:rPr>
            <w:webHidden/>
          </w:rPr>
          <w:fldChar w:fldCharType="end"/>
        </w:r>
      </w:hyperlink>
    </w:p>
    <w:p w14:paraId="27DA8B2E"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596" w:history="1">
        <w:r w:rsidR="000178BC" w:rsidRPr="00513B6F">
          <w:rPr>
            <w:rStyle w:val="Hyperlink"/>
            <w:noProof/>
          </w:rPr>
          <w:t>Sobre Este Documento</w:t>
        </w:r>
        <w:r w:rsidR="000178BC">
          <w:rPr>
            <w:noProof/>
            <w:webHidden/>
          </w:rPr>
          <w:tab/>
        </w:r>
        <w:r w:rsidR="000178BC">
          <w:rPr>
            <w:noProof/>
            <w:webHidden/>
          </w:rPr>
          <w:fldChar w:fldCharType="begin"/>
        </w:r>
        <w:r w:rsidR="000178BC">
          <w:rPr>
            <w:noProof/>
            <w:webHidden/>
          </w:rPr>
          <w:instrText xml:space="preserve"> PAGEREF _Toc395563596 \h </w:instrText>
        </w:r>
        <w:r w:rsidR="000178BC">
          <w:rPr>
            <w:noProof/>
            <w:webHidden/>
          </w:rPr>
        </w:r>
        <w:r w:rsidR="000178BC">
          <w:rPr>
            <w:noProof/>
            <w:webHidden/>
          </w:rPr>
          <w:fldChar w:fldCharType="separate"/>
        </w:r>
        <w:r w:rsidR="00BC3579">
          <w:rPr>
            <w:noProof/>
            <w:webHidden/>
          </w:rPr>
          <w:t>7</w:t>
        </w:r>
        <w:r w:rsidR="000178BC">
          <w:rPr>
            <w:noProof/>
            <w:webHidden/>
          </w:rPr>
          <w:fldChar w:fldCharType="end"/>
        </w:r>
      </w:hyperlink>
    </w:p>
    <w:p w14:paraId="061A2341"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597" w:history="1">
        <w:r w:rsidR="000178BC" w:rsidRPr="00513B6F">
          <w:rPr>
            <w:rStyle w:val="Hyperlink"/>
            <w:noProof/>
          </w:rPr>
          <w:t>Como Usar Este Documento</w:t>
        </w:r>
        <w:r w:rsidR="000178BC">
          <w:rPr>
            <w:noProof/>
            <w:webHidden/>
          </w:rPr>
          <w:tab/>
        </w:r>
        <w:r w:rsidR="000178BC">
          <w:rPr>
            <w:noProof/>
            <w:webHidden/>
          </w:rPr>
          <w:fldChar w:fldCharType="begin"/>
        </w:r>
        <w:r w:rsidR="000178BC">
          <w:rPr>
            <w:noProof/>
            <w:webHidden/>
          </w:rPr>
          <w:instrText xml:space="preserve"> PAGEREF _Toc395563597 \h </w:instrText>
        </w:r>
        <w:r w:rsidR="000178BC">
          <w:rPr>
            <w:noProof/>
            <w:webHidden/>
          </w:rPr>
        </w:r>
        <w:r w:rsidR="000178BC">
          <w:rPr>
            <w:noProof/>
            <w:webHidden/>
          </w:rPr>
          <w:fldChar w:fldCharType="separate"/>
        </w:r>
        <w:r w:rsidR="00BC3579">
          <w:rPr>
            <w:noProof/>
            <w:webHidden/>
          </w:rPr>
          <w:t>7</w:t>
        </w:r>
        <w:r w:rsidR="000178BC">
          <w:rPr>
            <w:noProof/>
            <w:webHidden/>
          </w:rPr>
          <w:fldChar w:fldCharType="end"/>
        </w:r>
      </w:hyperlink>
    </w:p>
    <w:p w14:paraId="33C7294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598" w:history="1">
        <w:r w:rsidR="000178BC" w:rsidRPr="00513B6F">
          <w:rPr>
            <w:rStyle w:val="Hyperlink"/>
            <w:noProof/>
          </w:rPr>
          <w:t>Legenda da Tabela</w:t>
        </w:r>
        <w:r w:rsidR="000178BC">
          <w:rPr>
            <w:noProof/>
            <w:webHidden/>
          </w:rPr>
          <w:tab/>
        </w:r>
        <w:r w:rsidR="000178BC">
          <w:rPr>
            <w:noProof/>
            <w:webHidden/>
          </w:rPr>
          <w:fldChar w:fldCharType="begin"/>
        </w:r>
        <w:r w:rsidR="000178BC">
          <w:rPr>
            <w:noProof/>
            <w:webHidden/>
          </w:rPr>
          <w:instrText xml:space="preserve"> PAGEREF _Toc395563598 \h </w:instrText>
        </w:r>
        <w:r w:rsidR="000178BC">
          <w:rPr>
            <w:noProof/>
            <w:webHidden/>
          </w:rPr>
        </w:r>
        <w:r w:rsidR="000178BC">
          <w:rPr>
            <w:noProof/>
            <w:webHidden/>
          </w:rPr>
          <w:fldChar w:fldCharType="separate"/>
        </w:r>
        <w:r w:rsidR="00BC3579">
          <w:rPr>
            <w:noProof/>
            <w:webHidden/>
          </w:rPr>
          <w:t>8</w:t>
        </w:r>
        <w:r w:rsidR="000178BC">
          <w:rPr>
            <w:noProof/>
            <w:webHidden/>
          </w:rPr>
          <w:fldChar w:fldCharType="end"/>
        </w:r>
      </w:hyperlink>
    </w:p>
    <w:p w14:paraId="7A87C9F4"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599" w:history="1">
        <w:r w:rsidR="000178BC" w:rsidRPr="00513B6F">
          <w:rPr>
            <w:rStyle w:val="Hyperlink"/>
            <w:noProof/>
          </w:rPr>
          <w:t>Versões Anteriores</w:t>
        </w:r>
        <w:r w:rsidR="000178BC">
          <w:rPr>
            <w:noProof/>
            <w:webHidden/>
          </w:rPr>
          <w:tab/>
        </w:r>
        <w:r w:rsidR="000178BC">
          <w:rPr>
            <w:noProof/>
            <w:webHidden/>
          </w:rPr>
          <w:fldChar w:fldCharType="begin"/>
        </w:r>
        <w:r w:rsidR="000178BC">
          <w:rPr>
            <w:noProof/>
            <w:webHidden/>
          </w:rPr>
          <w:instrText xml:space="preserve"> PAGEREF _Toc395563599 \h </w:instrText>
        </w:r>
        <w:r w:rsidR="000178BC">
          <w:rPr>
            <w:noProof/>
            <w:webHidden/>
          </w:rPr>
        </w:r>
        <w:r w:rsidR="000178BC">
          <w:rPr>
            <w:noProof/>
            <w:webHidden/>
          </w:rPr>
          <w:fldChar w:fldCharType="separate"/>
        </w:r>
        <w:r w:rsidR="00BC3579">
          <w:rPr>
            <w:noProof/>
            <w:webHidden/>
          </w:rPr>
          <w:t>10</w:t>
        </w:r>
        <w:r w:rsidR="000178BC">
          <w:rPr>
            <w:noProof/>
            <w:webHidden/>
          </w:rPr>
          <w:fldChar w:fldCharType="end"/>
        </w:r>
      </w:hyperlink>
    </w:p>
    <w:p w14:paraId="465BA02F"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00" w:history="1">
        <w:r w:rsidR="000178BC" w:rsidRPr="00513B6F">
          <w:rPr>
            <w:rStyle w:val="Hyperlink"/>
            <w:noProof/>
          </w:rPr>
          <w:t>Esclarecimentos e Resumo das Alterações</w:t>
        </w:r>
        <w:r w:rsidR="000178BC">
          <w:rPr>
            <w:noProof/>
            <w:webHidden/>
          </w:rPr>
          <w:tab/>
        </w:r>
        <w:r w:rsidR="000178BC">
          <w:rPr>
            <w:noProof/>
            <w:webHidden/>
          </w:rPr>
          <w:fldChar w:fldCharType="begin"/>
        </w:r>
        <w:r w:rsidR="000178BC">
          <w:rPr>
            <w:noProof/>
            <w:webHidden/>
          </w:rPr>
          <w:instrText xml:space="preserve"> PAGEREF _Toc395563600 \h </w:instrText>
        </w:r>
        <w:r w:rsidR="000178BC">
          <w:rPr>
            <w:noProof/>
            <w:webHidden/>
          </w:rPr>
        </w:r>
        <w:r w:rsidR="000178BC">
          <w:rPr>
            <w:noProof/>
            <w:webHidden/>
          </w:rPr>
          <w:fldChar w:fldCharType="separate"/>
        </w:r>
        <w:r w:rsidR="00BC3579">
          <w:rPr>
            <w:noProof/>
            <w:webHidden/>
          </w:rPr>
          <w:t>10</w:t>
        </w:r>
        <w:r w:rsidR="000178BC">
          <w:rPr>
            <w:noProof/>
            <w:webHidden/>
          </w:rPr>
          <w:fldChar w:fldCharType="end"/>
        </w:r>
      </w:hyperlink>
    </w:p>
    <w:p w14:paraId="441CFF5E" w14:textId="77777777" w:rsidR="000178BC" w:rsidRDefault="00F707CA" w:rsidP="008E3854">
      <w:pPr>
        <w:pStyle w:val="TOC1"/>
        <w:rPr>
          <w:rFonts w:eastAsiaTheme="minorEastAsia"/>
          <w:sz w:val="22"/>
          <w:lang w:val="en-US" w:eastAsia="zh-CN" w:bidi="ar-SA"/>
        </w:rPr>
      </w:pPr>
      <w:hyperlink w:anchor="_Toc395563601" w:history="1">
        <w:r w:rsidR="000178BC" w:rsidRPr="00513B6F">
          <w:rPr>
            <w:rStyle w:val="Hyperlink"/>
          </w:rPr>
          <w:t>Software</w:t>
        </w:r>
        <w:r w:rsidR="000178BC">
          <w:rPr>
            <w:webHidden/>
          </w:rPr>
          <w:tab/>
        </w:r>
        <w:r w:rsidR="000178BC">
          <w:rPr>
            <w:webHidden/>
          </w:rPr>
          <w:fldChar w:fldCharType="begin"/>
        </w:r>
        <w:r w:rsidR="000178BC">
          <w:rPr>
            <w:webHidden/>
          </w:rPr>
          <w:instrText xml:space="preserve"> PAGEREF _Toc395563601 \h </w:instrText>
        </w:r>
        <w:r w:rsidR="000178BC">
          <w:rPr>
            <w:webHidden/>
          </w:rPr>
        </w:r>
        <w:r w:rsidR="000178BC">
          <w:rPr>
            <w:webHidden/>
          </w:rPr>
          <w:fldChar w:fldCharType="separate"/>
        </w:r>
        <w:r w:rsidR="00BC3579">
          <w:rPr>
            <w:webHidden/>
          </w:rPr>
          <w:t>11</w:t>
        </w:r>
        <w:r w:rsidR="000178BC">
          <w:rPr>
            <w:webHidden/>
          </w:rPr>
          <w:fldChar w:fldCharType="end"/>
        </w:r>
      </w:hyperlink>
    </w:p>
    <w:p w14:paraId="277DA040"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02" w:history="1">
        <w:r w:rsidR="000178BC" w:rsidRPr="00513B6F">
          <w:rPr>
            <w:rStyle w:val="Hyperlink"/>
            <w:noProof/>
          </w:rPr>
          <w:t>AutoRoute</w:t>
        </w:r>
        <w:r w:rsidR="000178BC">
          <w:rPr>
            <w:noProof/>
            <w:webHidden/>
          </w:rPr>
          <w:tab/>
        </w:r>
        <w:r w:rsidR="000178BC">
          <w:rPr>
            <w:noProof/>
            <w:webHidden/>
          </w:rPr>
          <w:fldChar w:fldCharType="begin"/>
        </w:r>
        <w:r w:rsidR="000178BC">
          <w:rPr>
            <w:noProof/>
            <w:webHidden/>
          </w:rPr>
          <w:instrText xml:space="preserve"> PAGEREF _Toc395563602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19798EB2" w14:textId="77777777" w:rsidR="000178BC" w:rsidRDefault="00F707CA">
      <w:pPr>
        <w:pStyle w:val="TOC5"/>
        <w:tabs>
          <w:tab w:val="right" w:leader="dot" w:pos="5030"/>
        </w:tabs>
        <w:rPr>
          <w:rFonts w:eastAsiaTheme="minorEastAsia"/>
          <w:noProof/>
          <w:sz w:val="22"/>
          <w:lang w:val="en-US" w:eastAsia="zh-CN" w:bidi="ar-SA"/>
        </w:rPr>
      </w:pPr>
      <w:hyperlink w:anchor="_Toc395563603" w:history="1">
        <w:r w:rsidR="000178BC" w:rsidRPr="00513B6F">
          <w:rPr>
            <w:rStyle w:val="Hyperlink"/>
            <w:noProof/>
          </w:rPr>
          <w:t>AutoRoute 2013</w:t>
        </w:r>
        <w:r w:rsidR="000178BC">
          <w:rPr>
            <w:noProof/>
            <w:webHidden/>
          </w:rPr>
          <w:tab/>
        </w:r>
        <w:r w:rsidR="000178BC">
          <w:rPr>
            <w:noProof/>
            <w:webHidden/>
          </w:rPr>
          <w:fldChar w:fldCharType="begin"/>
        </w:r>
        <w:r w:rsidR="000178BC">
          <w:rPr>
            <w:noProof/>
            <w:webHidden/>
          </w:rPr>
          <w:instrText xml:space="preserve"> PAGEREF _Toc395563603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6763F52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04" w:history="1">
        <w:r w:rsidR="000178BC" w:rsidRPr="00513B6F">
          <w:rPr>
            <w:rStyle w:val="Hyperlink"/>
            <w:noProof/>
          </w:rPr>
          <w:t>BizTalk Server</w:t>
        </w:r>
        <w:r w:rsidR="000178BC">
          <w:rPr>
            <w:noProof/>
            <w:webHidden/>
          </w:rPr>
          <w:tab/>
        </w:r>
        <w:r w:rsidR="000178BC">
          <w:rPr>
            <w:noProof/>
            <w:webHidden/>
          </w:rPr>
          <w:fldChar w:fldCharType="begin"/>
        </w:r>
        <w:r w:rsidR="000178BC">
          <w:rPr>
            <w:noProof/>
            <w:webHidden/>
          </w:rPr>
          <w:instrText xml:space="preserve"> PAGEREF _Toc395563604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00C1366F" w14:textId="77777777" w:rsidR="000178BC" w:rsidRDefault="00F707CA">
      <w:pPr>
        <w:pStyle w:val="TOC5"/>
        <w:tabs>
          <w:tab w:val="right" w:leader="dot" w:pos="5030"/>
        </w:tabs>
        <w:rPr>
          <w:rFonts w:eastAsiaTheme="minorEastAsia"/>
          <w:noProof/>
          <w:sz w:val="22"/>
          <w:lang w:val="en-US" w:eastAsia="zh-CN" w:bidi="ar-SA"/>
        </w:rPr>
      </w:pPr>
      <w:hyperlink w:anchor="_Toc395563605" w:history="1">
        <w:r w:rsidR="000178BC" w:rsidRPr="00513B6F">
          <w:rPr>
            <w:rStyle w:val="Hyperlink"/>
            <w:noProof/>
            <w:lang w:val="en-US"/>
          </w:rPr>
          <w:t>BizTalk Server 2013 R2 Branch Edition</w:t>
        </w:r>
        <w:r w:rsidR="000178BC">
          <w:rPr>
            <w:noProof/>
            <w:webHidden/>
          </w:rPr>
          <w:tab/>
        </w:r>
        <w:r w:rsidR="000178BC">
          <w:rPr>
            <w:noProof/>
            <w:webHidden/>
          </w:rPr>
          <w:fldChar w:fldCharType="begin"/>
        </w:r>
        <w:r w:rsidR="000178BC">
          <w:rPr>
            <w:noProof/>
            <w:webHidden/>
          </w:rPr>
          <w:instrText xml:space="preserve"> PAGEREF _Toc395563605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0F520290" w14:textId="77777777" w:rsidR="000178BC" w:rsidRDefault="00F707CA">
      <w:pPr>
        <w:pStyle w:val="TOC5"/>
        <w:tabs>
          <w:tab w:val="right" w:leader="dot" w:pos="5030"/>
        </w:tabs>
        <w:rPr>
          <w:rFonts w:eastAsiaTheme="minorEastAsia"/>
          <w:noProof/>
          <w:sz w:val="22"/>
          <w:lang w:val="en-US" w:eastAsia="zh-CN" w:bidi="ar-SA"/>
        </w:rPr>
      </w:pPr>
      <w:hyperlink w:anchor="_Toc395563606" w:history="1">
        <w:r w:rsidR="000178BC" w:rsidRPr="00513B6F">
          <w:rPr>
            <w:rStyle w:val="Hyperlink"/>
            <w:noProof/>
          </w:rPr>
          <w:t>BizTalk Server 2013 R2 Branch IDC</w:t>
        </w:r>
        <w:r w:rsidR="000178BC">
          <w:rPr>
            <w:noProof/>
            <w:webHidden/>
          </w:rPr>
          <w:tab/>
        </w:r>
        <w:r w:rsidR="000178BC">
          <w:rPr>
            <w:noProof/>
            <w:webHidden/>
          </w:rPr>
          <w:fldChar w:fldCharType="begin"/>
        </w:r>
        <w:r w:rsidR="000178BC">
          <w:rPr>
            <w:noProof/>
            <w:webHidden/>
          </w:rPr>
          <w:instrText xml:space="preserve"> PAGEREF _Toc395563606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583917AB" w14:textId="77777777" w:rsidR="000178BC" w:rsidRDefault="00F707CA">
      <w:pPr>
        <w:pStyle w:val="TOC5"/>
        <w:tabs>
          <w:tab w:val="right" w:leader="dot" w:pos="5030"/>
        </w:tabs>
        <w:rPr>
          <w:rFonts w:eastAsiaTheme="minorEastAsia"/>
          <w:noProof/>
          <w:sz w:val="22"/>
          <w:lang w:val="en-US" w:eastAsia="zh-CN" w:bidi="ar-SA"/>
        </w:rPr>
      </w:pPr>
      <w:hyperlink w:anchor="_Toc395563607" w:history="1">
        <w:r w:rsidR="000178BC" w:rsidRPr="00513B6F">
          <w:rPr>
            <w:rStyle w:val="Hyperlink"/>
            <w:noProof/>
          </w:rPr>
          <w:t>BizTalk Server 2013 R2 Developer</w:t>
        </w:r>
        <w:r w:rsidR="000178BC">
          <w:rPr>
            <w:noProof/>
            <w:webHidden/>
          </w:rPr>
          <w:tab/>
        </w:r>
        <w:r w:rsidR="000178BC">
          <w:rPr>
            <w:noProof/>
            <w:webHidden/>
          </w:rPr>
          <w:fldChar w:fldCharType="begin"/>
        </w:r>
        <w:r w:rsidR="000178BC">
          <w:rPr>
            <w:noProof/>
            <w:webHidden/>
          </w:rPr>
          <w:instrText xml:space="preserve"> PAGEREF _Toc395563607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214DD9CC" w14:textId="77777777" w:rsidR="000178BC" w:rsidRDefault="00F707CA">
      <w:pPr>
        <w:pStyle w:val="TOC5"/>
        <w:tabs>
          <w:tab w:val="right" w:leader="dot" w:pos="5030"/>
        </w:tabs>
        <w:rPr>
          <w:rFonts w:eastAsiaTheme="minorEastAsia"/>
          <w:noProof/>
          <w:sz w:val="22"/>
          <w:lang w:val="en-US" w:eastAsia="zh-CN" w:bidi="ar-SA"/>
        </w:rPr>
      </w:pPr>
      <w:hyperlink w:anchor="_Toc395563608" w:history="1">
        <w:r w:rsidR="000178BC" w:rsidRPr="00513B6F">
          <w:rPr>
            <w:rStyle w:val="Hyperlink"/>
            <w:noProof/>
          </w:rPr>
          <w:t>BizTalk Server 2013 R2 Enterprise Edition</w:t>
        </w:r>
        <w:r w:rsidR="000178BC">
          <w:rPr>
            <w:noProof/>
            <w:webHidden/>
          </w:rPr>
          <w:tab/>
        </w:r>
        <w:r w:rsidR="000178BC">
          <w:rPr>
            <w:noProof/>
            <w:webHidden/>
          </w:rPr>
          <w:fldChar w:fldCharType="begin"/>
        </w:r>
        <w:r w:rsidR="000178BC">
          <w:rPr>
            <w:noProof/>
            <w:webHidden/>
          </w:rPr>
          <w:instrText xml:space="preserve"> PAGEREF _Toc395563608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42A91AA9" w14:textId="77777777" w:rsidR="000178BC" w:rsidRDefault="00F707CA">
      <w:pPr>
        <w:pStyle w:val="TOC5"/>
        <w:tabs>
          <w:tab w:val="right" w:leader="dot" w:pos="5030"/>
        </w:tabs>
        <w:rPr>
          <w:rFonts w:eastAsiaTheme="minorEastAsia"/>
          <w:noProof/>
          <w:sz w:val="22"/>
          <w:lang w:val="en-US" w:eastAsia="zh-CN" w:bidi="ar-SA"/>
        </w:rPr>
      </w:pPr>
      <w:hyperlink w:anchor="_Toc395563609" w:history="1">
        <w:r w:rsidR="000178BC" w:rsidRPr="00513B6F">
          <w:rPr>
            <w:rStyle w:val="Hyperlink"/>
            <w:noProof/>
          </w:rPr>
          <w:t>BizTalk Server 2013 R2 Standard Edition</w:t>
        </w:r>
        <w:r w:rsidR="000178BC">
          <w:rPr>
            <w:noProof/>
            <w:webHidden/>
          </w:rPr>
          <w:tab/>
        </w:r>
        <w:r w:rsidR="000178BC">
          <w:rPr>
            <w:noProof/>
            <w:webHidden/>
          </w:rPr>
          <w:fldChar w:fldCharType="begin"/>
        </w:r>
        <w:r w:rsidR="000178BC">
          <w:rPr>
            <w:noProof/>
            <w:webHidden/>
          </w:rPr>
          <w:instrText xml:space="preserve"> PAGEREF _Toc395563609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6C709E08" w14:textId="77777777" w:rsidR="000178BC" w:rsidRDefault="00F707CA">
      <w:pPr>
        <w:pStyle w:val="TOC5"/>
        <w:tabs>
          <w:tab w:val="right" w:leader="dot" w:pos="5030"/>
        </w:tabs>
        <w:rPr>
          <w:rFonts w:eastAsiaTheme="minorEastAsia"/>
          <w:noProof/>
          <w:sz w:val="22"/>
          <w:lang w:val="en-US" w:eastAsia="zh-CN" w:bidi="ar-SA"/>
        </w:rPr>
      </w:pPr>
      <w:hyperlink w:anchor="_Toc395563610" w:history="1">
        <w:r w:rsidR="000178BC" w:rsidRPr="00513B6F">
          <w:rPr>
            <w:rStyle w:val="Hyperlink"/>
            <w:noProof/>
          </w:rPr>
          <w:t>BizTalk Server 2013 R2 Standard Edition IDC</w:t>
        </w:r>
        <w:r w:rsidR="000178BC">
          <w:rPr>
            <w:noProof/>
            <w:webHidden/>
          </w:rPr>
          <w:tab/>
        </w:r>
        <w:r w:rsidR="000178BC">
          <w:rPr>
            <w:noProof/>
            <w:webHidden/>
          </w:rPr>
          <w:fldChar w:fldCharType="begin"/>
        </w:r>
        <w:r w:rsidR="000178BC">
          <w:rPr>
            <w:noProof/>
            <w:webHidden/>
          </w:rPr>
          <w:instrText xml:space="preserve"> PAGEREF _Toc395563610 \h </w:instrText>
        </w:r>
        <w:r w:rsidR="000178BC">
          <w:rPr>
            <w:noProof/>
            <w:webHidden/>
          </w:rPr>
        </w:r>
        <w:r w:rsidR="000178BC">
          <w:rPr>
            <w:noProof/>
            <w:webHidden/>
          </w:rPr>
          <w:fldChar w:fldCharType="separate"/>
        </w:r>
        <w:r w:rsidR="00BC3579">
          <w:rPr>
            <w:noProof/>
            <w:webHidden/>
          </w:rPr>
          <w:t>11</w:t>
        </w:r>
        <w:r w:rsidR="000178BC">
          <w:rPr>
            <w:noProof/>
            <w:webHidden/>
          </w:rPr>
          <w:fldChar w:fldCharType="end"/>
        </w:r>
      </w:hyperlink>
    </w:p>
    <w:p w14:paraId="376B948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11" w:history="1">
        <w:r w:rsidR="000178BC" w:rsidRPr="00513B6F">
          <w:rPr>
            <w:rStyle w:val="Hyperlink"/>
            <w:noProof/>
          </w:rPr>
          <w:t>Core Infrastructure Server Suite</w:t>
        </w:r>
        <w:r w:rsidR="000178BC">
          <w:rPr>
            <w:noProof/>
            <w:webHidden/>
          </w:rPr>
          <w:tab/>
        </w:r>
        <w:r w:rsidR="000178BC">
          <w:rPr>
            <w:noProof/>
            <w:webHidden/>
          </w:rPr>
          <w:fldChar w:fldCharType="begin"/>
        </w:r>
        <w:r w:rsidR="000178BC">
          <w:rPr>
            <w:noProof/>
            <w:webHidden/>
          </w:rPr>
          <w:instrText xml:space="preserve"> PAGEREF _Toc395563611 \h </w:instrText>
        </w:r>
        <w:r w:rsidR="000178BC">
          <w:rPr>
            <w:noProof/>
            <w:webHidden/>
          </w:rPr>
        </w:r>
        <w:r w:rsidR="000178BC">
          <w:rPr>
            <w:noProof/>
            <w:webHidden/>
          </w:rPr>
          <w:fldChar w:fldCharType="separate"/>
        </w:r>
        <w:r w:rsidR="00BC3579">
          <w:rPr>
            <w:noProof/>
            <w:webHidden/>
          </w:rPr>
          <w:t>12</w:t>
        </w:r>
        <w:r w:rsidR="000178BC">
          <w:rPr>
            <w:noProof/>
            <w:webHidden/>
          </w:rPr>
          <w:fldChar w:fldCharType="end"/>
        </w:r>
      </w:hyperlink>
    </w:p>
    <w:p w14:paraId="352E40E2" w14:textId="77777777" w:rsidR="000178BC" w:rsidRDefault="00F707CA">
      <w:pPr>
        <w:pStyle w:val="TOC5"/>
        <w:tabs>
          <w:tab w:val="right" w:leader="dot" w:pos="5030"/>
        </w:tabs>
        <w:rPr>
          <w:rFonts w:eastAsiaTheme="minorEastAsia"/>
          <w:noProof/>
          <w:sz w:val="22"/>
          <w:lang w:val="en-US" w:eastAsia="zh-CN" w:bidi="ar-SA"/>
        </w:rPr>
      </w:pPr>
      <w:hyperlink w:anchor="_Toc395563612" w:history="1">
        <w:r w:rsidR="000178BC" w:rsidRPr="00513B6F">
          <w:rPr>
            <w:rStyle w:val="Hyperlink"/>
            <w:noProof/>
            <w:lang w:val="fr-FR"/>
          </w:rPr>
          <w:t>Core Infrastructure Server Suite Datacenter</w:t>
        </w:r>
        <w:r w:rsidR="000178BC">
          <w:rPr>
            <w:noProof/>
            <w:webHidden/>
          </w:rPr>
          <w:tab/>
        </w:r>
        <w:r w:rsidR="000178BC">
          <w:rPr>
            <w:noProof/>
            <w:webHidden/>
          </w:rPr>
          <w:fldChar w:fldCharType="begin"/>
        </w:r>
        <w:r w:rsidR="000178BC">
          <w:rPr>
            <w:noProof/>
            <w:webHidden/>
          </w:rPr>
          <w:instrText xml:space="preserve"> PAGEREF _Toc395563612 \h </w:instrText>
        </w:r>
        <w:r w:rsidR="000178BC">
          <w:rPr>
            <w:noProof/>
            <w:webHidden/>
          </w:rPr>
        </w:r>
        <w:r w:rsidR="000178BC">
          <w:rPr>
            <w:noProof/>
            <w:webHidden/>
          </w:rPr>
          <w:fldChar w:fldCharType="separate"/>
        </w:r>
        <w:r w:rsidR="00BC3579">
          <w:rPr>
            <w:noProof/>
            <w:webHidden/>
          </w:rPr>
          <w:t>12</w:t>
        </w:r>
        <w:r w:rsidR="000178BC">
          <w:rPr>
            <w:noProof/>
            <w:webHidden/>
          </w:rPr>
          <w:fldChar w:fldCharType="end"/>
        </w:r>
      </w:hyperlink>
    </w:p>
    <w:p w14:paraId="4A7BF445" w14:textId="77777777" w:rsidR="000178BC" w:rsidRDefault="00F707CA">
      <w:pPr>
        <w:pStyle w:val="TOC5"/>
        <w:tabs>
          <w:tab w:val="right" w:leader="dot" w:pos="5030"/>
        </w:tabs>
        <w:rPr>
          <w:rFonts w:eastAsiaTheme="minorEastAsia"/>
          <w:noProof/>
          <w:sz w:val="22"/>
          <w:lang w:val="en-US" w:eastAsia="zh-CN" w:bidi="ar-SA"/>
        </w:rPr>
      </w:pPr>
      <w:hyperlink w:anchor="_Toc395563613" w:history="1">
        <w:r w:rsidR="000178BC" w:rsidRPr="00513B6F">
          <w:rPr>
            <w:rStyle w:val="Hyperlink"/>
            <w:noProof/>
            <w:lang w:val="fr-FR"/>
          </w:rPr>
          <w:t>Core Infrastructure Server Suite Enterprise</w:t>
        </w:r>
        <w:r w:rsidR="000178BC">
          <w:rPr>
            <w:noProof/>
            <w:webHidden/>
          </w:rPr>
          <w:tab/>
        </w:r>
        <w:r w:rsidR="000178BC">
          <w:rPr>
            <w:noProof/>
            <w:webHidden/>
          </w:rPr>
          <w:fldChar w:fldCharType="begin"/>
        </w:r>
        <w:r w:rsidR="000178BC">
          <w:rPr>
            <w:noProof/>
            <w:webHidden/>
          </w:rPr>
          <w:instrText xml:space="preserve"> PAGEREF _Toc395563613 \h </w:instrText>
        </w:r>
        <w:r w:rsidR="000178BC">
          <w:rPr>
            <w:noProof/>
            <w:webHidden/>
          </w:rPr>
        </w:r>
        <w:r w:rsidR="000178BC">
          <w:rPr>
            <w:noProof/>
            <w:webHidden/>
          </w:rPr>
          <w:fldChar w:fldCharType="separate"/>
        </w:r>
        <w:r w:rsidR="00BC3579">
          <w:rPr>
            <w:noProof/>
            <w:webHidden/>
          </w:rPr>
          <w:t>12</w:t>
        </w:r>
        <w:r w:rsidR="000178BC">
          <w:rPr>
            <w:noProof/>
            <w:webHidden/>
          </w:rPr>
          <w:fldChar w:fldCharType="end"/>
        </w:r>
      </w:hyperlink>
    </w:p>
    <w:p w14:paraId="1056D090" w14:textId="77777777" w:rsidR="000178BC" w:rsidRDefault="00F707CA">
      <w:pPr>
        <w:pStyle w:val="TOC5"/>
        <w:tabs>
          <w:tab w:val="right" w:leader="dot" w:pos="5030"/>
        </w:tabs>
        <w:rPr>
          <w:rFonts w:eastAsiaTheme="minorEastAsia"/>
          <w:noProof/>
          <w:sz w:val="22"/>
          <w:lang w:val="en-US" w:eastAsia="zh-CN" w:bidi="ar-SA"/>
        </w:rPr>
      </w:pPr>
      <w:hyperlink w:anchor="_Toc395563614" w:history="1">
        <w:r w:rsidR="000178BC" w:rsidRPr="00513B6F">
          <w:rPr>
            <w:rStyle w:val="Hyperlink"/>
            <w:noProof/>
            <w:lang w:val="fr-FR"/>
          </w:rPr>
          <w:t>Core Infrastructure Server Suite Standard</w:t>
        </w:r>
        <w:r w:rsidR="000178BC">
          <w:rPr>
            <w:noProof/>
            <w:webHidden/>
          </w:rPr>
          <w:tab/>
        </w:r>
        <w:r w:rsidR="000178BC">
          <w:rPr>
            <w:noProof/>
            <w:webHidden/>
          </w:rPr>
          <w:fldChar w:fldCharType="begin"/>
        </w:r>
        <w:r w:rsidR="000178BC">
          <w:rPr>
            <w:noProof/>
            <w:webHidden/>
          </w:rPr>
          <w:instrText xml:space="preserve"> PAGEREF _Toc395563614 \h </w:instrText>
        </w:r>
        <w:r w:rsidR="000178BC">
          <w:rPr>
            <w:noProof/>
            <w:webHidden/>
          </w:rPr>
        </w:r>
        <w:r w:rsidR="000178BC">
          <w:rPr>
            <w:noProof/>
            <w:webHidden/>
          </w:rPr>
          <w:fldChar w:fldCharType="separate"/>
        </w:r>
        <w:r w:rsidR="00BC3579">
          <w:rPr>
            <w:noProof/>
            <w:webHidden/>
          </w:rPr>
          <w:t>12</w:t>
        </w:r>
        <w:r w:rsidR="000178BC">
          <w:rPr>
            <w:noProof/>
            <w:webHidden/>
          </w:rPr>
          <w:fldChar w:fldCharType="end"/>
        </w:r>
      </w:hyperlink>
    </w:p>
    <w:p w14:paraId="6D8BE174"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15" w:history="1">
        <w:r w:rsidR="000178BC" w:rsidRPr="00513B6F">
          <w:rPr>
            <w:rStyle w:val="Hyperlink"/>
            <w:noProof/>
          </w:rPr>
          <w:t>CAL Suite</w:t>
        </w:r>
        <w:r w:rsidR="000178BC">
          <w:rPr>
            <w:noProof/>
            <w:webHidden/>
          </w:rPr>
          <w:tab/>
        </w:r>
        <w:r w:rsidR="000178BC">
          <w:rPr>
            <w:noProof/>
            <w:webHidden/>
          </w:rPr>
          <w:fldChar w:fldCharType="begin"/>
        </w:r>
        <w:r w:rsidR="000178BC">
          <w:rPr>
            <w:noProof/>
            <w:webHidden/>
          </w:rPr>
          <w:instrText xml:space="preserve"> PAGEREF _Toc395563615 \h </w:instrText>
        </w:r>
        <w:r w:rsidR="000178BC">
          <w:rPr>
            <w:noProof/>
            <w:webHidden/>
          </w:rPr>
        </w:r>
        <w:r w:rsidR="000178BC">
          <w:rPr>
            <w:noProof/>
            <w:webHidden/>
          </w:rPr>
          <w:fldChar w:fldCharType="separate"/>
        </w:r>
        <w:r w:rsidR="00BC3579">
          <w:rPr>
            <w:noProof/>
            <w:webHidden/>
          </w:rPr>
          <w:t>13</w:t>
        </w:r>
        <w:r w:rsidR="000178BC">
          <w:rPr>
            <w:noProof/>
            <w:webHidden/>
          </w:rPr>
          <w:fldChar w:fldCharType="end"/>
        </w:r>
      </w:hyperlink>
    </w:p>
    <w:p w14:paraId="2A550160" w14:textId="77777777" w:rsidR="000178BC" w:rsidRDefault="00F707CA">
      <w:pPr>
        <w:pStyle w:val="TOC5"/>
        <w:tabs>
          <w:tab w:val="right" w:leader="dot" w:pos="5030"/>
        </w:tabs>
        <w:rPr>
          <w:rFonts w:eastAsiaTheme="minorEastAsia"/>
          <w:noProof/>
          <w:sz w:val="22"/>
          <w:lang w:val="en-US" w:eastAsia="zh-CN" w:bidi="ar-SA"/>
        </w:rPr>
      </w:pPr>
      <w:hyperlink w:anchor="_Toc395563616" w:history="1">
        <w:r w:rsidR="000178BC" w:rsidRPr="00513B6F">
          <w:rPr>
            <w:rStyle w:val="Hyperlink"/>
            <w:noProof/>
          </w:rPr>
          <w:t>Pacote de CALs Principais (Dispositivo e Usuário)</w:t>
        </w:r>
        <w:r w:rsidR="000178BC">
          <w:rPr>
            <w:noProof/>
            <w:webHidden/>
          </w:rPr>
          <w:tab/>
        </w:r>
        <w:r w:rsidR="000178BC">
          <w:rPr>
            <w:noProof/>
            <w:webHidden/>
          </w:rPr>
          <w:fldChar w:fldCharType="begin"/>
        </w:r>
        <w:r w:rsidR="000178BC">
          <w:rPr>
            <w:noProof/>
            <w:webHidden/>
          </w:rPr>
          <w:instrText xml:space="preserve"> PAGEREF _Toc395563616 \h </w:instrText>
        </w:r>
        <w:r w:rsidR="000178BC">
          <w:rPr>
            <w:noProof/>
            <w:webHidden/>
          </w:rPr>
        </w:r>
        <w:r w:rsidR="000178BC">
          <w:rPr>
            <w:noProof/>
            <w:webHidden/>
          </w:rPr>
          <w:fldChar w:fldCharType="separate"/>
        </w:r>
        <w:r w:rsidR="00BC3579">
          <w:rPr>
            <w:noProof/>
            <w:webHidden/>
          </w:rPr>
          <w:t>13</w:t>
        </w:r>
        <w:r w:rsidR="000178BC">
          <w:rPr>
            <w:noProof/>
            <w:webHidden/>
          </w:rPr>
          <w:fldChar w:fldCharType="end"/>
        </w:r>
      </w:hyperlink>
    </w:p>
    <w:p w14:paraId="1A227873" w14:textId="77777777" w:rsidR="000178BC" w:rsidRDefault="00F707CA">
      <w:pPr>
        <w:pStyle w:val="TOC5"/>
        <w:tabs>
          <w:tab w:val="right" w:leader="dot" w:pos="5030"/>
        </w:tabs>
        <w:rPr>
          <w:rFonts w:eastAsiaTheme="minorEastAsia"/>
          <w:noProof/>
          <w:sz w:val="22"/>
          <w:lang w:val="en-US" w:eastAsia="zh-CN" w:bidi="ar-SA"/>
        </w:rPr>
      </w:pPr>
      <w:hyperlink w:anchor="_Toc395563617" w:history="1">
        <w:r w:rsidR="000178BC" w:rsidRPr="00513B6F">
          <w:rPr>
            <w:rStyle w:val="Hyperlink"/>
            <w:noProof/>
          </w:rPr>
          <w:t xml:space="preserve">Bridge do Pacote de CALs Principais para Office 365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_Toc395563617 \h </w:instrText>
        </w:r>
        <w:r w:rsidR="000178BC">
          <w:rPr>
            <w:noProof/>
            <w:webHidden/>
          </w:rPr>
        </w:r>
        <w:r w:rsidR="000178BC">
          <w:rPr>
            <w:noProof/>
            <w:webHidden/>
          </w:rPr>
          <w:fldChar w:fldCharType="separate"/>
        </w:r>
        <w:r w:rsidR="00BC3579">
          <w:rPr>
            <w:noProof/>
            <w:webHidden/>
          </w:rPr>
          <w:t>13</w:t>
        </w:r>
        <w:r w:rsidR="000178BC">
          <w:rPr>
            <w:noProof/>
            <w:webHidden/>
          </w:rPr>
          <w:fldChar w:fldCharType="end"/>
        </w:r>
      </w:hyperlink>
    </w:p>
    <w:p w14:paraId="37738C93" w14:textId="77777777" w:rsidR="000178BC" w:rsidRDefault="00F707CA">
      <w:pPr>
        <w:pStyle w:val="TOC5"/>
        <w:tabs>
          <w:tab w:val="right" w:leader="dot" w:pos="5030"/>
        </w:tabs>
        <w:rPr>
          <w:rFonts w:eastAsiaTheme="minorEastAsia"/>
          <w:noProof/>
          <w:sz w:val="22"/>
          <w:lang w:val="en-US" w:eastAsia="zh-CN" w:bidi="ar-SA"/>
        </w:rPr>
      </w:pPr>
      <w:hyperlink w:anchor="_Toc395563618" w:history="1">
        <w:r w:rsidR="000178BC" w:rsidRPr="00513B6F">
          <w:rPr>
            <w:rStyle w:val="Hyperlink"/>
            <w:noProof/>
          </w:rPr>
          <w:t xml:space="preserve">Bridge do Pacote de CALs Principais para Office 365 </w:t>
        </w:r>
        <w:r w:rsidR="000178BC">
          <w:rPr>
            <w:rStyle w:val="Hyperlink"/>
            <w:noProof/>
          </w:rPr>
          <w:br/>
        </w:r>
        <w:r w:rsidR="000178BC" w:rsidRPr="00513B6F">
          <w:rPr>
            <w:rStyle w:val="Hyperlink"/>
            <w:noProof/>
          </w:rPr>
          <w:t>e Windows Intune (Dispositivo e Usuário)</w:t>
        </w:r>
        <w:r w:rsidR="000178BC">
          <w:rPr>
            <w:noProof/>
            <w:webHidden/>
          </w:rPr>
          <w:tab/>
        </w:r>
        <w:r w:rsidR="000178BC">
          <w:rPr>
            <w:noProof/>
            <w:webHidden/>
          </w:rPr>
          <w:fldChar w:fldCharType="begin"/>
        </w:r>
        <w:r w:rsidR="000178BC">
          <w:rPr>
            <w:noProof/>
            <w:webHidden/>
          </w:rPr>
          <w:instrText xml:space="preserve"> PAGEREF _Toc395563618 \h </w:instrText>
        </w:r>
        <w:r w:rsidR="000178BC">
          <w:rPr>
            <w:noProof/>
            <w:webHidden/>
          </w:rPr>
        </w:r>
        <w:r w:rsidR="000178BC">
          <w:rPr>
            <w:noProof/>
            <w:webHidden/>
          </w:rPr>
          <w:fldChar w:fldCharType="separate"/>
        </w:r>
        <w:r w:rsidR="00BC3579">
          <w:rPr>
            <w:noProof/>
            <w:webHidden/>
          </w:rPr>
          <w:t>13</w:t>
        </w:r>
        <w:r w:rsidR="000178BC">
          <w:rPr>
            <w:noProof/>
            <w:webHidden/>
          </w:rPr>
          <w:fldChar w:fldCharType="end"/>
        </w:r>
      </w:hyperlink>
    </w:p>
    <w:p w14:paraId="66E4B11A" w14:textId="77777777" w:rsidR="000178BC" w:rsidRDefault="00F707CA">
      <w:pPr>
        <w:pStyle w:val="TOC5"/>
        <w:tabs>
          <w:tab w:val="right" w:leader="dot" w:pos="5030"/>
        </w:tabs>
        <w:rPr>
          <w:rFonts w:eastAsiaTheme="minorEastAsia"/>
          <w:noProof/>
          <w:sz w:val="22"/>
          <w:lang w:val="en-US" w:eastAsia="zh-CN" w:bidi="ar-SA"/>
        </w:rPr>
      </w:pPr>
      <w:hyperlink w:anchor="_Toc395563619" w:history="1">
        <w:r w:rsidR="000178BC" w:rsidRPr="00513B6F">
          <w:rPr>
            <w:rStyle w:val="Hyperlink"/>
            <w:noProof/>
          </w:rPr>
          <w:t xml:space="preserve">Pacote de CALs Principais para Windows Intune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_Toc395563619 \h </w:instrText>
        </w:r>
        <w:r w:rsidR="000178BC">
          <w:rPr>
            <w:noProof/>
            <w:webHidden/>
          </w:rPr>
        </w:r>
        <w:r w:rsidR="000178BC">
          <w:rPr>
            <w:noProof/>
            <w:webHidden/>
          </w:rPr>
          <w:fldChar w:fldCharType="separate"/>
        </w:r>
        <w:r w:rsidR="00BC3579">
          <w:rPr>
            <w:noProof/>
            <w:webHidden/>
          </w:rPr>
          <w:t>13</w:t>
        </w:r>
        <w:r w:rsidR="000178BC">
          <w:rPr>
            <w:noProof/>
            <w:webHidden/>
          </w:rPr>
          <w:fldChar w:fldCharType="end"/>
        </w:r>
      </w:hyperlink>
    </w:p>
    <w:p w14:paraId="6E6B1A25" w14:textId="77777777" w:rsidR="000178BC" w:rsidRDefault="00F707CA">
      <w:pPr>
        <w:pStyle w:val="TOC5"/>
        <w:tabs>
          <w:tab w:val="right" w:leader="dot" w:pos="5030"/>
        </w:tabs>
        <w:rPr>
          <w:rFonts w:eastAsiaTheme="minorEastAsia"/>
          <w:noProof/>
          <w:sz w:val="22"/>
          <w:lang w:val="en-US" w:eastAsia="zh-CN" w:bidi="ar-SA"/>
        </w:rPr>
      </w:pPr>
      <w:hyperlink w:anchor="_Toc395563620" w:history="1">
        <w:r w:rsidR="000178BC" w:rsidRPr="00513B6F">
          <w:rPr>
            <w:rStyle w:val="Hyperlink"/>
            <w:noProof/>
          </w:rPr>
          <w:t>Pacote de CALs Empresariais (Dispositivo e Usuário)</w:t>
        </w:r>
        <w:r w:rsidR="000178BC">
          <w:rPr>
            <w:noProof/>
            <w:webHidden/>
          </w:rPr>
          <w:tab/>
        </w:r>
        <w:r w:rsidR="000178BC">
          <w:rPr>
            <w:noProof/>
            <w:webHidden/>
          </w:rPr>
          <w:fldChar w:fldCharType="begin"/>
        </w:r>
        <w:r w:rsidR="000178BC">
          <w:rPr>
            <w:noProof/>
            <w:webHidden/>
          </w:rPr>
          <w:instrText xml:space="preserve"> PAGEREF _Toc395563620 \h </w:instrText>
        </w:r>
        <w:r w:rsidR="000178BC">
          <w:rPr>
            <w:noProof/>
            <w:webHidden/>
          </w:rPr>
        </w:r>
        <w:r w:rsidR="000178BC">
          <w:rPr>
            <w:noProof/>
            <w:webHidden/>
          </w:rPr>
          <w:fldChar w:fldCharType="separate"/>
        </w:r>
        <w:r w:rsidR="00BC3579">
          <w:rPr>
            <w:noProof/>
            <w:webHidden/>
          </w:rPr>
          <w:t>14</w:t>
        </w:r>
        <w:r w:rsidR="000178BC">
          <w:rPr>
            <w:noProof/>
            <w:webHidden/>
          </w:rPr>
          <w:fldChar w:fldCharType="end"/>
        </w:r>
      </w:hyperlink>
    </w:p>
    <w:p w14:paraId="1DD6E645" w14:textId="77777777" w:rsidR="000178BC" w:rsidRDefault="00F707CA">
      <w:pPr>
        <w:pStyle w:val="TOC5"/>
        <w:tabs>
          <w:tab w:val="right" w:leader="dot" w:pos="5030"/>
        </w:tabs>
        <w:rPr>
          <w:rFonts w:eastAsiaTheme="minorEastAsia"/>
          <w:noProof/>
          <w:sz w:val="22"/>
          <w:lang w:val="en-US" w:eastAsia="zh-CN" w:bidi="ar-SA"/>
        </w:rPr>
      </w:pPr>
      <w:hyperlink w:anchor="_Toc395563621" w:history="1">
        <w:r w:rsidR="000178BC" w:rsidRPr="00513B6F">
          <w:rPr>
            <w:rStyle w:val="Hyperlink"/>
            <w:noProof/>
          </w:rPr>
          <w:t xml:space="preserve">Bridge de Pacote de CALs Empresariais para Office 365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_Toc395563621 \h </w:instrText>
        </w:r>
        <w:r w:rsidR="000178BC">
          <w:rPr>
            <w:noProof/>
            <w:webHidden/>
          </w:rPr>
        </w:r>
        <w:r w:rsidR="000178BC">
          <w:rPr>
            <w:noProof/>
            <w:webHidden/>
          </w:rPr>
          <w:fldChar w:fldCharType="separate"/>
        </w:r>
        <w:r w:rsidR="00BC3579">
          <w:rPr>
            <w:noProof/>
            <w:webHidden/>
          </w:rPr>
          <w:t>14</w:t>
        </w:r>
        <w:r w:rsidR="000178BC">
          <w:rPr>
            <w:noProof/>
            <w:webHidden/>
          </w:rPr>
          <w:fldChar w:fldCharType="end"/>
        </w:r>
      </w:hyperlink>
    </w:p>
    <w:p w14:paraId="584C9D09" w14:textId="77777777" w:rsidR="000178BC" w:rsidRDefault="00F707CA">
      <w:pPr>
        <w:pStyle w:val="TOC5"/>
        <w:tabs>
          <w:tab w:val="right" w:leader="dot" w:pos="5030"/>
        </w:tabs>
        <w:rPr>
          <w:rFonts w:eastAsiaTheme="minorEastAsia"/>
          <w:noProof/>
          <w:sz w:val="22"/>
          <w:lang w:val="en-US" w:eastAsia="zh-CN" w:bidi="ar-SA"/>
        </w:rPr>
      </w:pPr>
      <w:hyperlink w:anchor="_Toc395563622" w:history="1">
        <w:r w:rsidR="000178BC" w:rsidRPr="00513B6F">
          <w:rPr>
            <w:rStyle w:val="Hyperlink"/>
            <w:noProof/>
          </w:rPr>
          <w:t xml:space="preserve">Bridge de Pacote de CALs Empresariais para Office 365 </w:t>
        </w:r>
        <w:r w:rsidR="000178BC">
          <w:rPr>
            <w:rStyle w:val="Hyperlink"/>
            <w:noProof/>
          </w:rPr>
          <w:br/>
        </w:r>
        <w:r w:rsidR="000178BC" w:rsidRPr="00513B6F">
          <w:rPr>
            <w:rStyle w:val="Hyperlink"/>
            <w:noProof/>
          </w:rPr>
          <w:t>e Windows Intune (Dispositivo e Usuário)</w:t>
        </w:r>
        <w:r w:rsidR="000178BC">
          <w:rPr>
            <w:noProof/>
            <w:webHidden/>
          </w:rPr>
          <w:tab/>
        </w:r>
        <w:r w:rsidR="000178BC">
          <w:rPr>
            <w:noProof/>
            <w:webHidden/>
          </w:rPr>
          <w:fldChar w:fldCharType="begin"/>
        </w:r>
        <w:r w:rsidR="000178BC">
          <w:rPr>
            <w:noProof/>
            <w:webHidden/>
          </w:rPr>
          <w:instrText xml:space="preserve"> PAGEREF _Toc395563622 \h </w:instrText>
        </w:r>
        <w:r w:rsidR="000178BC">
          <w:rPr>
            <w:noProof/>
            <w:webHidden/>
          </w:rPr>
        </w:r>
        <w:r w:rsidR="000178BC">
          <w:rPr>
            <w:noProof/>
            <w:webHidden/>
          </w:rPr>
          <w:fldChar w:fldCharType="separate"/>
        </w:r>
        <w:r w:rsidR="00BC3579">
          <w:rPr>
            <w:noProof/>
            <w:webHidden/>
          </w:rPr>
          <w:t>14</w:t>
        </w:r>
        <w:r w:rsidR="000178BC">
          <w:rPr>
            <w:noProof/>
            <w:webHidden/>
          </w:rPr>
          <w:fldChar w:fldCharType="end"/>
        </w:r>
      </w:hyperlink>
    </w:p>
    <w:p w14:paraId="0E315669" w14:textId="77777777" w:rsidR="000178BC" w:rsidRDefault="00F707CA">
      <w:pPr>
        <w:pStyle w:val="TOC5"/>
        <w:tabs>
          <w:tab w:val="right" w:leader="dot" w:pos="5030"/>
        </w:tabs>
        <w:rPr>
          <w:rFonts w:eastAsiaTheme="minorEastAsia"/>
          <w:noProof/>
          <w:sz w:val="22"/>
          <w:lang w:val="en-US" w:eastAsia="zh-CN" w:bidi="ar-SA"/>
        </w:rPr>
      </w:pPr>
      <w:hyperlink w:anchor="_Toc395563623" w:history="1">
        <w:r w:rsidR="000178BC" w:rsidRPr="00513B6F">
          <w:rPr>
            <w:rStyle w:val="Hyperlink"/>
            <w:noProof/>
          </w:rPr>
          <w:t>Bridge de Pacote de CALs Empresariais para Windows Intune (Dispositivo e Usuário)</w:t>
        </w:r>
        <w:r w:rsidR="000178BC">
          <w:rPr>
            <w:noProof/>
            <w:webHidden/>
          </w:rPr>
          <w:tab/>
        </w:r>
        <w:r w:rsidR="000178BC">
          <w:rPr>
            <w:noProof/>
            <w:webHidden/>
          </w:rPr>
          <w:fldChar w:fldCharType="begin"/>
        </w:r>
        <w:r w:rsidR="000178BC">
          <w:rPr>
            <w:noProof/>
            <w:webHidden/>
          </w:rPr>
          <w:instrText xml:space="preserve"> PAGEREF _Toc395563623 \h </w:instrText>
        </w:r>
        <w:r w:rsidR="000178BC">
          <w:rPr>
            <w:noProof/>
            <w:webHidden/>
          </w:rPr>
        </w:r>
        <w:r w:rsidR="000178BC">
          <w:rPr>
            <w:noProof/>
            <w:webHidden/>
          </w:rPr>
          <w:fldChar w:fldCharType="separate"/>
        </w:r>
        <w:r w:rsidR="00BC3579">
          <w:rPr>
            <w:noProof/>
            <w:webHidden/>
          </w:rPr>
          <w:t>14</w:t>
        </w:r>
        <w:r w:rsidR="000178BC">
          <w:rPr>
            <w:noProof/>
            <w:webHidden/>
          </w:rPr>
          <w:fldChar w:fldCharType="end"/>
        </w:r>
      </w:hyperlink>
    </w:p>
    <w:p w14:paraId="15CCC274"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24" w:history="1">
        <w:r w:rsidR="000178BC" w:rsidRPr="00513B6F">
          <w:rPr>
            <w:rStyle w:val="Hyperlink"/>
            <w:noProof/>
          </w:rPr>
          <w:t>Forefront</w:t>
        </w:r>
        <w:r w:rsidR="000178BC">
          <w:rPr>
            <w:noProof/>
            <w:webHidden/>
          </w:rPr>
          <w:tab/>
        </w:r>
        <w:r w:rsidR="000178BC">
          <w:rPr>
            <w:noProof/>
            <w:webHidden/>
          </w:rPr>
          <w:fldChar w:fldCharType="begin"/>
        </w:r>
        <w:r w:rsidR="000178BC">
          <w:rPr>
            <w:noProof/>
            <w:webHidden/>
          </w:rPr>
          <w:instrText xml:space="preserve"> PAGEREF _Toc395563624 \h </w:instrText>
        </w:r>
        <w:r w:rsidR="000178BC">
          <w:rPr>
            <w:noProof/>
            <w:webHidden/>
          </w:rPr>
        </w:r>
        <w:r w:rsidR="000178BC">
          <w:rPr>
            <w:noProof/>
            <w:webHidden/>
          </w:rPr>
          <w:fldChar w:fldCharType="separate"/>
        </w:r>
        <w:r w:rsidR="00BC3579">
          <w:rPr>
            <w:noProof/>
            <w:webHidden/>
          </w:rPr>
          <w:t>15</w:t>
        </w:r>
        <w:r w:rsidR="000178BC">
          <w:rPr>
            <w:noProof/>
            <w:webHidden/>
          </w:rPr>
          <w:fldChar w:fldCharType="end"/>
        </w:r>
      </w:hyperlink>
    </w:p>
    <w:p w14:paraId="6B4C9A7B" w14:textId="77777777" w:rsidR="000178BC" w:rsidRDefault="00F707CA">
      <w:pPr>
        <w:pStyle w:val="TOC5"/>
        <w:tabs>
          <w:tab w:val="right" w:leader="dot" w:pos="5030"/>
        </w:tabs>
        <w:rPr>
          <w:rFonts w:eastAsiaTheme="minorEastAsia"/>
          <w:noProof/>
          <w:sz w:val="22"/>
          <w:lang w:val="en-US" w:eastAsia="zh-CN" w:bidi="ar-SA"/>
        </w:rPr>
      </w:pPr>
      <w:hyperlink w:anchor="_Toc395563625" w:history="1">
        <w:r w:rsidR="000178BC" w:rsidRPr="00513B6F">
          <w:rPr>
            <w:rStyle w:val="Hyperlink"/>
            <w:noProof/>
          </w:rPr>
          <w:t>CAL do Forefront Identity Manager 2010 R2 (Usuário)</w:t>
        </w:r>
        <w:r w:rsidR="000178BC">
          <w:rPr>
            <w:noProof/>
            <w:webHidden/>
          </w:rPr>
          <w:tab/>
        </w:r>
        <w:r w:rsidR="000178BC">
          <w:rPr>
            <w:noProof/>
            <w:webHidden/>
          </w:rPr>
          <w:fldChar w:fldCharType="begin"/>
        </w:r>
        <w:r w:rsidR="000178BC">
          <w:rPr>
            <w:noProof/>
            <w:webHidden/>
          </w:rPr>
          <w:instrText xml:space="preserve"> PAGEREF _Toc395563625 \h </w:instrText>
        </w:r>
        <w:r w:rsidR="000178BC">
          <w:rPr>
            <w:noProof/>
            <w:webHidden/>
          </w:rPr>
        </w:r>
        <w:r w:rsidR="000178BC">
          <w:rPr>
            <w:noProof/>
            <w:webHidden/>
          </w:rPr>
          <w:fldChar w:fldCharType="separate"/>
        </w:r>
        <w:r w:rsidR="00BC3579">
          <w:rPr>
            <w:noProof/>
            <w:webHidden/>
          </w:rPr>
          <w:t>15</w:t>
        </w:r>
        <w:r w:rsidR="000178BC">
          <w:rPr>
            <w:noProof/>
            <w:webHidden/>
          </w:rPr>
          <w:fldChar w:fldCharType="end"/>
        </w:r>
      </w:hyperlink>
    </w:p>
    <w:p w14:paraId="74CF3F51" w14:textId="77777777" w:rsidR="000178BC" w:rsidRDefault="00F707CA">
      <w:pPr>
        <w:pStyle w:val="TOC5"/>
        <w:tabs>
          <w:tab w:val="right" w:leader="dot" w:pos="5030"/>
        </w:tabs>
        <w:rPr>
          <w:rFonts w:eastAsiaTheme="minorEastAsia"/>
          <w:noProof/>
          <w:sz w:val="22"/>
          <w:lang w:val="en-US" w:eastAsia="zh-CN" w:bidi="ar-SA"/>
        </w:rPr>
      </w:pPr>
      <w:hyperlink w:anchor="_Toc395563626" w:history="1">
        <w:r w:rsidR="000178BC" w:rsidRPr="00513B6F">
          <w:rPr>
            <w:rStyle w:val="Hyperlink"/>
            <w:noProof/>
            <w:lang w:val="en-US"/>
          </w:rPr>
          <w:t>Forefront Identity Manager 2010 R2 External Connector</w:t>
        </w:r>
        <w:r w:rsidR="000178BC">
          <w:rPr>
            <w:noProof/>
            <w:webHidden/>
          </w:rPr>
          <w:tab/>
        </w:r>
        <w:r w:rsidR="000178BC">
          <w:rPr>
            <w:noProof/>
            <w:webHidden/>
          </w:rPr>
          <w:fldChar w:fldCharType="begin"/>
        </w:r>
        <w:r w:rsidR="000178BC">
          <w:rPr>
            <w:noProof/>
            <w:webHidden/>
          </w:rPr>
          <w:instrText xml:space="preserve"> PAGEREF _Toc395563626 \h </w:instrText>
        </w:r>
        <w:r w:rsidR="000178BC">
          <w:rPr>
            <w:noProof/>
            <w:webHidden/>
          </w:rPr>
        </w:r>
        <w:r w:rsidR="000178BC">
          <w:rPr>
            <w:noProof/>
            <w:webHidden/>
          </w:rPr>
          <w:fldChar w:fldCharType="separate"/>
        </w:r>
        <w:r w:rsidR="00BC3579">
          <w:rPr>
            <w:noProof/>
            <w:webHidden/>
          </w:rPr>
          <w:t>15</w:t>
        </w:r>
        <w:r w:rsidR="000178BC">
          <w:rPr>
            <w:noProof/>
            <w:webHidden/>
          </w:rPr>
          <w:fldChar w:fldCharType="end"/>
        </w:r>
      </w:hyperlink>
    </w:p>
    <w:p w14:paraId="4DBCF026" w14:textId="77777777" w:rsidR="000178BC" w:rsidRDefault="00F707CA">
      <w:pPr>
        <w:pStyle w:val="TOC5"/>
        <w:tabs>
          <w:tab w:val="right" w:leader="dot" w:pos="5030"/>
        </w:tabs>
        <w:rPr>
          <w:rFonts w:eastAsiaTheme="minorEastAsia"/>
          <w:noProof/>
          <w:sz w:val="22"/>
          <w:lang w:val="en-US" w:eastAsia="zh-CN" w:bidi="ar-SA"/>
        </w:rPr>
      </w:pPr>
      <w:hyperlink w:anchor="_Toc395563627" w:history="1">
        <w:r w:rsidR="000178BC" w:rsidRPr="00513B6F">
          <w:rPr>
            <w:rStyle w:val="Hyperlink"/>
            <w:noProof/>
          </w:rPr>
          <w:t>Forefront Identity Manager 2010 R2 Server</w:t>
        </w:r>
        <w:r w:rsidR="000178BC">
          <w:rPr>
            <w:noProof/>
            <w:webHidden/>
          </w:rPr>
          <w:tab/>
        </w:r>
        <w:r w:rsidR="000178BC">
          <w:rPr>
            <w:noProof/>
            <w:webHidden/>
          </w:rPr>
          <w:fldChar w:fldCharType="begin"/>
        </w:r>
        <w:r w:rsidR="000178BC">
          <w:rPr>
            <w:noProof/>
            <w:webHidden/>
          </w:rPr>
          <w:instrText xml:space="preserve"> PAGEREF _Toc395563627 \h </w:instrText>
        </w:r>
        <w:r w:rsidR="000178BC">
          <w:rPr>
            <w:noProof/>
            <w:webHidden/>
          </w:rPr>
        </w:r>
        <w:r w:rsidR="000178BC">
          <w:rPr>
            <w:noProof/>
            <w:webHidden/>
          </w:rPr>
          <w:fldChar w:fldCharType="separate"/>
        </w:r>
        <w:r w:rsidR="00BC3579">
          <w:rPr>
            <w:noProof/>
            <w:webHidden/>
          </w:rPr>
          <w:t>15</w:t>
        </w:r>
        <w:r w:rsidR="000178BC">
          <w:rPr>
            <w:noProof/>
            <w:webHidden/>
          </w:rPr>
          <w:fldChar w:fldCharType="end"/>
        </w:r>
      </w:hyperlink>
    </w:p>
    <w:p w14:paraId="6455C708" w14:textId="77777777" w:rsidR="000178BC" w:rsidRDefault="00F707CA">
      <w:pPr>
        <w:pStyle w:val="TOC5"/>
        <w:tabs>
          <w:tab w:val="right" w:leader="dot" w:pos="5030"/>
        </w:tabs>
        <w:rPr>
          <w:rFonts w:eastAsiaTheme="minorEastAsia"/>
          <w:noProof/>
          <w:sz w:val="22"/>
          <w:lang w:val="en-US" w:eastAsia="zh-CN" w:bidi="ar-SA"/>
        </w:rPr>
      </w:pPr>
      <w:hyperlink w:anchor="_Toc395563628" w:history="1">
        <w:r w:rsidR="000178BC" w:rsidRPr="00513B6F">
          <w:rPr>
            <w:rStyle w:val="Hyperlink"/>
            <w:noProof/>
            <w:lang w:val="en-US"/>
          </w:rPr>
          <w:t>Forefront Identity Manager 2010 R2 Windows Live Edition</w:t>
        </w:r>
        <w:r w:rsidR="000178BC">
          <w:rPr>
            <w:noProof/>
            <w:webHidden/>
          </w:rPr>
          <w:tab/>
        </w:r>
        <w:r w:rsidR="000178BC">
          <w:rPr>
            <w:noProof/>
            <w:webHidden/>
          </w:rPr>
          <w:fldChar w:fldCharType="begin"/>
        </w:r>
        <w:r w:rsidR="000178BC">
          <w:rPr>
            <w:noProof/>
            <w:webHidden/>
          </w:rPr>
          <w:instrText xml:space="preserve"> PAGEREF _Toc395563628 \h </w:instrText>
        </w:r>
        <w:r w:rsidR="000178BC">
          <w:rPr>
            <w:noProof/>
            <w:webHidden/>
          </w:rPr>
        </w:r>
        <w:r w:rsidR="000178BC">
          <w:rPr>
            <w:noProof/>
            <w:webHidden/>
          </w:rPr>
          <w:fldChar w:fldCharType="separate"/>
        </w:r>
        <w:r w:rsidR="00BC3579">
          <w:rPr>
            <w:noProof/>
            <w:webHidden/>
          </w:rPr>
          <w:t>15</w:t>
        </w:r>
        <w:r w:rsidR="000178BC">
          <w:rPr>
            <w:noProof/>
            <w:webHidden/>
          </w:rPr>
          <w:fldChar w:fldCharType="end"/>
        </w:r>
      </w:hyperlink>
    </w:p>
    <w:p w14:paraId="49C166F5"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29" w:history="1">
        <w:r w:rsidR="000178BC" w:rsidRPr="00513B6F">
          <w:rPr>
            <w:rStyle w:val="Hyperlink"/>
            <w:noProof/>
          </w:rPr>
          <w:t>MapPoint</w:t>
        </w:r>
        <w:r w:rsidR="000178BC">
          <w:rPr>
            <w:noProof/>
            <w:webHidden/>
          </w:rPr>
          <w:tab/>
        </w:r>
        <w:r w:rsidR="000178BC">
          <w:rPr>
            <w:noProof/>
            <w:webHidden/>
          </w:rPr>
          <w:fldChar w:fldCharType="begin"/>
        </w:r>
        <w:r w:rsidR="000178BC">
          <w:rPr>
            <w:noProof/>
            <w:webHidden/>
          </w:rPr>
          <w:instrText xml:space="preserve"> PAGEREF _Toc395563629 \h </w:instrText>
        </w:r>
        <w:r w:rsidR="000178BC">
          <w:rPr>
            <w:noProof/>
            <w:webHidden/>
          </w:rPr>
        </w:r>
        <w:r w:rsidR="000178BC">
          <w:rPr>
            <w:noProof/>
            <w:webHidden/>
          </w:rPr>
          <w:fldChar w:fldCharType="separate"/>
        </w:r>
        <w:r w:rsidR="00BC3579">
          <w:rPr>
            <w:noProof/>
            <w:webHidden/>
          </w:rPr>
          <w:t>16</w:t>
        </w:r>
        <w:r w:rsidR="000178BC">
          <w:rPr>
            <w:noProof/>
            <w:webHidden/>
          </w:rPr>
          <w:fldChar w:fldCharType="end"/>
        </w:r>
      </w:hyperlink>
    </w:p>
    <w:p w14:paraId="1B9791CF" w14:textId="77777777" w:rsidR="000178BC" w:rsidRDefault="00F707CA">
      <w:pPr>
        <w:pStyle w:val="TOC5"/>
        <w:tabs>
          <w:tab w:val="right" w:leader="dot" w:pos="5030"/>
        </w:tabs>
        <w:rPr>
          <w:rFonts w:eastAsiaTheme="minorEastAsia"/>
          <w:noProof/>
          <w:sz w:val="22"/>
          <w:lang w:val="en-US" w:eastAsia="zh-CN" w:bidi="ar-SA"/>
        </w:rPr>
      </w:pPr>
      <w:hyperlink w:anchor="_Toc395563630" w:history="1">
        <w:r w:rsidR="000178BC" w:rsidRPr="00513B6F">
          <w:rPr>
            <w:rStyle w:val="Hyperlink"/>
            <w:noProof/>
          </w:rPr>
          <w:t>MapPoint 2013 para Windows</w:t>
        </w:r>
        <w:r w:rsidR="000178BC">
          <w:rPr>
            <w:noProof/>
            <w:webHidden/>
          </w:rPr>
          <w:tab/>
        </w:r>
        <w:r w:rsidR="000178BC">
          <w:rPr>
            <w:noProof/>
            <w:webHidden/>
          </w:rPr>
          <w:fldChar w:fldCharType="begin"/>
        </w:r>
        <w:r w:rsidR="000178BC">
          <w:rPr>
            <w:noProof/>
            <w:webHidden/>
          </w:rPr>
          <w:instrText xml:space="preserve"> PAGEREF _Toc395563630 \h </w:instrText>
        </w:r>
        <w:r w:rsidR="000178BC">
          <w:rPr>
            <w:noProof/>
            <w:webHidden/>
          </w:rPr>
        </w:r>
        <w:r w:rsidR="000178BC">
          <w:rPr>
            <w:noProof/>
            <w:webHidden/>
          </w:rPr>
          <w:fldChar w:fldCharType="separate"/>
        </w:r>
        <w:r w:rsidR="00BC3579">
          <w:rPr>
            <w:noProof/>
            <w:webHidden/>
          </w:rPr>
          <w:t>16</w:t>
        </w:r>
        <w:r w:rsidR="000178BC">
          <w:rPr>
            <w:noProof/>
            <w:webHidden/>
          </w:rPr>
          <w:fldChar w:fldCharType="end"/>
        </w:r>
      </w:hyperlink>
    </w:p>
    <w:p w14:paraId="20C16CA5" w14:textId="77777777" w:rsidR="000178BC" w:rsidRDefault="00F707CA">
      <w:pPr>
        <w:pStyle w:val="TOC5"/>
        <w:tabs>
          <w:tab w:val="right" w:leader="dot" w:pos="5030"/>
        </w:tabs>
        <w:rPr>
          <w:rFonts w:eastAsiaTheme="minorEastAsia"/>
          <w:noProof/>
          <w:sz w:val="22"/>
          <w:lang w:val="en-US" w:eastAsia="zh-CN" w:bidi="ar-SA"/>
        </w:rPr>
      </w:pPr>
      <w:hyperlink w:anchor="_Toc395563631" w:history="1">
        <w:r w:rsidR="000178BC" w:rsidRPr="00513B6F">
          <w:rPr>
            <w:rStyle w:val="Hyperlink"/>
            <w:noProof/>
          </w:rPr>
          <w:t>MapPoint Fleet Edition 2013</w:t>
        </w:r>
        <w:r w:rsidR="000178BC">
          <w:rPr>
            <w:noProof/>
            <w:webHidden/>
          </w:rPr>
          <w:tab/>
        </w:r>
        <w:r w:rsidR="000178BC">
          <w:rPr>
            <w:noProof/>
            <w:webHidden/>
          </w:rPr>
          <w:fldChar w:fldCharType="begin"/>
        </w:r>
        <w:r w:rsidR="000178BC">
          <w:rPr>
            <w:noProof/>
            <w:webHidden/>
          </w:rPr>
          <w:instrText xml:space="preserve"> PAGEREF _Toc395563631 \h </w:instrText>
        </w:r>
        <w:r w:rsidR="000178BC">
          <w:rPr>
            <w:noProof/>
            <w:webHidden/>
          </w:rPr>
        </w:r>
        <w:r w:rsidR="000178BC">
          <w:rPr>
            <w:noProof/>
            <w:webHidden/>
          </w:rPr>
          <w:fldChar w:fldCharType="separate"/>
        </w:r>
        <w:r w:rsidR="00BC3579">
          <w:rPr>
            <w:noProof/>
            <w:webHidden/>
          </w:rPr>
          <w:t>16</w:t>
        </w:r>
        <w:r w:rsidR="000178BC">
          <w:rPr>
            <w:noProof/>
            <w:webHidden/>
          </w:rPr>
          <w:fldChar w:fldCharType="end"/>
        </w:r>
      </w:hyperlink>
    </w:p>
    <w:p w14:paraId="3771C37E"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32" w:history="1">
        <w:r w:rsidR="000178BC" w:rsidRPr="00513B6F">
          <w:rPr>
            <w:rStyle w:val="Hyperlink"/>
            <w:noProof/>
          </w:rPr>
          <w:t>Microsoft Desktop Optimization Pack</w:t>
        </w:r>
        <w:r w:rsidR="000178BC">
          <w:rPr>
            <w:noProof/>
            <w:webHidden/>
          </w:rPr>
          <w:tab/>
        </w:r>
        <w:r w:rsidR="000178BC">
          <w:rPr>
            <w:noProof/>
            <w:webHidden/>
          </w:rPr>
          <w:fldChar w:fldCharType="begin"/>
        </w:r>
        <w:r w:rsidR="000178BC">
          <w:rPr>
            <w:noProof/>
            <w:webHidden/>
          </w:rPr>
          <w:instrText xml:space="preserve"> PAGEREF _Toc395563632 \h </w:instrText>
        </w:r>
        <w:r w:rsidR="000178BC">
          <w:rPr>
            <w:noProof/>
            <w:webHidden/>
          </w:rPr>
        </w:r>
        <w:r w:rsidR="000178BC">
          <w:rPr>
            <w:noProof/>
            <w:webHidden/>
          </w:rPr>
          <w:fldChar w:fldCharType="separate"/>
        </w:r>
        <w:r w:rsidR="00BC3579">
          <w:rPr>
            <w:noProof/>
            <w:webHidden/>
          </w:rPr>
          <w:t>16</w:t>
        </w:r>
        <w:r w:rsidR="000178BC">
          <w:rPr>
            <w:noProof/>
            <w:webHidden/>
          </w:rPr>
          <w:fldChar w:fldCharType="end"/>
        </w:r>
      </w:hyperlink>
    </w:p>
    <w:p w14:paraId="2265928A" w14:textId="77777777" w:rsidR="000178BC" w:rsidRDefault="00F707CA">
      <w:pPr>
        <w:pStyle w:val="TOC5"/>
        <w:tabs>
          <w:tab w:val="right" w:leader="dot" w:pos="5030"/>
        </w:tabs>
        <w:rPr>
          <w:rFonts w:eastAsiaTheme="minorEastAsia"/>
          <w:noProof/>
          <w:sz w:val="22"/>
          <w:lang w:val="en-US" w:eastAsia="zh-CN" w:bidi="ar-SA"/>
        </w:rPr>
      </w:pPr>
      <w:hyperlink w:anchor="_Toc395563633" w:history="1">
        <w:r w:rsidR="000178BC" w:rsidRPr="00513B6F">
          <w:rPr>
            <w:rStyle w:val="Hyperlink"/>
            <w:noProof/>
          </w:rPr>
          <w:t>Microsoft Desktop Optimization Pack para SA</w:t>
        </w:r>
        <w:r w:rsidR="000178BC">
          <w:rPr>
            <w:noProof/>
            <w:webHidden/>
          </w:rPr>
          <w:tab/>
        </w:r>
        <w:r w:rsidR="000178BC">
          <w:rPr>
            <w:noProof/>
            <w:webHidden/>
          </w:rPr>
          <w:fldChar w:fldCharType="begin"/>
        </w:r>
        <w:r w:rsidR="000178BC">
          <w:rPr>
            <w:noProof/>
            <w:webHidden/>
          </w:rPr>
          <w:instrText xml:space="preserve"> PAGEREF _Toc395563633 \h </w:instrText>
        </w:r>
        <w:r w:rsidR="000178BC">
          <w:rPr>
            <w:noProof/>
            <w:webHidden/>
          </w:rPr>
        </w:r>
        <w:r w:rsidR="000178BC">
          <w:rPr>
            <w:noProof/>
            <w:webHidden/>
          </w:rPr>
          <w:fldChar w:fldCharType="separate"/>
        </w:r>
        <w:r w:rsidR="00BC3579">
          <w:rPr>
            <w:noProof/>
            <w:webHidden/>
          </w:rPr>
          <w:t>16</w:t>
        </w:r>
        <w:r w:rsidR="000178BC">
          <w:rPr>
            <w:noProof/>
            <w:webHidden/>
          </w:rPr>
          <w:fldChar w:fldCharType="end"/>
        </w:r>
      </w:hyperlink>
    </w:p>
    <w:p w14:paraId="2DB382D6" w14:textId="77777777" w:rsidR="000178BC" w:rsidRDefault="00F707CA">
      <w:pPr>
        <w:pStyle w:val="TOC2"/>
        <w:rPr>
          <w:rFonts w:eastAsiaTheme="minorEastAsia"/>
          <w:b w:val="0"/>
          <w:smallCaps w:val="0"/>
          <w:sz w:val="22"/>
          <w:lang w:val="en-US" w:eastAsia="zh-CN" w:bidi="ar-SA"/>
        </w:rPr>
      </w:pPr>
      <w:hyperlink w:anchor="_Toc395563634" w:history="1">
        <w:r w:rsidR="000178BC" w:rsidRPr="00513B6F">
          <w:rPr>
            <w:rStyle w:val="Hyperlink"/>
          </w:rPr>
          <w:t>Microsoft Dynamics</w:t>
        </w:r>
        <w:r w:rsidR="000178BC">
          <w:rPr>
            <w:webHidden/>
          </w:rPr>
          <w:tab/>
        </w:r>
        <w:r w:rsidR="000178BC">
          <w:rPr>
            <w:webHidden/>
          </w:rPr>
          <w:fldChar w:fldCharType="begin"/>
        </w:r>
        <w:r w:rsidR="000178BC">
          <w:rPr>
            <w:webHidden/>
          </w:rPr>
          <w:instrText xml:space="preserve"> PAGEREF _Toc395563634 \h </w:instrText>
        </w:r>
        <w:r w:rsidR="000178BC">
          <w:rPr>
            <w:webHidden/>
          </w:rPr>
        </w:r>
        <w:r w:rsidR="000178BC">
          <w:rPr>
            <w:webHidden/>
          </w:rPr>
          <w:fldChar w:fldCharType="separate"/>
        </w:r>
        <w:r w:rsidR="00BC3579">
          <w:rPr>
            <w:webHidden/>
          </w:rPr>
          <w:t>17</w:t>
        </w:r>
        <w:r w:rsidR="000178BC">
          <w:rPr>
            <w:webHidden/>
          </w:rPr>
          <w:fldChar w:fldCharType="end"/>
        </w:r>
      </w:hyperlink>
    </w:p>
    <w:p w14:paraId="5AAF2940"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35" w:history="1">
        <w:r w:rsidR="000178BC" w:rsidRPr="00513B6F">
          <w:rPr>
            <w:rStyle w:val="Hyperlink"/>
            <w:noProof/>
          </w:rPr>
          <w:t>Microsoft Dynamics AX</w:t>
        </w:r>
        <w:r w:rsidR="000178BC">
          <w:rPr>
            <w:noProof/>
            <w:webHidden/>
          </w:rPr>
          <w:tab/>
        </w:r>
        <w:r w:rsidR="000178BC">
          <w:rPr>
            <w:noProof/>
            <w:webHidden/>
          </w:rPr>
          <w:fldChar w:fldCharType="begin"/>
        </w:r>
        <w:r w:rsidR="000178BC">
          <w:rPr>
            <w:noProof/>
            <w:webHidden/>
          </w:rPr>
          <w:instrText xml:space="preserve"> PAGEREF _Toc395563635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0CCE7078" w14:textId="77777777" w:rsidR="000178BC" w:rsidRDefault="00F707CA">
      <w:pPr>
        <w:pStyle w:val="TOC6"/>
        <w:tabs>
          <w:tab w:val="right" w:leader="dot" w:pos="5030"/>
        </w:tabs>
        <w:rPr>
          <w:rFonts w:eastAsiaTheme="minorEastAsia"/>
          <w:noProof/>
          <w:sz w:val="22"/>
          <w:lang w:val="en-US" w:eastAsia="zh-CN" w:bidi="ar-SA"/>
        </w:rPr>
      </w:pPr>
      <w:hyperlink w:anchor="_Toc395563636" w:history="1">
        <w:r w:rsidR="000178BC" w:rsidRPr="00513B6F">
          <w:rPr>
            <w:rStyle w:val="Hyperlink"/>
            <w:noProof/>
          </w:rPr>
          <w:t>Microsoft Dynamics AX 2012 R3 Server</w:t>
        </w:r>
        <w:r w:rsidR="000178BC">
          <w:rPr>
            <w:noProof/>
            <w:webHidden/>
          </w:rPr>
          <w:tab/>
        </w:r>
        <w:r w:rsidR="000178BC">
          <w:rPr>
            <w:noProof/>
            <w:webHidden/>
          </w:rPr>
          <w:fldChar w:fldCharType="begin"/>
        </w:r>
        <w:r w:rsidR="000178BC">
          <w:rPr>
            <w:noProof/>
            <w:webHidden/>
          </w:rPr>
          <w:instrText xml:space="preserve"> PAGEREF _Toc395563636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66BD5481" w14:textId="77777777" w:rsidR="000178BC" w:rsidRDefault="00F707CA">
      <w:pPr>
        <w:pStyle w:val="TOC6"/>
        <w:tabs>
          <w:tab w:val="right" w:leader="dot" w:pos="5030"/>
        </w:tabs>
        <w:rPr>
          <w:rFonts w:eastAsiaTheme="minorEastAsia"/>
          <w:noProof/>
          <w:sz w:val="22"/>
          <w:lang w:val="en-US" w:eastAsia="zh-CN" w:bidi="ar-SA"/>
        </w:rPr>
      </w:pPr>
      <w:hyperlink w:anchor="_Toc395563637" w:history="1">
        <w:r w:rsidR="000178BC" w:rsidRPr="00513B6F">
          <w:rPr>
            <w:rStyle w:val="Hyperlink"/>
            <w:noProof/>
          </w:rPr>
          <w:t>Microsoft Dynamics AX 2012 R3 Store Server</w:t>
        </w:r>
        <w:r w:rsidR="000178BC">
          <w:rPr>
            <w:noProof/>
            <w:webHidden/>
          </w:rPr>
          <w:tab/>
        </w:r>
        <w:r w:rsidR="000178BC">
          <w:rPr>
            <w:noProof/>
            <w:webHidden/>
          </w:rPr>
          <w:fldChar w:fldCharType="begin"/>
        </w:r>
        <w:r w:rsidR="000178BC">
          <w:rPr>
            <w:noProof/>
            <w:webHidden/>
          </w:rPr>
          <w:instrText xml:space="preserve"> PAGEREF _Toc395563637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085FB973" w14:textId="77777777" w:rsidR="000178BC" w:rsidRDefault="00F707CA">
      <w:pPr>
        <w:pStyle w:val="TOC6"/>
        <w:tabs>
          <w:tab w:val="right" w:leader="dot" w:pos="5030"/>
        </w:tabs>
        <w:rPr>
          <w:rFonts w:eastAsiaTheme="minorEastAsia"/>
          <w:noProof/>
          <w:sz w:val="22"/>
          <w:lang w:val="en-US" w:eastAsia="zh-CN" w:bidi="ar-SA"/>
        </w:rPr>
      </w:pPr>
      <w:hyperlink w:anchor="_Toc395563638" w:history="1">
        <w:r w:rsidR="000178BC" w:rsidRPr="00513B6F">
          <w:rPr>
            <w:rStyle w:val="Hyperlink"/>
            <w:noProof/>
          </w:rPr>
          <w:t xml:space="preserve">Microsoft Dynamics AX 2012 R3 Standard Commerce </w:t>
        </w:r>
        <w:r w:rsidR="000178BC">
          <w:rPr>
            <w:rStyle w:val="Hyperlink"/>
            <w:noProof/>
          </w:rPr>
          <w:br/>
        </w:r>
        <w:r w:rsidR="000178BC" w:rsidRPr="00513B6F">
          <w:rPr>
            <w:rStyle w:val="Hyperlink"/>
            <w:noProof/>
          </w:rPr>
          <w:t>Server Core (pacote com duas Licenças Principais)</w:t>
        </w:r>
        <w:r w:rsidR="000178BC">
          <w:rPr>
            <w:noProof/>
            <w:webHidden/>
          </w:rPr>
          <w:tab/>
        </w:r>
        <w:r w:rsidR="000178BC">
          <w:rPr>
            <w:noProof/>
            <w:webHidden/>
          </w:rPr>
          <w:fldChar w:fldCharType="begin"/>
        </w:r>
        <w:r w:rsidR="000178BC">
          <w:rPr>
            <w:noProof/>
            <w:webHidden/>
          </w:rPr>
          <w:instrText xml:space="preserve"> PAGEREF _Toc395563638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5B5A296C" w14:textId="77777777" w:rsidR="000178BC" w:rsidRDefault="00F707CA">
      <w:pPr>
        <w:pStyle w:val="TOC6"/>
        <w:tabs>
          <w:tab w:val="right" w:leader="dot" w:pos="5030"/>
        </w:tabs>
        <w:rPr>
          <w:rFonts w:eastAsiaTheme="minorEastAsia"/>
          <w:noProof/>
          <w:sz w:val="22"/>
          <w:lang w:val="en-US" w:eastAsia="zh-CN" w:bidi="ar-SA"/>
        </w:rPr>
      </w:pPr>
      <w:hyperlink w:anchor="_Toc395563639" w:history="1">
        <w:r w:rsidR="000178BC" w:rsidRPr="00513B6F">
          <w:rPr>
            <w:rStyle w:val="Hyperlink"/>
            <w:noProof/>
          </w:rPr>
          <w:t xml:space="preserve">CAL Empresarial do Microsoft Dynamics AX 2012 R3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_Toc395563639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2CF3FA5D" w14:textId="77777777" w:rsidR="000178BC" w:rsidRDefault="00F707CA">
      <w:pPr>
        <w:pStyle w:val="TOC6"/>
        <w:tabs>
          <w:tab w:val="right" w:leader="dot" w:pos="5030"/>
        </w:tabs>
        <w:rPr>
          <w:rFonts w:eastAsiaTheme="minorEastAsia"/>
          <w:noProof/>
          <w:sz w:val="22"/>
          <w:lang w:val="en-US" w:eastAsia="zh-CN" w:bidi="ar-SA"/>
        </w:rPr>
      </w:pPr>
      <w:hyperlink w:anchor="_Toc395563640" w:history="1">
        <w:r w:rsidR="000178BC" w:rsidRPr="00513B6F">
          <w:rPr>
            <w:rStyle w:val="Hyperlink"/>
            <w:noProof/>
          </w:rPr>
          <w:t>CAL Adicional Empresarial do Microsoft Dynamics AX 2012 R3 (Dispositivo e Usuário)</w:t>
        </w:r>
        <w:r w:rsidR="000178BC">
          <w:rPr>
            <w:noProof/>
            <w:webHidden/>
          </w:rPr>
          <w:tab/>
        </w:r>
        <w:r w:rsidR="000178BC">
          <w:rPr>
            <w:noProof/>
            <w:webHidden/>
          </w:rPr>
          <w:fldChar w:fldCharType="begin"/>
        </w:r>
        <w:r w:rsidR="000178BC">
          <w:rPr>
            <w:noProof/>
            <w:webHidden/>
          </w:rPr>
          <w:instrText xml:space="preserve"> PAGEREF _Toc395563640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26D88B5E" w14:textId="77777777" w:rsidR="000178BC" w:rsidRDefault="00F707CA">
      <w:pPr>
        <w:pStyle w:val="TOC6"/>
        <w:tabs>
          <w:tab w:val="right" w:leader="dot" w:pos="5030"/>
        </w:tabs>
        <w:rPr>
          <w:rFonts w:eastAsiaTheme="minorEastAsia"/>
          <w:noProof/>
          <w:sz w:val="22"/>
          <w:lang w:val="en-US" w:eastAsia="zh-CN" w:bidi="ar-SA"/>
        </w:rPr>
      </w:pPr>
      <w:hyperlink w:anchor="_Toc395563641" w:history="1">
        <w:r w:rsidR="000178BC" w:rsidRPr="00513B6F">
          <w:rPr>
            <w:rStyle w:val="Hyperlink"/>
            <w:noProof/>
          </w:rPr>
          <w:t xml:space="preserve">CAL Funcional do Microsoft Dynamics AX 2012 R3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_Toc395563641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5C6756DC" w14:textId="77777777" w:rsidR="000178BC" w:rsidRDefault="00F707CA">
      <w:pPr>
        <w:pStyle w:val="TOC6"/>
        <w:tabs>
          <w:tab w:val="right" w:leader="dot" w:pos="5030"/>
        </w:tabs>
        <w:rPr>
          <w:rFonts w:eastAsiaTheme="minorEastAsia"/>
          <w:noProof/>
          <w:sz w:val="22"/>
          <w:lang w:val="en-US" w:eastAsia="zh-CN" w:bidi="ar-SA"/>
        </w:rPr>
      </w:pPr>
      <w:hyperlink w:anchor="_Toc395563642" w:history="1">
        <w:r w:rsidR="000178BC" w:rsidRPr="00513B6F">
          <w:rPr>
            <w:rStyle w:val="Hyperlink"/>
            <w:noProof/>
          </w:rPr>
          <w:t>CAL Adicional Funcional do Microsoft Dynamics AX 2012 R3 (Dispositivo e Usuário)</w:t>
        </w:r>
        <w:r w:rsidR="000178BC">
          <w:rPr>
            <w:noProof/>
            <w:webHidden/>
          </w:rPr>
          <w:tab/>
        </w:r>
        <w:r w:rsidR="000178BC">
          <w:rPr>
            <w:noProof/>
            <w:webHidden/>
          </w:rPr>
          <w:fldChar w:fldCharType="begin"/>
        </w:r>
        <w:r w:rsidR="000178BC">
          <w:rPr>
            <w:noProof/>
            <w:webHidden/>
          </w:rPr>
          <w:instrText xml:space="preserve"> PAGEREF _Toc395563642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037C1B3B" w14:textId="77777777" w:rsidR="000178BC" w:rsidRDefault="00F707CA">
      <w:pPr>
        <w:pStyle w:val="TOC6"/>
        <w:tabs>
          <w:tab w:val="right" w:leader="dot" w:pos="5030"/>
        </w:tabs>
        <w:rPr>
          <w:rFonts w:eastAsiaTheme="minorEastAsia"/>
          <w:noProof/>
          <w:sz w:val="22"/>
          <w:lang w:val="en-US" w:eastAsia="zh-CN" w:bidi="ar-SA"/>
        </w:rPr>
      </w:pPr>
      <w:hyperlink w:anchor="_Toc395563643" w:history="1">
        <w:r w:rsidR="000178BC" w:rsidRPr="00513B6F">
          <w:rPr>
            <w:rStyle w:val="Hyperlink"/>
            <w:noProof/>
          </w:rPr>
          <w:t>CAL de Autoatendimento do Microsoft Dynamics AX 2012 R3 (Dispositivo e Usuário)</w:t>
        </w:r>
        <w:r w:rsidR="000178BC">
          <w:rPr>
            <w:noProof/>
            <w:webHidden/>
          </w:rPr>
          <w:tab/>
        </w:r>
        <w:r w:rsidR="000178BC">
          <w:rPr>
            <w:noProof/>
            <w:webHidden/>
          </w:rPr>
          <w:fldChar w:fldCharType="begin"/>
        </w:r>
        <w:r w:rsidR="000178BC">
          <w:rPr>
            <w:noProof/>
            <w:webHidden/>
          </w:rPr>
          <w:instrText xml:space="preserve"> PAGEREF _Toc395563643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4B2D49B9" w14:textId="77777777" w:rsidR="000178BC" w:rsidRDefault="00F707CA">
      <w:pPr>
        <w:pStyle w:val="TOC6"/>
        <w:tabs>
          <w:tab w:val="right" w:leader="dot" w:pos="5030"/>
        </w:tabs>
        <w:rPr>
          <w:rFonts w:eastAsiaTheme="minorEastAsia"/>
          <w:noProof/>
          <w:sz w:val="22"/>
          <w:lang w:val="en-US" w:eastAsia="zh-CN" w:bidi="ar-SA"/>
        </w:rPr>
      </w:pPr>
      <w:hyperlink w:anchor="_Toc395563644" w:history="1">
        <w:r w:rsidR="000178BC" w:rsidRPr="00513B6F">
          <w:rPr>
            <w:rStyle w:val="Hyperlink"/>
            <w:noProof/>
          </w:rPr>
          <w:t xml:space="preserve">CAL de Tarefa do Microsoft Dynamics AX 2012 R3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_Toc395563644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23722D41" w14:textId="77777777" w:rsidR="000178BC" w:rsidRDefault="00F707CA">
      <w:pPr>
        <w:pStyle w:val="TOC6"/>
        <w:tabs>
          <w:tab w:val="right" w:leader="dot" w:pos="5030"/>
        </w:tabs>
        <w:rPr>
          <w:rFonts w:eastAsiaTheme="minorEastAsia"/>
          <w:noProof/>
          <w:sz w:val="22"/>
          <w:lang w:val="en-US" w:eastAsia="zh-CN" w:bidi="ar-SA"/>
        </w:rPr>
      </w:pPr>
      <w:hyperlink w:anchor="_Toc395563645" w:history="1">
        <w:r w:rsidR="000178BC" w:rsidRPr="00513B6F">
          <w:rPr>
            <w:rStyle w:val="Hyperlink"/>
            <w:noProof/>
          </w:rPr>
          <w:t>CAL Adicional de Tarefa do Microsoft Dynamics AX 2012 R3 (Dispositivo e Usuário)</w:t>
        </w:r>
        <w:r w:rsidR="000178BC">
          <w:rPr>
            <w:noProof/>
            <w:webHidden/>
          </w:rPr>
          <w:tab/>
        </w:r>
        <w:r w:rsidR="000178BC">
          <w:rPr>
            <w:noProof/>
            <w:webHidden/>
          </w:rPr>
          <w:fldChar w:fldCharType="begin"/>
        </w:r>
        <w:r w:rsidR="000178BC">
          <w:rPr>
            <w:noProof/>
            <w:webHidden/>
          </w:rPr>
          <w:instrText xml:space="preserve"> PAGEREF _Toc395563645 \h </w:instrText>
        </w:r>
        <w:r w:rsidR="000178BC">
          <w:rPr>
            <w:noProof/>
            <w:webHidden/>
          </w:rPr>
        </w:r>
        <w:r w:rsidR="000178BC">
          <w:rPr>
            <w:noProof/>
            <w:webHidden/>
          </w:rPr>
          <w:fldChar w:fldCharType="separate"/>
        </w:r>
        <w:r w:rsidR="00BC3579">
          <w:rPr>
            <w:noProof/>
            <w:webHidden/>
          </w:rPr>
          <w:t>17</w:t>
        </w:r>
        <w:r w:rsidR="000178BC">
          <w:rPr>
            <w:noProof/>
            <w:webHidden/>
          </w:rPr>
          <w:fldChar w:fldCharType="end"/>
        </w:r>
      </w:hyperlink>
    </w:p>
    <w:p w14:paraId="6E3ED16E"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46" w:history="1">
        <w:r w:rsidR="000178BC" w:rsidRPr="00513B6F">
          <w:rPr>
            <w:rStyle w:val="Hyperlink"/>
            <w:noProof/>
          </w:rPr>
          <w:t>Microsoft Dynamics CRM</w:t>
        </w:r>
        <w:r w:rsidR="000178BC">
          <w:rPr>
            <w:noProof/>
            <w:webHidden/>
          </w:rPr>
          <w:tab/>
        </w:r>
        <w:r w:rsidR="000178BC">
          <w:rPr>
            <w:noProof/>
            <w:webHidden/>
          </w:rPr>
          <w:fldChar w:fldCharType="begin"/>
        </w:r>
        <w:r w:rsidR="000178BC">
          <w:rPr>
            <w:noProof/>
            <w:webHidden/>
          </w:rPr>
          <w:instrText xml:space="preserve"> PAGEREF _Toc395563646 \h </w:instrText>
        </w:r>
        <w:r w:rsidR="000178BC">
          <w:rPr>
            <w:noProof/>
            <w:webHidden/>
          </w:rPr>
        </w:r>
        <w:r w:rsidR="000178BC">
          <w:rPr>
            <w:noProof/>
            <w:webHidden/>
          </w:rPr>
          <w:fldChar w:fldCharType="separate"/>
        </w:r>
        <w:r w:rsidR="00BC3579">
          <w:rPr>
            <w:noProof/>
            <w:webHidden/>
          </w:rPr>
          <w:t>18</w:t>
        </w:r>
        <w:r w:rsidR="000178BC">
          <w:rPr>
            <w:noProof/>
            <w:webHidden/>
          </w:rPr>
          <w:fldChar w:fldCharType="end"/>
        </w:r>
      </w:hyperlink>
    </w:p>
    <w:p w14:paraId="7AF5595A" w14:textId="77777777" w:rsidR="000178BC" w:rsidRDefault="00F707CA">
      <w:pPr>
        <w:pStyle w:val="TOC6"/>
        <w:tabs>
          <w:tab w:val="right" w:leader="dot" w:pos="5030"/>
        </w:tabs>
        <w:rPr>
          <w:rFonts w:eastAsiaTheme="minorEastAsia"/>
          <w:noProof/>
          <w:sz w:val="22"/>
          <w:lang w:val="en-US" w:eastAsia="zh-CN" w:bidi="ar-SA"/>
        </w:rPr>
      </w:pPr>
      <w:hyperlink w:anchor="_Toc395563647" w:history="1">
        <w:r w:rsidR="000178BC" w:rsidRPr="00513B6F">
          <w:rPr>
            <w:rStyle w:val="Hyperlink"/>
            <w:noProof/>
          </w:rPr>
          <w:t>CAL Básica do Microsoft Dynamics CRM (Dispositivo e Usuário)</w:t>
        </w:r>
        <w:r w:rsidR="000178BC">
          <w:rPr>
            <w:noProof/>
            <w:webHidden/>
          </w:rPr>
          <w:tab/>
        </w:r>
        <w:r w:rsidR="000178BC">
          <w:rPr>
            <w:noProof/>
            <w:webHidden/>
          </w:rPr>
          <w:fldChar w:fldCharType="begin"/>
        </w:r>
        <w:r w:rsidR="000178BC">
          <w:rPr>
            <w:noProof/>
            <w:webHidden/>
          </w:rPr>
          <w:instrText xml:space="preserve"> PAGEREF _Toc395563647 \h </w:instrText>
        </w:r>
        <w:r w:rsidR="000178BC">
          <w:rPr>
            <w:noProof/>
            <w:webHidden/>
          </w:rPr>
        </w:r>
        <w:r w:rsidR="000178BC">
          <w:rPr>
            <w:noProof/>
            <w:webHidden/>
          </w:rPr>
          <w:fldChar w:fldCharType="separate"/>
        </w:r>
        <w:r w:rsidR="00BC3579">
          <w:rPr>
            <w:noProof/>
            <w:webHidden/>
          </w:rPr>
          <w:t>18</w:t>
        </w:r>
        <w:r w:rsidR="000178BC">
          <w:rPr>
            <w:noProof/>
            <w:webHidden/>
          </w:rPr>
          <w:fldChar w:fldCharType="end"/>
        </w:r>
      </w:hyperlink>
    </w:p>
    <w:p w14:paraId="3171BD38" w14:textId="77777777" w:rsidR="000178BC" w:rsidRDefault="00F707CA">
      <w:pPr>
        <w:pStyle w:val="TOC6"/>
        <w:tabs>
          <w:tab w:val="right" w:leader="dot" w:pos="5030"/>
        </w:tabs>
        <w:rPr>
          <w:rFonts w:eastAsiaTheme="minorEastAsia"/>
          <w:noProof/>
          <w:sz w:val="22"/>
          <w:lang w:val="en-US" w:eastAsia="zh-CN" w:bidi="ar-SA"/>
        </w:rPr>
      </w:pPr>
      <w:hyperlink w:anchor="_Toc395563648" w:history="1">
        <w:r w:rsidR="000178BC" w:rsidRPr="00513B6F">
          <w:rPr>
            <w:rStyle w:val="Hyperlink"/>
            <w:noProof/>
          </w:rPr>
          <w:t xml:space="preserve">CAL Adicional de Uso Básico do Microsoft Dynamics CRM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_Toc395563648 \h </w:instrText>
        </w:r>
        <w:r w:rsidR="000178BC">
          <w:rPr>
            <w:noProof/>
            <w:webHidden/>
          </w:rPr>
        </w:r>
        <w:r w:rsidR="000178BC">
          <w:rPr>
            <w:noProof/>
            <w:webHidden/>
          </w:rPr>
          <w:fldChar w:fldCharType="separate"/>
        </w:r>
        <w:r w:rsidR="00BC3579">
          <w:rPr>
            <w:noProof/>
            <w:webHidden/>
          </w:rPr>
          <w:t>18</w:t>
        </w:r>
        <w:r w:rsidR="000178BC">
          <w:rPr>
            <w:noProof/>
            <w:webHidden/>
          </w:rPr>
          <w:fldChar w:fldCharType="end"/>
        </w:r>
      </w:hyperlink>
    </w:p>
    <w:p w14:paraId="7374D9FE" w14:textId="77777777" w:rsidR="000178BC" w:rsidRDefault="00F707CA">
      <w:pPr>
        <w:pStyle w:val="TOC6"/>
        <w:tabs>
          <w:tab w:val="right" w:leader="dot" w:pos="5030"/>
        </w:tabs>
        <w:rPr>
          <w:rFonts w:eastAsiaTheme="minorEastAsia"/>
          <w:noProof/>
          <w:sz w:val="22"/>
          <w:lang w:val="en-US" w:eastAsia="zh-CN" w:bidi="ar-SA"/>
        </w:rPr>
      </w:pPr>
      <w:hyperlink w:anchor="_Toc395563649" w:history="1">
        <w:r w:rsidR="000178BC" w:rsidRPr="00513B6F">
          <w:rPr>
            <w:rStyle w:val="Hyperlink"/>
            <w:noProof/>
          </w:rPr>
          <w:t>CAL do Microsoft Dynamics CRM</w:t>
        </w:r>
        <w:r w:rsidR="00371982">
          <w:rPr>
            <w:rStyle w:val="Hyperlink"/>
            <w:noProof/>
          </w:rPr>
          <w:t xml:space="preserve"> </w:t>
        </w:r>
        <w:r w:rsidR="000178BC" w:rsidRPr="00513B6F">
          <w:rPr>
            <w:rStyle w:val="Hyperlink"/>
            <w:noProof/>
          </w:rPr>
          <w:t xml:space="preserve">Essentials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_Toc395563649 \h </w:instrText>
        </w:r>
        <w:r w:rsidR="000178BC">
          <w:rPr>
            <w:noProof/>
            <w:webHidden/>
          </w:rPr>
        </w:r>
        <w:r w:rsidR="000178BC">
          <w:rPr>
            <w:noProof/>
            <w:webHidden/>
          </w:rPr>
          <w:fldChar w:fldCharType="separate"/>
        </w:r>
        <w:r w:rsidR="00BC3579">
          <w:rPr>
            <w:noProof/>
            <w:webHidden/>
          </w:rPr>
          <w:t>18</w:t>
        </w:r>
        <w:r w:rsidR="000178BC">
          <w:rPr>
            <w:noProof/>
            <w:webHidden/>
          </w:rPr>
          <w:fldChar w:fldCharType="end"/>
        </w:r>
      </w:hyperlink>
    </w:p>
    <w:p w14:paraId="64DBDE81" w14:textId="77777777" w:rsidR="000178BC" w:rsidRDefault="00F707CA">
      <w:pPr>
        <w:pStyle w:val="TOC6"/>
        <w:tabs>
          <w:tab w:val="right" w:leader="dot" w:pos="5030"/>
        </w:tabs>
        <w:rPr>
          <w:rFonts w:eastAsiaTheme="minorEastAsia"/>
          <w:noProof/>
          <w:sz w:val="22"/>
          <w:lang w:val="en-US" w:eastAsia="zh-CN" w:bidi="ar-SA"/>
        </w:rPr>
      </w:pPr>
      <w:hyperlink w:anchor="_Toc395563650" w:history="1">
        <w:r w:rsidR="000178BC" w:rsidRPr="00513B6F">
          <w:rPr>
            <w:rStyle w:val="Hyperlink"/>
            <w:noProof/>
          </w:rPr>
          <w:t xml:space="preserve">CAL do Microsoft Dynamics CRM Professional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_Toc395563650 \h </w:instrText>
        </w:r>
        <w:r w:rsidR="000178BC">
          <w:rPr>
            <w:noProof/>
            <w:webHidden/>
          </w:rPr>
        </w:r>
        <w:r w:rsidR="000178BC">
          <w:rPr>
            <w:noProof/>
            <w:webHidden/>
          </w:rPr>
          <w:fldChar w:fldCharType="separate"/>
        </w:r>
        <w:r w:rsidR="00BC3579">
          <w:rPr>
            <w:noProof/>
            <w:webHidden/>
          </w:rPr>
          <w:t>18</w:t>
        </w:r>
        <w:r w:rsidR="000178BC">
          <w:rPr>
            <w:noProof/>
            <w:webHidden/>
          </w:rPr>
          <w:fldChar w:fldCharType="end"/>
        </w:r>
      </w:hyperlink>
    </w:p>
    <w:p w14:paraId="61F3F72B" w14:textId="77777777" w:rsidR="000178BC" w:rsidRDefault="00F707CA">
      <w:pPr>
        <w:pStyle w:val="TOC6"/>
        <w:tabs>
          <w:tab w:val="right" w:leader="dot" w:pos="5030"/>
        </w:tabs>
        <w:rPr>
          <w:rFonts w:eastAsiaTheme="minorEastAsia"/>
          <w:noProof/>
          <w:sz w:val="22"/>
          <w:lang w:val="en-US" w:eastAsia="zh-CN" w:bidi="ar-SA"/>
        </w:rPr>
      </w:pPr>
      <w:hyperlink w:anchor="_Toc395563651" w:history="1">
        <w:r w:rsidR="000178BC" w:rsidRPr="00513B6F">
          <w:rPr>
            <w:rStyle w:val="Hyperlink"/>
            <w:noProof/>
          </w:rPr>
          <w:t xml:space="preserve">CAL Adicional de Uso Profissional do </w:t>
        </w:r>
        <w:r w:rsidR="000178BC">
          <w:rPr>
            <w:rStyle w:val="Hyperlink"/>
            <w:noProof/>
          </w:rPr>
          <w:br/>
        </w:r>
        <w:r w:rsidR="000178BC" w:rsidRPr="00513B6F">
          <w:rPr>
            <w:rStyle w:val="Hyperlink"/>
            <w:noProof/>
          </w:rPr>
          <w:t>Microsoft Dynamics CRM</w:t>
        </w:r>
        <w:r w:rsidR="00371982">
          <w:rPr>
            <w:rStyle w:val="Hyperlink"/>
            <w:noProof/>
          </w:rPr>
          <w:t xml:space="preserve"> </w:t>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_Toc395563651 \h </w:instrText>
        </w:r>
        <w:r w:rsidR="000178BC">
          <w:rPr>
            <w:noProof/>
            <w:webHidden/>
          </w:rPr>
        </w:r>
        <w:r w:rsidR="000178BC">
          <w:rPr>
            <w:noProof/>
            <w:webHidden/>
          </w:rPr>
          <w:fldChar w:fldCharType="separate"/>
        </w:r>
        <w:r w:rsidR="00BC3579">
          <w:rPr>
            <w:noProof/>
            <w:webHidden/>
          </w:rPr>
          <w:t>19</w:t>
        </w:r>
        <w:r w:rsidR="000178BC">
          <w:rPr>
            <w:noProof/>
            <w:webHidden/>
          </w:rPr>
          <w:fldChar w:fldCharType="end"/>
        </w:r>
      </w:hyperlink>
    </w:p>
    <w:p w14:paraId="675E1392" w14:textId="77777777" w:rsidR="000178BC" w:rsidRDefault="00F707CA">
      <w:pPr>
        <w:pStyle w:val="TOC6"/>
        <w:tabs>
          <w:tab w:val="right" w:leader="dot" w:pos="5030"/>
        </w:tabs>
        <w:rPr>
          <w:rFonts w:eastAsiaTheme="minorEastAsia"/>
          <w:noProof/>
          <w:sz w:val="22"/>
          <w:lang w:val="en-US" w:eastAsia="zh-CN" w:bidi="ar-SA"/>
        </w:rPr>
      </w:pPr>
      <w:hyperlink w:anchor="_Toc395563652" w:history="1">
        <w:r w:rsidR="000178BC" w:rsidRPr="00513B6F">
          <w:rPr>
            <w:rStyle w:val="Hyperlink"/>
            <w:noProof/>
          </w:rPr>
          <w:t>Microsoft Dynamics CRM Server 2013</w:t>
        </w:r>
        <w:r w:rsidR="000178BC">
          <w:rPr>
            <w:noProof/>
            <w:webHidden/>
          </w:rPr>
          <w:tab/>
        </w:r>
        <w:r w:rsidR="000178BC">
          <w:rPr>
            <w:noProof/>
            <w:webHidden/>
          </w:rPr>
          <w:fldChar w:fldCharType="begin"/>
        </w:r>
        <w:r w:rsidR="000178BC">
          <w:rPr>
            <w:noProof/>
            <w:webHidden/>
          </w:rPr>
          <w:instrText xml:space="preserve"> PAGEREF _Toc395563652 \h </w:instrText>
        </w:r>
        <w:r w:rsidR="000178BC">
          <w:rPr>
            <w:noProof/>
            <w:webHidden/>
          </w:rPr>
        </w:r>
        <w:r w:rsidR="000178BC">
          <w:rPr>
            <w:noProof/>
            <w:webHidden/>
          </w:rPr>
          <w:fldChar w:fldCharType="separate"/>
        </w:r>
        <w:r w:rsidR="00BC3579">
          <w:rPr>
            <w:noProof/>
            <w:webHidden/>
          </w:rPr>
          <w:t>19</w:t>
        </w:r>
        <w:r w:rsidR="000178BC">
          <w:rPr>
            <w:noProof/>
            <w:webHidden/>
          </w:rPr>
          <w:fldChar w:fldCharType="end"/>
        </w:r>
      </w:hyperlink>
    </w:p>
    <w:p w14:paraId="1F21B7E9" w14:textId="77777777" w:rsidR="000178BC" w:rsidRDefault="00F707CA">
      <w:pPr>
        <w:pStyle w:val="TOC6"/>
        <w:tabs>
          <w:tab w:val="right" w:leader="dot" w:pos="5030"/>
        </w:tabs>
        <w:rPr>
          <w:rFonts w:eastAsiaTheme="minorEastAsia"/>
          <w:noProof/>
          <w:sz w:val="22"/>
          <w:lang w:val="en-US" w:eastAsia="zh-CN" w:bidi="ar-SA"/>
        </w:rPr>
      </w:pPr>
      <w:hyperlink w:anchor="_Toc395563653" w:history="1">
        <w:r w:rsidR="000178BC" w:rsidRPr="00513B6F">
          <w:rPr>
            <w:rStyle w:val="Hyperlink"/>
            <w:noProof/>
            <w:lang w:val="en-US"/>
          </w:rPr>
          <w:t>Microsoft Dynamics CRM Workgroup</w:t>
        </w:r>
        <w:r w:rsidR="00371982">
          <w:rPr>
            <w:rStyle w:val="Hyperlink"/>
            <w:noProof/>
            <w:lang w:val="en-US"/>
          </w:rPr>
          <w:t xml:space="preserve"> </w:t>
        </w:r>
        <w:r w:rsidR="000178BC" w:rsidRPr="00513B6F">
          <w:rPr>
            <w:rStyle w:val="Hyperlink"/>
            <w:noProof/>
            <w:lang w:val="en-US"/>
          </w:rPr>
          <w:t>Server 2013</w:t>
        </w:r>
        <w:r w:rsidR="000178BC">
          <w:rPr>
            <w:noProof/>
            <w:webHidden/>
          </w:rPr>
          <w:tab/>
        </w:r>
        <w:r w:rsidR="000178BC">
          <w:rPr>
            <w:noProof/>
            <w:webHidden/>
          </w:rPr>
          <w:fldChar w:fldCharType="begin"/>
        </w:r>
        <w:r w:rsidR="000178BC">
          <w:rPr>
            <w:noProof/>
            <w:webHidden/>
          </w:rPr>
          <w:instrText xml:space="preserve"> PAGEREF _Toc395563653 \h </w:instrText>
        </w:r>
        <w:r w:rsidR="000178BC">
          <w:rPr>
            <w:noProof/>
            <w:webHidden/>
          </w:rPr>
        </w:r>
        <w:r w:rsidR="000178BC">
          <w:rPr>
            <w:noProof/>
            <w:webHidden/>
          </w:rPr>
          <w:fldChar w:fldCharType="separate"/>
        </w:r>
        <w:r w:rsidR="00BC3579">
          <w:rPr>
            <w:noProof/>
            <w:webHidden/>
          </w:rPr>
          <w:t>19</w:t>
        </w:r>
        <w:r w:rsidR="000178BC">
          <w:rPr>
            <w:noProof/>
            <w:webHidden/>
          </w:rPr>
          <w:fldChar w:fldCharType="end"/>
        </w:r>
      </w:hyperlink>
    </w:p>
    <w:p w14:paraId="6B992063"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54" w:history="1">
        <w:r w:rsidR="000178BC" w:rsidRPr="00513B6F">
          <w:rPr>
            <w:rStyle w:val="Hyperlink"/>
            <w:noProof/>
          </w:rPr>
          <w:t>Aplicativos Desktop do Office</w:t>
        </w:r>
        <w:r w:rsidR="000178BC">
          <w:rPr>
            <w:noProof/>
            <w:webHidden/>
          </w:rPr>
          <w:tab/>
        </w:r>
        <w:r w:rsidR="000178BC">
          <w:rPr>
            <w:noProof/>
            <w:webHidden/>
          </w:rPr>
          <w:fldChar w:fldCharType="begin"/>
        </w:r>
        <w:r w:rsidR="000178BC">
          <w:rPr>
            <w:noProof/>
            <w:webHidden/>
          </w:rPr>
          <w:instrText xml:space="preserve"> PAGEREF _Toc395563654 \h </w:instrText>
        </w:r>
        <w:r w:rsidR="000178BC">
          <w:rPr>
            <w:noProof/>
            <w:webHidden/>
          </w:rPr>
        </w:r>
        <w:r w:rsidR="000178BC">
          <w:rPr>
            <w:noProof/>
            <w:webHidden/>
          </w:rPr>
          <w:fldChar w:fldCharType="separate"/>
        </w:r>
        <w:r w:rsidR="00BC3579">
          <w:rPr>
            <w:noProof/>
            <w:webHidden/>
          </w:rPr>
          <w:t>20</w:t>
        </w:r>
        <w:r w:rsidR="000178BC">
          <w:rPr>
            <w:noProof/>
            <w:webHidden/>
          </w:rPr>
          <w:fldChar w:fldCharType="end"/>
        </w:r>
      </w:hyperlink>
    </w:p>
    <w:p w14:paraId="6C7C5F63" w14:textId="77777777" w:rsidR="000178BC" w:rsidRDefault="00F707CA">
      <w:pPr>
        <w:pStyle w:val="TOC5"/>
        <w:tabs>
          <w:tab w:val="right" w:leader="dot" w:pos="5030"/>
        </w:tabs>
        <w:rPr>
          <w:rFonts w:eastAsiaTheme="minorEastAsia"/>
          <w:noProof/>
          <w:sz w:val="22"/>
          <w:lang w:val="en-US" w:eastAsia="zh-CN" w:bidi="ar-SA"/>
        </w:rPr>
      </w:pPr>
      <w:hyperlink w:anchor="_Toc395563655" w:history="1">
        <w:r w:rsidR="000178BC" w:rsidRPr="00513B6F">
          <w:rPr>
            <w:rStyle w:val="Hyperlink"/>
            <w:noProof/>
          </w:rPr>
          <w:t>Access 2013</w:t>
        </w:r>
        <w:r w:rsidR="000178BC">
          <w:rPr>
            <w:noProof/>
            <w:webHidden/>
          </w:rPr>
          <w:tab/>
        </w:r>
        <w:r w:rsidR="000178BC">
          <w:rPr>
            <w:noProof/>
            <w:webHidden/>
          </w:rPr>
          <w:fldChar w:fldCharType="begin"/>
        </w:r>
        <w:r w:rsidR="000178BC">
          <w:rPr>
            <w:noProof/>
            <w:webHidden/>
          </w:rPr>
          <w:instrText xml:space="preserve"> PAGEREF _Toc395563655 \h </w:instrText>
        </w:r>
        <w:r w:rsidR="000178BC">
          <w:rPr>
            <w:noProof/>
            <w:webHidden/>
          </w:rPr>
        </w:r>
        <w:r w:rsidR="000178BC">
          <w:rPr>
            <w:noProof/>
            <w:webHidden/>
          </w:rPr>
          <w:fldChar w:fldCharType="separate"/>
        </w:r>
        <w:r w:rsidR="00BC3579">
          <w:rPr>
            <w:noProof/>
            <w:webHidden/>
          </w:rPr>
          <w:t>20</w:t>
        </w:r>
        <w:r w:rsidR="000178BC">
          <w:rPr>
            <w:noProof/>
            <w:webHidden/>
          </w:rPr>
          <w:fldChar w:fldCharType="end"/>
        </w:r>
      </w:hyperlink>
    </w:p>
    <w:p w14:paraId="7A6448AE" w14:textId="77777777" w:rsidR="000178BC" w:rsidRDefault="00F707CA">
      <w:pPr>
        <w:pStyle w:val="TOC5"/>
        <w:tabs>
          <w:tab w:val="right" w:leader="dot" w:pos="5030"/>
        </w:tabs>
        <w:rPr>
          <w:rFonts w:eastAsiaTheme="minorEastAsia"/>
          <w:noProof/>
          <w:sz w:val="22"/>
          <w:lang w:val="en-US" w:eastAsia="zh-CN" w:bidi="ar-SA"/>
        </w:rPr>
      </w:pPr>
      <w:hyperlink w:anchor="_Toc395563656" w:history="1">
        <w:r w:rsidR="000178BC" w:rsidRPr="00513B6F">
          <w:rPr>
            <w:rStyle w:val="Hyperlink"/>
            <w:noProof/>
          </w:rPr>
          <w:t>Excel 2013</w:t>
        </w:r>
        <w:r w:rsidR="000178BC">
          <w:rPr>
            <w:noProof/>
            <w:webHidden/>
          </w:rPr>
          <w:tab/>
        </w:r>
        <w:r w:rsidR="000178BC">
          <w:rPr>
            <w:noProof/>
            <w:webHidden/>
          </w:rPr>
          <w:fldChar w:fldCharType="begin"/>
        </w:r>
        <w:r w:rsidR="000178BC">
          <w:rPr>
            <w:noProof/>
            <w:webHidden/>
          </w:rPr>
          <w:instrText xml:space="preserve"> PAGEREF _Toc395563656 \h </w:instrText>
        </w:r>
        <w:r w:rsidR="000178BC">
          <w:rPr>
            <w:noProof/>
            <w:webHidden/>
          </w:rPr>
        </w:r>
        <w:r w:rsidR="000178BC">
          <w:rPr>
            <w:noProof/>
            <w:webHidden/>
          </w:rPr>
          <w:fldChar w:fldCharType="separate"/>
        </w:r>
        <w:r w:rsidR="00BC3579">
          <w:rPr>
            <w:noProof/>
            <w:webHidden/>
          </w:rPr>
          <w:t>20</w:t>
        </w:r>
        <w:r w:rsidR="000178BC">
          <w:rPr>
            <w:noProof/>
            <w:webHidden/>
          </w:rPr>
          <w:fldChar w:fldCharType="end"/>
        </w:r>
      </w:hyperlink>
    </w:p>
    <w:p w14:paraId="744534D1" w14:textId="77777777" w:rsidR="000178BC" w:rsidRDefault="00F707CA">
      <w:pPr>
        <w:pStyle w:val="TOC5"/>
        <w:tabs>
          <w:tab w:val="right" w:leader="dot" w:pos="5030"/>
        </w:tabs>
        <w:rPr>
          <w:rFonts w:eastAsiaTheme="minorEastAsia"/>
          <w:noProof/>
          <w:sz w:val="22"/>
          <w:lang w:val="en-US" w:eastAsia="zh-CN" w:bidi="ar-SA"/>
        </w:rPr>
      </w:pPr>
      <w:hyperlink w:anchor="_Toc395563657" w:history="1">
        <w:r w:rsidR="000178BC" w:rsidRPr="00513B6F">
          <w:rPr>
            <w:rStyle w:val="Hyperlink"/>
            <w:noProof/>
          </w:rPr>
          <w:t>InfoPath 2013</w:t>
        </w:r>
        <w:r w:rsidR="000178BC">
          <w:rPr>
            <w:noProof/>
            <w:webHidden/>
          </w:rPr>
          <w:tab/>
        </w:r>
        <w:r w:rsidR="000178BC">
          <w:rPr>
            <w:noProof/>
            <w:webHidden/>
          </w:rPr>
          <w:fldChar w:fldCharType="begin"/>
        </w:r>
        <w:r w:rsidR="000178BC">
          <w:rPr>
            <w:noProof/>
            <w:webHidden/>
          </w:rPr>
          <w:instrText xml:space="preserve"> PAGEREF _Toc395563657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1E082EA3" w14:textId="77777777" w:rsidR="000178BC" w:rsidRDefault="00F707CA">
      <w:pPr>
        <w:pStyle w:val="TOC5"/>
        <w:tabs>
          <w:tab w:val="right" w:leader="dot" w:pos="5030"/>
        </w:tabs>
        <w:rPr>
          <w:rFonts w:eastAsiaTheme="minorEastAsia"/>
          <w:noProof/>
          <w:sz w:val="22"/>
          <w:lang w:val="en-US" w:eastAsia="zh-CN" w:bidi="ar-SA"/>
        </w:rPr>
      </w:pPr>
      <w:hyperlink w:anchor="_Toc395563658" w:history="1">
        <w:r w:rsidR="000178BC" w:rsidRPr="00513B6F">
          <w:rPr>
            <w:rStyle w:val="Hyperlink"/>
            <w:noProof/>
          </w:rPr>
          <w:t>Lync 2013</w:t>
        </w:r>
        <w:r w:rsidR="000178BC">
          <w:rPr>
            <w:noProof/>
            <w:webHidden/>
          </w:rPr>
          <w:tab/>
        </w:r>
        <w:r w:rsidR="000178BC">
          <w:rPr>
            <w:noProof/>
            <w:webHidden/>
          </w:rPr>
          <w:fldChar w:fldCharType="begin"/>
        </w:r>
        <w:r w:rsidR="000178BC">
          <w:rPr>
            <w:noProof/>
            <w:webHidden/>
          </w:rPr>
          <w:instrText xml:space="preserve"> PAGEREF _Toc395563658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3AF1EEAB" w14:textId="77777777" w:rsidR="000178BC" w:rsidRDefault="00F707CA">
      <w:pPr>
        <w:pStyle w:val="TOC5"/>
        <w:tabs>
          <w:tab w:val="right" w:leader="dot" w:pos="5030"/>
        </w:tabs>
        <w:rPr>
          <w:rFonts w:eastAsiaTheme="minorEastAsia"/>
          <w:noProof/>
          <w:sz w:val="22"/>
          <w:lang w:val="en-US" w:eastAsia="zh-CN" w:bidi="ar-SA"/>
        </w:rPr>
      </w:pPr>
      <w:hyperlink w:anchor="_Toc395563659" w:history="1">
        <w:r w:rsidR="000178BC" w:rsidRPr="00513B6F">
          <w:rPr>
            <w:rStyle w:val="Hyperlink"/>
            <w:noProof/>
          </w:rPr>
          <w:t>Uso Comercial do Office Home &amp; Student 2013 RT</w:t>
        </w:r>
        <w:r w:rsidR="000178BC">
          <w:rPr>
            <w:noProof/>
            <w:webHidden/>
          </w:rPr>
          <w:tab/>
        </w:r>
        <w:r w:rsidR="000178BC">
          <w:rPr>
            <w:noProof/>
            <w:webHidden/>
          </w:rPr>
          <w:fldChar w:fldCharType="begin"/>
        </w:r>
        <w:r w:rsidR="000178BC">
          <w:rPr>
            <w:noProof/>
            <w:webHidden/>
          </w:rPr>
          <w:instrText xml:space="preserve"> PAGEREF _Toc395563659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6E5DEC96" w14:textId="77777777" w:rsidR="000178BC" w:rsidRDefault="00F707CA">
      <w:pPr>
        <w:pStyle w:val="TOC5"/>
        <w:tabs>
          <w:tab w:val="right" w:leader="dot" w:pos="5030"/>
        </w:tabs>
        <w:rPr>
          <w:rFonts w:eastAsiaTheme="minorEastAsia"/>
          <w:noProof/>
          <w:sz w:val="22"/>
          <w:lang w:val="en-US" w:eastAsia="zh-CN" w:bidi="ar-SA"/>
        </w:rPr>
      </w:pPr>
      <w:hyperlink w:anchor="_Toc395563660" w:history="1">
        <w:r w:rsidR="000178BC" w:rsidRPr="00513B6F">
          <w:rPr>
            <w:rStyle w:val="Hyperlink"/>
            <w:noProof/>
          </w:rPr>
          <w:t>Office Multi Language Pack 2013</w:t>
        </w:r>
        <w:r w:rsidR="000178BC">
          <w:rPr>
            <w:noProof/>
            <w:webHidden/>
          </w:rPr>
          <w:tab/>
        </w:r>
        <w:r w:rsidR="000178BC">
          <w:rPr>
            <w:noProof/>
            <w:webHidden/>
          </w:rPr>
          <w:fldChar w:fldCharType="begin"/>
        </w:r>
        <w:r w:rsidR="000178BC">
          <w:rPr>
            <w:noProof/>
            <w:webHidden/>
          </w:rPr>
          <w:instrText xml:space="preserve"> PAGEREF _Toc395563660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244A27DC" w14:textId="77777777" w:rsidR="000178BC" w:rsidRDefault="00F707CA">
      <w:pPr>
        <w:pStyle w:val="TOC5"/>
        <w:tabs>
          <w:tab w:val="right" w:leader="dot" w:pos="5030"/>
        </w:tabs>
        <w:rPr>
          <w:rFonts w:eastAsiaTheme="minorEastAsia"/>
          <w:noProof/>
          <w:sz w:val="22"/>
          <w:lang w:val="en-US" w:eastAsia="zh-CN" w:bidi="ar-SA"/>
        </w:rPr>
      </w:pPr>
      <w:hyperlink w:anchor="_Toc395563661" w:history="1">
        <w:r w:rsidR="000178BC" w:rsidRPr="00513B6F">
          <w:rPr>
            <w:rStyle w:val="Hyperlink"/>
            <w:noProof/>
          </w:rPr>
          <w:t>Office Professional Plus 2013</w:t>
        </w:r>
        <w:r w:rsidR="000178BC">
          <w:rPr>
            <w:noProof/>
            <w:webHidden/>
          </w:rPr>
          <w:tab/>
        </w:r>
        <w:r w:rsidR="000178BC">
          <w:rPr>
            <w:noProof/>
            <w:webHidden/>
          </w:rPr>
          <w:fldChar w:fldCharType="begin"/>
        </w:r>
        <w:r w:rsidR="000178BC">
          <w:rPr>
            <w:noProof/>
            <w:webHidden/>
          </w:rPr>
          <w:instrText xml:space="preserve"> PAGEREF _Toc395563661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4BE7F604" w14:textId="77777777" w:rsidR="000178BC" w:rsidRDefault="00F707CA">
      <w:pPr>
        <w:pStyle w:val="TOC5"/>
        <w:tabs>
          <w:tab w:val="right" w:leader="dot" w:pos="5030"/>
        </w:tabs>
        <w:rPr>
          <w:rFonts w:eastAsiaTheme="minorEastAsia"/>
          <w:noProof/>
          <w:sz w:val="22"/>
          <w:lang w:val="en-US" w:eastAsia="zh-CN" w:bidi="ar-SA"/>
        </w:rPr>
      </w:pPr>
      <w:hyperlink w:anchor="_Toc395563662" w:history="1">
        <w:r w:rsidR="000178BC" w:rsidRPr="00513B6F">
          <w:rPr>
            <w:rStyle w:val="Hyperlink"/>
            <w:noProof/>
          </w:rPr>
          <w:t>Office Standard 2013</w:t>
        </w:r>
        <w:r w:rsidR="000178BC">
          <w:rPr>
            <w:noProof/>
            <w:webHidden/>
          </w:rPr>
          <w:tab/>
        </w:r>
        <w:r w:rsidR="000178BC">
          <w:rPr>
            <w:noProof/>
            <w:webHidden/>
          </w:rPr>
          <w:fldChar w:fldCharType="begin"/>
        </w:r>
        <w:r w:rsidR="000178BC">
          <w:rPr>
            <w:noProof/>
            <w:webHidden/>
          </w:rPr>
          <w:instrText xml:space="preserve"> PAGEREF _Toc395563662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1CD5E227" w14:textId="77777777" w:rsidR="000178BC" w:rsidRDefault="00F707CA">
      <w:pPr>
        <w:pStyle w:val="TOC5"/>
        <w:tabs>
          <w:tab w:val="right" w:leader="dot" w:pos="5030"/>
        </w:tabs>
        <w:rPr>
          <w:rFonts w:eastAsiaTheme="minorEastAsia"/>
          <w:noProof/>
          <w:sz w:val="22"/>
          <w:lang w:val="en-US" w:eastAsia="zh-CN" w:bidi="ar-SA"/>
        </w:rPr>
      </w:pPr>
      <w:hyperlink w:anchor="_Toc395563663" w:history="1">
        <w:r w:rsidR="000178BC" w:rsidRPr="00513B6F">
          <w:rPr>
            <w:rStyle w:val="Hyperlink"/>
            <w:noProof/>
          </w:rPr>
          <w:t>OneNote 2013</w:t>
        </w:r>
        <w:r w:rsidR="000178BC">
          <w:rPr>
            <w:noProof/>
            <w:webHidden/>
          </w:rPr>
          <w:tab/>
        </w:r>
        <w:r w:rsidR="000178BC">
          <w:rPr>
            <w:noProof/>
            <w:webHidden/>
          </w:rPr>
          <w:fldChar w:fldCharType="begin"/>
        </w:r>
        <w:r w:rsidR="000178BC">
          <w:rPr>
            <w:noProof/>
            <w:webHidden/>
          </w:rPr>
          <w:instrText xml:space="preserve"> PAGEREF _Toc395563663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5451BED2" w14:textId="77777777" w:rsidR="000178BC" w:rsidRDefault="00F707CA">
      <w:pPr>
        <w:pStyle w:val="TOC5"/>
        <w:tabs>
          <w:tab w:val="right" w:leader="dot" w:pos="5030"/>
        </w:tabs>
        <w:rPr>
          <w:rFonts w:eastAsiaTheme="minorEastAsia"/>
          <w:noProof/>
          <w:sz w:val="22"/>
          <w:lang w:val="en-US" w:eastAsia="zh-CN" w:bidi="ar-SA"/>
        </w:rPr>
      </w:pPr>
      <w:hyperlink w:anchor="_Toc395563664" w:history="1">
        <w:r w:rsidR="000178BC" w:rsidRPr="00513B6F">
          <w:rPr>
            <w:rStyle w:val="Hyperlink"/>
            <w:noProof/>
          </w:rPr>
          <w:t>Outlook 2013</w:t>
        </w:r>
        <w:r w:rsidR="000178BC">
          <w:rPr>
            <w:noProof/>
            <w:webHidden/>
          </w:rPr>
          <w:tab/>
        </w:r>
        <w:r w:rsidR="000178BC">
          <w:rPr>
            <w:noProof/>
            <w:webHidden/>
          </w:rPr>
          <w:fldChar w:fldCharType="begin"/>
        </w:r>
        <w:r w:rsidR="000178BC">
          <w:rPr>
            <w:noProof/>
            <w:webHidden/>
          </w:rPr>
          <w:instrText xml:space="preserve"> PAGEREF _Toc395563664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5F125128" w14:textId="77777777" w:rsidR="000178BC" w:rsidRDefault="00F707CA">
      <w:pPr>
        <w:pStyle w:val="TOC5"/>
        <w:tabs>
          <w:tab w:val="right" w:leader="dot" w:pos="5030"/>
        </w:tabs>
        <w:rPr>
          <w:rFonts w:eastAsiaTheme="minorEastAsia"/>
          <w:noProof/>
          <w:sz w:val="22"/>
          <w:lang w:val="en-US" w:eastAsia="zh-CN" w:bidi="ar-SA"/>
        </w:rPr>
      </w:pPr>
      <w:hyperlink w:anchor="_Toc395563665" w:history="1">
        <w:r w:rsidR="000178BC" w:rsidRPr="00513B6F">
          <w:rPr>
            <w:rStyle w:val="Hyperlink"/>
            <w:noProof/>
          </w:rPr>
          <w:t>PowerPoint 2013</w:t>
        </w:r>
        <w:r w:rsidR="000178BC">
          <w:rPr>
            <w:noProof/>
            <w:webHidden/>
          </w:rPr>
          <w:tab/>
        </w:r>
        <w:r w:rsidR="000178BC">
          <w:rPr>
            <w:noProof/>
            <w:webHidden/>
          </w:rPr>
          <w:fldChar w:fldCharType="begin"/>
        </w:r>
        <w:r w:rsidR="000178BC">
          <w:rPr>
            <w:noProof/>
            <w:webHidden/>
          </w:rPr>
          <w:instrText xml:space="preserve"> PAGEREF _Toc395563665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5CC067B0" w14:textId="77777777" w:rsidR="000178BC" w:rsidRDefault="00F707CA">
      <w:pPr>
        <w:pStyle w:val="TOC5"/>
        <w:tabs>
          <w:tab w:val="right" w:leader="dot" w:pos="5030"/>
        </w:tabs>
        <w:rPr>
          <w:rFonts w:eastAsiaTheme="minorEastAsia"/>
          <w:noProof/>
          <w:sz w:val="22"/>
          <w:lang w:val="en-US" w:eastAsia="zh-CN" w:bidi="ar-SA"/>
        </w:rPr>
      </w:pPr>
      <w:hyperlink w:anchor="_Toc395563666" w:history="1">
        <w:r w:rsidR="000178BC" w:rsidRPr="00513B6F">
          <w:rPr>
            <w:rStyle w:val="Hyperlink"/>
            <w:noProof/>
          </w:rPr>
          <w:t>Project Professional 2013</w:t>
        </w:r>
        <w:r w:rsidR="000178BC">
          <w:rPr>
            <w:noProof/>
            <w:webHidden/>
          </w:rPr>
          <w:tab/>
        </w:r>
        <w:r w:rsidR="000178BC">
          <w:rPr>
            <w:noProof/>
            <w:webHidden/>
          </w:rPr>
          <w:fldChar w:fldCharType="begin"/>
        </w:r>
        <w:r w:rsidR="000178BC">
          <w:rPr>
            <w:noProof/>
            <w:webHidden/>
          </w:rPr>
          <w:instrText xml:space="preserve"> PAGEREF _Toc395563666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5C56A3F3" w14:textId="77777777" w:rsidR="000178BC" w:rsidRDefault="00F707CA">
      <w:pPr>
        <w:pStyle w:val="TOC5"/>
        <w:tabs>
          <w:tab w:val="right" w:leader="dot" w:pos="5030"/>
        </w:tabs>
        <w:rPr>
          <w:rFonts w:eastAsiaTheme="minorEastAsia"/>
          <w:noProof/>
          <w:sz w:val="22"/>
          <w:lang w:val="en-US" w:eastAsia="zh-CN" w:bidi="ar-SA"/>
        </w:rPr>
      </w:pPr>
      <w:hyperlink w:anchor="_Toc395563667" w:history="1">
        <w:r w:rsidR="000178BC" w:rsidRPr="00513B6F">
          <w:rPr>
            <w:rStyle w:val="Hyperlink"/>
            <w:noProof/>
          </w:rPr>
          <w:t>Project Standard 2013</w:t>
        </w:r>
        <w:r w:rsidR="000178BC">
          <w:rPr>
            <w:noProof/>
            <w:webHidden/>
          </w:rPr>
          <w:tab/>
        </w:r>
        <w:r w:rsidR="000178BC">
          <w:rPr>
            <w:noProof/>
            <w:webHidden/>
          </w:rPr>
          <w:fldChar w:fldCharType="begin"/>
        </w:r>
        <w:r w:rsidR="000178BC">
          <w:rPr>
            <w:noProof/>
            <w:webHidden/>
          </w:rPr>
          <w:instrText xml:space="preserve"> PAGEREF _Toc395563667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02DC9964" w14:textId="77777777" w:rsidR="000178BC" w:rsidRDefault="00F707CA">
      <w:pPr>
        <w:pStyle w:val="TOC5"/>
        <w:tabs>
          <w:tab w:val="right" w:leader="dot" w:pos="5030"/>
        </w:tabs>
        <w:rPr>
          <w:rFonts w:eastAsiaTheme="minorEastAsia"/>
          <w:noProof/>
          <w:sz w:val="22"/>
          <w:lang w:val="en-US" w:eastAsia="zh-CN" w:bidi="ar-SA"/>
        </w:rPr>
      </w:pPr>
      <w:hyperlink w:anchor="_Toc395563668" w:history="1">
        <w:r w:rsidR="000178BC" w:rsidRPr="00513B6F">
          <w:rPr>
            <w:rStyle w:val="Hyperlink"/>
            <w:noProof/>
          </w:rPr>
          <w:t>Publisher 2013</w:t>
        </w:r>
        <w:r w:rsidR="000178BC">
          <w:rPr>
            <w:noProof/>
            <w:webHidden/>
          </w:rPr>
          <w:tab/>
        </w:r>
        <w:r w:rsidR="000178BC">
          <w:rPr>
            <w:noProof/>
            <w:webHidden/>
          </w:rPr>
          <w:fldChar w:fldCharType="begin"/>
        </w:r>
        <w:r w:rsidR="000178BC">
          <w:rPr>
            <w:noProof/>
            <w:webHidden/>
          </w:rPr>
          <w:instrText xml:space="preserve"> PAGEREF _Toc395563668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63F54B52" w14:textId="77777777" w:rsidR="000178BC" w:rsidRDefault="00F707CA">
      <w:pPr>
        <w:pStyle w:val="TOC5"/>
        <w:tabs>
          <w:tab w:val="right" w:leader="dot" w:pos="5030"/>
        </w:tabs>
        <w:rPr>
          <w:rFonts w:eastAsiaTheme="minorEastAsia"/>
          <w:noProof/>
          <w:sz w:val="22"/>
          <w:lang w:val="en-US" w:eastAsia="zh-CN" w:bidi="ar-SA"/>
        </w:rPr>
      </w:pPr>
      <w:hyperlink w:anchor="_Toc395563669" w:history="1">
        <w:r w:rsidR="000178BC" w:rsidRPr="00513B6F">
          <w:rPr>
            <w:rStyle w:val="Hyperlink"/>
            <w:noProof/>
          </w:rPr>
          <w:t>Visio 2013 Professional</w:t>
        </w:r>
        <w:r w:rsidR="000178BC">
          <w:rPr>
            <w:noProof/>
            <w:webHidden/>
          </w:rPr>
          <w:tab/>
        </w:r>
        <w:r w:rsidR="000178BC">
          <w:rPr>
            <w:noProof/>
            <w:webHidden/>
          </w:rPr>
          <w:fldChar w:fldCharType="begin"/>
        </w:r>
        <w:r w:rsidR="000178BC">
          <w:rPr>
            <w:noProof/>
            <w:webHidden/>
          </w:rPr>
          <w:instrText xml:space="preserve"> PAGEREF _Toc395563669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54577942" w14:textId="77777777" w:rsidR="000178BC" w:rsidRDefault="00F707CA">
      <w:pPr>
        <w:pStyle w:val="TOC5"/>
        <w:tabs>
          <w:tab w:val="right" w:leader="dot" w:pos="5030"/>
        </w:tabs>
        <w:rPr>
          <w:rFonts w:eastAsiaTheme="minorEastAsia"/>
          <w:noProof/>
          <w:sz w:val="22"/>
          <w:lang w:val="en-US" w:eastAsia="zh-CN" w:bidi="ar-SA"/>
        </w:rPr>
      </w:pPr>
      <w:hyperlink w:anchor="_Toc395563670" w:history="1">
        <w:r w:rsidR="000178BC" w:rsidRPr="00513B6F">
          <w:rPr>
            <w:rStyle w:val="Hyperlink"/>
            <w:noProof/>
          </w:rPr>
          <w:t>Visio 2013 Standard</w:t>
        </w:r>
        <w:r w:rsidR="000178BC">
          <w:rPr>
            <w:noProof/>
            <w:webHidden/>
          </w:rPr>
          <w:tab/>
        </w:r>
        <w:r w:rsidR="000178BC">
          <w:rPr>
            <w:noProof/>
            <w:webHidden/>
          </w:rPr>
          <w:fldChar w:fldCharType="begin"/>
        </w:r>
        <w:r w:rsidR="000178BC">
          <w:rPr>
            <w:noProof/>
            <w:webHidden/>
          </w:rPr>
          <w:instrText xml:space="preserve"> PAGEREF _Toc395563670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3AD3BC1B" w14:textId="77777777" w:rsidR="000178BC" w:rsidRDefault="00F707CA">
      <w:pPr>
        <w:pStyle w:val="TOC5"/>
        <w:tabs>
          <w:tab w:val="right" w:leader="dot" w:pos="5030"/>
        </w:tabs>
        <w:rPr>
          <w:rFonts w:eastAsiaTheme="minorEastAsia"/>
          <w:noProof/>
          <w:sz w:val="22"/>
          <w:lang w:val="en-US" w:eastAsia="zh-CN" w:bidi="ar-SA"/>
        </w:rPr>
      </w:pPr>
      <w:hyperlink w:anchor="_Toc395563671" w:history="1">
        <w:r w:rsidR="000178BC" w:rsidRPr="00513B6F">
          <w:rPr>
            <w:rStyle w:val="Hyperlink"/>
            <w:noProof/>
          </w:rPr>
          <w:t>Word 2013</w:t>
        </w:r>
        <w:r w:rsidR="000178BC">
          <w:rPr>
            <w:noProof/>
            <w:webHidden/>
          </w:rPr>
          <w:tab/>
        </w:r>
        <w:r w:rsidR="000178BC">
          <w:rPr>
            <w:noProof/>
            <w:webHidden/>
          </w:rPr>
          <w:fldChar w:fldCharType="begin"/>
        </w:r>
        <w:r w:rsidR="000178BC">
          <w:rPr>
            <w:noProof/>
            <w:webHidden/>
          </w:rPr>
          <w:instrText xml:space="preserve"> PAGEREF _Toc395563671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67E43D8F" w14:textId="77777777" w:rsidR="000178BC" w:rsidRDefault="00F707CA">
      <w:pPr>
        <w:pStyle w:val="TOC5"/>
        <w:tabs>
          <w:tab w:val="right" w:leader="dot" w:pos="5030"/>
        </w:tabs>
        <w:rPr>
          <w:rFonts w:eastAsiaTheme="minorEastAsia"/>
          <w:noProof/>
          <w:sz w:val="22"/>
          <w:lang w:val="en-US" w:eastAsia="zh-CN" w:bidi="ar-SA"/>
        </w:rPr>
      </w:pPr>
      <w:hyperlink w:anchor="_Toc395563672" w:history="1">
        <w:r w:rsidR="000178BC" w:rsidRPr="00513B6F">
          <w:rPr>
            <w:rStyle w:val="Hyperlink"/>
            <w:noProof/>
            <w:lang w:val="en-US"/>
          </w:rPr>
          <w:t>Work At Home para Office Professional</w:t>
        </w:r>
        <w:r w:rsidR="00371982">
          <w:rPr>
            <w:rStyle w:val="Hyperlink"/>
            <w:noProof/>
            <w:lang w:val="en-US"/>
          </w:rPr>
          <w:t xml:space="preserve"> </w:t>
        </w:r>
        <w:r w:rsidR="000178BC" w:rsidRPr="00513B6F">
          <w:rPr>
            <w:rStyle w:val="Hyperlink"/>
            <w:noProof/>
            <w:lang w:val="en-US"/>
          </w:rPr>
          <w:t>Plus 2013</w:t>
        </w:r>
        <w:r w:rsidR="000178BC">
          <w:rPr>
            <w:noProof/>
            <w:webHidden/>
          </w:rPr>
          <w:tab/>
        </w:r>
        <w:r w:rsidR="000178BC">
          <w:rPr>
            <w:noProof/>
            <w:webHidden/>
          </w:rPr>
          <w:fldChar w:fldCharType="begin"/>
        </w:r>
        <w:r w:rsidR="000178BC">
          <w:rPr>
            <w:noProof/>
            <w:webHidden/>
          </w:rPr>
          <w:instrText xml:space="preserve"> PAGEREF _Toc395563672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3A1A8A6A" w14:textId="77777777" w:rsidR="000178BC" w:rsidRDefault="00F707CA">
      <w:pPr>
        <w:pStyle w:val="TOC5"/>
        <w:tabs>
          <w:tab w:val="right" w:leader="dot" w:pos="5030"/>
        </w:tabs>
        <w:rPr>
          <w:rFonts w:eastAsiaTheme="minorEastAsia"/>
          <w:noProof/>
          <w:sz w:val="22"/>
          <w:lang w:val="en-US" w:eastAsia="zh-CN" w:bidi="ar-SA"/>
        </w:rPr>
      </w:pPr>
      <w:hyperlink w:anchor="_Toc395563673" w:history="1">
        <w:r w:rsidR="000178BC" w:rsidRPr="00513B6F">
          <w:rPr>
            <w:rStyle w:val="Hyperlink"/>
            <w:noProof/>
            <w:lang w:val="en-US"/>
          </w:rPr>
          <w:t>Work at Home para Office Standard 2013</w:t>
        </w:r>
        <w:r w:rsidR="000178BC">
          <w:rPr>
            <w:noProof/>
            <w:webHidden/>
          </w:rPr>
          <w:tab/>
        </w:r>
        <w:r w:rsidR="000178BC">
          <w:rPr>
            <w:noProof/>
            <w:webHidden/>
          </w:rPr>
          <w:fldChar w:fldCharType="begin"/>
        </w:r>
        <w:r w:rsidR="000178BC">
          <w:rPr>
            <w:noProof/>
            <w:webHidden/>
          </w:rPr>
          <w:instrText xml:space="preserve"> PAGEREF _Toc395563673 \h </w:instrText>
        </w:r>
        <w:r w:rsidR="000178BC">
          <w:rPr>
            <w:noProof/>
            <w:webHidden/>
          </w:rPr>
        </w:r>
        <w:r w:rsidR="000178BC">
          <w:rPr>
            <w:noProof/>
            <w:webHidden/>
          </w:rPr>
          <w:fldChar w:fldCharType="separate"/>
        </w:r>
        <w:r w:rsidR="00BC3579">
          <w:rPr>
            <w:noProof/>
            <w:webHidden/>
          </w:rPr>
          <w:t>21</w:t>
        </w:r>
        <w:r w:rsidR="000178BC">
          <w:rPr>
            <w:noProof/>
            <w:webHidden/>
          </w:rPr>
          <w:fldChar w:fldCharType="end"/>
        </w:r>
      </w:hyperlink>
    </w:p>
    <w:p w14:paraId="273CDAD4"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674" w:history="1">
        <w:r w:rsidR="000178BC" w:rsidRPr="00513B6F">
          <w:rPr>
            <w:rStyle w:val="Hyperlink"/>
            <w:noProof/>
          </w:rPr>
          <w:t>Office para Mac</w:t>
        </w:r>
        <w:r w:rsidR="000178BC">
          <w:rPr>
            <w:noProof/>
            <w:webHidden/>
          </w:rPr>
          <w:tab/>
        </w:r>
        <w:r w:rsidR="000178BC">
          <w:rPr>
            <w:noProof/>
            <w:webHidden/>
          </w:rPr>
          <w:fldChar w:fldCharType="begin"/>
        </w:r>
        <w:r w:rsidR="000178BC">
          <w:rPr>
            <w:noProof/>
            <w:webHidden/>
          </w:rPr>
          <w:instrText xml:space="preserve"> PAGEREF _Toc395563674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64A3B415" w14:textId="77777777" w:rsidR="000178BC" w:rsidRDefault="00F707CA">
      <w:pPr>
        <w:pStyle w:val="TOC5"/>
        <w:tabs>
          <w:tab w:val="right" w:leader="dot" w:pos="5030"/>
        </w:tabs>
        <w:rPr>
          <w:rFonts w:eastAsiaTheme="minorEastAsia"/>
          <w:noProof/>
          <w:sz w:val="22"/>
          <w:lang w:val="en-US" w:eastAsia="zh-CN" w:bidi="ar-SA"/>
        </w:rPr>
      </w:pPr>
      <w:hyperlink w:anchor="_Toc395563675" w:history="1">
        <w:r w:rsidR="000178BC" w:rsidRPr="00513B6F">
          <w:rPr>
            <w:rStyle w:val="Hyperlink"/>
            <w:noProof/>
          </w:rPr>
          <w:t>Excel para Mac 2011</w:t>
        </w:r>
        <w:r w:rsidR="000178BC">
          <w:rPr>
            <w:noProof/>
            <w:webHidden/>
          </w:rPr>
          <w:tab/>
        </w:r>
        <w:r w:rsidR="000178BC">
          <w:rPr>
            <w:noProof/>
            <w:webHidden/>
          </w:rPr>
          <w:fldChar w:fldCharType="begin"/>
        </w:r>
        <w:r w:rsidR="000178BC">
          <w:rPr>
            <w:noProof/>
            <w:webHidden/>
          </w:rPr>
          <w:instrText xml:space="preserve"> PAGEREF _Toc395563675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774064E3" w14:textId="77777777" w:rsidR="000178BC" w:rsidRDefault="00F707CA">
      <w:pPr>
        <w:pStyle w:val="TOC5"/>
        <w:tabs>
          <w:tab w:val="right" w:leader="dot" w:pos="5030"/>
        </w:tabs>
        <w:rPr>
          <w:rFonts w:eastAsiaTheme="minorEastAsia"/>
          <w:noProof/>
          <w:sz w:val="22"/>
          <w:lang w:val="en-US" w:eastAsia="zh-CN" w:bidi="ar-SA"/>
        </w:rPr>
      </w:pPr>
      <w:hyperlink w:anchor="_Toc395563676" w:history="1">
        <w:r w:rsidR="000178BC" w:rsidRPr="00513B6F">
          <w:rPr>
            <w:rStyle w:val="Hyperlink"/>
            <w:noProof/>
          </w:rPr>
          <w:t>Lync para Mac 2011</w:t>
        </w:r>
        <w:r w:rsidR="000178BC">
          <w:rPr>
            <w:noProof/>
            <w:webHidden/>
          </w:rPr>
          <w:tab/>
        </w:r>
        <w:r w:rsidR="000178BC">
          <w:rPr>
            <w:noProof/>
            <w:webHidden/>
          </w:rPr>
          <w:fldChar w:fldCharType="begin"/>
        </w:r>
        <w:r w:rsidR="000178BC">
          <w:rPr>
            <w:noProof/>
            <w:webHidden/>
          </w:rPr>
          <w:instrText xml:space="preserve"> PAGEREF _Toc395563676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7C6B61CE" w14:textId="77777777" w:rsidR="000178BC" w:rsidRDefault="00F707CA">
      <w:pPr>
        <w:pStyle w:val="TOC5"/>
        <w:tabs>
          <w:tab w:val="right" w:leader="dot" w:pos="5030"/>
        </w:tabs>
        <w:rPr>
          <w:rFonts w:eastAsiaTheme="minorEastAsia"/>
          <w:noProof/>
          <w:sz w:val="22"/>
          <w:lang w:val="en-US" w:eastAsia="zh-CN" w:bidi="ar-SA"/>
        </w:rPr>
      </w:pPr>
      <w:hyperlink w:anchor="_Toc395563677" w:history="1">
        <w:r w:rsidR="000178BC" w:rsidRPr="00513B6F">
          <w:rPr>
            <w:rStyle w:val="Hyperlink"/>
            <w:noProof/>
          </w:rPr>
          <w:t>Office for Mac Standard 2011</w:t>
        </w:r>
        <w:r w:rsidR="000178BC">
          <w:rPr>
            <w:noProof/>
            <w:webHidden/>
          </w:rPr>
          <w:tab/>
        </w:r>
        <w:r w:rsidR="000178BC">
          <w:rPr>
            <w:noProof/>
            <w:webHidden/>
          </w:rPr>
          <w:fldChar w:fldCharType="begin"/>
        </w:r>
        <w:r w:rsidR="000178BC">
          <w:rPr>
            <w:noProof/>
            <w:webHidden/>
          </w:rPr>
          <w:instrText xml:space="preserve"> PAGEREF _Toc395563677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3E941A17" w14:textId="77777777" w:rsidR="000178BC" w:rsidRDefault="00F707CA">
      <w:pPr>
        <w:pStyle w:val="TOC5"/>
        <w:tabs>
          <w:tab w:val="right" w:leader="dot" w:pos="5030"/>
        </w:tabs>
        <w:rPr>
          <w:rFonts w:eastAsiaTheme="minorEastAsia"/>
          <w:noProof/>
          <w:sz w:val="22"/>
          <w:lang w:val="en-US" w:eastAsia="zh-CN" w:bidi="ar-SA"/>
        </w:rPr>
      </w:pPr>
      <w:hyperlink w:anchor="_Toc395563678" w:history="1">
        <w:r w:rsidR="000178BC" w:rsidRPr="00513B6F">
          <w:rPr>
            <w:rStyle w:val="Hyperlink"/>
            <w:noProof/>
          </w:rPr>
          <w:t>Outlook para Mac 2011</w:t>
        </w:r>
        <w:r w:rsidR="000178BC">
          <w:rPr>
            <w:noProof/>
            <w:webHidden/>
          </w:rPr>
          <w:tab/>
        </w:r>
        <w:r w:rsidR="000178BC">
          <w:rPr>
            <w:noProof/>
            <w:webHidden/>
          </w:rPr>
          <w:fldChar w:fldCharType="begin"/>
        </w:r>
        <w:r w:rsidR="000178BC">
          <w:rPr>
            <w:noProof/>
            <w:webHidden/>
          </w:rPr>
          <w:instrText xml:space="preserve"> PAGEREF _Toc395563678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52B9C0BE" w14:textId="77777777" w:rsidR="000178BC" w:rsidRDefault="00F707CA">
      <w:pPr>
        <w:pStyle w:val="TOC5"/>
        <w:tabs>
          <w:tab w:val="right" w:leader="dot" w:pos="5030"/>
        </w:tabs>
        <w:rPr>
          <w:rFonts w:eastAsiaTheme="minorEastAsia"/>
          <w:noProof/>
          <w:sz w:val="22"/>
          <w:lang w:val="en-US" w:eastAsia="zh-CN" w:bidi="ar-SA"/>
        </w:rPr>
      </w:pPr>
      <w:hyperlink w:anchor="_Toc395563679" w:history="1">
        <w:r w:rsidR="000178BC" w:rsidRPr="00513B6F">
          <w:rPr>
            <w:rStyle w:val="Hyperlink"/>
            <w:noProof/>
          </w:rPr>
          <w:t>PowerPoint para Mac 2011</w:t>
        </w:r>
        <w:r w:rsidR="000178BC">
          <w:rPr>
            <w:noProof/>
            <w:webHidden/>
          </w:rPr>
          <w:tab/>
        </w:r>
        <w:r w:rsidR="000178BC">
          <w:rPr>
            <w:noProof/>
            <w:webHidden/>
          </w:rPr>
          <w:fldChar w:fldCharType="begin"/>
        </w:r>
        <w:r w:rsidR="000178BC">
          <w:rPr>
            <w:noProof/>
            <w:webHidden/>
          </w:rPr>
          <w:instrText xml:space="preserve"> PAGEREF _Toc395563679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3B241170" w14:textId="77777777" w:rsidR="000178BC" w:rsidRDefault="00F707CA">
      <w:pPr>
        <w:pStyle w:val="TOC5"/>
        <w:tabs>
          <w:tab w:val="right" w:leader="dot" w:pos="5030"/>
        </w:tabs>
        <w:rPr>
          <w:rFonts w:eastAsiaTheme="minorEastAsia"/>
          <w:noProof/>
          <w:sz w:val="22"/>
          <w:lang w:val="en-US" w:eastAsia="zh-CN" w:bidi="ar-SA"/>
        </w:rPr>
      </w:pPr>
      <w:hyperlink w:anchor="_Toc395563680" w:history="1">
        <w:r w:rsidR="000178BC" w:rsidRPr="00513B6F">
          <w:rPr>
            <w:rStyle w:val="Hyperlink"/>
            <w:noProof/>
          </w:rPr>
          <w:t>Word para Mac 2011</w:t>
        </w:r>
        <w:r w:rsidR="000178BC">
          <w:rPr>
            <w:noProof/>
            <w:webHidden/>
          </w:rPr>
          <w:tab/>
        </w:r>
        <w:r w:rsidR="000178BC">
          <w:rPr>
            <w:noProof/>
            <w:webHidden/>
          </w:rPr>
          <w:fldChar w:fldCharType="begin"/>
        </w:r>
        <w:r w:rsidR="000178BC">
          <w:rPr>
            <w:noProof/>
            <w:webHidden/>
          </w:rPr>
          <w:instrText xml:space="preserve"> PAGEREF _Toc395563680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71BDDC69" w14:textId="77777777" w:rsidR="000178BC" w:rsidRDefault="00F707CA">
      <w:pPr>
        <w:pStyle w:val="TOC5"/>
        <w:tabs>
          <w:tab w:val="right" w:leader="dot" w:pos="5030"/>
        </w:tabs>
        <w:rPr>
          <w:rFonts w:eastAsiaTheme="minorEastAsia"/>
          <w:noProof/>
          <w:sz w:val="22"/>
          <w:lang w:val="en-US" w:eastAsia="zh-CN" w:bidi="ar-SA"/>
        </w:rPr>
      </w:pPr>
      <w:hyperlink w:anchor="_Toc395563681" w:history="1">
        <w:r w:rsidR="000178BC" w:rsidRPr="00513B6F">
          <w:rPr>
            <w:rStyle w:val="Hyperlink"/>
            <w:noProof/>
            <w:lang w:val="en-US"/>
          </w:rPr>
          <w:t>Work at Home para Mac 2011</w:t>
        </w:r>
        <w:r w:rsidR="000178BC">
          <w:rPr>
            <w:noProof/>
            <w:webHidden/>
          </w:rPr>
          <w:tab/>
        </w:r>
        <w:r w:rsidR="000178BC">
          <w:rPr>
            <w:noProof/>
            <w:webHidden/>
          </w:rPr>
          <w:fldChar w:fldCharType="begin"/>
        </w:r>
        <w:r w:rsidR="000178BC">
          <w:rPr>
            <w:noProof/>
            <w:webHidden/>
          </w:rPr>
          <w:instrText xml:space="preserve"> PAGEREF _Toc395563681 \h </w:instrText>
        </w:r>
        <w:r w:rsidR="000178BC">
          <w:rPr>
            <w:noProof/>
            <w:webHidden/>
          </w:rPr>
        </w:r>
        <w:r w:rsidR="000178BC">
          <w:rPr>
            <w:noProof/>
            <w:webHidden/>
          </w:rPr>
          <w:fldChar w:fldCharType="separate"/>
        </w:r>
        <w:r w:rsidR="00BC3579">
          <w:rPr>
            <w:noProof/>
            <w:webHidden/>
          </w:rPr>
          <w:t>22</w:t>
        </w:r>
        <w:r w:rsidR="000178BC">
          <w:rPr>
            <w:noProof/>
            <w:webHidden/>
          </w:rPr>
          <w:fldChar w:fldCharType="end"/>
        </w:r>
      </w:hyperlink>
    </w:p>
    <w:p w14:paraId="1BBDA979" w14:textId="77777777" w:rsidR="000178BC" w:rsidRDefault="00F707CA">
      <w:pPr>
        <w:pStyle w:val="TOC2"/>
        <w:rPr>
          <w:rFonts w:eastAsiaTheme="minorEastAsia"/>
          <w:b w:val="0"/>
          <w:smallCaps w:val="0"/>
          <w:sz w:val="22"/>
          <w:lang w:val="en-US" w:eastAsia="zh-CN" w:bidi="ar-SA"/>
        </w:rPr>
      </w:pPr>
      <w:hyperlink w:anchor="_Toc395563682" w:history="1">
        <w:r w:rsidR="000178BC" w:rsidRPr="00513B6F">
          <w:rPr>
            <w:rStyle w:val="Hyperlink"/>
          </w:rPr>
          <w:t>Servidores de Produtividade do Office</w:t>
        </w:r>
        <w:r w:rsidR="000178BC">
          <w:rPr>
            <w:webHidden/>
          </w:rPr>
          <w:tab/>
        </w:r>
        <w:r w:rsidR="000178BC">
          <w:rPr>
            <w:webHidden/>
          </w:rPr>
          <w:fldChar w:fldCharType="begin"/>
        </w:r>
        <w:r w:rsidR="000178BC">
          <w:rPr>
            <w:webHidden/>
          </w:rPr>
          <w:instrText xml:space="preserve"> PAGEREF _Toc395563682 \h </w:instrText>
        </w:r>
        <w:r w:rsidR="000178BC">
          <w:rPr>
            <w:webHidden/>
          </w:rPr>
        </w:r>
        <w:r w:rsidR="000178BC">
          <w:rPr>
            <w:webHidden/>
          </w:rPr>
          <w:fldChar w:fldCharType="separate"/>
        </w:r>
        <w:r w:rsidR="00BC3579">
          <w:rPr>
            <w:webHidden/>
          </w:rPr>
          <w:t>23</w:t>
        </w:r>
        <w:r w:rsidR="000178BC">
          <w:rPr>
            <w:webHidden/>
          </w:rPr>
          <w:fldChar w:fldCharType="end"/>
        </w:r>
      </w:hyperlink>
    </w:p>
    <w:p w14:paraId="561B4E36"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83" w:history="1">
        <w:r w:rsidR="000178BC" w:rsidRPr="00513B6F">
          <w:rPr>
            <w:rStyle w:val="Hyperlink"/>
            <w:noProof/>
          </w:rPr>
          <w:t>Exchange Server</w:t>
        </w:r>
        <w:r w:rsidR="000178BC">
          <w:rPr>
            <w:noProof/>
            <w:webHidden/>
          </w:rPr>
          <w:tab/>
        </w:r>
        <w:r w:rsidR="000178BC">
          <w:rPr>
            <w:noProof/>
            <w:webHidden/>
          </w:rPr>
          <w:fldChar w:fldCharType="begin"/>
        </w:r>
        <w:r w:rsidR="000178BC">
          <w:rPr>
            <w:noProof/>
            <w:webHidden/>
          </w:rPr>
          <w:instrText xml:space="preserve"> PAGEREF _Toc395563683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709463DA" w14:textId="77777777" w:rsidR="000178BC" w:rsidRDefault="00F707CA">
      <w:pPr>
        <w:pStyle w:val="TOC6"/>
        <w:tabs>
          <w:tab w:val="right" w:leader="dot" w:pos="5030"/>
        </w:tabs>
        <w:rPr>
          <w:rFonts w:eastAsiaTheme="minorEastAsia"/>
          <w:noProof/>
          <w:sz w:val="22"/>
          <w:lang w:val="en-US" w:eastAsia="zh-CN" w:bidi="ar-SA"/>
        </w:rPr>
      </w:pPr>
      <w:hyperlink w:anchor="_Toc395563684" w:history="1">
        <w:r w:rsidR="000178BC" w:rsidRPr="00513B6F">
          <w:rPr>
            <w:rStyle w:val="Hyperlink"/>
            <w:noProof/>
            <w:lang w:val="en-US"/>
          </w:rPr>
          <w:t>Exchange Server 2007 Standard for Small Business</w:t>
        </w:r>
        <w:r w:rsidR="000178BC">
          <w:rPr>
            <w:noProof/>
            <w:webHidden/>
          </w:rPr>
          <w:tab/>
        </w:r>
        <w:r w:rsidR="000178BC">
          <w:rPr>
            <w:noProof/>
            <w:webHidden/>
          </w:rPr>
          <w:fldChar w:fldCharType="begin"/>
        </w:r>
        <w:r w:rsidR="000178BC">
          <w:rPr>
            <w:noProof/>
            <w:webHidden/>
          </w:rPr>
          <w:instrText xml:space="preserve"> PAGEREF _Toc395563684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07C7942A" w14:textId="77777777" w:rsidR="000178BC" w:rsidRDefault="00F707CA">
      <w:pPr>
        <w:pStyle w:val="TOC6"/>
        <w:tabs>
          <w:tab w:val="right" w:leader="dot" w:pos="5030"/>
        </w:tabs>
        <w:rPr>
          <w:rFonts w:eastAsiaTheme="minorEastAsia"/>
          <w:noProof/>
          <w:sz w:val="22"/>
          <w:lang w:val="en-US" w:eastAsia="zh-CN" w:bidi="ar-SA"/>
        </w:rPr>
      </w:pPr>
      <w:hyperlink w:anchor="_Toc395563685" w:history="1">
        <w:r w:rsidR="000178BC" w:rsidRPr="00513B6F">
          <w:rPr>
            <w:rStyle w:val="Hyperlink"/>
            <w:noProof/>
            <w:lang w:val="en-US"/>
          </w:rPr>
          <w:t>CAL do Exchange Server 2007 Standard for Small Business</w:t>
        </w:r>
        <w:r w:rsidR="000178BC">
          <w:rPr>
            <w:noProof/>
            <w:webHidden/>
          </w:rPr>
          <w:tab/>
        </w:r>
        <w:r w:rsidR="000178BC">
          <w:rPr>
            <w:noProof/>
            <w:webHidden/>
          </w:rPr>
          <w:fldChar w:fldCharType="begin"/>
        </w:r>
        <w:r w:rsidR="000178BC">
          <w:rPr>
            <w:noProof/>
            <w:webHidden/>
          </w:rPr>
          <w:instrText xml:space="preserve"> PAGEREF _Toc395563685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0E8BCD60" w14:textId="77777777" w:rsidR="000178BC" w:rsidRDefault="00F707CA">
      <w:pPr>
        <w:pStyle w:val="TOC6"/>
        <w:tabs>
          <w:tab w:val="right" w:leader="dot" w:pos="5030"/>
        </w:tabs>
        <w:rPr>
          <w:rFonts w:eastAsiaTheme="minorEastAsia"/>
          <w:noProof/>
          <w:sz w:val="22"/>
          <w:lang w:val="en-US" w:eastAsia="zh-CN" w:bidi="ar-SA"/>
        </w:rPr>
      </w:pPr>
      <w:hyperlink w:anchor="_Toc395563686" w:history="1">
        <w:r w:rsidR="000178BC" w:rsidRPr="00513B6F">
          <w:rPr>
            <w:rStyle w:val="Hyperlink"/>
            <w:noProof/>
          </w:rPr>
          <w:t>Exchange Server Enterprise 2013</w:t>
        </w:r>
        <w:r w:rsidR="000178BC">
          <w:rPr>
            <w:noProof/>
            <w:webHidden/>
          </w:rPr>
          <w:tab/>
        </w:r>
        <w:r w:rsidR="000178BC">
          <w:rPr>
            <w:noProof/>
            <w:webHidden/>
          </w:rPr>
          <w:fldChar w:fldCharType="begin"/>
        </w:r>
        <w:r w:rsidR="000178BC">
          <w:rPr>
            <w:noProof/>
            <w:webHidden/>
          </w:rPr>
          <w:instrText xml:space="preserve"> PAGEREF _Toc395563686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2452A59B" w14:textId="77777777" w:rsidR="000178BC" w:rsidRDefault="00F707CA">
      <w:pPr>
        <w:pStyle w:val="TOC6"/>
        <w:tabs>
          <w:tab w:val="right" w:leader="dot" w:pos="5030"/>
        </w:tabs>
        <w:rPr>
          <w:rFonts w:eastAsiaTheme="minorEastAsia"/>
          <w:noProof/>
          <w:sz w:val="22"/>
          <w:lang w:val="en-US" w:eastAsia="zh-CN" w:bidi="ar-SA"/>
        </w:rPr>
      </w:pPr>
      <w:hyperlink w:anchor="_Toc395563687" w:history="1">
        <w:r w:rsidR="000178BC" w:rsidRPr="00513B6F">
          <w:rPr>
            <w:rStyle w:val="Hyperlink"/>
            <w:noProof/>
          </w:rPr>
          <w:t>CAL do Exchange Server Enterprise 2013 (Dispositivo e Usuário)</w:t>
        </w:r>
        <w:r w:rsidR="000178BC">
          <w:rPr>
            <w:noProof/>
            <w:webHidden/>
          </w:rPr>
          <w:tab/>
        </w:r>
        <w:r w:rsidR="000178BC">
          <w:rPr>
            <w:noProof/>
            <w:webHidden/>
          </w:rPr>
          <w:fldChar w:fldCharType="begin"/>
        </w:r>
        <w:r w:rsidR="000178BC">
          <w:rPr>
            <w:noProof/>
            <w:webHidden/>
          </w:rPr>
          <w:instrText xml:space="preserve"> PAGEREF _Toc395563687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11A7FAF6" w14:textId="77777777" w:rsidR="000178BC" w:rsidRDefault="00F707CA">
      <w:pPr>
        <w:pStyle w:val="TOC6"/>
        <w:tabs>
          <w:tab w:val="right" w:leader="dot" w:pos="5030"/>
        </w:tabs>
        <w:rPr>
          <w:rFonts w:eastAsiaTheme="minorEastAsia"/>
          <w:noProof/>
          <w:sz w:val="22"/>
          <w:lang w:val="en-US" w:eastAsia="zh-CN" w:bidi="ar-SA"/>
        </w:rPr>
      </w:pPr>
      <w:hyperlink w:anchor="_Toc395563688" w:history="1">
        <w:r w:rsidR="000178BC" w:rsidRPr="00513B6F">
          <w:rPr>
            <w:rStyle w:val="Hyperlink"/>
            <w:noProof/>
          </w:rPr>
          <w:t>Exchange Server Standard 2013</w:t>
        </w:r>
        <w:r w:rsidR="000178BC">
          <w:rPr>
            <w:noProof/>
            <w:webHidden/>
          </w:rPr>
          <w:tab/>
        </w:r>
        <w:r w:rsidR="000178BC">
          <w:rPr>
            <w:noProof/>
            <w:webHidden/>
          </w:rPr>
          <w:fldChar w:fldCharType="begin"/>
        </w:r>
        <w:r w:rsidR="000178BC">
          <w:rPr>
            <w:noProof/>
            <w:webHidden/>
          </w:rPr>
          <w:instrText xml:space="preserve"> PAGEREF _Toc395563688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74536610" w14:textId="77777777" w:rsidR="000178BC" w:rsidRDefault="00F707CA">
      <w:pPr>
        <w:pStyle w:val="TOC6"/>
        <w:tabs>
          <w:tab w:val="right" w:leader="dot" w:pos="5030"/>
        </w:tabs>
        <w:rPr>
          <w:rFonts w:eastAsiaTheme="minorEastAsia"/>
          <w:noProof/>
          <w:sz w:val="22"/>
          <w:lang w:val="en-US" w:eastAsia="zh-CN" w:bidi="ar-SA"/>
        </w:rPr>
      </w:pPr>
      <w:hyperlink w:anchor="_Toc395563689" w:history="1">
        <w:r w:rsidR="000178BC" w:rsidRPr="00513B6F">
          <w:rPr>
            <w:rStyle w:val="Hyperlink"/>
            <w:noProof/>
          </w:rPr>
          <w:t>CAL do Exchange Server Standard 2013 (Dispositivo e Usuário)</w:t>
        </w:r>
        <w:r w:rsidR="000178BC">
          <w:rPr>
            <w:noProof/>
            <w:webHidden/>
          </w:rPr>
          <w:tab/>
        </w:r>
        <w:r w:rsidR="000178BC">
          <w:rPr>
            <w:noProof/>
            <w:webHidden/>
          </w:rPr>
          <w:fldChar w:fldCharType="begin"/>
        </w:r>
        <w:r w:rsidR="000178BC">
          <w:rPr>
            <w:noProof/>
            <w:webHidden/>
          </w:rPr>
          <w:instrText xml:space="preserve"> PAGEREF _Toc395563689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3E7F6494"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90" w:history="1">
        <w:r w:rsidR="000178BC" w:rsidRPr="00513B6F">
          <w:rPr>
            <w:rStyle w:val="Hyperlink"/>
            <w:noProof/>
          </w:rPr>
          <w:t>Lync Server</w:t>
        </w:r>
        <w:r w:rsidR="000178BC">
          <w:rPr>
            <w:noProof/>
            <w:webHidden/>
          </w:rPr>
          <w:tab/>
        </w:r>
        <w:r w:rsidR="000178BC">
          <w:rPr>
            <w:noProof/>
            <w:webHidden/>
          </w:rPr>
          <w:fldChar w:fldCharType="begin"/>
        </w:r>
        <w:r w:rsidR="000178BC">
          <w:rPr>
            <w:noProof/>
            <w:webHidden/>
          </w:rPr>
          <w:instrText xml:space="preserve"> PAGEREF _Toc395563690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384269D8" w14:textId="77777777" w:rsidR="000178BC" w:rsidRDefault="00F707CA">
      <w:pPr>
        <w:pStyle w:val="TOC6"/>
        <w:tabs>
          <w:tab w:val="right" w:leader="dot" w:pos="5030"/>
        </w:tabs>
        <w:rPr>
          <w:rFonts w:eastAsiaTheme="minorEastAsia"/>
          <w:noProof/>
          <w:sz w:val="22"/>
          <w:lang w:val="en-US" w:eastAsia="zh-CN" w:bidi="ar-SA"/>
        </w:rPr>
      </w:pPr>
      <w:hyperlink w:anchor="_Toc395563691" w:history="1">
        <w:r w:rsidR="000178BC" w:rsidRPr="00513B6F">
          <w:rPr>
            <w:rStyle w:val="Hyperlink"/>
            <w:noProof/>
          </w:rPr>
          <w:t>Lync Server 2013</w:t>
        </w:r>
        <w:r w:rsidR="000178BC">
          <w:rPr>
            <w:noProof/>
            <w:webHidden/>
          </w:rPr>
          <w:tab/>
        </w:r>
        <w:r w:rsidR="000178BC">
          <w:rPr>
            <w:noProof/>
            <w:webHidden/>
          </w:rPr>
          <w:fldChar w:fldCharType="begin"/>
        </w:r>
        <w:r w:rsidR="000178BC">
          <w:rPr>
            <w:noProof/>
            <w:webHidden/>
          </w:rPr>
          <w:instrText xml:space="preserve"> PAGEREF _Toc395563691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66E34268" w14:textId="77777777" w:rsidR="000178BC" w:rsidRDefault="00F707CA">
      <w:pPr>
        <w:pStyle w:val="TOC6"/>
        <w:tabs>
          <w:tab w:val="right" w:leader="dot" w:pos="5030"/>
        </w:tabs>
        <w:rPr>
          <w:rFonts w:eastAsiaTheme="minorEastAsia"/>
          <w:noProof/>
          <w:sz w:val="22"/>
          <w:lang w:val="en-US" w:eastAsia="zh-CN" w:bidi="ar-SA"/>
        </w:rPr>
      </w:pPr>
      <w:hyperlink w:anchor="_Toc395563692" w:history="1">
        <w:r w:rsidR="000178BC" w:rsidRPr="00513B6F">
          <w:rPr>
            <w:rStyle w:val="Hyperlink"/>
            <w:noProof/>
          </w:rPr>
          <w:t>CAL Empresarial do Lync Server 2013 (Dispositivo e Usuário)</w:t>
        </w:r>
        <w:r w:rsidR="000178BC">
          <w:rPr>
            <w:noProof/>
            <w:webHidden/>
          </w:rPr>
          <w:tab/>
        </w:r>
        <w:r w:rsidR="000178BC">
          <w:rPr>
            <w:noProof/>
            <w:webHidden/>
          </w:rPr>
          <w:fldChar w:fldCharType="begin"/>
        </w:r>
        <w:r w:rsidR="000178BC">
          <w:rPr>
            <w:noProof/>
            <w:webHidden/>
          </w:rPr>
          <w:instrText xml:space="preserve"> PAGEREF _Toc395563692 \h </w:instrText>
        </w:r>
        <w:r w:rsidR="000178BC">
          <w:rPr>
            <w:noProof/>
            <w:webHidden/>
          </w:rPr>
        </w:r>
        <w:r w:rsidR="000178BC">
          <w:rPr>
            <w:noProof/>
            <w:webHidden/>
          </w:rPr>
          <w:fldChar w:fldCharType="separate"/>
        </w:r>
        <w:r w:rsidR="00BC3579">
          <w:rPr>
            <w:noProof/>
            <w:webHidden/>
          </w:rPr>
          <w:t>23</w:t>
        </w:r>
        <w:r w:rsidR="000178BC">
          <w:rPr>
            <w:noProof/>
            <w:webHidden/>
          </w:rPr>
          <w:fldChar w:fldCharType="end"/>
        </w:r>
      </w:hyperlink>
    </w:p>
    <w:p w14:paraId="37777FCD" w14:textId="77777777" w:rsidR="000178BC" w:rsidRDefault="00F707CA">
      <w:pPr>
        <w:pStyle w:val="TOC6"/>
        <w:tabs>
          <w:tab w:val="right" w:leader="dot" w:pos="5030"/>
        </w:tabs>
        <w:rPr>
          <w:rFonts w:eastAsiaTheme="minorEastAsia"/>
          <w:noProof/>
          <w:sz w:val="22"/>
          <w:lang w:val="en-US" w:eastAsia="zh-CN" w:bidi="ar-SA"/>
        </w:rPr>
      </w:pPr>
      <w:hyperlink w:anchor="_Toc395563693" w:history="1">
        <w:r w:rsidR="000178BC" w:rsidRPr="00513B6F">
          <w:rPr>
            <w:rStyle w:val="Hyperlink"/>
            <w:noProof/>
          </w:rPr>
          <w:t>CAL do Lync Server 2013 Plus</w:t>
        </w:r>
        <w:r w:rsidR="00371982">
          <w:rPr>
            <w:rStyle w:val="Hyperlink"/>
            <w:noProof/>
          </w:rPr>
          <w:t xml:space="preserve"> </w:t>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_Toc395563693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7E6EA426" w14:textId="77777777" w:rsidR="000178BC" w:rsidRDefault="00F707CA">
      <w:pPr>
        <w:pStyle w:val="TOC6"/>
        <w:tabs>
          <w:tab w:val="right" w:leader="dot" w:pos="5030"/>
        </w:tabs>
        <w:rPr>
          <w:rFonts w:eastAsiaTheme="minorEastAsia"/>
          <w:noProof/>
          <w:sz w:val="22"/>
          <w:lang w:val="en-US" w:eastAsia="zh-CN" w:bidi="ar-SA"/>
        </w:rPr>
      </w:pPr>
      <w:hyperlink w:anchor="_Toc395563694" w:history="1">
        <w:r w:rsidR="000178BC" w:rsidRPr="00513B6F">
          <w:rPr>
            <w:rStyle w:val="Hyperlink"/>
            <w:noProof/>
          </w:rPr>
          <w:t>CAL do Lync Server 2013 Standard (Dispositivo e Usuário)</w:t>
        </w:r>
        <w:r w:rsidR="000178BC">
          <w:rPr>
            <w:noProof/>
            <w:webHidden/>
          </w:rPr>
          <w:tab/>
        </w:r>
        <w:r w:rsidR="000178BC">
          <w:rPr>
            <w:noProof/>
            <w:webHidden/>
          </w:rPr>
          <w:fldChar w:fldCharType="begin"/>
        </w:r>
        <w:r w:rsidR="000178BC">
          <w:rPr>
            <w:noProof/>
            <w:webHidden/>
          </w:rPr>
          <w:instrText xml:space="preserve"> PAGEREF _Toc395563694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759C4D59"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95" w:history="1">
        <w:r w:rsidR="000178BC" w:rsidRPr="00513B6F">
          <w:rPr>
            <w:rStyle w:val="Hyperlink"/>
            <w:noProof/>
          </w:rPr>
          <w:t>Project Server</w:t>
        </w:r>
        <w:r w:rsidR="000178BC">
          <w:rPr>
            <w:noProof/>
            <w:webHidden/>
          </w:rPr>
          <w:tab/>
        </w:r>
        <w:r w:rsidR="000178BC">
          <w:rPr>
            <w:noProof/>
            <w:webHidden/>
          </w:rPr>
          <w:fldChar w:fldCharType="begin"/>
        </w:r>
        <w:r w:rsidR="000178BC">
          <w:rPr>
            <w:noProof/>
            <w:webHidden/>
          </w:rPr>
          <w:instrText xml:space="preserve"> PAGEREF _Toc395563695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08503FCE" w14:textId="77777777" w:rsidR="000178BC" w:rsidRDefault="00F707CA">
      <w:pPr>
        <w:pStyle w:val="TOC6"/>
        <w:tabs>
          <w:tab w:val="right" w:leader="dot" w:pos="5030"/>
        </w:tabs>
        <w:rPr>
          <w:rFonts w:eastAsiaTheme="minorEastAsia"/>
          <w:noProof/>
          <w:sz w:val="22"/>
          <w:lang w:val="en-US" w:eastAsia="zh-CN" w:bidi="ar-SA"/>
        </w:rPr>
      </w:pPr>
      <w:hyperlink w:anchor="_Toc395563696" w:history="1">
        <w:r w:rsidR="000178BC" w:rsidRPr="00513B6F">
          <w:rPr>
            <w:rStyle w:val="Hyperlink"/>
            <w:noProof/>
          </w:rPr>
          <w:t>Project Server 2013</w:t>
        </w:r>
        <w:r w:rsidR="000178BC">
          <w:rPr>
            <w:noProof/>
            <w:webHidden/>
          </w:rPr>
          <w:tab/>
        </w:r>
        <w:r w:rsidR="000178BC">
          <w:rPr>
            <w:noProof/>
            <w:webHidden/>
          </w:rPr>
          <w:fldChar w:fldCharType="begin"/>
        </w:r>
        <w:r w:rsidR="000178BC">
          <w:rPr>
            <w:noProof/>
            <w:webHidden/>
          </w:rPr>
          <w:instrText xml:space="preserve"> PAGEREF _Toc395563696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09AC67AE" w14:textId="77777777" w:rsidR="000178BC" w:rsidRDefault="00F707CA">
      <w:pPr>
        <w:pStyle w:val="TOC6"/>
        <w:tabs>
          <w:tab w:val="right" w:leader="dot" w:pos="5030"/>
        </w:tabs>
        <w:rPr>
          <w:rFonts w:eastAsiaTheme="minorEastAsia"/>
          <w:noProof/>
          <w:sz w:val="22"/>
          <w:lang w:val="en-US" w:eastAsia="zh-CN" w:bidi="ar-SA"/>
        </w:rPr>
      </w:pPr>
      <w:hyperlink w:anchor="_Toc395563697" w:history="1">
        <w:r w:rsidR="000178BC" w:rsidRPr="00513B6F">
          <w:rPr>
            <w:rStyle w:val="Hyperlink"/>
            <w:noProof/>
          </w:rPr>
          <w:t>CAL do Project Server 2013 (Dispositivo e Usuário)</w:t>
        </w:r>
        <w:r w:rsidR="000178BC">
          <w:rPr>
            <w:noProof/>
            <w:webHidden/>
          </w:rPr>
          <w:tab/>
        </w:r>
        <w:r w:rsidR="000178BC">
          <w:rPr>
            <w:noProof/>
            <w:webHidden/>
          </w:rPr>
          <w:fldChar w:fldCharType="begin"/>
        </w:r>
        <w:r w:rsidR="000178BC">
          <w:rPr>
            <w:noProof/>
            <w:webHidden/>
          </w:rPr>
          <w:instrText xml:space="preserve"> PAGEREF _Toc395563697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36122746"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698" w:history="1">
        <w:r w:rsidR="000178BC" w:rsidRPr="00513B6F">
          <w:rPr>
            <w:rStyle w:val="Hyperlink"/>
            <w:noProof/>
          </w:rPr>
          <w:t>SharePoint</w:t>
        </w:r>
        <w:r w:rsidR="000178BC">
          <w:rPr>
            <w:noProof/>
            <w:webHidden/>
          </w:rPr>
          <w:tab/>
        </w:r>
        <w:r w:rsidR="000178BC">
          <w:rPr>
            <w:noProof/>
            <w:webHidden/>
          </w:rPr>
          <w:fldChar w:fldCharType="begin"/>
        </w:r>
        <w:r w:rsidR="000178BC">
          <w:rPr>
            <w:noProof/>
            <w:webHidden/>
          </w:rPr>
          <w:instrText xml:space="preserve"> PAGEREF _Toc395563698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71797095" w14:textId="77777777" w:rsidR="000178BC" w:rsidRDefault="00F707CA">
      <w:pPr>
        <w:pStyle w:val="TOC6"/>
        <w:tabs>
          <w:tab w:val="right" w:leader="dot" w:pos="5030"/>
        </w:tabs>
        <w:rPr>
          <w:rFonts w:eastAsiaTheme="minorEastAsia"/>
          <w:noProof/>
          <w:sz w:val="22"/>
          <w:lang w:val="en-US" w:eastAsia="zh-CN" w:bidi="ar-SA"/>
        </w:rPr>
      </w:pPr>
      <w:hyperlink w:anchor="_Toc395563699" w:history="1">
        <w:r w:rsidR="000178BC" w:rsidRPr="00513B6F">
          <w:rPr>
            <w:rStyle w:val="Hyperlink"/>
            <w:noProof/>
            <w:lang w:val="en-US"/>
          </w:rPr>
          <w:t>Microsoft Office Audit and Control Management Server 2013</w:t>
        </w:r>
        <w:r w:rsidR="000178BC">
          <w:rPr>
            <w:noProof/>
            <w:webHidden/>
          </w:rPr>
          <w:tab/>
        </w:r>
        <w:r w:rsidR="000178BC">
          <w:rPr>
            <w:noProof/>
            <w:webHidden/>
          </w:rPr>
          <w:fldChar w:fldCharType="begin"/>
        </w:r>
        <w:r w:rsidR="000178BC">
          <w:rPr>
            <w:noProof/>
            <w:webHidden/>
          </w:rPr>
          <w:instrText xml:space="preserve"> PAGEREF _Toc395563699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5AE10142" w14:textId="77777777" w:rsidR="000178BC" w:rsidRDefault="00F707CA">
      <w:pPr>
        <w:pStyle w:val="TOC6"/>
        <w:tabs>
          <w:tab w:val="right" w:leader="dot" w:pos="5030"/>
        </w:tabs>
        <w:rPr>
          <w:rFonts w:eastAsiaTheme="minorEastAsia"/>
          <w:noProof/>
          <w:sz w:val="22"/>
          <w:lang w:val="en-US" w:eastAsia="zh-CN" w:bidi="ar-SA"/>
        </w:rPr>
      </w:pPr>
      <w:hyperlink w:anchor="_Toc395563700" w:history="1">
        <w:r w:rsidR="000178BC" w:rsidRPr="00513B6F">
          <w:rPr>
            <w:rStyle w:val="Hyperlink"/>
            <w:noProof/>
          </w:rPr>
          <w:t>SharePoint Server 2013</w:t>
        </w:r>
        <w:r w:rsidR="000178BC">
          <w:rPr>
            <w:noProof/>
            <w:webHidden/>
          </w:rPr>
          <w:tab/>
        </w:r>
        <w:r w:rsidR="000178BC">
          <w:rPr>
            <w:noProof/>
            <w:webHidden/>
          </w:rPr>
          <w:fldChar w:fldCharType="begin"/>
        </w:r>
        <w:r w:rsidR="000178BC">
          <w:rPr>
            <w:noProof/>
            <w:webHidden/>
          </w:rPr>
          <w:instrText xml:space="preserve"> PAGEREF _Toc395563700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04FA2802" w14:textId="77777777" w:rsidR="000178BC" w:rsidRDefault="00F707CA">
      <w:pPr>
        <w:pStyle w:val="TOC6"/>
        <w:tabs>
          <w:tab w:val="right" w:leader="dot" w:pos="5030"/>
        </w:tabs>
        <w:rPr>
          <w:rFonts w:eastAsiaTheme="minorEastAsia"/>
          <w:noProof/>
          <w:sz w:val="22"/>
          <w:lang w:val="en-US" w:eastAsia="zh-CN" w:bidi="ar-SA"/>
        </w:rPr>
      </w:pPr>
      <w:hyperlink w:anchor="_Toc395563701" w:history="1">
        <w:r w:rsidR="000178BC" w:rsidRPr="00513B6F">
          <w:rPr>
            <w:rStyle w:val="Hyperlink"/>
            <w:noProof/>
          </w:rPr>
          <w:t xml:space="preserve">CAL Empresarial do SharePoint Server 2013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_Toc395563701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0BDD7ED7" w14:textId="77777777" w:rsidR="000178BC" w:rsidRDefault="00F707CA">
      <w:pPr>
        <w:pStyle w:val="TOC6"/>
        <w:tabs>
          <w:tab w:val="right" w:leader="dot" w:pos="5030"/>
        </w:tabs>
        <w:rPr>
          <w:rFonts w:eastAsiaTheme="minorEastAsia"/>
          <w:noProof/>
          <w:sz w:val="22"/>
          <w:lang w:val="en-US" w:eastAsia="zh-CN" w:bidi="ar-SA"/>
        </w:rPr>
      </w:pPr>
      <w:hyperlink w:anchor="_Toc395563702" w:history="1">
        <w:r w:rsidR="000178BC" w:rsidRPr="00513B6F">
          <w:rPr>
            <w:rStyle w:val="Hyperlink"/>
            <w:noProof/>
          </w:rPr>
          <w:t xml:space="preserve">CAL do SharePoint Server 2013 Standard </w:t>
        </w:r>
        <w:r w:rsidR="000178BC">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_Toc395563702 \h </w:instrText>
        </w:r>
        <w:r w:rsidR="000178BC">
          <w:rPr>
            <w:noProof/>
            <w:webHidden/>
          </w:rPr>
        </w:r>
        <w:r w:rsidR="000178BC">
          <w:rPr>
            <w:noProof/>
            <w:webHidden/>
          </w:rPr>
          <w:fldChar w:fldCharType="separate"/>
        </w:r>
        <w:r w:rsidR="00BC3579">
          <w:rPr>
            <w:noProof/>
            <w:webHidden/>
          </w:rPr>
          <w:t>24</w:t>
        </w:r>
        <w:r w:rsidR="000178BC">
          <w:rPr>
            <w:noProof/>
            <w:webHidden/>
          </w:rPr>
          <w:fldChar w:fldCharType="end"/>
        </w:r>
      </w:hyperlink>
    </w:p>
    <w:p w14:paraId="4B57B4B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703" w:history="1">
        <w:r w:rsidR="000178BC" w:rsidRPr="00513B6F">
          <w:rPr>
            <w:rStyle w:val="Hyperlink"/>
            <w:noProof/>
          </w:rPr>
          <w:t>Direitos de Locação</w:t>
        </w:r>
        <w:r w:rsidR="000178BC">
          <w:rPr>
            <w:noProof/>
            <w:webHidden/>
          </w:rPr>
          <w:tab/>
        </w:r>
        <w:r w:rsidR="000178BC">
          <w:rPr>
            <w:noProof/>
            <w:webHidden/>
          </w:rPr>
          <w:fldChar w:fldCharType="begin"/>
        </w:r>
        <w:r w:rsidR="000178BC">
          <w:rPr>
            <w:noProof/>
            <w:webHidden/>
          </w:rPr>
          <w:instrText xml:space="preserve"> PAGEREF _Toc395563703 \h </w:instrText>
        </w:r>
        <w:r w:rsidR="000178BC">
          <w:rPr>
            <w:noProof/>
            <w:webHidden/>
          </w:rPr>
        </w:r>
        <w:r w:rsidR="000178BC">
          <w:rPr>
            <w:noProof/>
            <w:webHidden/>
          </w:rPr>
          <w:fldChar w:fldCharType="separate"/>
        </w:r>
        <w:r w:rsidR="00BC3579">
          <w:rPr>
            <w:noProof/>
            <w:webHidden/>
          </w:rPr>
          <w:t>25</w:t>
        </w:r>
        <w:r w:rsidR="000178BC">
          <w:rPr>
            <w:noProof/>
            <w:webHidden/>
          </w:rPr>
          <w:fldChar w:fldCharType="end"/>
        </w:r>
      </w:hyperlink>
    </w:p>
    <w:p w14:paraId="7EBD2D5E" w14:textId="77777777" w:rsidR="000178BC" w:rsidRDefault="00F707CA">
      <w:pPr>
        <w:pStyle w:val="TOC5"/>
        <w:tabs>
          <w:tab w:val="right" w:leader="dot" w:pos="5030"/>
        </w:tabs>
        <w:rPr>
          <w:rFonts w:eastAsiaTheme="minorEastAsia"/>
          <w:noProof/>
          <w:sz w:val="22"/>
          <w:lang w:val="en-US" w:eastAsia="zh-CN" w:bidi="ar-SA"/>
        </w:rPr>
      </w:pPr>
      <w:hyperlink w:anchor="_Toc395563704" w:history="1">
        <w:r w:rsidR="000178BC" w:rsidRPr="00513B6F">
          <w:rPr>
            <w:rStyle w:val="Hyperlink"/>
            <w:noProof/>
          </w:rPr>
          <w:t>Direitos de Locação para Office Professional Plus</w:t>
        </w:r>
        <w:r w:rsidR="000178BC">
          <w:rPr>
            <w:noProof/>
            <w:webHidden/>
          </w:rPr>
          <w:tab/>
        </w:r>
        <w:r w:rsidR="000178BC">
          <w:rPr>
            <w:noProof/>
            <w:webHidden/>
          </w:rPr>
          <w:fldChar w:fldCharType="begin"/>
        </w:r>
        <w:r w:rsidR="000178BC">
          <w:rPr>
            <w:noProof/>
            <w:webHidden/>
          </w:rPr>
          <w:instrText xml:space="preserve"> PAGEREF _Toc395563704 \h </w:instrText>
        </w:r>
        <w:r w:rsidR="000178BC">
          <w:rPr>
            <w:noProof/>
            <w:webHidden/>
          </w:rPr>
        </w:r>
        <w:r w:rsidR="000178BC">
          <w:rPr>
            <w:noProof/>
            <w:webHidden/>
          </w:rPr>
          <w:fldChar w:fldCharType="separate"/>
        </w:r>
        <w:r w:rsidR="00BC3579">
          <w:rPr>
            <w:noProof/>
            <w:webHidden/>
          </w:rPr>
          <w:t>25</w:t>
        </w:r>
        <w:r w:rsidR="000178BC">
          <w:rPr>
            <w:noProof/>
            <w:webHidden/>
          </w:rPr>
          <w:fldChar w:fldCharType="end"/>
        </w:r>
      </w:hyperlink>
    </w:p>
    <w:p w14:paraId="3A825B45" w14:textId="77777777" w:rsidR="000178BC" w:rsidRDefault="00F707CA">
      <w:pPr>
        <w:pStyle w:val="TOC5"/>
        <w:tabs>
          <w:tab w:val="right" w:leader="dot" w:pos="5030"/>
        </w:tabs>
        <w:rPr>
          <w:rFonts w:eastAsiaTheme="minorEastAsia"/>
          <w:noProof/>
          <w:sz w:val="22"/>
          <w:lang w:val="en-US" w:eastAsia="zh-CN" w:bidi="ar-SA"/>
        </w:rPr>
      </w:pPr>
      <w:hyperlink w:anchor="_Toc395563705" w:history="1">
        <w:r w:rsidR="000178BC" w:rsidRPr="00513B6F">
          <w:rPr>
            <w:rStyle w:val="Hyperlink"/>
            <w:noProof/>
          </w:rPr>
          <w:t>Direitos de Locação para Office Standard</w:t>
        </w:r>
        <w:r w:rsidR="000178BC">
          <w:rPr>
            <w:noProof/>
            <w:webHidden/>
          </w:rPr>
          <w:tab/>
        </w:r>
        <w:r w:rsidR="000178BC">
          <w:rPr>
            <w:noProof/>
            <w:webHidden/>
          </w:rPr>
          <w:fldChar w:fldCharType="begin"/>
        </w:r>
        <w:r w:rsidR="000178BC">
          <w:rPr>
            <w:noProof/>
            <w:webHidden/>
          </w:rPr>
          <w:instrText xml:space="preserve"> PAGEREF _Toc395563705 \h </w:instrText>
        </w:r>
        <w:r w:rsidR="000178BC">
          <w:rPr>
            <w:noProof/>
            <w:webHidden/>
          </w:rPr>
        </w:r>
        <w:r w:rsidR="000178BC">
          <w:rPr>
            <w:noProof/>
            <w:webHidden/>
          </w:rPr>
          <w:fldChar w:fldCharType="separate"/>
        </w:r>
        <w:r w:rsidR="00BC3579">
          <w:rPr>
            <w:noProof/>
            <w:webHidden/>
          </w:rPr>
          <w:t>25</w:t>
        </w:r>
        <w:r w:rsidR="000178BC">
          <w:rPr>
            <w:noProof/>
            <w:webHidden/>
          </w:rPr>
          <w:fldChar w:fldCharType="end"/>
        </w:r>
      </w:hyperlink>
    </w:p>
    <w:p w14:paraId="35F4441A" w14:textId="77777777" w:rsidR="000178BC" w:rsidRDefault="00F707CA">
      <w:pPr>
        <w:pStyle w:val="TOC5"/>
        <w:tabs>
          <w:tab w:val="right" w:leader="dot" w:pos="5030"/>
        </w:tabs>
        <w:rPr>
          <w:rFonts w:eastAsiaTheme="minorEastAsia"/>
          <w:noProof/>
          <w:sz w:val="22"/>
          <w:lang w:val="en-US" w:eastAsia="zh-CN" w:bidi="ar-SA"/>
        </w:rPr>
      </w:pPr>
      <w:hyperlink w:anchor="_Toc395563706" w:history="1">
        <w:r w:rsidR="000178BC" w:rsidRPr="00513B6F">
          <w:rPr>
            <w:rStyle w:val="Hyperlink"/>
            <w:noProof/>
          </w:rPr>
          <w:t>Direitos de Locação para Windows</w:t>
        </w:r>
        <w:r w:rsidR="000178BC">
          <w:rPr>
            <w:noProof/>
            <w:webHidden/>
          </w:rPr>
          <w:tab/>
        </w:r>
        <w:r w:rsidR="000178BC">
          <w:rPr>
            <w:noProof/>
            <w:webHidden/>
          </w:rPr>
          <w:fldChar w:fldCharType="begin"/>
        </w:r>
        <w:r w:rsidR="000178BC">
          <w:rPr>
            <w:noProof/>
            <w:webHidden/>
          </w:rPr>
          <w:instrText xml:space="preserve"> PAGEREF _Toc395563706 \h </w:instrText>
        </w:r>
        <w:r w:rsidR="000178BC">
          <w:rPr>
            <w:noProof/>
            <w:webHidden/>
          </w:rPr>
        </w:r>
        <w:r w:rsidR="000178BC">
          <w:rPr>
            <w:noProof/>
            <w:webHidden/>
          </w:rPr>
          <w:fldChar w:fldCharType="separate"/>
        </w:r>
        <w:r w:rsidR="00BC3579">
          <w:rPr>
            <w:noProof/>
            <w:webHidden/>
          </w:rPr>
          <w:t>25</w:t>
        </w:r>
        <w:r w:rsidR="000178BC">
          <w:rPr>
            <w:noProof/>
            <w:webHidden/>
          </w:rPr>
          <w:fldChar w:fldCharType="end"/>
        </w:r>
      </w:hyperlink>
    </w:p>
    <w:p w14:paraId="76E571B5" w14:textId="77777777" w:rsidR="000178BC" w:rsidRDefault="00F707CA">
      <w:pPr>
        <w:pStyle w:val="TOC2"/>
        <w:rPr>
          <w:rFonts w:eastAsiaTheme="minorEastAsia"/>
          <w:b w:val="0"/>
          <w:smallCaps w:val="0"/>
          <w:sz w:val="22"/>
          <w:lang w:val="en-US" w:eastAsia="zh-CN" w:bidi="ar-SA"/>
        </w:rPr>
      </w:pPr>
      <w:hyperlink w:anchor="_Toc395563707" w:history="1">
        <w:r w:rsidR="000178BC" w:rsidRPr="00513B6F">
          <w:rPr>
            <w:rStyle w:val="Hyperlink"/>
          </w:rPr>
          <w:t>SQL</w:t>
        </w:r>
        <w:r w:rsidR="000178BC">
          <w:rPr>
            <w:webHidden/>
          </w:rPr>
          <w:tab/>
        </w:r>
        <w:r w:rsidR="000178BC">
          <w:rPr>
            <w:webHidden/>
          </w:rPr>
          <w:fldChar w:fldCharType="begin"/>
        </w:r>
        <w:r w:rsidR="000178BC">
          <w:rPr>
            <w:webHidden/>
          </w:rPr>
          <w:instrText xml:space="preserve"> PAGEREF _Toc395563707 \h </w:instrText>
        </w:r>
        <w:r w:rsidR="000178BC">
          <w:rPr>
            <w:webHidden/>
          </w:rPr>
        </w:r>
        <w:r w:rsidR="000178BC">
          <w:rPr>
            <w:webHidden/>
          </w:rPr>
          <w:fldChar w:fldCharType="separate"/>
        </w:r>
        <w:r w:rsidR="00BC3579">
          <w:rPr>
            <w:webHidden/>
          </w:rPr>
          <w:t>26</w:t>
        </w:r>
        <w:r w:rsidR="000178BC">
          <w:rPr>
            <w:webHidden/>
          </w:rPr>
          <w:fldChar w:fldCharType="end"/>
        </w:r>
      </w:hyperlink>
    </w:p>
    <w:p w14:paraId="5B482BE8"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08" w:history="1">
        <w:r w:rsidR="000178BC" w:rsidRPr="00513B6F">
          <w:rPr>
            <w:rStyle w:val="Hyperlink"/>
            <w:noProof/>
          </w:rPr>
          <w:t>Business Intelligence Appliance</w:t>
        </w:r>
        <w:r w:rsidR="000178BC">
          <w:rPr>
            <w:noProof/>
            <w:webHidden/>
          </w:rPr>
          <w:tab/>
        </w:r>
        <w:r w:rsidR="000178BC">
          <w:rPr>
            <w:noProof/>
            <w:webHidden/>
          </w:rPr>
          <w:fldChar w:fldCharType="begin"/>
        </w:r>
        <w:r w:rsidR="000178BC">
          <w:rPr>
            <w:noProof/>
            <w:webHidden/>
          </w:rPr>
          <w:instrText xml:space="preserve"> PAGEREF _Toc395563708 \h </w:instrText>
        </w:r>
        <w:r w:rsidR="000178BC">
          <w:rPr>
            <w:noProof/>
            <w:webHidden/>
          </w:rPr>
        </w:r>
        <w:r w:rsidR="000178BC">
          <w:rPr>
            <w:noProof/>
            <w:webHidden/>
          </w:rPr>
          <w:fldChar w:fldCharType="separate"/>
        </w:r>
        <w:r w:rsidR="00BC3579">
          <w:rPr>
            <w:noProof/>
            <w:webHidden/>
          </w:rPr>
          <w:t>26</w:t>
        </w:r>
        <w:r w:rsidR="000178BC">
          <w:rPr>
            <w:noProof/>
            <w:webHidden/>
          </w:rPr>
          <w:fldChar w:fldCharType="end"/>
        </w:r>
      </w:hyperlink>
    </w:p>
    <w:p w14:paraId="7AC9468F" w14:textId="77777777" w:rsidR="000178BC" w:rsidRDefault="00F707CA">
      <w:pPr>
        <w:pStyle w:val="TOC6"/>
        <w:tabs>
          <w:tab w:val="right" w:leader="dot" w:pos="5030"/>
        </w:tabs>
        <w:rPr>
          <w:rFonts w:eastAsiaTheme="minorEastAsia"/>
          <w:noProof/>
          <w:sz w:val="22"/>
          <w:lang w:val="en-US" w:eastAsia="zh-CN" w:bidi="ar-SA"/>
        </w:rPr>
      </w:pPr>
      <w:hyperlink w:anchor="_Toc395563709" w:history="1">
        <w:r w:rsidR="000178BC" w:rsidRPr="00513B6F">
          <w:rPr>
            <w:rStyle w:val="Hyperlink"/>
            <w:noProof/>
          </w:rPr>
          <w:t>Business Intelligence Appliance 2012</w:t>
        </w:r>
        <w:r w:rsidR="000178BC">
          <w:rPr>
            <w:noProof/>
            <w:webHidden/>
          </w:rPr>
          <w:tab/>
        </w:r>
        <w:r w:rsidR="000178BC">
          <w:rPr>
            <w:noProof/>
            <w:webHidden/>
          </w:rPr>
          <w:fldChar w:fldCharType="begin"/>
        </w:r>
        <w:r w:rsidR="000178BC">
          <w:rPr>
            <w:noProof/>
            <w:webHidden/>
          </w:rPr>
          <w:instrText xml:space="preserve"> PAGEREF _Toc395563709 \h </w:instrText>
        </w:r>
        <w:r w:rsidR="000178BC">
          <w:rPr>
            <w:noProof/>
            <w:webHidden/>
          </w:rPr>
        </w:r>
        <w:r w:rsidR="000178BC">
          <w:rPr>
            <w:noProof/>
            <w:webHidden/>
          </w:rPr>
          <w:fldChar w:fldCharType="separate"/>
        </w:r>
        <w:r w:rsidR="00BC3579">
          <w:rPr>
            <w:noProof/>
            <w:webHidden/>
          </w:rPr>
          <w:t>26</w:t>
        </w:r>
        <w:r w:rsidR="000178BC">
          <w:rPr>
            <w:noProof/>
            <w:webHidden/>
          </w:rPr>
          <w:fldChar w:fldCharType="end"/>
        </w:r>
      </w:hyperlink>
    </w:p>
    <w:p w14:paraId="16A4CFA4"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10" w:history="1">
        <w:r w:rsidR="000178BC" w:rsidRPr="00513B6F">
          <w:rPr>
            <w:rStyle w:val="Hyperlink"/>
            <w:noProof/>
          </w:rPr>
          <w:t>SQL Server</w:t>
        </w:r>
        <w:r w:rsidR="000178BC">
          <w:rPr>
            <w:noProof/>
            <w:webHidden/>
          </w:rPr>
          <w:tab/>
        </w:r>
        <w:r w:rsidR="000178BC">
          <w:rPr>
            <w:noProof/>
            <w:webHidden/>
          </w:rPr>
          <w:fldChar w:fldCharType="begin"/>
        </w:r>
        <w:r w:rsidR="000178BC">
          <w:rPr>
            <w:noProof/>
            <w:webHidden/>
          </w:rPr>
          <w:instrText xml:space="preserve"> PAGEREF _Toc395563710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4BBE8B70" w14:textId="77777777" w:rsidR="000178BC" w:rsidRDefault="00F707CA">
      <w:pPr>
        <w:pStyle w:val="TOC6"/>
        <w:tabs>
          <w:tab w:val="right" w:leader="dot" w:pos="5030"/>
        </w:tabs>
        <w:rPr>
          <w:rFonts w:eastAsiaTheme="minorEastAsia"/>
          <w:noProof/>
          <w:sz w:val="22"/>
          <w:lang w:val="en-US" w:eastAsia="zh-CN" w:bidi="ar-SA"/>
        </w:rPr>
      </w:pPr>
      <w:hyperlink w:anchor="_Toc395563711" w:history="1">
        <w:r w:rsidR="000178BC" w:rsidRPr="00513B6F">
          <w:rPr>
            <w:rStyle w:val="Hyperlink"/>
            <w:noProof/>
          </w:rPr>
          <w:t>SQL Server 2014 Business Intelligence</w:t>
        </w:r>
        <w:r w:rsidR="000178BC">
          <w:rPr>
            <w:noProof/>
            <w:webHidden/>
          </w:rPr>
          <w:tab/>
        </w:r>
        <w:r w:rsidR="000178BC">
          <w:rPr>
            <w:noProof/>
            <w:webHidden/>
          </w:rPr>
          <w:fldChar w:fldCharType="begin"/>
        </w:r>
        <w:r w:rsidR="000178BC">
          <w:rPr>
            <w:noProof/>
            <w:webHidden/>
          </w:rPr>
          <w:instrText xml:space="preserve"> PAGEREF _Toc395563711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67F81EC1" w14:textId="77777777" w:rsidR="000178BC" w:rsidRDefault="00F707CA">
      <w:pPr>
        <w:pStyle w:val="TOC6"/>
        <w:tabs>
          <w:tab w:val="right" w:leader="dot" w:pos="5030"/>
        </w:tabs>
        <w:rPr>
          <w:rFonts w:eastAsiaTheme="minorEastAsia"/>
          <w:noProof/>
          <w:sz w:val="22"/>
          <w:lang w:val="en-US" w:eastAsia="zh-CN" w:bidi="ar-SA"/>
        </w:rPr>
      </w:pPr>
      <w:hyperlink w:anchor="_Toc395563712" w:history="1">
        <w:r w:rsidR="000178BC" w:rsidRPr="00513B6F">
          <w:rPr>
            <w:rStyle w:val="Hyperlink"/>
            <w:noProof/>
          </w:rPr>
          <w:t>CAL do SQL Server 2014</w:t>
        </w:r>
        <w:r w:rsidR="00371982">
          <w:rPr>
            <w:rStyle w:val="Hyperlink"/>
            <w:noProof/>
          </w:rPr>
          <w:t xml:space="preserve"> </w:t>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_Toc395563712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34C0AE80" w14:textId="77777777" w:rsidR="000178BC" w:rsidRDefault="00F707CA">
      <w:pPr>
        <w:pStyle w:val="TOC6"/>
        <w:tabs>
          <w:tab w:val="right" w:leader="dot" w:pos="5030"/>
        </w:tabs>
        <w:rPr>
          <w:rFonts w:eastAsiaTheme="minorEastAsia"/>
          <w:noProof/>
          <w:sz w:val="22"/>
          <w:lang w:val="en-US" w:eastAsia="zh-CN" w:bidi="ar-SA"/>
        </w:rPr>
      </w:pPr>
      <w:hyperlink w:anchor="_Toc395563713" w:history="1">
        <w:r w:rsidR="000178BC" w:rsidRPr="00513B6F">
          <w:rPr>
            <w:rStyle w:val="Hyperlink"/>
            <w:noProof/>
          </w:rPr>
          <w:t>SQL Server 2014 Developer</w:t>
        </w:r>
        <w:r w:rsidR="000178BC">
          <w:rPr>
            <w:noProof/>
            <w:webHidden/>
          </w:rPr>
          <w:tab/>
        </w:r>
        <w:r w:rsidR="000178BC">
          <w:rPr>
            <w:noProof/>
            <w:webHidden/>
          </w:rPr>
          <w:fldChar w:fldCharType="begin"/>
        </w:r>
        <w:r w:rsidR="000178BC">
          <w:rPr>
            <w:noProof/>
            <w:webHidden/>
          </w:rPr>
          <w:instrText xml:space="preserve"> PAGEREF _Toc395563713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5EF33CEA" w14:textId="77777777" w:rsidR="000178BC" w:rsidRDefault="00F707CA">
      <w:pPr>
        <w:pStyle w:val="TOC6"/>
        <w:tabs>
          <w:tab w:val="right" w:leader="dot" w:pos="5030"/>
        </w:tabs>
        <w:rPr>
          <w:rFonts w:eastAsiaTheme="minorEastAsia"/>
          <w:noProof/>
          <w:sz w:val="22"/>
          <w:lang w:val="en-US" w:eastAsia="zh-CN" w:bidi="ar-SA"/>
        </w:rPr>
      </w:pPr>
      <w:hyperlink w:anchor="_Toc395563714" w:history="1">
        <w:r w:rsidR="000178BC" w:rsidRPr="00513B6F">
          <w:rPr>
            <w:rStyle w:val="Hyperlink"/>
            <w:noProof/>
          </w:rPr>
          <w:t>SQL Server 2014 Enterprise</w:t>
        </w:r>
        <w:r w:rsidR="000178BC">
          <w:rPr>
            <w:noProof/>
            <w:webHidden/>
          </w:rPr>
          <w:tab/>
        </w:r>
        <w:r w:rsidR="000178BC">
          <w:rPr>
            <w:noProof/>
            <w:webHidden/>
          </w:rPr>
          <w:fldChar w:fldCharType="begin"/>
        </w:r>
        <w:r w:rsidR="000178BC">
          <w:rPr>
            <w:noProof/>
            <w:webHidden/>
          </w:rPr>
          <w:instrText xml:space="preserve"> PAGEREF _Toc395563714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3474C3BC" w14:textId="77777777" w:rsidR="000178BC" w:rsidRDefault="00F707CA">
      <w:pPr>
        <w:pStyle w:val="TOC6"/>
        <w:tabs>
          <w:tab w:val="right" w:leader="dot" w:pos="5030"/>
        </w:tabs>
        <w:rPr>
          <w:rFonts w:eastAsiaTheme="minorEastAsia"/>
          <w:noProof/>
          <w:sz w:val="22"/>
          <w:lang w:val="en-US" w:eastAsia="zh-CN" w:bidi="ar-SA"/>
        </w:rPr>
      </w:pPr>
      <w:hyperlink w:anchor="_Toc395563715" w:history="1">
        <w:r w:rsidR="000178BC" w:rsidRPr="00513B6F">
          <w:rPr>
            <w:rStyle w:val="Hyperlink"/>
            <w:noProof/>
          </w:rPr>
          <w:t>SQL Server 2014 Enterprise Core</w:t>
        </w:r>
        <w:r w:rsidR="00371982">
          <w:rPr>
            <w:rStyle w:val="Hyperlink"/>
            <w:noProof/>
          </w:rPr>
          <w:t xml:space="preserve"> </w:t>
        </w:r>
        <w:r w:rsidR="000178BC">
          <w:rPr>
            <w:rStyle w:val="Hyperlink"/>
            <w:noProof/>
          </w:rPr>
          <w:br/>
        </w:r>
        <w:r w:rsidR="000178BC" w:rsidRPr="00513B6F">
          <w:rPr>
            <w:rStyle w:val="Hyperlink"/>
            <w:noProof/>
          </w:rPr>
          <w:t>(pacote com duas Licenças Principais)</w:t>
        </w:r>
        <w:r w:rsidR="000178BC">
          <w:rPr>
            <w:noProof/>
            <w:webHidden/>
          </w:rPr>
          <w:tab/>
        </w:r>
        <w:r w:rsidR="000178BC">
          <w:rPr>
            <w:noProof/>
            <w:webHidden/>
          </w:rPr>
          <w:fldChar w:fldCharType="begin"/>
        </w:r>
        <w:r w:rsidR="000178BC">
          <w:rPr>
            <w:noProof/>
            <w:webHidden/>
          </w:rPr>
          <w:instrText xml:space="preserve"> PAGEREF _Toc395563715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7E85DE42" w14:textId="77777777" w:rsidR="000178BC" w:rsidRDefault="00F707CA">
      <w:pPr>
        <w:pStyle w:val="TOC6"/>
        <w:tabs>
          <w:tab w:val="right" w:leader="dot" w:pos="5030"/>
        </w:tabs>
        <w:rPr>
          <w:rFonts w:eastAsiaTheme="minorEastAsia"/>
          <w:noProof/>
          <w:sz w:val="22"/>
          <w:lang w:val="en-US" w:eastAsia="zh-CN" w:bidi="ar-SA"/>
        </w:rPr>
      </w:pPr>
      <w:hyperlink w:anchor="_Toc395563716" w:history="1">
        <w:r w:rsidR="000178BC" w:rsidRPr="00513B6F">
          <w:rPr>
            <w:rStyle w:val="Hyperlink"/>
            <w:noProof/>
            <w:lang w:val="en-US"/>
          </w:rPr>
          <w:t>SQL Server 2012 Parallel Data Warehouse</w:t>
        </w:r>
        <w:r w:rsidR="000178BC">
          <w:rPr>
            <w:noProof/>
            <w:webHidden/>
          </w:rPr>
          <w:tab/>
        </w:r>
        <w:r w:rsidR="000178BC">
          <w:rPr>
            <w:noProof/>
            <w:webHidden/>
          </w:rPr>
          <w:fldChar w:fldCharType="begin"/>
        </w:r>
        <w:r w:rsidR="000178BC">
          <w:rPr>
            <w:noProof/>
            <w:webHidden/>
          </w:rPr>
          <w:instrText xml:space="preserve"> PAGEREF _Toc395563716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70AC7772" w14:textId="77777777" w:rsidR="000178BC" w:rsidRDefault="00F707CA">
      <w:pPr>
        <w:pStyle w:val="TOC6"/>
        <w:tabs>
          <w:tab w:val="right" w:leader="dot" w:pos="5030"/>
        </w:tabs>
        <w:rPr>
          <w:rFonts w:eastAsiaTheme="minorEastAsia"/>
          <w:noProof/>
          <w:sz w:val="22"/>
          <w:lang w:val="en-US" w:eastAsia="zh-CN" w:bidi="ar-SA"/>
        </w:rPr>
      </w:pPr>
      <w:hyperlink w:anchor="_Toc395563717" w:history="1">
        <w:r w:rsidR="000178BC" w:rsidRPr="00513B6F">
          <w:rPr>
            <w:rStyle w:val="Hyperlink"/>
            <w:noProof/>
            <w:lang w:val="en-US"/>
          </w:rPr>
          <w:t>SQL Server 2012 Parallel Data Warehouse Developer</w:t>
        </w:r>
        <w:r w:rsidR="000178BC">
          <w:rPr>
            <w:noProof/>
            <w:webHidden/>
          </w:rPr>
          <w:tab/>
        </w:r>
        <w:r w:rsidR="000178BC">
          <w:rPr>
            <w:noProof/>
            <w:webHidden/>
          </w:rPr>
          <w:fldChar w:fldCharType="begin"/>
        </w:r>
        <w:r w:rsidR="000178BC">
          <w:rPr>
            <w:noProof/>
            <w:webHidden/>
          </w:rPr>
          <w:instrText xml:space="preserve"> PAGEREF _Toc395563717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236F38CB" w14:textId="77777777" w:rsidR="000178BC" w:rsidRDefault="00F707CA">
      <w:pPr>
        <w:pStyle w:val="TOC6"/>
        <w:tabs>
          <w:tab w:val="right" w:leader="dot" w:pos="5030"/>
        </w:tabs>
        <w:rPr>
          <w:rFonts w:eastAsiaTheme="minorEastAsia"/>
          <w:noProof/>
          <w:sz w:val="22"/>
          <w:lang w:val="en-US" w:eastAsia="zh-CN" w:bidi="ar-SA"/>
        </w:rPr>
      </w:pPr>
      <w:hyperlink w:anchor="_Toc395563718" w:history="1">
        <w:r w:rsidR="000178BC" w:rsidRPr="00513B6F">
          <w:rPr>
            <w:rStyle w:val="Hyperlink"/>
            <w:noProof/>
          </w:rPr>
          <w:t>SQL Server 2014 Standard</w:t>
        </w:r>
        <w:r w:rsidR="000178BC">
          <w:rPr>
            <w:noProof/>
            <w:webHidden/>
          </w:rPr>
          <w:tab/>
        </w:r>
        <w:r w:rsidR="000178BC">
          <w:rPr>
            <w:noProof/>
            <w:webHidden/>
          </w:rPr>
          <w:fldChar w:fldCharType="begin"/>
        </w:r>
        <w:r w:rsidR="000178BC">
          <w:rPr>
            <w:noProof/>
            <w:webHidden/>
          </w:rPr>
          <w:instrText xml:space="preserve"> PAGEREF _Toc395563718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7CE27844" w14:textId="77777777" w:rsidR="000178BC" w:rsidRDefault="00F707CA">
      <w:pPr>
        <w:pStyle w:val="TOC6"/>
        <w:tabs>
          <w:tab w:val="right" w:leader="dot" w:pos="5030"/>
        </w:tabs>
        <w:rPr>
          <w:rFonts w:eastAsiaTheme="minorEastAsia"/>
          <w:noProof/>
          <w:sz w:val="22"/>
          <w:lang w:val="en-US" w:eastAsia="zh-CN" w:bidi="ar-SA"/>
        </w:rPr>
      </w:pPr>
      <w:hyperlink w:anchor="_Toc395563719" w:history="1">
        <w:r w:rsidR="000178BC" w:rsidRPr="00513B6F">
          <w:rPr>
            <w:rStyle w:val="Hyperlink"/>
            <w:noProof/>
          </w:rPr>
          <w:t xml:space="preserve">SQL Server 2014 Standard Core </w:t>
        </w:r>
        <w:r w:rsidR="000178BC">
          <w:rPr>
            <w:rStyle w:val="Hyperlink"/>
            <w:noProof/>
          </w:rPr>
          <w:br/>
        </w:r>
        <w:r w:rsidR="000178BC" w:rsidRPr="00513B6F">
          <w:rPr>
            <w:rStyle w:val="Hyperlink"/>
            <w:noProof/>
          </w:rPr>
          <w:t>(pacote com duas Licenças Principais)</w:t>
        </w:r>
        <w:r w:rsidR="000178BC">
          <w:rPr>
            <w:noProof/>
            <w:webHidden/>
          </w:rPr>
          <w:tab/>
        </w:r>
        <w:r w:rsidR="000178BC">
          <w:rPr>
            <w:noProof/>
            <w:webHidden/>
          </w:rPr>
          <w:fldChar w:fldCharType="begin"/>
        </w:r>
        <w:r w:rsidR="000178BC">
          <w:rPr>
            <w:noProof/>
            <w:webHidden/>
          </w:rPr>
          <w:instrText xml:space="preserve"> PAGEREF _Toc395563719 \h </w:instrText>
        </w:r>
        <w:r w:rsidR="000178BC">
          <w:rPr>
            <w:noProof/>
            <w:webHidden/>
          </w:rPr>
        </w:r>
        <w:r w:rsidR="000178BC">
          <w:rPr>
            <w:noProof/>
            <w:webHidden/>
          </w:rPr>
          <w:fldChar w:fldCharType="separate"/>
        </w:r>
        <w:r w:rsidR="00BC3579">
          <w:rPr>
            <w:noProof/>
            <w:webHidden/>
          </w:rPr>
          <w:t>27</w:t>
        </w:r>
        <w:r w:rsidR="000178BC">
          <w:rPr>
            <w:noProof/>
            <w:webHidden/>
          </w:rPr>
          <w:fldChar w:fldCharType="end"/>
        </w:r>
      </w:hyperlink>
    </w:p>
    <w:p w14:paraId="172CD592"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720" w:history="1">
        <w:r w:rsidR="000178BC" w:rsidRPr="00513B6F">
          <w:rPr>
            <w:rStyle w:val="Hyperlink"/>
            <w:noProof/>
          </w:rPr>
          <w:t>Street and Trips</w:t>
        </w:r>
        <w:r w:rsidR="000178BC">
          <w:rPr>
            <w:noProof/>
            <w:webHidden/>
          </w:rPr>
          <w:tab/>
        </w:r>
        <w:r w:rsidR="000178BC">
          <w:rPr>
            <w:noProof/>
            <w:webHidden/>
          </w:rPr>
          <w:fldChar w:fldCharType="begin"/>
        </w:r>
        <w:r w:rsidR="000178BC">
          <w:rPr>
            <w:noProof/>
            <w:webHidden/>
          </w:rPr>
          <w:instrText xml:space="preserve"> PAGEREF _Toc395563720 \h </w:instrText>
        </w:r>
        <w:r w:rsidR="000178BC">
          <w:rPr>
            <w:noProof/>
            <w:webHidden/>
          </w:rPr>
        </w:r>
        <w:r w:rsidR="000178BC">
          <w:rPr>
            <w:noProof/>
            <w:webHidden/>
          </w:rPr>
          <w:fldChar w:fldCharType="separate"/>
        </w:r>
        <w:r w:rsidR="00BC3579">
          <w:rPr>
            <w:noProof/>
            <w:webHidden/>
          </w:rPr>
          <w:t>28</w:t>
        </w:r>
        <w:r w:rsidR="000178BC">
          <w:rPr>
            <w:noProof/>
            <w:webHidden/>
          </w:rPr>
          <w:fldChar w:fldCharType="end"/>
        </w:r>
      </w:hyperlink>
    </w:p>
    <w:p w14:paraId="2E0A0819" w14:textId="77777777" w:rsidR="000178BC" w:rsidRDefault="00F707CA">
      <w:pPr>
        <w:pStyle w:val="TOC5"/>
        <w:tabs>
          <w:tab w:val="right" w:leader="dot" w:pos="5030"/>
        </w:tabs>
        <w:rPr>
          <w:rFonts w:eastAsiaTheme="minorEastAsia"/>
          <w:noProof/>
          <w:sz w:val="22"/>
          <w:lang w:val="en-US" w:eastAsia="zh-CN" w:bidi="ar-SA"/>
        </w:rPr>
      </w:pPr>
      <w:hyperlink w:anchor="_Toc395563721" w:history="1">
        <w:r w:rsidR="000178BC" w:rsidRPr="00513B6F">
          <w:rPr>
            <w:rStyle w:val="Hyperlink"/>
            <w:noProof/>
          </w:rPr>
          <w:t>Street and Trips 2013</w:t>
        </w:r>
        <w:r w:rsidR="000178BC">
          <w:rPr>
            <w:noProof/>
            <w:webHidden/>
          </w:rPr>
          <w:tab/>
        </w:r>
        <w:r w:rsidR="000178BC">
          <w:rPr>
            <w:noProof/>
            <w:webHidden/>
          </w:rPr>
          <w:fldChar w:fldCharType="begin"/>
        </w:r>
        <w:r w:rsidR="000178BC">
          <w:rPr>
            <w:noProof/>
            <w:webHidden/>
          </w:rPr>
          <w:instrText xml:space="preserve"> PAGEREF _Toc395563721 \h </w:instrText>
        </w:r>
        <w:r w:rsidR="000178BC">
          <w:rPr>
            <w:noProof/>
            <w:webHidden/>
          </w:rPr>
        </w:r>
        <w:r w:rsidR="000178BC">
          <w:rPr>
            <w:noProof/>
            <w:webHidden/>
          </w:rPr>
          <w:fldChar w:fldCharType="separate"/>
        </w:r>
        <w:r w:rsidR="00BC3579">
          <w:rPr>
            <w:noProof/>
            <w:webHidden/>
          </w:rPr>
          <w:t>28</w:t>
        </w:r>
        <w:r w:rsidR="000178BC">
          <w:rPr>
            <w:noProof/>
            <w:webHidden/>
          </w:rPr>
          <w:fldChar w:fldCharType="end"/>
        </w:r>
      </w:hyperlink>
    </w:p>
    <w:p w14:paraId="51E57A8D" w14:textId="77777777" w:rsidR="000178BC" w:rsidRDefault="00F707CA">
      <w:pPr>
        <w:pStyle w:val="TOC2"/>
        <w:rPr>
          <w:rFonts w:eastAsiaTheme="minorEastAsia"/>
          <w:b w:val="0"/>
          <w:smallCaps w:val="0"/>
          <w:sz w:val="22"/>
          <w:lang w:val="en-US" w:eastAsia="zh-CN" w:bidi="ar-SA"/>
        </w:rPr>
      </w:pPr>
      <w:hyperlink w:anchor="_Toc395563722" w:history="1">
        <w:r w:rsidR="000178BC" w:rsidRPr="00513B6F">
          <w:rPr>
            <w:rStyle w:val="Hyperlink"/>
          </w:rPr>
          <w:t>System Center</w:t>
        </w:r>
        <w:r w:rsidR="000178BC">
          <w:rPr>
            <w:webHidden/>
          </w:rPr>
          <w:tab/>
        </w:r>
        <w:r w:rsidR="000178BC">
          <w:rPr>
            <w:webHidden/>
          </w:rPr>
          <w:fldChar w:fldCharType="begin"/>
        </w:r>
        <w:r w:rsidR="000178BC">
          <w:rPr>
            <w:webHidden/>
          </w:rPr>
          <w:instrText xml:space="preserve"> PAGEREF _Toc395563722 \h </w:instrText>
        </w:r>
        <w:r w:rsidR="000178BC">
          <w:rPr>
            <w:webHidden/>
          </w:rPr>
        </w:r>
        <w:r w:rsidR="000178BC">
          <w:rPr>
            <w:webHidden/>
          </w:rPr>
          <w:fldChar w:fldCharType="separate"/>
        </w:r>
        <w:r w:rsidR="00BC3579">
          <w:rPr>
            <w:webHidden/>
          </w:rPr>
          <w:t>29</w:t>
        </w:r>
        <w:r w:rsidR="000178BC">
          <w:rPr>
            <w:webHidden/>
          </w:rPr>
          <w:fldChar w:fldCharType="end"/>
        </w:r>
      </w:hyperlink>
    </w:p>
    <w:p w14:paraId="6B9B5A66"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23" w:history="1">
        <w:r w:rsidR="000178BC" w:rsidRPr="00513B6F">
          <w:rPr>
            <w:rStyle w:val="Hyperlink"/>
            <w:noProof/>
          </w:rPr>
          <w:t>System Center Client Management Suite</w:t>
        </w:r>
        <w:r w:rsidR="000178BC">
          <w:rPr>
            <w:noProof/>
            <w:webHidden/>
          </w:rPr>
          <w:tab/>
        </w:r>
        <w:r w:rsidR="000178BC">
          <w:rPr>
            <w:noProof/>
            <w:webHidden/>
          </w:rPr>
          <w:fldChar w:fldCharType="begin"/>
        </w:r>
        <w:r w:rsidR="000178BC">
          <w:rPr>
            <w:noProof/>
            <w:webHidden/>
          </w:rPr>
          <w:instrText xml:space="preserve"> PAGEREF _Toc395563723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41E7D977" w14:textId="77777777" w:rsidR="000178BC" w:rsidRDefault="00F707CA">
      <w:pPr>
        <w:pStyle w:val="TOC6"/>
        <w:tabs>
          <w:tab w:val="right" w:leader="dot" w:pos="5030"/>
        </w:tabs>
        <w:rPr>
          <w:rFonts w:eastAsiaTheme="minorEastAsia"/>
          <w:noProof/>
          <w:sz w:val="22"/>
          <w:lang w:val="en-US" w:eastAsia="zh-CN" w:bidi="ar-SA"/>
        </w:rPr>
      </w:pPr>
      <w:hyperlink w:anchor="_Toc395563724" w:history="1">
        <w:r w:rsidR="000178BC" w:rsidRPr="00513B6F">
          <w:rPr>
            <w:rStyle w:val="Hyperlink"/>
            <w:noProof/>
          </w:rPr>
          <w:t xml:space="preserve">System Center 2012 R2 Client Management Suite </w:t>
        </w:r>
        <w:r w:rsidR="000178BC">
          <w:rPr>
            <w:rStyle w:val="Hyperlink"/>
            <w:noProof/>
          </w:rPr>
          <w:br/>
        </w:r>
        <w:r w:rsidR="000178BC" w:rsidRPr="00513B6F">
          <w:rPr>
            <w:rStyle w:val="Hyperlink"/>
            <w:noProof/>
          </w:rPr>
          <w:t>(ML de Cliente) por OSE</w:t>
        </w:r>
        <w:r w:rsidR="000178BC">
          <w:rPr>
            <w:noProof/>
            <w:webHidden/>
          </w:rPr>
          <w:tab/>
        </w:r>
        <w:r w:rsidR="000178BC">
          <w:rPr>
            <w:noProof/>
            <w:webHidden/>
          </w:rPr>
          <w:fldChar w:fldCharType="begin"/>
        </w:r>
        <w:r w:rsidR="000178BC">
          <w:rPr>
            <w:noProof/>
            <w:webHidden/>
          </w:rPr>
          <w:instrText xml:space="preserve"> PAGEREF _Toc395563724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768E7EF9" w14:textId="77777777" w:rsidR="000178BC" w:rsidRDefault="00F707CA">
      <w:pPr>
        <w:pStyle w:val="TOC6"/>
        <w:tabs>
          <w:tab w:val="right" w:leader="dot" w:pos="5030"/>
        </w:tabs>
        <w:rPr>
          <w:rFonts w:eastAsiaTheme="minorEastAsia"/>
          <w:noProof/>
          <w:sz w:val="22"/>
          <w:lang w:val="en-US" w:eastAsia="zh-CN" w:bidi="ar-SA"/>
        </w:rPr>
      </w:pPr>
      <w:hyperlink w:anchor="_Toc395563725" w:history="1">
        <w:r w:rsidR="000178BC" w:rsidRPr="00513B6F">
          <w:rPr>
            <w:rStyle w:val="Hyperlink"/>
            <w:noProof/>
          </w:rPr>
          <w:t xml:space="preserve">System Center 2012 R2 Client Management Suite </w:t>
        </w:r>
        <w:r w:rsidR="000178BC">
          <w:rPr>
            <w:rStyle w:val="Hyperlink"/>
            <w:noProof/>
          </w:rPr>
          <w:br/>
        </w:r>
        <w:r w:rsidR="000178BC" w:rsidRPr="00513B6F">
          <w:rPr>
            <w:rStyle w:val="Hyperlink"/>
            <w:noProof/>
          </w:rPr>
          <w:t>(ML de Cliente) por Usuário</w:t>
        </w:r>
        <w:r w:rsidR="000178BC">
          <w:rPr>
            <w:noProof/>
            <w:webHidden/>
          </w:rPr>
          <w:tab/>
        </w:r>
        <w:r w:rsidR="000178BC">
          <w:rPr>
            <w:noProof/>
            <w:webHidden/>
          </w:rPr>
          <w:fldChar w:fldCharType="begin"/>
        </w:r>
        <w:r w:rsidR="000178BC">
          <w:rPr>
            <w:noProof/>
            <w:webHidden/>
          </w:rPr>
          <w:instrText xml:space="preserve"> PAGEREF _Toc395563725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53AA0101"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26" w:history="1">
        <w:r w:rsidR="000178BC" w:rsidRPr="00513B6F">
          <w:rPr>
            <w:rStyle w:val="Hyperlink"/>
            <w:noProof/>
          </w:rPr>
          <w:t>System Center Configuration Manager</w:t>
        </w:r>
        <w:r w:rsidR="000178BC">
          <w:rPr>
            <w:noProof/>
            <w:webHidden/>
          </w:rPr>
          <w:tab/>
        </w:r>
        <w:r w:rsidR="000178BC">
          <w:rPr>
            <w:noProof/>
            <w:webHidden/>
          </w:rPr>
          <w:fldChar w:fldCharType="begin"/>
        </w:r>
        <w:r w:rsidR="000178BC">
          <w:rPr>
            <w:noProof/>
            <w:webHidden/>
          </w:rPr>
          <w:instrText xml:space="preserve"> PAGEREF _Toc395563726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3BF56898" w14:textId="77777777" w:rsidR="000178BC" w:rsidRDefault="00F707CA">
      <w:pPr>
        <w:pStyle w:val="TOC6"/>
        <w:tabs>
          <w:tab w:val="right" w:leader="dot" w:pos="5030"/>
        </w:tabs>
        <w:rPr>
          <w:rFonts w:eastAsiaTheme="minorEastAsia"/>
          <w:noProof/>
          <w:sz w:val="22"/>
          <w:lang w:val="en-US" w:eastAsia="zh-CN" w:bidi="ar-SA"/>
        </w:rPr>
      </w:pPr>
      <w:hyperlink w:anchor="_Toc395563727" w:history="1">
        <w:r w:rsidR="000178BC" w:rsidRPr="00513B6F">
          <w:rPr>
            <w:rStyle w:val="Hyperlink"/>
            <w:noProof/>
          </w:rPr>
          <w:t>Licença de Gerenciamento de Servidor do System Center Configuration Manager</w:t>
        </w:r>
        <w:r w:rsidR="00371982">
          <w:rPr>
            <w:rStyle w:val="Hyperlink"/>
            <w:noProof/>
          </w:rPr>
          <w:t xml:space="preserve"> </w:t>
        </w:r>
        <w:r w:rsidR="000178BC" w:rsidRPr="00513B6F">
          <w:rPr>
            <w:rStyle w:val="Hyperlink"/>
            <w:noProof/>
          </w:rPr>
          <w:t>2007 R3 Enterprise</w:t>
        </w:r>
        <w:r w:rsidR="000178BC">
          <w:rPr>
            <w:noProof/>
            <w:webHidden/>
          </w:rPr>
          <w:tab/>
        </w:r>
        <w:r w:rsidR="000178BC">
          <w:rPr>
            <w:noProof/>
            <w:webHidden/>
          </w:rPr>
          <w:fldChar w:fldCharType="begin"/>
        </w:r>
        <w:r w:rsidR="000178BC">
          <w:rPr>
            <w:noProof/>
            <w:webHidden/>
          </w:rPr>
          <w:instrText xml:space="preserve"> PAGEREF _Toc395563727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50BA51E7" w14:textId="77777777" w:rsidR="000178BC" w:rsidRDefault="00F707CA">
      <w:pPr>
        <w:pStyle w:val="TOC6"/>
        <w:tabs>
          <w:tab w:val="right" w:leader="dot" w:pos="5030"/>
        </w:tabs>
        <w:rPr>
          <w:rFonts w:eastAsiaTheme="minorEastAsia"/>
          <w:noProof/>
          <w:sz w:val="22"/>
          <w:lang w:val="en-US" w:eastAsia="zh-CN" w:bidi="ar-SA"/>
        </w:rPr>
      </w:pPr>
      <w:hyperlink w:anchor="_Toc395563728" w:history="1">
        <w:r w:rsidR="000178BC" w:rsidRPr="00513B6F">
          <w:rPr>
            <w:rStyle w:val="Hyperlink"/>
            <w:noProof/>
          </w:rPr>
          <w:t xml:space="preserve">Licença de Gerenciamento de Servidor Standard </w:t>
        </w:r>
        <w:r w:rsidR="000178BC">
          <w:rPr>
            <w:rStyle w:val="Hyperlink"/>
            <w:noProof/>
          </w:rPr>
          <w:br/>
        </w:r>
        <w:r w:rsidR="000178BC" w:rsidRPr="00513B6F">
          <w:rPr>
            <w:rStyle w:val="Hyperlink"/>
            <w:noProof/>
          </w:rPr>
          <w:t>(ML de Servidor Padrão) do</w:t>
        </w:r>
        <w:r w:rsidR="00371982">
          <w:rPr>
            <w:rStyle w:val="Hyperlink"/>
            <w:noProof/>
          </w:rPr>
          <w:t xml:space="preserve"> </w:t>
        </w:r>
        <w:r w:rsidR="000178BC" w:rsidRPr="00513B6F">
          <w:rPr>
            <w:rStyle w:val="Hyperlink"/>
            <w:noProof/>
          </w:rPr>
          <w:t xml:space="preserve">System Center </w:t>
        </w:r>
        <w:r w:rsidR="000178BC">
          <w:rPr>
            <w:rStyle w:val="Hyperlink"/>
            <w:noProof/>
          </w:rPr>
          <w:br/>
        </w:r>
        <w:r w:rsidR="000178BC" w:rsidRPr="00513B6F">
          <w:rPr>
            <w:rStyle w:val="Hyperlink"/>
            <w:noProof/>
          </w:rPr>
          <w:t>Configuration Manager</w:t>
        </w:r>
        <w:r w:rsidR="00371982">
          <w:rPr>
            <w:rStyle w:val="Hyperlink"/>
            <w:noProof/>
          </w:rPr>
          <w:t xml:space="preserve"> </w:t>
        </w:r>
        <w:r w:rsidR="000178BC" w:rsidRPr="00513B6F">
          <w:rPr>
            <w:rStyle w:val="Hyperlink"/>
            <w:noProof/>
          </w:rPr>
          <w:t>2007 R3</w:t>
        </w:r>
        <w:r w:rsidR="000178BC">
          <w:rPr>
            <w:noProof/>
            <w:webHidden/>
          </w:rPr>
          <w:tab/>
        </w:r>
        <w:r w:rsidR="000178BC">
          <w:rPr>
            <w:noProof/>
            <w:webHidden/>
          </w:rPr>
          <w:fldChar w:fldCharType="begin"/>
        </w:r>
        <w:r w:rsidR="000178BC">
          <w:rPr>
            <w:noProof/>
            <w:webHidden/>
          </w:rPr>
          <w:instrText xml:space="preserve"> PAGEREF _Toc395563728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16E4FE16" w14:textId="77777777" w:rsidR="000178BC" w:rsidRDefault="00F707CA">
      <w:pPr>
        <w:pStyle w:val="TOC6"/>
        <w:tabs>
          <w:tab w:val="right" w:leader="dot" w:pos="5030"/>
        </w:tabs>
        <w:rPr>
          <w:rFonts w:eastAsiaTheme="minorEastAsia"/>
          <w:noProof/>
          <w:sz w:val="22"/>
          <w:lang w:val="en-US" w:eastAsia="zh-CN" w:bidi="ar-SA"/>
        </w:rPr>
      </w:pPr>
      <w:hyperlink w:anchor="_Toc395563729" w:history="1">
        <w:r w:rsidR="000178BC" w:rsidRPr="00513B6F">
          <w:rPr>
            <w:rStyle w:val="Hyperlink"/>
            <w:noProof/>
          </w:rPr>
          <w:t>Licença de Gerenciamento de Cliente</w:t>
        </w:r>
        <w:r w:rsidR="00371982">
          <w:rPr>
            <w:rStyle w:val="Hyperlink"/>
            <w:noProof/>
          </w:rPr>
          <w:t xml:space="preserve"> </w:t>
        </w:r>
        <w:r w:rsidR="000178BC" w:rsidRPr="00513B6F">
          <w:rPr>
            <w:rStyle w:val="Hyperlink"/>
            <w:noProof/>
          </w:rPr>
          <w:t xml:space="preserve">(ML de Cliente) </w:t>
        </w:r>
        <w:r w:rsidR="000178BC">
          <w:rPr>
            <w:rStyle w:val="Hyperlink"/>
            <w:noProof/>
          </w:rPr>
          <w:br/>
        </w:r>
        <w:r w:rsidR="000178BC" w:rsidRPr="00513B6F">
          <w:rPr>
            <w:rStyle w:val="Hyperlink"/>
            <w:noProof/>
          </w:rPr>
          <w:t>do System Center 2012 R2 Configuration Manager 2007 R3</w:t>
        </w:r>
        <w:r w:rsidR="00371982">
          <w:rPr>
            <w:rStyle w:val="Hyperlink"/>
            <w:noProof/>
          </w:rPr>
          <w:t xml:space="preserve"> </w:t>
        </w:r>
        <w:r w:rsidR="000178BC">
          <w:rPr>
            <w:rStyle w:val="Hyperlink"/>
            <w:noProof/>
          </w:rPr>
          <w:br/>
        </w:r>
        <w:r w:rsidR="000178BC" w:rsidRPr="00513B6F">
          <w:rPr>
            <w:rStyle w:val="Hyperlink"/>
            <w:noProof/>
          </w:rPr>
          <w:t>(Somente para Aluno)</w:t>
        </w:r>
        <w:r w:rsidR="000178BC">
          <w:rPr>
            <w:noProof/>
            <w:webHidden/>
          </w:rPr>
          <w:tab/>
        </w:r>
        <w:r w:rsidR="000178BC">
          <w:rPr>
            <w:noProof/>
            <w:webHidden/>
          </w:rPr>
          <w:fldChar w:fldCharType="begin"/>
        </w:r>
        <w:r w:rsidR="000178BC">
          <w:rPr>
            <w:noProof/>
            <w:webHidden/>
          </w:rPr>
          <w:instrText xml:space="preserve"> PAGEREF _Toc395563729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69F44C6F" w14:textId="77777777" w:rsidR="000178BC" w:rsidRDefault="00F707CA">
      <w:pPr>
        <w:pStyle w:val="TOC6"/>
        <w:tabs>
          <w:tab w:val="right" w:leader="dot" w:pos="5030"/>
        </w:tabs>
        <w:rPr>
          <w:rFonts w:eastAsiaTheme="minorEastAsia"/>
          <w:noProof/>
          <w:sz w:val="22"/>
          <w:lang w:val="en-US" w:eastAsia="zh-CN" w:bidi="ar-SA"/>
        </w:rPr>
      </w:pPr>
      <w:hyperlink w:anchor="_Toc395563730" w:history="1">
        <w:r w:rsidR="000178BC" w:rsidRPr="00513B6F">
          <w:rPr>
            <w:rStyle w:val="Hyperlink"/>
            <w:noProof/>
          </w:rPr>
          <w:t xml:space="preserve">Licença de Gerenciamento de Cliente do System </w:t>
        </w:r>
        <w:r w:rsidR="000178BC">
          <w:rPr>
            <w:rStyle w:val="Hyperlink"/>
            <w:noProof/>
          </w:rPr>
          <w:br/>
        </w:r>
        <w:r w:rsidR="000178BC" w:rsidRPr="00513B6F">
          <w:rPr>
            <w:rStyle w:val="Hyperlink"/>
            <w:noProof/>
          </w:rPr>
          <w:t>Center Configuration Manager</w:t>
        </w:r>
        <w:r w:rsidR="00371982">
          <w:rPr>
            <w:rStyle w:val="Hyperlink"/>
            <w:noProof/>
          </w:rPr>
          <w:t xml:space="preserve"> </w:t>
        </w:r>
        <w:r w:rsidR="000178BC" w:rsidRPr="00513B6F">
          <w:rPr>
            <w:rStyle w:val="Hyperlink"/>
            <w:noProof/>
          </w:rPr>
          <w:t>2012 R2 por OSE</w:t>
        </w:r>
        <w:r w:rsidR="000178BC">
          <w:rPr>
            <w:noProof/>
            <w:webHidden/>
          </w:rPr>
          <w:tab/>
        </w:r>
        <w:r w:rsidR="000178BC">
          <w:rPr>
            <w:noProof/>
            <w:webHidden/>
          </w:rPr>
          <w:fldChar w:fldCharType="begin"/>
        </w:r>
        <w:r w:rsidR="000178BC">
          <w:rPr>
            <w:noProof/>
            <w:webHidden/>
          </w:rPr>
          <w:instrText xml:space="preserve"> PAGEREF _Toc395563730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5C25323D" w14:textId="77777777" w:rsidR="000178BC" w:rsidRDefault="00F707CA">
      <w:pPr>
        <w:pStyle w:val="TOC6"/>
        <w:tabs>
          <w:tab w:val="right" w:leader="dot" w:pos="5030"/>
        </w:tabs>
        <w:rPr>
          <w:rFonts w:eastAsiaTheme="minorEastAsia"/>
          <w:noProof/>
          <w:sz w:val="22"/>
          <w:lang w:val="en-US" w:eastAsia="zh-CN" w:bidi="ar-SA"/>
        </w:rPr>
      </w:pPr>
      <w:hyperlink w:anchor="_Toc395563731" w:history="1">
        <w:r w:rsidR="000178BC" w:rsidRPr="00513B6F">
          <w:rPr>
            <w:rStyle w:val="Hyperlink"/>
            <w:noProof/>
          </w:rPr>
          <w:t xml:space="preserve">Licença de Gerenciamento de Cliente do System Center </w:t>
        </w:r>
        <w:r w:rsidR="000178BC">
          <w:rPr>
            <w:rStyle w:val="Hyperlink"/>
            <w:noProof/>
          </w:rPr>
          <w:br/>
        </w:r>
        <w:r w:rsidR="000178BC" w:rsidRPr="00513B6F">
          <w:rPr>
            <w:rStyle w:val="Hyperlink"/>
            <w:noProof/>
          </w:rPr>
          <w:t>Configuration Manager</w:t>
        </w:r>
        <w:r w:rsidR="00371982">
          <w:rPr>
            <w:rStyle w:val="Hyperlink"/>
            <w:noProof/>
          </w:rPr>
          <w:t xml:space="preserve"> </w:t>
        </w:r>
        <w:r w:rsidR="000178BC" w:rsidRPr="00513B6F">
          <w:rPr>
            <w:rStyle w:val="Hyperlink"/>
            <w:noProof/>
          </w:rPr>
          <w:t>2012 R2 por Usuário</w:t>
        </w:r>
        <w:r w:rsidR="000178BC">
          <w:rPr>
            <w:noProof/>
            <w:webHidden/>
          </w:rPr>
          <w:tab/>
        </w:r>
        <w:r w:rsidR="000178BC">
          <w:rPr>
            <w:noProof/>
            <w:webHidden/>
          </w:rPr>
          <w:fldChar w:fldCharType="begin"/>
        </w:r>
        <w:r w:rsidR="000178BC">
          <w:rPr>
            <w:noProof/>
            <w:webHidden/>
          </w:rPr>
          <w:instrText xml:space="preserve"> PAGEREF _Toc395563731 \h </w:instrText>
        </w:r>
        <w:r w:rsidR="000178BC">
          <w:rPr>
            <w:noProof/>
            <w:webHidden/>
          </w:rPr>
        </w:r>
        <w:r w:rsidR="000178BC">
          <w:rPr>
            <w:noProof/>
            <w:webHidden/>
          </w:rPr>
          <w:fldChar w:fldCharType="separate"/>
        </w:r>
        <w:r w:rsidR="00BC3579">
          <w:rPr>
            <w:noProof/>
            <w:webHidden/>
          </w:rPr>
          <w:t>29</w:t>
        </w:r>
        <w:r w:rsidR="000178BC">
          <w:rPr>
            <w:noProof/>
            <w:webHidden/>
          </w:rPr>
          <w:fldChar w:fldCharType="end"/>
        </w:r>
      </w:hyperlink>
    </w:p>
    <w:p w14:paraId="1A0527E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32" w:history="1">
        <w:r w:rsidR="000178BC" w:rsidRPr="00513B6F">
          <w:rPr>
            <w:rStyle w:val="Hyperlink"/>
            <w:noProof/>
          </w:rPr>
          <w:t>System Center Data Protection Manager</w:t>
        </w:r>
        <w:r w:rsidR="000178BC">
          <w:rPr>
            <w:noProof/>
            <w:webHidden/>
          </w:rPr>
          <w:tab/>
        </w:r>
        <w:r w:rsidR="000178BC">
          <w:rPr>
            <w:noProof/>
            <w:webHidden/>
          </w:rPr>
          <w:fldChar w:fldCharType="begin"/>
        </w:r>
        <w:r w:rsidR="000178BC">
          <w:rPr>
            <w:noProof/>
            <w:webHidden/>
          </w:rPr>
          <w:instrText xml:space="preserve"> PAGEREF _Toc395563732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52D979CD" w14:textId="77777777" w:rsidR="000178BC" w:rsidRDefault="00F707CA">
      <w:pPr>
        <w:pStyle w:val="TOC6"/>
        <w:tabs>
          <w:tab w:val="right" w:leader="dot" w:pos="5030"/>
        </w:tabs>
        <w:rPr>
          <w:rFonts w:eastAsiaTheme="minorEastAsia"/>
          <w:noProof/>
          <w:sz w:val="22"/>
          <w:lang w:val="en-US" w:eastAsia="zh-CN" w:bidi="ar-SA"/>
        </w:rPr>
      </w:pPr>
      <w:hyperlink w:anchor="_Toc395563733" w:history="1">
        <w:r w:rsidR="000178BC" w:rsidRPr="00513B6F">
          <w:rPr>
            <w:rStyle w:val="Hyperlink"/>
            <w:noProof/>
          </w:rPr>
          <w:t xml:space="preserve">Licença de Gerenciamento de Servidor Enterprise </w:t>
        </w:r>
        <w:r w:rsidR="000178BC">
          <w:rPr>
            <w:rStyle w:val="Hyperlink"/>
            <w:noProof/>
          </w:rPr>
          <w:br/>
        </w:r>
        <w:r w:rsidR="000178BC" w:rsidRPr="00513B6F">
          <w:rPr>
            <w:rStyle w:val="Hyperlink"/>
            <w:noProof/>
          </w:rPr>
          <w:t>do System Center Data Protection Manager 2010</w:t>
        </w:r>
        <w:r w:rsidR="000178BC">
          <w:rPr>
            <w:noProof/>
            <w:webHidden/>
          </w:rPr>
          <w:tab/>
        </w:r>
        <w:r w:rsidR="000178BC">
          <w:rPr>
            <w:noProof/>
            <w:webHidden/>
          </w:rPr>
          <w:fldChar w:fldCharType="begin"/>
        </w:r>
        <w:r w:rsidR="000178BC">
          <w:rPr>
            <w:noProof/>
            <w:webHidden/>
          </w:rPr>
          <w:instrText xml:space="preserve"> PAGEREF _Toc395563733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7C228AFB" w14:textId="77777777" w:rsidR="000178BC" w:rsidRDefault="00F707CA">
      <w:pPr>
        <w:pStyle w:val="TOC6"/>
        <w:tabs>
          <w:tab w:val="right" w:leader="dot" w:pos="5030"/>
        </w:tabs>
        <w:rPr>
          <w:rFonts w:eastAsiaTheme="minorEastAsia"/>
          <w:noProof/>
          <w:sz w:val="22"/>
          <w:lang w:val="en-US" w:eastAsia="zh-CN" w:bidi="ar-SA"/>
        </w:rPr>
      </w:pPr>
      <w:hyperlink w:anchor="_Toc395563734" w:history="1">
        <w:r w:rsidR="000178BC" w:rsidRPr="00513B6F">
          <w:rPr>
            <w:rStyle w:val="Hyperlink"/>
            <w:noProof/>
          </w:rPr>
          <w:t xml:space="preserve">Licença de Gerenciamento de Servidor Standard </w:t>
        </w:r>
        <w:r w:rsidR="000178BC">
          <w:rPr>
            <w:rStyle w:val="Hyperlink"/>
            <w:noProof/>
          </w:rPr>
          <w:br/>
        </w:r>
        <w:r w:rsidR="000178BC" w:rsidRPr="00513B6F">
          <w:rPr>
            <w:rStyle w:val="Hyperlink"/>
            <w:noProof/>
          </w:rPr>
          <w:t>do System Center Data</w:t>
        </w:r>
        <w:r w:rsidR="00371982">
          <w:rPr>
            <w:rStyle w:val="Hyperlink"/>
            <w:noProof/>
          </w:rPr>
          <w:t xml:space="preserve"> </w:t>
        </w:r>
        <w:r w:rsidR="000178BC" w:rsidRPr="00513B6F">
          <w:rPr>
            <w:rStyle w:val="Hyperlink"/>
            <w:noProof/>
          </w:rPr>
          <w:t>Protection Manager 2010</w:t>
        </w:r>
        <w:r w:rsidR="000178BC">
          <w:rPr>
            <w:noProof/>
            <w:webHidden/>
          </w:rPr>
          <w:tab/>
        </w:r>
        <w:r w:rsidR="000178BC">
          <w:rPr>
            <w:noProof/>
            <w:webHidden/>
          </w:rPr>
          <w:fldChar w:fldCharType="begin"/>
        </w:r>
        <w:r w:rsidR="000178BC">
          <w:rPr>
            <w:noProof/>
            <w:webHidden/>
          </w:rPr>
          <w:instrText xml:space="preserve"> PAGEREF _Toc395563734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543AB365"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35" w:history="1">
        <w:r w:rsidR="000178BC" w:rsidRPr="00513B6F">
          <w:rPr>
            <w:rStyle w:val="Hyperlink"/>
            <w:noProof/>
          </w:rPr>
          <w:t>System Center Operations Manager</w:t>
        </w:r>
        <w:r w:rsidR="000178BC">
          <w:rPr>
            <w:noProof/>
            <w:webHidden/>
          </w:rPr>
          <w:tab/>
        </w:r>
        <w:r w:rsidR="000178BC">
          <w:rPr>
            <w:noProof/>
            <w:webHidden/>
          </w:rPr>
          <w:fldChar w:fldCharType="begin"/>
        </w:r>
        <w:r w:rsidR="000178BC">
          <w:rPr>
            <w:noProof/>
            <w:webHidden/>
          </w:rPr>
          <w:instrText xml:space="preserve"> PAGEREF _Toc395563735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6B011F67" w14:textId="77777777" w:rsidR="000178BC" w:rsidRDefault="00F707CA">
      <w:pPr>
        <w:pStyle w:val="TOC6"/>
        <w:tabs>
          <w:tab w:val="right" w:leader="dot" w:pos="5030"/>
        </w:tabs>
        <w:rPr>
          <w:rFonts w:eastAsiaTheme="minorEastAsia"/>
          <w:noProof/>
          <w:sz w:val="22"/>
          <w:lang w:val="en-US" w:eastAsia="zh-CN" w:bidi="ar-SA"/>
        </w:rPr>
      </w:pPr>
      <w:hyperlink w:anchor="_Toc395563736" w:history="1">
        <w:r w:rsidR="000178BC" w:rsidRPr="00513B6F">
          <w:rPr>
            <w:rStyle w:val="Hyperlink"/>
            <w:noProof/>
          </w:rPr>
          <w:t xml:space="preserve">Licença de Gerenciamento de Servidor Enterprise </w:t>
        </w:r>
        <w:r w:rsidR="000178BC">
          <w:rPr>
            <w:rStyle w:val="Hyperlink"/>
            <w:noProof/>
          </w:rPr>
          <w:br/>
        </w:r>
        <w:r w:rsidR="000178BC" w:rsidRPr="00513B6F">
          <w:rPr>
            <w:rStyle w:val="Hyperlink"/>
            <w:noProof/>
          </w:rPr>
          <w:t>do System Center Operations Manager 2007 R2</w:t>
        </w:r>
        <w:r w:rsidR="000178BC">
          <w:rPr>
            <w:noProof/>
            <w:webHidden/>
          </w:rPr>
          <w:tab/>
        </w:r>
        <w:r w:rsidR="000178BC">
          <w:rPr>
            <w:noProof/>
            <w:webHidden/>
          </w:rPr>
          <w:fldChar w:fldCharType="begin"/>
        </w:r>
        <w:r w:rsidR="000178BC">
          <w:rPr>
            <w:noProof/>
            <w:webHidden/>
          </w:rPr>
          <w:instrText xml:space="preserve"> PAGEREF _Toc395563736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251E99F9" w14:textId="77777777" w:rsidR="000178BC" w:rsidRDefault="00F707CA">
      <w:pPr>
        <w:pStyle w:val="TOC6"/>
        <w:tabs>
          <w:tab w:val="right" w:leader="dot" w:pos="5030"/>
        </w:tabs>
        <w:rPr>
          <w:rFonts w:eastAsiaTheme="minorEastAsia"/>
          <w:noProof/>
          <w:sz w:val="22"/>
          <w:lang w:val="en-US" w:eastAsia="zh-CN" w:bidi="ar-SA"/>
        </w:rPr>
      </w:pPr>
      <w:hyperlink w:anchor="_Toc395563737" w:history="1">
        <w:r w:rsidR="000178BC" w:rsidRPr="00513B6F">
          <w:rPr>
            <w:rStyle w:val="Hyperlink"/>
            <w:noProof/>
          </w:rPr>
          <w:t>Licença de Gerenciamento de Servidor Standard</w:t>
        </w:r>
        <w:r w:rsidR="00371982">
          <w:rPr>
            <w:rStyle w:val="Hyperlink"/>
            <w:noProof/>
          </w:rPr>
          <w:t xml:space="preserve"> </w:t>
        </w:r>
        <w:r w:rsidR="000178BC">
          <w:rPr>
            <w:rStyle w:val="Hyperlink"/>
            <w:noProof/>
          </w:rPr>
          <w:br/>
        </w:r>
        <w:r w:rsidR="000178BC" w:rsidRPr="00513B6F">
          <w:rPr>
            <w:rStyle w:val="Hyperlink"/>
            <w:noProof/>
          </w:rPr>
          <w:t>do System Center Operations Manager 2007 R2</w:t>
        </w:r>
        <w:r w:rsidR="000178BC">
          <w:rPr>
            <w:noProof/>
            <w:webHidden/>
          </w:rPr>
          <w:tab/>
        </w:r>
        <w:r w:rsidR="000178BC">
          <w:rPr>
            <w:noProof/>
            <w:webHidden/>
          </w:rPr>
          <w:fldChar w:fldCharType="begin"/>
        </w:r>
        <w:r w:rsidR="000178BC">
          <w:rPr>
            <w:noProof/>
            <w:webHidden/>
          </w:rPr>
          <w:instrText xml:space="preserve"> PAGEREF _Toc395563737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22059A22" w14:textId="77777777" w:rsidR="000178BC" w:rsidRDefault="00F707CA">
      <w:pPr>
        <w:pStyle w:val="TOC6"/>
        <w:tabs>
          <w:tab w:val="right" w:leader="dot" w:pos="5030"/>
        </w:tabs>
        <w:rPr>
          <w:rFonts w:eastAsiaTheme="minorEastAsia"/>
          <w:noProof/>
          <w:sz w:val="22"/>
          <w:lang w:val="en-US" w:eastAsia="zh-CN" w:bidi="ar-SA"/>
        </w:rPr>
      </w:pPr>
      <w:hyperlink w:anchor="_Toc395563738" w:history="1">
        <w:r w:rsidR="000178BC" w:rsidRPr="00513B6F">
          <w:rPr>
            <w:rStyle w:val="Hyperlink"/>
            <w:noProof/>
          </w:rPr>
          <w:t xml:space="preserve">Licença de Gerenciamento de Cliente do System </w:t>
        </w:r>
        <w:r w:rsidR="000178BC">
          <w:rPr>
            <w:rStyle w:val="Hyperlink"/>
            <w:noProof/>
          </w:rPr>
          <w:br/>
        </w:r>
        <w:r w:rsidR="000178BC" w:rsidRPr="00513B6F">
          <w:rPr>
            <w:rStyle w:val="Hyperlink"/>
            <w:noProof/>
          </w:rPr>
          <w:t>Center Operations Manager 2007 R2 por OSE</w:t>
        </w:r>
        <w:r w:rsidR="000178BC">
          <w:rPr>
            <w:noProof/>
            <w:webHidden/>
          </w:rPr>
          <w:tab/>
        </w:r>
        <w:r w:rsidR="000178BC">
          <w:rPr>
            <w:noProof/>
            <w:webHidden/>
          </w:rPr>
          <w:fldChar w:fldCharType="begin"/>
        </w:r>
        <w:r w:rsidR="000178BC">
          <w:rPr>
            <w:noProof/>
            <w:webHidden/>
          </w:rPr>
          <w:instrText xml:space="preserve"> PAGEREF _Toc395563738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4BF6D86D" w14:textId="77777777" w:rsidR="000178BC" w:rsidRDefault="00F707CA">
      <w:pPr>
        <w:pStyle w:val="TOC6"/>
        <w:tabs>
          <w:tab w:val="right" w:leader="dot" w:pos="5030"/>
        </w:tabs>
        <w:rPr>
          <w:rFonts w:eastAsiaTheme="minorEastAsia"/>
          <w:noProof/>
          <w:sz w:val="22"/>
          <w:lang w:val="en-US" w:eastAsia="zh-CN" w:bidi="ar-SA"/>
        </w:rPr>
      </w:pPr>
      <w:hyperlink w:anchor="_Toc395563739" w:history="1">
        <w:r w:rsidR="000178BC" w:rsidRPr="00513B6F">
          <w:rPr>
            <w:rStyle w:val="Hyperlink"/>
            <w:noProof/>
          </w:rPr>
          <w:t xml:space="preserve">Licença de Gerenciamento de Cliente do System </w:t>
        </w:r>
        <w:r w:rsidR="000178BC">
          <w:rPr>
            <w:rStyle w:val="Hyperlink"/>
            <w:noProof/>
          </w:rPr>
          <w:br/>
        </w:r>
        <w:r w:rsidR="000178BC" w:rsidRPr="00513B6F">
          <w:rPr>
            <w:rStyle w:val="Hyperlink"/>
            <w:noProof/>
          </w:rPr>
          <w:t>Center Operations Manager 2007 R2 por Usuário</w:t>
        </w:r>
        <w:r w:rsidR="000178BC">
          <w:rPr>
            <w:noProof/>
            <w:webHidden/>
          </w:rPr>
          <w:tab/>
        </w:r>
        <w:r w:rsidR="000178BC">
          <w:rPr>
            <w:noProof/>
            <w:webHidden/>
          </w:rPr>
          <w:fldChar w:fldCharType="begin"/>
        </w:r>
        <w:r w:rsidR="000178BC">
          <w:rPr>
            <w:noProof/>
            <w:webHidden/>
          </w:rPr>
          <w:instrText xml:space="preserve"> PAGEREF _Toc395563739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57D9B1C7"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40" w:history="1">
        <w:r w:rsidR="000178BC" w:rsidRPr="00513B6F">
          <w:rPr>
            <w:rStyle w:val="Hyperlink"/>
            <w:noProof/>
          </w:rPr>
          <w:t>System Center Server</w:t>
        </w:r>
        <w:r w:rsidR="000178BC">
          <w:rPr>
            <w:noProof/>
            <w:webHidden/>
          </w:rPr>
          <w:tab/>
        </w:r>
        <w:r w:rsidR="000178BC">
          <w:rPr>
            <w:noProof/>
            <w:webHidden/>
          </w:rPr>
          <w:fldChar w:fldCharType="begin"/>
        </w:r>
        <w:r w:rsidR="000178BC">
          <w:rPr>
            <w:noProof/>
            <w:webHidden/>
          </w:rPr>
          <w:instrText xml:space="preserve"> PAGEREF _Toc395563740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5585F383" w14:textId="77777777" w:rsidR="000178BC" w:rsidRDefault="00F707CA">
      <w:pPr>
        <w:pStyle w:val="TOC6"/>
        <w:tabs>
          <w:tab w:val="right" w:leader="dot" w:pos="5030"/>
        </w:tabs>
        <w:rPr>
          <w:rFonts w:eastAsiaTheme="minorEastAsia"/>
          <w:noProof/>
          <w:sz w:val="22"/>
          <w:lang w:val="en-US" w:eastAsia="zh-CN" w:bidi="ar-SA"/>
        </w:rPr>
      </w:pPr>
      <w:hyperlink w:anchor="_Toc395563741" w:history="1">
        <w:r w:rsidR="000178BC" w:rsidRPr="00513B6F">
          <w:rPr>
            <w:rStyle w:val="Hyperlink"/>
            <w:noProof/>
          </w:rPr>
          <w:t xml:space="preserve">Licença de Gerenciamento do System Center 2012 R2 </w:t>
        </w:r>
        <w:r w:rsidR="000178BC">
          <w:rPr>
            <w:rStyle w:val="Hyperlink"/>
            <w:noProof/>
          </w:rPr>
          <w:br/>
        </w:r>
        <w:r w:rsidR="000178BC" w:rsidRPr="00513B6F">
          <w:rPr>
            <w:rStyle w:val="Hyperlink"/>
            <w:noProof/>
          </w:rPr>
          <w:t>Datacenter Server (2 processadores)</w:t>
        </w:r>
        <w:r w:rsidR="000178BC">
          <w:rPr>
            <w:noProof/>
            <w:webHidden/>
          </w:rPr>
          <w:tab/>
        </w:r>
        <w:r w:rsidR="000178BC">
          <w:rPr>
            <w:noProof/>
            <w:webHidden/>
          </w:rPr>
          <w:fldChar w:fldCharType="begin"/>
        </w:r>
        <w:r w:rsidR="000178BC">
          <w:rPr>
            <w:noProof/>
            <w:webHidden/>
          </w:rPr>
          <w:instrText xml:space="preserve"> PAGEREF _Toc395563741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0EDBC8BA" w14:textId="77777777" w:rsidR="000178BC" w:rsidRDefault="00F707CA">
      <w:pPr>
        <w:pStyle w:val="TOC6"/>
        <w:tabs>
          <w:tab w:val="right" w:leader="dot" w:pos="5030"/>
        </w:tabs>
        <w:rPr>
          <w:rFonts w:eastAsiaTheme="minorEastAsia"/>
          <w:noProof/>
          <w:sz w:val="22"/>
          <w:lang w:val="en-US" w:eastAsia="zh-CN" w:bidi="ar-SA"/>
        </w:rPr>
      </w:pPr>
      <w:hyperlink w:anchor="_Toc395563742" w:history="1">
        <w:r w:rsidR="000178BC" w:rsidRPr="00513B6F">
          <w:rPr>
            <w:rStyle w:val="Hyperlink"/>
            <w:noProof/>
          </w:rPr>
          <w:t xml:space="preserve">Licença de Gerenciamento do System Center 2012 R2 </w:t>
        </w:r>
        <w:r w:rsidR="000178BC">
          <w:rPr>
            <w:rStyle w:val="Hyperlink"/>
            <w:noProof/>
          </w:rPr>
          <w:br/>
        </w:r>
        <w:r w:rsidR="000178BC" w:rsidRPr="00513B6F">
          <w:rPr>
            <w:rStyle w:val="Hyperlink"/>
            <w:noProof/>
          </w:rPr>
          <w:t>Standard Server (2 processadores)</w:t>
        </w:r>
        <w:r w:rsidR="000178BC">
          <w:rPr>
            <w:noProof/>
            <w:webHidden/>
          </w:rPr>
          <w:tab/>
        </w:r>
        <w:r w:rsidR="000178BC">
          <w:rPr>
            <w:noProof/>
            <w:webHidden/>
          </w:rPr>
          <w:fldChar w:fldCharType="begin"/>
        </w:r>
        <w:r w:rsidR="000178BC">
          <w:rPr>
            <w:noProof/>
            <w:webHidden/>
          </w:rPr>
          <w:instrText xml:space="preserve"> PAGEREF _Toc395563742 \h </w:instrText>
        </w:r>
        <w:r w:rsidR="000178BC">
          <w:rPr>
            <w:noProof/>
            <w:webHidden/>
          </w:rPr>
        </w:r>
        <w:r w:rsidR="000178BC">
          <w:rPr>
            <w:noProof/>
            <w:webHidden/>
          </w:rPr>
          <w:fldChar w:fldCharType="separate"/>
        </w:r>
        <w:r w:rsidR="00BC3579">
          <w:rPr>
            <w:noProof/>
            <w:webHidden/>
          </w:rPr>
          <w:t>30</w:t>
        </w:r>
        <w:r w:rsidR="000178BC">
          <w:rPr>
            <w:noProof/>
            <w:webHidden/>
          </w:rPr>
          <w:fldChar w:fldCharType="end"/>
        </w:r>
      </w:hyperlink>
    </w:p>
    <w:p w14:paraId="20B03CC6"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43" w:history="1">
        <w:r w:rsidR="000178BC" w:rsidRPr="00513B6F">
          <w:rPr>
            <w:rStyle w:val="Hyperlink"/>
            <w:noProof/>
          </w:rPr>
          <w:t>System Center Server Management Suite</w:t>
        </w:r>
        <w:r w:rsidR="000178BC">
          <w:rPr>
            <w:noProof/>
            <w:webHidden/>
          </w:rPr>
          <w:tab/>
        </w:r>
        <w:r w:rsidR="000178BC">
          <w:rPr>
            <w:noProof/>
            <w:webHidden/>
          </w:rPr>
          <w:fldChar w:fldCharType="begin"/>
        </w:r>
        <w:r w:rsidR="000178BC">
          <w:rPr>
            <w:noProof/>
            <w:webHidden/>
          </w:rPr>
          <w:instrText xml:space="preserve"> PAGEREF _Toc395563743 \h </w:instrText>
        </w:r>
        <w:r w:rsidR="000178BC">
          <w:rPr>
            <w:noProof/>
            <w:webHidden/>
          </w:rPr>
        </w:r>
        <w:r w:rsidR="000178BC">
          <w:rPr>
            <w:noProof/>
            <w:webHidden/>
          </w:rPr>
          <w:fldChar w:fldCharType="separate"/>
        </w:r>
        <w:r w:rsidR="00BC3579">
          <w:rPr>
            <w:noProof/>
            <w:webHidden/>
          </w:rPr>
          <w:t>31</w:t>
        </w:r>
        <w:r w:rsidR="000178BC">
          <w:rPr>
            <w:noProof/>
            <w:webHidden/>
          </w:rPr>
          <w:fldChar w:fldCharType="end"/>
        </w:r>
      </w:hyperlink>
    </w:p>
    <w:p w14:paraId="24182A0F" w14:textId="77777777" w:rsidR="000178BC" w:rsidRDefault="00F707CA">
      <w:pPr>
        <w:pStyle w:val="TOC6"/>
        <w:tabs>
          <w:tab w:val="right" w:leader="dot" w:pos="5030"/>
        </w:tabs>
        <w:rPr>
          <w:rFonts w:eastAsiaTheme="minorEastAsia"/>
          <w:noProof/>
          <w:sz w:val="22"/>
          <w:lang w:val="en-US" w:eastAsia="zh-CN" w:bidi="ar-SA"/>
        </w:rPr>
      </w:pPr>
      <w:hyperlink w:anchor="_Toc395563744" w:history="1">
        <w:r w:rsidR="000178BC" w:rsidRPr="00513B6F">
          <w:rPr>
            <w:rStyle w:val="Hyperlink"/>
            <w:noProof/>
          </w:rPr>
          <w:t>System Center Server Management Suite Datacenter</w:t>
        </w:r>
        <w:r w:rsidR="000178BC">
          <w:rPr>
            <w:noProof/>
            <w:webHidden/>
          </w:rPr>
          <w:tab/>
        </w:r>
        <w:r w:rsidR="000178BC">
          <w:rPr>
            <w:noProof/>
            <w:webHidden/>
          </w:rPr>
          <w:fldChar w:fldCharType="begin"/>
        </w:r>
        <w:r w:rsidR="000178BC">
          <w:rPr>
            <w:noProof/>
            <w:webHidden/>
          </w:rPr>
          <w:instrText xml:space="preserve"> PAGEREF _Toc395563744 \h </w:instrText>
        </w:r>
        <w:r w:rsidR="000178BC">
          <w:rPr>
            <w:noProof/>
            <w:webHidden/>
          </w:rPr>
        </w:r>
        <w:r w:rsidR="000178BC">
          <w:rPr>
            <w:noProof/>
            <w:webHidden/>
          </w:rPr>
          <w:fldChar w:fldCharType="separate"/>
        </w:r>
        <w:r w:rsidR="00BC3579">
          <w:rPr>
            <w:noProof/>
            <w:webHidden/>
          </w:rPr>
          <w:t>31</w:t>
        </w:r>
        <w:r w:rsidR="000178BC">
          <w:rPr>
            <w:noProof/>
            <w:webHidden/>
          </w:rPr>
          <w:fldChar w:fldCharType="end"/>
        </w:r>
      </w:hyperlink>
    </w:p>
    <w:p w14:paraId="4E1248C8" w14:textId="77777777" w:rsidR="000178BC" w:rsidRDefault="00F707CA">
      <w:pPr>
        <w:pStyle w:val="TOC6"/>
        <w:tabs>
          <w:tab w:val="right" w:leader="dot" w:pos="5030"/>
        </w:tabs>
        <w:rPr>
          <w:rFonts w:eastAsiaTheme="minorEastAsia"/>
          <w:noProof/>
          <w:sz w:val="22"/>
          <w:lang w:val="en-US" w:eastAsia="zh-CN" w:bidi="ar-SA"/>
        </w:rPr>
      </w:pPr>
      <w:hyperlink w:anchor="_Toc395563745" w:history="1">
        <w:r w:rsidR="000178BC" w:rsidRPr="00513B6F">
          <w:rPr>
            <w:rStyle w:val="Hyperlink"/>
            <w:noProof/>
            <w:lang w:val="fr-FR"/>
          </w:rPr>
          <w:t>System Center Server Management Suite Enterprise</w:t>
        </w:r>
        <w:r w:rsidR="000178BC">
          <w:rPr>
            <w:noProof/>
            <w:webHidden/>
          </w:rPr>
          <w:tab/>
        </w:r>
        <w:r w:rsidR="000178BC">
          <w:rPr>
            <w:noProof/>
            <w:webHidden/>
          </w:rPr>
          <w:fldChar w:fldCharType="begin"/>
        </w:r>
        <w:r w:rsidR="000178BC">
          <w:rPr>
            <w:noProof/>
            <w:webHidden/>
          </w:rPr>
          <w:instrText xml:space="preserve"> PAGEREF _Toc395563745 \h </w:instrText>
        </w:r>
        <w:r w:rsidR="000178BC">
          <w:rPr>
            <w:noProof/>
            <w:webHidden/>
          </w:rPr>
        </w:r>
        <w:r w:rsidR="000178BC">
          <w:rPr>
            <w:noProof/>
            <w:webHidden/>
          </w:rPr>
          <w:fldChar w:fldCharType="separate"/>
        </w:r>
        <w:r w:rsidR="00BC3579">
          <w:rPr>
            <w:noProof/>
            <w:webHidden/>
          </w:rPr>
          <w:t>31</w:t>
        </w:r>
        <w:r w:rsidR="000178BC">
          <w:rPr>
            <w:noProof/>
            <w:webHidden/>
          </w:rPr>
          <w:fldChar w:fldCharType="end"/>
        </w:r>
      </w:hyperlink>
    </w:p>
    <w:p w14:paraId="2E7EF780"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46" w:history="1">
        <w:r w:rsidR="000178BC" w:rsidRPr="00513B6F">
          <w:rPr>
            <w:rStyle w:val="Hyperlink"/>
            <w:noProof/>
          </w:rPr>
          <w:t>System Center Service Manager</w:t>
        </w:r>
        <w:r w:rsidR="000178BC">
          <w:rPr>
            <w:noProof/>
            <w:webHidden/>
          </w:rPr>
          <w:tab/>
        </w:r>
        <w:r w:rsidR="000178BC">
          <w:rPr>
            <w:noProof/>
            <w:webHidden/>
          </w:rPr>
          <w:fldChar w:fldCharType="begin"/>
        </w:r>
        <w:r w:rsidR="000178BC">
          <w:rPr>
            <w:noProof/>
            <w:webHidden/>
          </w:rPr>
          <w:instrText xml:space="preserve"> PAGEREF _Toc395563746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57E9B0FB" w14:textId="77777777" w:rsidR="000178BC" w:rsidRDefault="00F707CA">
      <w:pPr>
        <w:pStyle w:val="TOC6"/>
        <w:tabs>
          <w:tab w:val="right" w:leader="dot" w:pos="5030"/>
        </w:tabs>
        <w:rPr>
          <w:rFonts w:eastAsiaTheme="minorEastAsia"/>
          <w:noProof/>
          <w:sz w:val="22"/>
          <w:lang w:val="en-US" w:eastAsia="zh-CN" w:bidi="ar-SA"/>
        </w:rPr>
      </w:pPr>
      <w:hyperlink w:anchor="_Toc395563747" w:history="1">
        <w:r w:rsidR="000178BC" w:rsidRPr="00513B6F">
          <w:rPr>
            <w:rStyle w:val="Hyperlink"/>
            <w:noProof/>
          </w:rPr>
          <w:t>Licença de Gerenciamento de Cliente</w:t>
        </w:r>
        <w:r w:rsidR="00371982">
          <w:rPr>
            <w:rStyle w:val="Hyperlink"/>
            <w:noProof/>
          </w:rPr>
          <w:t xml:space="preserve"> </w:t>
        </w:r>
        <w:r w:rsidR="000178BC" w:rsidRPr="00513B6F">
          <w:rPr>
            <w:rStyle w:val="Hyperlink"/>
            <w:noProof/>
          </w:rPr>
          <w:t xml:space="preserve">(ML de Cliente) </w:t>
        </w:r>
        <w:r w:rsidR="000178BC">
          <w:rPr>
            <w:rStyle w:val="Hyperlink"/>
            <w:noProof/>
          </w:rPr>
          <w:br/>
        </w:r>
        <w:r w:rsidR="000178BC" w:rsidRPr="00513B6F">
          <w:rPr>
            <w:rStyle w:val="Hyperlink"/>
            <w:noProof/>
          </w:rPr>
          <w:t>do System Center Service Manager 2010 por OSE</w:t>
        </w:r>
        <w:r w:rsidR="000178BC">
          <w:rPr>
            <w:noProof/>
            <w:webHidden/>
          </w:rPr>
          <w:tab/>
        </w:r>
        <w:r w:rsidR="000178BC">
          <w:rPr>
            <w:noProof/>
            <w:webHidden/>
          </w:rPr>
          <w:fldChar w:fldCharType="begin"/>
        </w:r>
        <w:r w:rsidR="000178BC">
          <w:rPr>
            <w:noProof/>
            <w:webHidden/>
          </w:rPr>
          <w:instrText xml:space="preserve"> PAGEREF _Toc395563747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3B3771F6" w14:textId="77777777" w:rsidR="000178BC" w:rsidRDefault="00F707CA">
      <w:pPr>
        <w:pStyle w:val="TOC6"/>
        <w:tabs>
          <w:tab w:val="right" w:leader="dot" w:pos="5030"/>
        </w:tabs>
        <w:rPr>
          <w:rFonts w:eastAsiaTheme="minorEastAsia"/>
          <w:noProof/>
          <w:sz w:val="22"/>
          <w:lang w:val="en-US" w:eastAsia="zh-CN" w:bidi="ar-SA"/>
        </w:rPr>
      </w:pPr>
      <w:hyperlink w:anchor="_Toc395563748" w:history="1">
        <w:r w:rsidR="000178BC" w:rsidRPr="00513B6F">
          <w:rPr>
            <w:rStyle w:val="Hyperlink"/>
            <w:noProof/>
          </w:rPr>
          <w:t>Licença de Gerenciamento de Cliente</w:t>
        </w:r>
        <w:r w:rsidR="00371982">
          <w:rPr>
            <w:rStyle w:val="Hyperlink"/>
            <w:noProof/>
          </w:rPr>
          <w:t xml:space="preserve"> </w:t>
        </w:r>
        <w:r w:rsidR="000178BC" w:rsidRPr="00513B6F">
          <w:rPr>
            <w:rStyle w:val="Hyperlink"/>
            <w:noProof/>
          </w:rPr>
          <w:t xml:space="preserve">(ML de Cliente) </w:t>
        </w:r>
        <w:r w:rsidR="000178BC">
          <w:rPr>
            <w:rStyle w:val="Hyperlink"/>
            <w:noProof/>
          </w:rPr>
          <w:br/>
        </w:r>
        <w:r w:rsidR="000178BC" w:rsidRPr="00513B6F">
          <w:rPr>
            <w:rStyle w:val="Hyperlink"/>
            <w:noProof/>
          </w:rPr>
          <w:t>do System Center Service Manager 2010 por Usuário</w:t>
        </w:r>
        <w:r w:rsidR="000178BC">
          <w:rPr>
            <w:noProof/>
            <w:webHidden/>
          </w:rPr>
          <w:tab/>
        </w:r>
        <w:r w:rsidR="000178BC">
          <w:rPr>
            <w:noProof/>
            <w:webHidden/>
          </w:rPr>
          <w:fldChar w:fldCharType="begin"/>
        </w:r>
        <w:r w:rsidR="000178BC">
          <w:rPr>
            <w:noProof/>
            <w:webHidden/>
          </w:rPr>
          <w:instrText xml:space="preserve"> PAGEREF _Toc395563748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591BCFF8" w14:textId="77777777" w:rsidR="000178BC" w:rsidRDefault="00F707CA">
      <w:pPr>
        <w:pStyle w:val="TOC6"/>
        <w:tabs>
          <w:tab w:val="right" w:leader="dot" w:pos="5030"/>
        </w:tabs>
        <w:rPr>
          <w:rFonts w:eastAsiaTheme="minorEastAsia"/>
          <w:noProof/>
          <w:sz w:val="22"/>
          <w:lang w:val="en-US" w:eastAsia="zh-CN" w:bidi="ar-SA"/>
        </w:rPr>
      </w:pPr>
      <w:hyperlink w:anchor="_Toc395563749" w:history="1">
        <w:r w:rsidR="000178BC" w:rsidRPr="00513B6F">
          <w:rPr>
            <w:rStyle w:val="Hyperlink"/>
            <w:noProof/>
          </w:rPr>
          <w:t>Licença de Gerenciamento de Servidor</w:t>
        </w:r>
        <w:r w:rsidR="00371982">
          <w:rPr>
            <w:rStyle w:val="Hyperlink"/>
            <w:noProof/>
          </w:rPr>
          <w:t xml:space="preserve"> </w:t>
        </w:r>
        <w:r w:rsidR="000178BC" w:rsidRPr="00513B6F">
          <w:rPr>
            <w:rStyle w:val="Hyperlink"/>
            <w:noProof/>
          </w:rPr>
          <w:t xml:space="preserve">(ML de Servidor) </w:t>
        </w:r>
        <w:r w:rsidR="000178BC">
          <w:rPr>
            <w:rStyle w:val="Hyperlink"/>
            <w:noProof/>
          </w:rPr>
          <w:br/>
        </w:r>
        <w:r w:rsidR="000178BC" w:rsidRPr="00513B6F">
          <w:rPr>
            <w:rStyle w:val="Hyperlink"/>
            <w:noProof/>
          </w:rPr>
          <w:t>do System Center Service Manager 2010 por OSE</w:t>
        </w:r>
        <w:r w:rsidR="000178BC">
          <w:rPr>
            <w:noProof/>
            <w:webHidden/>
          </w:rPr>
          <w:tab/>
        </w:r>
        <w:r w:rsidR="000178BC">
          <w:rPr>
            <w:noProof/>
            <w:webHidden/>
          </w:rPr>
          <w:fldChar w:fldCharType="begin"/>
        </w:r>
        <w:r w:rsidR="000178BC">
          <w:rPr>
            <w:noProof/>
            <w:webHidden/>
          </w:rPr>
          <w:instrText xml:space="preserve"> PAGEREF _Toc395563749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1B0642A0"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750" w:history="1">
        <w:r w:rsidR="000178BC" w:rsidRPr="00513B6F">
          <w:rPr>
            <w:rStyle w:val="Hyperlink"/>
            <w:noProof/>
          </w:rPr>
          <w:t>VDI Suite</w:t>
        </w:r>
        <w:r w:rsidR="000178BC">
          <w:rPr>
            <w:noProof/>
            <w:webHidden/>
          </w:rPr>
          <w:tab/>
        </w:r>
        <w:r w:rsidR="000178BC">
          <w:rPr>
            <w:noProof/>
            <w:webHidden/>
          </w:rPr>
          <w:fldChar w:fldCharType="begin"/>
        </w:r>
        <w:r w:rsidR="000178BC">
          <w:rPr>
            <w:noProof/>
            <w:webHidden/>
          </w:rPr>
          <w:instrText xml:space="preserve"> PAGEREF _Toc395563750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5A36AC52" w14:textId="77777777" w:rsidR="000178BC" w:rsidRDefault="00F707CA">
      <w:pPr>
        <w:pStyle w:val="TOC5"/>
        <w:tabs>
          <w:tab w:val="right" w:leader="dot" w:pos="5030"/>
        </w:tabs>
        <w:rPr>
          <w:rFonts w:eastAsiaTheme="minorEastAsia"/>
          <w:noProof/>
          <w:sz w:val="22"/>
          <w:lang w:val="en-US" w:eastAsia="zh-CN" w:bidi="ar-SA"/>
        </w:rPr>
      </w:pPr>
      <w:hyperlink w:anchor="_Toc395563751" w:history="1">
        <w:r w:rsidR="000178BC" w:rsidRPr="00513B6F">
          <w:rPr>
            <w:rStyle w:val="Hyperlink"/>
            <w:noProof/>
          </w:rPr>
          <w:t>VDI Suite</w:t>
        </w:r>
        <w:r w:rsidR="000178BC">
          <w:rPr>
            <w:noProof/>
            <w:webHidden/>
          </w:rPr>
          <w:tab/>
        </w:r>
        <w:r w:rsidR="000178BC">
          <w:rPr>
            <w:noProof/>
            <w:webHidden/>
          </w:rPr>
          <w:fldChar w:fldCharType="begin"/>
        </w:r>
        <w:r w:rsidR="000178BC">
          <w:rPr>
            <w:noProof/>
            <w:webHidden/>
          </w:rPr>
          <w:instrText xml:space="preserve"> PAGEREF _Toc395563751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7E7DA877" w14:textId="77777777" w:rsidR="000178BC" w:rsidRDefault="00F707CA">
      <w:pPr>
        <w:pStyle w:val="TOC5"/>
        <w:tabs>
          <w:tab w:val="right" w:leader="dot" w:pos="5030"/>
        </w:tabs>
        <w:rPr>
          <w:rFonts w:eastAsiaTheme="minorEastAsia"/>
          <w:noProof/>
          <w:sz w:val="22"/>
          <w:lang w:val="en-US" w:eastAsia="zh-CN" w:bidi="ar-SA"/>
        </w:rPr>
      </w:pPr>
      <w:hyperlink w:anchor="_Toc395563752" w:history="1">
        <w:r w:rsidR="000178BC" w:rsidRPr="00513B6F">
          <w:rPr>
            <w:rStyle w:val="Hyperlink"/>
            <w:noProof/>
          </w:rPr>
          <w:t>VDI Suite com MDOP</w:t>
        </w:r>
        <w:r w:rsidR="000178BC">
          <w:rPr>
            <w:noProof/>
            <w:webHidden/>
          </w:rPr>
          <w:tab/>
        </w:r>
        <w:r w:rsidR="000178BC">
          <w:rPr>
            <w:noProof/>
            <w:webHidden/>
          </w:rPr>
          <w:fldChar w:fldCharType="begin"/>
        </w:r>
        <w:r w:rsidR="000178BC">
          <w:rPr>
            <w:noProof/>
            <w:webHidden/>
          </w:rPr>
          <w:instrText xml:space="preserve"> PAGEREF _Toc395563752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35B4E5E7" w14:textId="77777777" w:rsidR="000178BC" w:rsidRDefault="00F707CA">
      <w:pPr>
        <w:pStyle w:val="TOC2"/>
        <w:rPr>
          <w:rFonts w:eastAsiaTheme="minorEastAsia"/>
          <w:b w:val="0"/>
          <w:smallCaps w:val="0"/>
          <w:sz w:val="22"/>
          <w:lang w:val="en-US" w:eastAsia="zh-CN" w:bidi="ar-SA"/>
        </w:rPr>
      </w:pPr>
      <w:hyperlink w:anchor="_Toc395563753" w:history="1">
        <w:r w:rsidR="000178BC" w:rsidRPr="00513B6F">
          <w:rPr>
            <w:rStyle w:val="Hyperlink"/>
          </w:rPr>
          <w:t>Visual Studio</w:t>
        </w:r>
        <w:r w:rsidR="000178BC">
          <w:rPr>
            <w:webHidden/>
          </w:rPr>
          <w:tab/>
        </w:r>
        <w:r w:rsidR="000178BC">
          <w:rPr>
            <w:webHidden/>
          </w:rPr>
          <w:fldChar w:fldCharType="begin"/>
        </w:r>
        <w:r w:rsidR="000178BC">
          <w:rPr>
            <w:webHidden/>
          </w:rPr>
          <w:instrText xml:space="preserve"> PAGEREF _Toc395563753 \h </w:instrText>
        </w:r>
        <w:r w:rsidR="000178BC">
          <w:rPr>
            <w:webHidden/>
          </w:rPr>
        </w:r>
        <w:r w:rsidR="000178BC">
          <w:rPr>
            <w:webHidden/>
          </w:rPr>
          <w:fldChar w:fldCharType="separate"/>
        </w:r>
        <w:r w:rsidR="00BC3579">
          <w:rPr>
            <w:webHidden/>
          </w:rPr>
          <w:t>32</w:t>
        </w:r>
        <w:r w:rsidR="000178BC">
          <w:rPr>
            <w:webHidden/>
          </w:rPr>
          <w:fldChar w:fldCharType="end"/>
        </w:r>
      </w:hyperlink>
    </w:p>
    <w:p w14:paraId="77E48E61"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54" w:history="1">
        <w:r w:rsidR="000178BC" w:rsidRPr="00513B6F">
          <w:rPr>
            <w:rStyle w:val="Hyperlink"/>
            <w:noProof/>
          </w:rPr>
          <w:t>Visual Studio</w:t>
        </w:r>
        <w:r w:rsidR="000178BC">
          <w:rPr>
            <w:noProof/>
            <w:webHidden/>
          </w:rPr>
          <w:tab/>
        </w:r>
        <w:r w:rsidR="000178BC">
          <w:rPr>
            <w:noProof/>
            <w:webHidden/>
          </w:rPr>
          <w:fldChar w:fldCharType="begin"/>
        </w:r>
        <w:r w:rsidR="000178BC">
          <w:rPr>
            <w:noProof/>
            <w:webHidden/>
          </w:rPr>
          <w:instrText xml:space="preserve"> PAGEREF _Toc395563754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163719AD" w14:textId="77777777" w:rsidR="000178BC" w:rsidRDefault="00F707CA">
      <w:pPr>
        <w:pStyle w:val="TOC6"/>
        <w:tabs>
          <w:tab w:val="right" w:leader="dot" w:pos="5030"/>
        </w:tabs>
        <w:rPr>
          <w:rFonts w:eastAsiaTheme="minorEastAsia"/>
          <w:noProof/>
          <w:sz w:val="22"/>
          <w:lang w:val="en-US" w:eastAsia="zh-CN" w:bidi="ar-SA"/>
        </w:rPr>
      </w:pPr>
      <w:hyperlink w:anchor="_Toc395563755" w:history="1">
        <w:r w:rsidR="000178BC" w:rsidRPr="00513B6F">
          <w:rPr>
            <w:rStyle w:val="Hyperlink"/>
            <w:noProof/>
          </w:rPr>
          <w:t>MSDN Operating Systems</w:t>
        </w:r>
        <w:r w:rsidR="000178BC">
          <w:rPr>
            <w:noProof/>
            <w:webHidden/>
          </w:rPr>
          <w:tab/>
        </w:r>
        <w:r w:rsidR="000178BC">
          <w:rPr>
            <w:noProof/>
            <w:webHidden/>
          </w:rPr>
          <w:fldChar w:fldCharType="begin"/>
        </w:r>
        <w:r w:rsidR="000178BC">
          <w:rPr>
            <w:noProof/>
            <w:webHidden/>
          </w:rPr>
          <w:instrText xml:space="preserve"> PAGEREF _Toc395563755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5AE0ADD4" w14:textId="77777777" w:rsidR="000178BC" w:rsidRDefault="00F707CA">
      <w:pPr>
        <w:pStyle w:val="TOC6"/>
        <w:tabs>
          <w:tab w:val="right" w:leader="dot" w:pos="5030"/>
        </w:tabs>
        <w:rPr>
          <w:rFonts w:eastAsiaTheme="minorEastAsia"/>
          <w:noProof/>
          <w:sz w:val="22"/>
          <w:lang w:val="en-US" w:eastAsia="zh-CN" w:bidi="ar-SA"/>
        </w:rPr>
      </w:pPr>
      <w:hyperlink w:anchor="_Toc395563756" w:history="1">
        <w:r w:rsidR="000178BC" w:rsidRPr="00513B6F">
          <w:rPr>
            <w:rStyle w:val="Hyperlink"/>
            <w:noProof/>
          </w:rPr>
          <w:t>Plataformas MSDN</w:t>
        </w:r>
        <w:r w:rsidR="000178BC">
          <w:rPr>
            <w:noProof/>
            <w:webHidden/>
          </w:rPr>
          <w:tab/>
        </w:r>
        <w:r w:rsidR="000178BC">
          <w:rPr>
            <w:noProof/>
            <w:webHidden/>
          </w:rPr>
          <w:fldChar w:fldCharType="begin"/>
        </w:r>
        <w:r w:rsidR="000178BC">
          <w:rPr>
            <w:noProof/>
            <w:webHidden/>
          </w:rPr>
          <w:instrText xml:space="preserve"> PAGEREF _Toc395563756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78798FC1" w14:textId="77777777" w:rsidR="000178BC" w:rsidRDefault="00F707CA">
      <w:pPr>
        <w:pStyle w:val="TOC6"/>
        <w:tabs>
          <w:tab w:val="right" w:leader="dot" w:pos="5030"/>
        </w:tabs>
        <w:rPr>
          <w:rFonts w:eastAsiaTheme="minorEastAsia"/>
          <w:noProof/>
          <w:sz w:val="22"/>
          <w:lang w:val="en-US" w:eastAsia="zh-CN" w:bidi="ar-SA"/>
        </w:rPr>
      </w:pPr>
      <w:hyperlink w:anchor="_Toc395563757" w:history="1">
        <w:r w:rsidR="000178BC" w:rsidRPr="00513B6F">
          <w:rPr>
            <w:rStyle w:val="Hyperlink"/>
            <w:noProof/>
          </w:rPr>
          <w:t>Visual Studio Professional 2013</w:t>
        </w:r>
        <w:r w:rsidR="000178BC">
          <w:rPr>
            <w:noProof/>
            <w:webHidden/>
          </w:rPr>
          <w:tab/>
        </w:r>
        <w:r w:rsidR="000178BC">
          <w:rPr>
            <w:noProof/>
            <w:webHidden/>
          </w:rPr>
          <w:fldChar w:fldCharType="begin"/>
        </w:r>
        <w:r w:rsidR="000178BC">
          <w:rPr>
            <w:noProof/>
            <w:webHidden/>
          </w:rPr>
          <w:instrText xml:space="preserve"> PAGEREF _Toc395563757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6A8CD4F9" w14:textId="77777777" w:rsidR="000178BC" w:rsidRDefault="00F707CA">
      <w:pPr>
        <w:pStyle w:val="TOC6"/>
        <w:tabs>
          <w:tab w:val="right" w:leader="dot" w:pos="5030"/>
        </w:tabs>
        <w:rPr>
          <w:rFonts w:eastAsiaTheme="minorEastAsia"/>
          <w:noProof/>
          <w:sz w:val="22"/>
          <w:lang w:val="en-US" w:eastAsia="zh-CN" w:bidi="ar-SA"/>
        </w:rPr>
      </w:pPr>
      <w:hyperlink w:anchor="_Toc395563758" w:history="1">
        <w:r w:rsidR="000178BC" w:rsidRPr="00513B6F">
          <w:rPr>
            <w:rStyle w:val="Hyperlink"/>
            <w:noProof/>
          </w:rPr>
          <w:t>Visual Studio Premium 2013 com MSDN</w:t>
        </w:r>
        <w:r w:rsidR="000178BC">
          <w:rPr>
            <w:noProof/>
            <w:webHidden/>
          </w:rPr>
          <w:tab/>
        </w:r>
        <w:r w:rsidR="000178BC">
          <w:rPr>
            <w:noProof/>
            <w:webHidden/>
          </w:rPr>
          <w:fldChar w:fldCharType="begin"/>
        </w:r>
        <w:r w:rsidR="000178BC">
          <w:rPr>
            <w:noProof/>
            <w:webHidden/>
          </w:rPr>
          <w:instrText xml:space="preserve"> PAGEREF _Toc395563758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37D34A05" w14:textId="77777777" w:rsidR="000178BC" w:rsidRDefault="00F707CA">
      <w:pPr>
        <w:pStyle w:val="TOC6"/>
        <w:tabs>
          <w:tab w:val="right" w:leader="dot" w:pos="5030"/>
        </w:tabs>
        <w:rPr>
          <w:rFonts w:eastAsiaTheme="minorEastAsia"/>
          <w:noProof/>
          <w:sz w:val="22"/>
          <w:lang w:val="en-US" w:eastAsia="zh-CN" w:bidi="ar-SA"/>
        </w:rPr>
      </w:pPr>
      <w:hyperlink w:anchor="_Toc395563759" w:history="1">
        <w:r w:rsidR="000178BC" w:rsidRPr="00513B6F">
          <w:rPr>
            <w:rStyle w:val="Hyperlink"/>
            <w:noProof/>
          </w:rPr>
          <w:t>Visual Studio Professional 2013 com MSDN</w:t>
        </w:r>
        <w:r w:rsidR="000178BC">
          <w:rPr>
            <w:noProof/>
            <w:webHidden/>
          </w:rPr>
          <w:tab/>
        </w:r>
        <w:r w:rsidR="000178BC">
          <w:rPr>
            <w:noProof/>
            <w:webHidden/>
          </w:rPr>
          <w:fldChar w:fldCharType="begin"/>
        </w:r>
        <w:r w:rsidR="000178BC">
          <w:rPr>
            <w:noProof/>
            <w:webHidden/>
          </w:rPr>
          <w:instrText xml:space="preserve"> PAGEREF _Toc395563759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3FCB7B6E" w14:textId="77777777" w:rsidR="000178BC" w:rsidRDefault="00F707CA">
      <w:pPr>
        <w:pStyle w:val="TOC6"/>
        <w:tabs>
          <w:tab w:val="right" w:leader="dot" w:pos="5030"/>
        </w:tabs>
        <w:rPr>
          <w:rFonts w:eastAsiaTheme="minorEastAsia"/>
          <w:noProof/>
          <w:sz w:val="22"/>
          <w:lang w:val="en-US" w:eastAsia="zh-CN" w:bidi="ar-SA"/>
        </w:rPr>
      </w:pPr>
      <w:hyperlink w:anchor="_Toc395563760" w:history="1">
        <w:r w:rsidR="000178BC" w:rsidRPr="00513B6F">
          <w:rPr>
            <w:rStyle w:val="Hyperlink"/>
            <w:noProof/>
          </w:rPr>
          <w:t>Visual Studio Test Professional 2013 com MSDN</w:t>
        </w:r>
        <w:r w:rsidR="000178BC">
          <w:rPr>
            <w:noProof/>
            <w:webHidden/>
          </w:rPr>
          <w:tab/>
        </w:r>
        <w:r w:rsidR="000178BC">
          <w:rPr>
            <w:noProof/>
            <w:webHidden/>
          </w:rPr>
          <w:fldChar w:fldCharType="begin"/>
        </w:r>
        <w:r w:rsidR="000178BC">
          <w:rPr>
            <w:noProof/>
            <w:webHidden/>
          </w:rPr>
          <w:instrText xml:space="preserve"> PAGEREF _Toc395563760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7C4B0E16" w14:textId="77777777" w:rsidR="000178BC" w:rsidRDefault="00F707CA">
      <w:pPr>
        <w:pStyle w:val="TOC6"/>
        <w:tabs>
          <w:tab w:val="right" w:leader="dot" w:pos="5030"/>
        </w:tabs>
        <w:rPr>
          <w:rFonts w:eastAsiaTheme="minorEastAsia"/>
          <w:noProof/>
          <w:sz w:val="22"/>
          <w:lang w:val="en-US" w:eastAsia="zh-CN" w:bidi="ar-SA"/>
        </w:rPr>
      </w:pPr>
      <w:hyperlink w:anchor="_Toc395563761" w:history="1">
        <w:r w:rsidR="000178BC" w:rsidRPr="00513B6F">
          <w:rPr>
            <w:rStyle w:val="Hyperlink"/>
            <w:noProof/>
          </w:rPr>
          <w:t>Visual Studio Ultimate 2013 com MSDN</w:t>
        </w:r>
        <w:r w:rsidR="000178BC">
          <w:rPr>
            <w:noProof/>
            <w:webHidden/>
          </w:rPr>
          <w:tab/>
        </w:r>
        <w:r w:rsidR="000178BC">
          <w:rPr>
            <w:noProof/>
            <w:webHidden/>
          </w:rPr>
          <w:fldChar w:fldCharType="begin"/>
        </w:r>
        <w:r w:rsidR="000178BC">
          <w:rPr>
            <w:noProof/>
            <w:webHidden/>
          </w:rPr>
          <w:instrText xml:space="preserve"> PAGEREF _Toc395563761 \h </w:instrText>
        </w:r>
        <w:r w:rsidR="000178BC">
          <w:rPr>
            <w:noProof/>
            <w:webHidden/>
          </w:rPr>
        </w:r>
        <w:r w:rsidR="000178BC">
          <w:rPr>
            <w:noProof/>
            <w:webHidden/>
          </w:rPr>
          <w:fldChar w:fldCharType="separate"/>
        </w:r>
        <w:r w:rsidR="00BC3579">
          <w:rPr>
            <w:noProof/>
            <w:webHidden/>
          </w:rPr>
          <w:t>32</w:t>
        </w:r>
        <w:r w:rsidR="000178BC">
          <w:rPr>
            <w:noProof/>
            <w:webHidden/>
          </w:rPr>
          <w:fldChar w:fldCharType="end"/>
        </w:r>
      </w:hyperlink>
    </w:p>
    <w:p w14:paraId="66686E1B"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62" w:history="1">
        <w:r w:rsidR="000178BC" w:rsidRPr="00513B6F">
          <w:rPr>
            <w:rStyle w:val="Hyperlink"/>
            <w:noProof/>
          </w:rPr>
          <w:t>Visual Studio Deployment</w:t>
        </w:r>
        <w:r w:rsidR="000178BC">
          <w:rPr>
            <w:noProof/>
            <w:webHidden/>
          </w:rPr>
          <w:tab/>
        </w:r>
        <w:r w:rsidR="000178BC">
          <w:rPr>
            <w:noProof/>
            <w:webHidden/>
          </w:rPr>
          <w:fldChar w:fldCharType="begin"/>
        </w:r>
        <w:r w:rsidR="000178BC">
          <w:rPr>
            <w:noProof/>
            <w:webHidden/>
          </w:rPr>
          <w:instrText xml:space="preserve"> PAGEREF _Toc395563762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4F54F56C" w14:textId="77777777" w:rsidR="000178BC" w:rsidRDefault="00F707CA">
      <w:pPr>
        <w:pStyle w:val="TOC6"/>
        <w:tabs>
          <w:tab w:val="right" w:leader="dot" w:pos="5030"/>
        </w:tabs>
        <w:rPr>
          <w:rFonts w:eastAsiaTheme="minorEastAsia"/>
          <w:noProof/>
          <w:sz w:val="22"/>
          <w:lang w:val="en-US" w:eastAsia="zh-CN" w:bidi="ar-SA"/>
        </w:rPr>
      </w:pPr>
      <w:hyperlink w:anchor="_Toc395563763" w:history="1">
        <w:r w:rsidR="000178BC" w:rsidRPr="00513B6F">
          <w:rPr>
            <w:rStyle w:val="Hyperlink"/>
            <w:noProof/>
          </w:rPr>
          <w:t>Visual Studio Deployment 2013 Datacenter</w:t>
        </w:r>
        <w:r w:rsidR="000178BC">
          <w:rPr>
            <w:noProof/>
            <w:webHidden/>
          </w:rPr>
          <w:tab/>
        </w:r>
        <w:r w:rsidR="000178BC">
          <w:rPr>
            <w:noProof/>
            <w:webHidden/>
          </w:rPr>
          <w:fldChar w:fldCharType="begin"/>
        </w:r>
        <w:r w:rsidR="000178BC">
          <w:rPr>
            <w:noProof/>
            <w:webHidden/>
          </w:rPr>
          <w:instrText xml:space="preserve"> PAGEREF _Toc395563763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0958147E" w14:textId="77777777" w:rsidR="000178BC" w:rsidRDefault="00F707CA">
      <w:pPr>
        <w:pStyle w:val="TOC6"/>
        <w:tabs>
          <w:tab w:val="right" w:leader="dot" w:pos="5030"/>
        </w:tabs>
        <w:rPr>
          <w:rFonts w:eastAsiaTheme="minorEastAsia"/>
          <w:noProof/>
          <w:sz w:val="22"/>
          <w:lang w:val="en-US" w:eastAsia="zh-CN" w:bidi="ar-SA"/>
        </w:rPr>
      </w:pPr>
      <w:hyperlink w:anchor="_Toc395563764" w:history="1">
        <w:r w:rsidR="000178BC" w:rsidRPr="00513B6F">
          <w:rPr>
            <w:rStyle w:val="Hyperlink"/>
            <w:noProof/>
          </w:rPr>
          <w:t>Visual Studio Deployment 2013 Standard</w:t>
        </w:r>
        <w:r w:rsidR="000178BC">
          <w:rPr>
            <w:noProof/>
            <w:webHidden/>
          </w:rPr>
          <w:tab/>
        </w:r>
        <w:r w:rsidR="000178BC">
          <w:rPr>
            <w:noProof/>
            <w:webHidden/>
          </w:rPr>
          <w:fldChar w:fldCharType="begin"/>
        </w:r>
        <w:r w:rsidR="000178BC">
          <w:rPr>
            <w:noProof/>
            <w:webHidden/>
          </w:rPr>
          <w:instrText xml:space="preserve"> PAGEREF _Toc395563764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1316DA9A"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65" w:history="1">
        <w:r w:rsidR="000178BC" w:rsidRPr="00513B6F">
          <w:rPr>
            <w:rStyle w:val="Hyperlink"/>
            <w:noProof/>
          </w:rPr>
          <w:t>Visual Studio Team Foundation Server</w:t>
        </w:r>
        <w:r w:rsidR="000178BC">
          <w:rPr>
            <w:noProof/>
            <w:webHidden/>
          </w:rPr>
          <w:tab/>
        </w:r>
        <w:r w:rsidR="000178BC">
          <w:rPr>
            <w:noProof/>
            <w:webHidden/>
          </w:rPr>
          <w:fldChar w:fldCharType="begin"/>
        </w:r>
        <w:r w:rsidR="000178BC">
          <w:rPr>
            <w:noProof/>
            <w:webHidden/>
          </w:rPr>
          <w:instrText xml:space="preserve"> PAGEREF _Toc395563765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6ECCFB97" w14:textId="77777777" w:rsidR="000178BC" w:rsidRDefault="00F707CA">
      <w:pPr>
        <w:pStyle w:val="TOC6"/>
        <w:tabs>
          <w:tab w:val="right" w:leader="dot" w:pos="5030"/>
        </w:tabs>
        <w:rPr>
          <w:rFonts w:eastAsiaTheme="minorEastAsia"/>
          <w:noProof/>
          <w:sz w:val="22"/>
          <w:lang w:val="en-US" w:eastAsia="zh-CN" w:bidi="ar-SA"/>
        </w:rPr>
      </w:pPr>
      <w:hyperlink w:anchor="_Toc395563766" w:history="1">
        <w:r w:rsidR="000178BC" w:rsidRPr="00513B6F">
          <w:rPr>
            <w:rStyle w:val="Hyperlink"/>
            <w:noProof/>
          </w:rPr>
          <w:t xml:space="preserve">Visual Studio Team Foundation Server 2013 </w:t>
        </w:r>
        <w:r w:rsidR="000178BC">
          <w:rPr>
            <w:rStyle w:val="Hyperlink"/>
            <w:noProof/>
          </w:rPr>
          <w:br/>
        </w:r>
        <w:r w:rsidR="000178BC" w:rsidRPr="00513B6F">
          <w:rPr>
            <w:rStyle w:val="Hyperlink"/>
            <w:noProof/>
          </w:rPr>
          <w:t>com Tecnologia SQL Server 2010</w:t>
        </w:r>
        <w:r w:rsidR="000178BC">
          <w:rPr>
            <w:noProof/>
            <w:webHidden/>
          </w:rPr>
          <w:tab/>
        </w:r>
        <w:r w:rsidR="000178BC">
          <w:rPr>
            <w:noProof/>
            <w:webHidden/>
          </w:rPr>
          <w:fldChar w:fldCharType="begin"/>
        </w:r>
        <w:r w:rsidR="000178BC">
          <w:rPr>
            <w:noProof/>
            <w:webHidden/>
          </w:rPr>
          <w:instrText xml:space="preserve"> PAGEREF _Toc395563766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48DCD228" w14:textId="77777777" w:rsidR="000178BC" w:rsidRDefault="00F707CA">
      <w:pPr>
        <w:pStyle w:val="TOC6"/>
        <w:tabs>
          <w:tab w:val="right" w:leader="dot" w:pos="5030"/>
        </w:tabs>
        <w:rPr>
          <w:rFonts w:eastAsiaTheme="minorEastAsia"/>
          <w:noProof/>
          <w:sz w:val="22"/>
          <w:lang w:val="en-US" w:eastAsia="zh-CN" w:bidi="ar-SA"/>
        </w:rPr>
      </w:pPr>
      <w:hyperlink w:anchor="_Toc395563767" w:history="1">
        <w:r w:rsidR="000178BC" w:rsidRPr="00513B6F">
          <w:rPr>
            <w:rStyle w:val="Hyperlink"/>
            <w:noProof/>
          </w:rPr>
          <w:t>CAL do Visual Studio Team Foundation Server 2013</w:t>
        </w:r>
        <w:r w:rsidR="009B5E49">
          <w:rPr>
            <w:rStyle w:val="Hyperlink"/>
            <w:noProof/>
          </w:rPr>
          <w:t xml:space="preserve"> </w:t>
        </w:r>
        <w:r w:rsidR="009B5E49">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_Toc395563767 \h </w:instrText>
        </w:r>
        <w:r w:rsidR="000178BC">
          <w:rPr>
            <w:noProof/>
            <w:webHidden/>
          </w:rPr>
        </w:r>
        <w:r w:rsidR="000178BC">
          <w:rPr>
            <w:noProof/>
            <w:webHidden/>
          </w:rPr>
          <w:fldChar w:fldCharType="separate"/>
        </w:r>
        <w:r w:rsidR="00BC3579">
          <w:rPr>
            <w:noProof/>
            <w:webHidden/>
          </w:rPr>
          <w:t>33</w:t>
        </w:r>
        <w:r w:rsidR="000178BC">
          <w:rPr>
            <w:noProof/>
            <w:webHidden/>
          </w:rPr>
          <w:fldChar w:fldCharType="end"/>
        </w:r>
      </w:hyperlink>
    </w:p>
    <w:p w14:paraId="5A771D93" w14:textId="77777777" w:rsidR="000178BC" w:rsidRDefault="00F707CA">
      <w:pPr>
        <w:pStyle w:val="TOC2"/>
        <w:rPr>
          <w:rFonts w:eastAsiaTheme="minorEastAsia"/>
          <w:b w:val="0"/>
          <w:smallCaps w:val="0"/>
          <w:sz w:val="22"/>
          <w:lang w:val="en-US" w:eastAsia="zh-CN" w:bidi="ar-SA"/>
        </w:rPr>
      </w:pPr>
      <w:hyperlink w:anchor="_Toc395563768" w:history="1">
        <w:r w:rsidR="000178BC" w:rsidRPr="00513B6F">
          <w:rPr>
            <w:rStyle w:val="Hyperlink"/>
          </w:rPr>
          <w:t>Windows</w:t>
        </w:r>
        <w:r w:rsidR="000178BC">
          <w:rPr>
            <w:webHidden/>
          </w:rPr>
          <w:tab/>
        </w:r>
        <w:r w:rsidR="000178BC">
          <w:rPr>
            <w:webHidden/>
          </w:rPr>
          <w:fldChar w:fldCharType="begin"/>
        </w:r>
        <w:r w:rsidR="000178BC">
          <w:rPr>
            <w:webHidden/>
          </w:rPr>
          <w:instrText xml:space="preserve"> PAGEREF _Toc395563768 \h </w:instrText>
        </w:r>
        <w:r w:rsidR="000178BC">
          <w:rPr>
            <w:webHidden/>
          </w:rPr>
        </w:r>
        <w:r w:rsidR="000178BC">
          <w:rPr>
            <w:webHidden/>
          </w:rPr>
          <w:fldChar w:fldCharType="separate"/>
        </w:r>
        <w:r w:rsidR="00BC3579">
          <w:rPr>
            <w:webHidden/>
          </w:rPr>
          <w:t>34</w:t>
        </w:r>
        <w:r w:rsidR="000178BC">
          <w:rPr>
            <w:webHidden/>
          </w:rPr>
          <w:fldChar w:fldCharType="end"/>
        </w:r>
      </w:hyperlink>
    </w:p>
    <w:p w14:paraId="26B67076"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69" w:history="1">
        <w:r w:rsidR="000178BC" w:rsidRPr="00513B6F">
          <w:rPr>
            <w:rStyle w:val="Hyperlink"/>
            <w:noProof/>
          </w:rPr>
          <w:t>Sistema Operacional Windows Desktop</w:t>
        </w:r>
        <w:r w:rsidR="000178BC">
          <w:rPr>
            <w:noProof/>
            <w:webHidden/>
          </w:rPr>
          <w:tab/>
        </w:r>
        <w:r w:rsidR="000178BC">
          <w:rPr>
            <w:noProof/>
            <w:webHidden/>
          </w:rPr>
          <w:fldChar w:fldCharType="begin"/>
        </w:r>
        <w:r w:rsidR="000178BC">
          <w:rPr>
            <w:noProof/>
            <w:webHidden/>
          </w:rPr>
          <w:instrText xml:space="preserve"> PAGEREF _Toc395563769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40053376" w14:textId="77777777" w:rsidR="000178BC" w:rsidRDefault="00F707CA">
      <w:pPr>
        <w:pStyle w:val="TOC6"/>
        <w:tabs>
          <w:tab w:val="right" w:leader="dot" w:pos="5030"/>
        </w:tabs>
        <w:rPr>
          <w:rFonts w:eastAsiaTheme="minorEastAsia"/>
          <w:noProof/>
          <w:sz w:val="22"/>
          <w:lang w:val="en-US" w:eastAsia="zh-CN" w:bidi="ar-SA"/>
        </w:rPr>
      </w:pPr>
      <w:hyperlink w:anchor="_Toc395563770" w:history="1">
        <w:r w:rsidR="000178BC" w:rsidRPr="00513B6F">
          <w:rPr>
            <w:rStyle w:val="Hyperlink"/>
            <w:noProof/>
          </w:rPr>
          <w:t>Assinatura do Windows Companion</w:t>
        </w:r>
        <w:r w:rsidR="000178BC">
          <w:rPr>
            <w:noProof/>
            <w:webHidden/>
          </w:rPr>
          <w:tab/>
        </w:r>
        <w:r w:rsidR="000178BC">
          <w:rPr>
            <w:noProof/>
            <w:webHidden/>
          </w:rPr>
          <w:fldChar w:fldCharType="begin"/>
        </w:r>
        <w:r w:rsidR="000178BC">
          <w:rPr>
            <w:noProof/>
            <w:webHidden/>
          </w:rPr>
          <w:instrText xml:space="preserve"> PAGEREF _Toc395563770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2294127B" w14:textId="77777777" w:rsidR="000178BC" w:rsidRDefault="00F707CA">
      <w:pPr>
        <w:pStyle w:val="TOC6"/>
        <w:tabs>
          <w:tab w:val="right" w:leader="dot" w:pos="5030"/>
        </w:tabs>
        <w:rPr>
          <w:rFonts w:eastAsiaTheme="minorEastAsia"/>
          <w:noProof/>
          <w:sz w:val="22"/>
          <w:lang w:val="en-US" w:eastAsia="zh-CN" w:bidi="ar-SA"/>
        </w:rPr>
      </w:pPr>
      <w:hyperlink w:anchor="_Toc395563771" w:history="1">
        <w:r w:rsidR="000178BC" w:rsidRPr="00513B6F">
          <w:rPr>
            <w:rStyle w:val="Hyperlink"/>
            <w:noProof/>
          </w:rPr>
          <w:t xml:space="preserve">Atualização do Windows Enterprise e SA para </w:t>
        </w:r>
        <w:r w:rsidR="009B5E49">
          <w:rPr>
            <w:rStyle w:val="Hyperlink"/>
            <w:noProof/>
          </w:rPr>
          <w:br/>
        </w:r>
        <w:r w:rsidR="000178BC" w:rsidRPr="00513B6F">
          <w:rPr>
            <w:rStyle w:val="Hyperlink"/>
            <w:noProof/>
          </w:rPr>
          <w:t>Parceiros na Aprendizagem</w:t>
        </w:r>
        <w:r w:rsidR="000178BC">
          <w:rPr>
            <w:noProof/>
            <w:webHidden/>
          </w:rPr>
          <w:tab/>
        </w:r>
        <w:r w:rsidR="000178BC">
          <w:rPr>
            <w:noProof/>
            <w:webHidden/>
          </w:rPr>
          <w:fldChar w:fldCharType="begin"/>
        </w:r>
        <w:r w:rsidR="000178BC">
          <w:rPr>
            <w:noProof/>
            <w:webHidden/>
          </w:rPr>
          <w:instrText xml:space="preserve"> PAGEREF _Toc395563771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2595BFA5" w14:textId="77777777" w:rsidR="000178BC" w:rsidRDefault="00F707CA">
      <w:pPr>
        <w:pStyle w:val="TOC6"/>
        <w:tabs>
          <w:tab w:val="right" w:leader="dot" w:pos="5030"/>
        </w:tabs>
        <w:rPr>
          <w:rFonts w:eastAsiaTheme="minorEastAsia"/>
          <w:noProof/>
          <w:sz w:val="22"/>
          <w:lang w:val="en-US" w:eastAsia="zh-CN" w:bidi="ar-SA"/>
        </w:rPr>
      </w:pPr>
      <w:hyperlink w:anchor="_Toc395563772" w:history="1">
        <w:r w:rsidR="000178BC" w:rsidRPr="00513B6F">
          <w:rPr>
            <w:rStyle w:val="Hyperlink"/>
            <w:noProof/>
          </w:rPr>
          <w:t>Windows 8.1 Enterprise Sideloading</w:t>
        </w:r>
        <w:r w:rsidR="000178BC">
          <w:rPr>
            <w:noProof/>
            <w:webHidden/>
          </w:rPr>
          <w:tab/>
        </w:r>
        <w:r w:rsidR="000178BC">
          <w:rPr>
            <w:noProof/>
            <w:webHidden/>
          </w:rPr>
          <w:fldChar w:fldCharType="begin"/>
        </w:r>
        <w:r w:rsidR="000178BC">
          <w:rPr>
            <w:noProof/>
            <w:webHidden/>
          </w:rPr>
          <w:instrText xml:space="preserve"> PAGEREF _Toc395563772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7CE5D0F0" w14:textId="77777777" w:rsidR="000178BC" w:rsidRDefault="00F707CA">
      <w:pPr>
        <w:pStyle w:val="TOC6"/>
        <w:tabs>
          <w:tab w:val="right" w:leader="dot" w:pos="5030"/>
        </w:tabs>
        <w:rPr>
          <w:rFonts w:eastAsiaTheme="minorEastAsia"/>
          <w:noProof/>
          <w:sz w:val="22"/>
          <w:lang w:val="en-US" w:eastAsia="zh-CN" w:bidi="ar-SA"/>
        </w:rPr>
      </w:pPr>
      <w:hyperlink w:anchor="_Toc395563773" w:history="1">
        <w:r w:rsidR="000178BC" w:rsidRPr="00513B6F">
          <w:rPr>
            <w:rStyle w:val="Hyperlink"/>
            <w:noProof/>
          </w:rPr>
          <w:t>Atualização do Windows 8.1 Enterprise</w:t>
        </w:r>
        <w:r w:rsidR="000178BC">
          <w:rPr>
            <w:noProof/>
            <w:webHidden/>
          </w:rPr>
          <w:tab/>
        </w:r>
        <w:r w:rsidR="000178BC">
          <w:rPr>
            <w:noProof/>
            <w:webHidden/>
          </w:rPr>
          <w:fldChar w:fldCharType="begin"/>
        </w:r>
        <w:r w:rsidR="000178BC">
          <w:rPr>
            <w:noProof/>
            <w:webHidden/>
          </w:rPr>
          <w:instrText xml:space="preserve"> PAGEREF _Toc395563773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178D89A4" w14:textId="77777777" w:rsidR="000178BC" w:rsidRDefault="00F707CA">
      <w:pPr>
        <w:pStyle w:val="TOC6"/>
        <w:tabs>
          <w:tab w:val="right" w:leader="dot" w:pos="5030"/>
        </w:tabs>
        <w:rPr>
          <w:rFonts w:eastAsiaTheme="minorEastAsia"/>
          <w:noProof/>
          <w:sz w:val="22"/>
          <w:lang w:val="en-US" w:eastAsia="zh-CN" w:bidi="ar-SA"/>
        </w:rPr>
      </w:pPr>
      <w:hyperlink w:anchor="_Toc395563774" w:history="1">
        <w:r w:rsidR="000178BC" w:rsidRPr="00513B6F">
          <w:rPr>
            <w:rStyle w:val="Hyperlink"/>
            <w:noProof/>
          </w:rPr>
          <w:t>Atualização do Windows 8.1 Enterprise e SA</w:t>
        </w:r>
        <w:r w:rsidR="000178BC">
          <w:rPr>
            <w:noProof/>
            <w:webHidden/>
          </w:rPr>
          <w:tab/>
        </w:r>
        <w:r w:rsidR="000178BC">
          <w:rPr>
            <w:noProof/>
            <w:webHidden/>
          </w:rPr>
          <w:fldChar w:fldCharType="begin"/>
        </w:r>
        <w:r w:rsidR="000178BC">
          <w:rPr>
            <w:noProof/>
            <w:webHidden/>
          </w:rPr>
          <w:instrText xml:space="preserve"> PAGEREF _Toc395563774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2BE61532" w14:textId="77777777" w:rsidR="000178BC" w:rsidRDefault="00F707CA">
      <w:pPr>
        <w:pStyle w:val="TOC6"/>
        <w:tabs>
          <w:tab w:val="right" w:leader="dot" w:pos="5030"/>
        </w:tabs>
        <w:rPr>
          <w:rFonts w:eastAsiaTheme="minorEastAsia"/>
          <w:noProof/>
          <w:sz w:val="22"/>
          <w:lang w:val="en-US" w:eastAsia="zh-CN" w:bidi="ar-SA"/>
        </w:rPr>
      </w:pPr>
      <w:hyperlink w:anchor="_Toc395563775" w:history="1">
        <w:r w:rsidR="000178BC" w:rsidRPr="00513B6F">
          <w:rPr>
            <w:rStyle w:val="Hyperlink"/>
            <w:noProof/>
          </w:rPr>
          <w:t>Atualização do Windows 8.1 Enterprise e SA com MDOP</w:t>
        </w:r>
        <w:r w:rsidR="000178BC">
          <w:rPr>
            <w:noProof/>
            <w:webHidden/>
          </w:rPr>
          <w:tab/>
        </w:r>
        <w:r w:rsidR="000178BC">
          <w:rPr>
            <w:noProof/>
            <w:webHidden/>
          </w:rPr>
          <w:fldChar w:fldCharType="begin"/>
        </w:r>
        <w:r w:rsidR="000178BC">
          <w:rPr>
            <w:noProof/>
            <w:webHidden/>
          </w:rPr>
          <w:instrText xml:space="preserve"> PAGEREF _Toc395563775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34C7F6FB" w14:textId="77777777" w:rsidR="000178BC" w:rsidRDefault="00F707CA">
      <w:pPr>
        <w:pStyle w:val="TOC6"/>
        <w:tabs>
          <w:tab w:val="right" w:leader="dot" w:pos="5030"/>
        </w:tabs>
        <w:rPr>
          <w:rFonts w:eastAsiaTheme="minorEastAsia"/>
          <w:noProof/>
          <w:sz w:val="22"/>
          <w:lang w:val="en-US" w:eastAsia="zh-CN" w:bidi="ar-SA"/>
        </w:rPr>
      </w:pPr>
      <w:hyperlink w:anchor="_Toc395563776" w:history="1">
        <w:r w:rsidR="000178BC" w:rsidRPr="00513B6F">
          <w:rPr>
            <w:rStyle w:val="Hyperlink"/>
            <w:noProof/>
          </w:rPr>
          <w:t>Atualização do Windows 8.1 Pro</w:t>
        </w:r>
        <w:r w:rsidR="000178BC">
          <w:rPr>
            <w:noProof/>
            <w:webHidden/>
          </w:rPr>
          <w:tab/>
        </w:r>
        <w:r w:rsidR="000178BC">
          <w:rPr>
            <w:noProof/>
            <w:webHidden/>
          </w:rPr>
          <w:fldChar w:fldCharType="begin"/>
        </w:r>
        <w:r w:rsidR="000178BC">
          <w:rPr>
            <w:noProof/>
            <w:webHidden/>
          </w:rPr>
          <w:instrText xml:space="preserve"> PAGEREF _Toc395563776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765AD086" w14:textId="77777777" w:rsidR="000178BC" w:rsidRDefault="00F707CA">
      <w:pPr>
        <w:pStyle w:val="TOC6"/>
        <w:tabs>
          <w:tab w:val="right" w:leader="dot" w:pos="5030"/>
        </w:tabs>
        <w:rPr>
          <w:rFonts w:eastAsiaTheme="minorEastAsia"/>
          <w:noProof/>
          <w:sz w:val="22"/>
          <w:lang w:val="en-US" w:eastAsia="zh-CN" w:bidi="ar-SA"/>
        </w:rPr>
      </w:pPr>
      <w:hyperlink w:anchor="_Toc395563777" w:history="1">
        <w:r w:rsidR="000178BC" w:rsidRPr="00513B6F">
          <w:rPr>
            <w:rStyle w:val="Hyperlink"/>
            <w:noProof/>
          </w:rPr>
          <w:t>Windows Virtual Desktop Access</w:t>
        </w:r>
        <w:r w:rsidR="000178BC">
          <w:rPr>
            <w:noProof/>
            <w:webHidden/>
          </w:rPr>
          <w:tab/>
        </w:r>
        <w:r w:rsidR="000178BC">
          <w:rPr>
            <w:noProof/>
            <w:webHidden/>
          </w:rPr>
          <w:fldChar w:fldCharType="begin"/>
        </w:r>
        <w:r w:rsidR="000178BC">
          <w:rPr>
            <w:noProof/>
            <w:webHidden/>
          </w:rPr>
          <w:instrText xml:space="preserve"> PAGEREF _Toc395563777 \h </w:instrText>
        </w:r>
        <w:r w:rsidR="000178BC">
          <w:rPr>
            <w:noProof/>
            <w:webHidden/>
          </w:rPr>
        </w:r>
        <w:r w:rsidR="000178BC">
          <w:rPr>
            <w:noProof/>
            <w:webHidden/>
          </w:rPr>
          <w:fldChar w:fldCharType="separate"/>
        </w:r>
        <w:r w:rsidR="00BC3579">
          <w:rPr>
            <w:noProof/>
            <w:webHidden/>
          </w:rPr>
          <w:t>34</w:t>
        </w:r>
        <w:r w:rsidR="000178BC">
          <w:rPr>
            <w:noProof/>
            <w:webHidden/>
          </w:rPr>
          <w:fldChar w:fldCharType="end"/>
        </w:r>
      </w:hyperlink>
    </w:p>
    <w:p w14:paraId="14FEA09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78" w:history="1">
        <w:r w:rsidR="000178BC" w:rsidRPr="00513B6F">
          <w:rPr>
            <w:rStyle w:val="Hyperlink"/>
            <w:noProof/>
          </w:rPr>
          <w:t>Windows Embedded Industry</w:t>
        </w:r>
        <w:r w:rsidR="000178BC">
          <w:rPr>
            <w:noProof/>
            <w:webHidden/>
          </w:rPr>
          <w:tab/>
        </w:r>
        <w:r w:rsidR="000178BC">
          <w:rPr>
            <w:noProof/>
            <w:webHidden/>
          </w:rPr>
          <w:fldChar w:fldCharType="begin"/>
        </w:r>
        <w:r w:rsidR="000178BC">
          <w:rPr>
            <w:noProof/>
            <w:webHidden/>
          </w:rPr>
          <w:instrText xml:space="preserve"> PAGEREF _Toc395563778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07646B4C" w14:textId="77777777" w:rsidR="000178BC" w:rsidRDefault="00F707CA">
      <w:pPr>
        <w:pStyle w:val="TOC6"/>
        <w:tabs>
          <w:tab w:val="right" w:leader="dot" w:pos="5030"/>
        </w:tabs>
        <w:rPr>
          <w:rFonts w:eastAsiaTheme="minorEastAsia"/>
          <w:noProof/>
          <w:sz w:val="22"/>
          <w:lang w:val="en-US" w:eastAsia="zh-CN" w:bidi="ar-SA"/>
        </w:rPr>
      </w:pPr>
      <w:hyperlink w:anchor="_Toc395563779" w:history="1">
        <w:r w:rsidR="000178BC" w:rsidRPr="00513B6F">
          <w:rPr>
            <w:rStyle w:val="Hyperlink"/>
            <w:noProof/>
            <w:lang w:val="en-US"/>
          </w:rPr>
          <w:t xml:space="preserve">Windows Embedded 8 Standard Enterprise Kit </w:t>
        </w:r>
        <w:r w:rsidR="009B5E49">
          <w:rPr>
            <w:rStyle w:val="Hyperlink"/>
            <w:noProof/>
            <w:lang w:val="en-US"/>
          </w:rPr>
          <w:br/>
        </w:r>
        <w:r w:rsidR="000178BC" w:rsidRPr="00513B6F">
          <w:rPr>
            <w:rStyle w:val="Hyperlink"/>
            <w:noProof/>
            <w:lang w:val="en-US"/>
          </w:rPr>
          <w:t>(Pacote com 100)</w:t>
        </w:r>
        <w:r w:rsidR="000178BC">
          <w:rPr>
            <w:noProof/>
            <w:webHidden/>
          </w:rPr>
          <w:tab/>
        </w:r>
        <w:r w:rsidR="000178BC">
          <w:rPr>
            <w:noProof/>
            <w:webHidden/>
          </w:rPr>
          <w:fldChar w:fldCharType="begin"/>
        </w:r>
        <w:r w:rsidR="000178BC">
          <w:rPr>
            <w:noProof/>
            <w:webHidden/>
          </w:rPr>
          <w:instrText xml:space="preserve"> PAGEREF _Toc395563779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3275084B" w14:textId="77777777" w:rsidR="000178BC" w:rsidRDefault="00F707CA">
      <w:pPr>
        <w:pStyle w:val="TOC6"/>
        <w:tabs>
          <w:tab w:val="right" w:leader="dot" w:pos="5030"/>
        </w:tabs>
        <w:rPr>
          <w:rFonts w:eastAsiaTheme="minorEastAsia"/>
          <w:noProof/>
          <w:sz w:val="22"/>
          <w:lang w:val="en-US" w:eastAsia="zh-CN" w:bidi="ar-SA"/>
        </w:rPr>
      </w:pPr>
      <w:hyperlink w:anchor="_Toc395563780" w:history="1">
        <w:r w:rsidR="000178BC" w:rsidRPr="00513B6F">
          <w:rPr>
            <w:rStyle w:val="Hyperlink"/>
            <w:noProof/>
            <w:lang w:val="en-US"/>
          </w:rPr>
          <w:t>Atualização do Windows Embedded 8.1 Industry Pro</w:t>
        </w:r>
        <w:r w:rsidR="000178BC">
          <w:rPr>
            <w:noProof/>
            <w:webHidden/>
          </w:rPr>
          <w:tab/>
        </w:r>
        <w:r w:rsidR="000178BC">
          <w:rPr>
            <w:noProof/>
            <w:webHidden/>
          </w:rPr>
          <w:fldChar w:fldCharType="begin"/>
        </w:r>
        <w:r w:rsidR="000178BC">
          <w:rPr>
            <w:noProof/>
            <w:webHidden/>
          </w:rPr>
          <w:instrText xml:space="preserve"> PAGEREF _Toc395563780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4ECBFC3D" w14:textId="77777777" w:rsidR="000178BC" w:rsidRDefault="00F707CA">
      <w:pPr>
        <w:pStyle w:val="TOC6"/>
        <w:tabs>
          <w:tab w:val="right" w:leader="dot" w:pos="5030"/>
        </w:tabs>
        <w:rPr>
          <w:rFonts w:eastAsiaTheme="minorEastAsia"/>
          <w:noProof/>
          <w:sz w:val="22"/>
          <w:lang w:val="en-US" w:eastAsia="zh-CN" w:bidi="ar-SA"/>
        </w:rPr>
      </w:pPr>
      <w:hyperlink w:anchor="_Toc395563781" w:history="1">
        <w:r w:rsidR="000178BC" w:rsidRPr="00513B6F">
          <w:rPr>
            <w:rStyle w:val="Hyperlink"/>
            <w:noProof/>
          </w:rPr>
          <w:t>Atualização do Windows Embedded 8.1 Industry Enterprise</w:t>
        </w:r>
        <w:r w:rsidR="000178BC">
          <w:rPr>
            <w:noProof/>
            <w:webHidden/>
          </w:rPr>
          <w:tab/>
        </w:r>
        <w:r w:rsidR="000178BC">
          <w:rPr>
            <w:noProof/>
            <w:webHidden/>
          </w:rPr>
          <w:fldChar w:fldCharType="begin"/>
        </w:r>
        <w:r w:rsidR="000178BC">
          <w:rPr>
            <w:noProof/>
            <w:webHidden/>
          </w:rPr>
          <w:instrText xml:space="preserve"> PAGEREF _Toc395563781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02988595" w14:textId="77777777" w:rsidR="000178BC" w:rsidRDefault="00F707CA">
      <w:pPr>
        <w:pStyle w:val="TOC6"/>
        <w:tabs>
          <w:tab w:val="right" w:leader="dot" w:pos="5030"/>
        </w:tabs>
        <w:rPr>
          <w:rFonts w:eastAsiaTheme="minorEastAsia"/>
          <w:noProof/>
          <w:sz w:val="22"/>
          <w:lang w:val="en-US" w:eastAsia="zh-CN" w:bidi="ar-SA"/>
        </w:rPr>
      </w:pPr>
      <w:hyperlink w:anchor="_Toc395563782" w:history="1">
        <w:r w:rsidR="000178BC" w:rsidRPr="00513B6F">
          <w:rPr>
            <w:rStyle w:val="Hyperlink"/>
            <w:noProof/>
            <w:lang w:val="en-US"/>
          </w:rPr>
          <w:t xml:space="preserve">Atualização do Windows Embedded 8.1 Industry Enterprise </w:t>
        </w:r>
        <w:r w:rsidR="009B5E49">
          <w:rPr>
            <w:rStyle w:val="Hyperlink"/>
            <w:noProof/>
            <w:lang w:val="en-US"/>
          </w:rPr>
          <w:br/>
        </w:r>
        <w:r w:rsidR="000178BC" w:rsidRPr="00513B6F">
          <w:rPr>
            <w:rStyle w:val="Hyperlink"/>
            <w:noProof/>
            <w:lang w:val="en-US"/>
          </w:rPr>
          <w:t>(Std, POSR, Ind Retail)</w:t>
        </w:r>
        <w:r w:rsidR="000178BC">
          <w:rPr>
            <w:noProof/>
            <w:webHidden/>
          </w:rPr>
          <w:tab/>
        </w:r>
        <w:r w:rsidR="000178BC">
          <w:rPr>
            <w:noProof/>
            <w:webHidden/>
          </w:rPr>
          <w:fldChar w:fldCharType="begin"/>
        </w:r>
        <w:r w:rsidR="000178BC">
          <w:rPr>
            <w:noProof/>
            <w:webHidden/>
          </w:rPr>
          <w:instrText xml:space="preserve"> PAGEREF _Toc395563782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30495B4E" w14:textId="77777777" w:rsidR="000178BC" w:rsidRDefault="00F707CA">
      <w:pPr>
        <w:pStyle w:val="TOC6"/>
        <w:tabs>
          <w:tab w:val="right" w:leader="dot" w:pos="5030"/>
        </w:tabs>
        <w:rPr>
          <w:rFonts w:eastAsiaTheme="minorEastAsia"/>
          <w:noProof/>
          <w:sz w:val="22"/>
          <w:lang w:val="en-US" w:eastAsia="zh-CN" w:bidi="ar-SA"/>
        </w:rPr>
      </w:pPr>
      <w:hyperlink w:anchor="_Toc395563783" w:history="1">
        <w:r w:rsidR="000178BC" w:rsidRPr="00513B6F">
          <w:rPr>
            <w:rStyle w:val="Hyperlink"/>
            <w:noProof/>
          </w:rPr>
          <w:t>Atualização do Windows Embedded 8.1 Industry Enterprise e SA</w:t>
        </w:r>
        <w:r w:rsidR="000178BC">
          <w:rPr>
            <w:noProof/>
            <w:webHidden/>
          </w:rPr>
          <w:tab/>
        </w:r>
        <w:r w:rsidR="000178BC">
          <w:rPr>
            <w:noProof/>
            <w:webHidden/>
          </w:rPr>
          <w:fldChar w:fldCharType="begin"/>
        </w:r>
        <w:r w:rsidR="000178BC">
          <w:rPr>
            <w:noProof/>
            <w:webHidden/>
          </w:rPr>
          <w:instrText xml:space="preserve"> PAGEREF _Toc395563783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09407F55" w14:textId="77777777" w:rsidR="000178BC" w:rsidRDefault="00F707CA">
      <w:pPr>
        <w:pStyle w:val="TOC6"/>
        <w:tabs>
          <w:tab w:val="right" w:leader="dot" w:pos="5030"/>
        </w:tabs>
        <w:rPr>
          <w:rFonts w:eastAsiaTheme="minorEastAsia"/>
          <w:noProof/>
          <w:sz w:val="22"/>
          <w:lang w:val="en-US" w:eastAsia="zh-CN" w:bidi="ar-SA"/>
        </w:rPr>
      </w:pPr>
      <w:hyperlink w:anchor="_Toc395563784" w:history="1">
        <w:r w:rsidR="000178BC" w:rsidRPr="00513B6F">
          <w:rPr>
            <w:rStyle w:val="Hyperlink"/>
            <w:noProof/>
            <w:lang w:val="en-US"/>
          </w:rPr>
          <w:t xml:space="preserve">Atualização do Windows Embedded 8.1 Industry Enterprise </w:t>
        </w:r>
        <w:r w:rsidR="009B5E49">
          <w:rPr>
            <w:rStyle w:val="Hyperlink"/>
            <w:noProof/>
            <w:lang w:val="en-US"/>
          </w:rPr>
          <w:br/>
        </w:r>
        <w:r w:rsidR="000178BC" w:rsidRPr="00513B6F">
          <w:rPr>
            <w:rStyle w:val="Hyperlink"/>
            <w:noProof/>
            <w:lang w:val="en-US"/>
          </w:rPr>
          <w:t>(Std, POSR, Ind Retail)</w:t>
        </w:r>
        <w:r w:rsidR="00371982">
          <w:rPr>
            <w:rStyle w:val="Hyperlink"/>
            <w:noProof/>
            <w:lang w:val="en-US"/>
          </w:rPr>
          <w:t xml:space="preserve"> </w:t>
        </w:r>
        <w:r w:rsidR="000178BC" w:rsidRPr="00513B6F">
          <w:rPr>
            <w:rStyle w:val="Hyperlink"/>
            <w:noProof/>
            <w:lang w:val="en-US"/>
          </w:rPr>
          <w:t>e SA</w:t>
        </w:r>
        <w:r w:rsidR="000178BC">
          <w:rPr>
            <w:noProof/>
            <w:webHidden/>
          </w:rPr>
          <w:tab/>
        </w:r>
        <w:r w:rsidR="000178BC">
          <w:rPr>
            <w:noProof/>
            <w:webHidden/>
          </w:rPr>
          <w:fldChar w:fldCharType="begin"/>
        </w:r>
        <w:r w:rsidR="000178BC">
          <w:rPr>
            <w:noProof/>
            <w:webHidden/>
          </w:rPr>
          <w:instrText xml:space="preserve"> PAGEREF _Toc395563784 \h </w:instrText>
        </w:r>
        <w:r w:rsidR="000178BC">
          <w:rPr>
            <w:noProof/>
            <w:webHidden/>
          </w:rPr>
        </w:r>
        <w:r w:rsidR="000178BC">
          <w:rPr>
            <w:noProof/>
            <w:webHidden/>
          </w:rPr>
          <w:fldChar w:fldCharType="separate"/>
        </w:r>
        <w:r w:rsidR="00BC3579">
          <w:rPr>
            <w:noProof/>
            <w:webHidden/>
          </w:rPr>
          <w:t>38</w:t>
        </w:r>
        <w:r w:rsidR="000178BC">
          <w:rPr>
            <w:noProof/>
            <w:webHidden/>
          </w:rPr>
          <w:fldChar w:fldCharType="end"/>
        </w:r>
      </w:hyperlink>
    </w:p>
    <w:p w14:paraId="0A6188A5" w14:textId="77777777" w:rsidR="000178BC" w:rsidRDefault="00F707CA">
      <w:pPr>
        <w:pStyle w:val="TOC2"/>
        <w:rPr>
          <w:rFonts w:eastAsiaTheme="minorEastAsia"/>
          <w:b w:val="0"/>
          <w:smallCaps w:val="0"/>
          <w:sz w:val="22"/>
          <w:lang w:val="en-US" w:eastAsia="zh-CN" w:bidi="ar-SA"/>
        </w:rPr>
      </w:pPr>
      <w:hyperlink w:anchor="_Toc395563785" w:history="1">
        <w:r w:rsidR="000178BC" w:rsidRPr="00513B6F">
          <w:rPr>
            <w:rStyle w:val="Hyperlink"/>
          </w:rPr>
          <w:t>Windows Server</w:t>
        </w:r>
        <w:r w:rsidR="000178BC">
          <w:rPr>
            <w:webHidden/>
          </w:rPr>
          <w:tab/>
        </w:r>
        <w:r w:rsidR="000178BC">
          <w:rPr>
            <w:webHidden/>
          </w:rPr>
          <w:fldChar w:fldCharType="begin"/>
        </w:r>
        <w:r w:rsidR="000178BC">
          <w:rPr>
            <w:webHidden/>
          </w:rPr>
          <w:instrText xml:space="preserve"> PAGEREF _Toc395563785 \h </w:instrText>
        </w:r>
        <w:r w:rsidR="000178BC">
          <w:rPr>
            <w:webHidden/>
          </w:rPr>
        </w:r>
        <w:r w:rsidR="000178BC">
          <w:rPr>
            <w:webHidden/>
          </w:rPr>
          <w:fldChar w:fldCharType="separate"/>
        </w:r>
        <w:r w:rsidR="00BC3579">
          <w:rPr>
            <w:webHidden/>
          </w:rPr>
          <w:t>41</w:t>
        </w:r>
        <w:r w:rsidR="000178BC">
          <w:rPr>
            <w:webHidden/>
          </w:rPr>
          <w:fldChar w:fldCharType="end"/>
        </w:r>
      </w:hyperlink>
    </w:p>
    <w:p w14:paraId="5AC3CE39"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86" w:history="1">
        <w:r w:rsidR="000178BC" w:rsidRPr="00513B6F">
          <w:rPr>
            <w:rStyle w:val="Hyperlink"/>
            <w:noProof/>
          </w:rPr>
          <w:t>Windows MultiPoint Server</w:t>
        </w:r>
        <w:r w:rsidR="000178BC">
          <w:rPr>
            <w:noProof/>
            <w:webHidden/>
          </w:rPr>
          <w:tab/>
        </w:r>
        <w:r w:rsidR="000178BC">
          <w:rPr>
            <w:noProof/>
            <w:webHidden/>
          </w:rPr>
          <w:fldChar w:fldCharType="begin"/>
        </w:r>
        <w:r w:rsidR="000178BC">
          <w:rPr>
            <w:noProof/>
            <w:webHidden/>
          </w:rPr>
          <w:instrText xml:space="preserve"> PAGEREF _Toc395563786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24CB47F6" w14:textId="77777777" w:rsidR="000178BC" w:rsidRDefault="00F707CA">
      <w:pPr>
        <w:pStyle w:val="TOC6"/>
        <w:tabs>
          <w:tab w:val="right" w:leader="dot" w:pos="5030"/>
        </w:tabs>
        <w:rPr>
          <w:rFonts w:eastAsiaTheme="minorEastAsia"/>
          <w:noProof/>
          <w:sz w:val="22"/>
          <w:lang w:val="en-US" w:eastAsia="zh-CN" w:bidi="ar-SA"/>
        </w:rPr>
      </w:pPr>
      <w:hyperlink w:anchor="_Toc395563787" w:history="1">
        <w:r w:rsidR="000178BC" w:rsidRPr="00513B6F">
          <w:rPr>
            <w:rStyle w:val="Hyperlink"/>
            <w:noProof/>
          </w:rPr>
          <w:t>Windows MultiPoint Server 2012 CAL (Dispositivo e Usuário)</w:t>
        </w:r>
        <w:r w:rsidR="000178BC">
          <w:rPr>
            <w:noProof/>
            <w:webHidden/>
          </w:rPr>
          <w:tab/>
        </w:r>
        <w:r w:rsidR="000178BC">
          <w:rPr>
            <w:noProof/>
            <w:webHidden/>
          </w:rPr>
          <w:fldChar w:fldCharType="begin"/>
        </w:r>
        <w:r w:rsidR="000178BC">
          <w:rPr>
            <w:noProof/>
            <w:webHidden/>
          </w:rPr>
          <w:instrText xml:space="preserve"> PAGEREF _Toc395563787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25946762" w14:textId="77777777" w:rsidR="000178BC" w:rsidRDefault="00F707CA">
      <w:pPr>
        <w:pStyle w:val="TOC6"/>
        <w:tabs>
          <w:tab w:val="right" w:leader="dot" w:pos="5030"/>
        </w:tabs>
        <w:rPr>
          <w:rFonts w:eastAsiaTheme="minorEastAsia"/>
          <w:noProof/>
          <w:sz w:val="22"/>
          <w:lang w:val="en-US" w:eastAsia="zh-CN" w:bidi="ar-SA"/>
        </w:rPr>
      </w:pPr>
      <w:hyperlink w:anchor="_Toc395563788" w:history="1">
        <w:r w:rsidR="000178BC" w:rsidRPr="00513B6F">
          <w:rPr>
            <w:rStyle w:val="Hyperlink"/>
            <w:noProof/>
          </w:rPr>
          <w:t xml:space="preserve">CAL do Windows MultiPoint Server 2012 com CAL </w:t>
        </w:r>
        <w:r w:rsidR="009B5E49">
          <w:rPr>
            <w:rStyle w:val="Hyperlink"/>
            <w:noProof/>
          </w:rPr>
          <w:br/>
        </w:r>
        <w:r w:rsidR="000178BC" w:rsidRPr="00513B6F">
          <w:rPr>
            <w:rStyle w:val="Hyperlink"/>
            <w:noProof/>
          </w:rPr>
          <w:t>do Windows Server 2012 (Dispositivo e Usuário)</w:t>
        </w:r>
        <w:r w:rsidR="000178BC">
          <w:rPr>
            <w:noProof/>
            <w:webHidden/>
          </w:rPr>
          <w:tab/>
        </w:r>
        <w:r w:rsidR="000178BC">
          <w:rPr>
            <w:noProof/>
            <w:webHidden/>
          </w:rPr>
          <w:fldChar w:fldCharType="begin"/>
        </w:r>
        <w:r w:rsidR="000178BC">
          <w:rPr>
            <w:noProof/>
            <w:webHidden/>
          </w:rPr>
          <w:instrText xml:space="preserve"> PAGEREF _Toc395563788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494EEB39" w14:textId="77777777" w:rsidR="000178BC" w:rsidRDefault="00F707CA">
      <w:pPr>
        <w:pStyle w:val="TOC6"/>
        <w:tabs>
          <w:tab w:val="right" w:leader="dot" w:pos="5030"/>
        </w:tabs>
        <w:rPr>
          <w:rFonts w:eastAsiaTheme="minorEastAsia"/>
          <w:noProof/>
          <w:sz w:val="22"/>
          <w:lang w:val="en-US" w:eastAsia="zh-CN" w:bidi="ar-SA"/>
        </w:rPr>
      </w:pPr>
      <w:hyperlink w:anchor="_Toc395563789" w:history="1">
        <w:r w:rsidR="000178BC" w:rsidRPr="00513B6F">
          <w:rPr>
            <w:rStyle w:val="Hyperlink"/>
            <w:noProof/>
          </w:rPr>
          <w:t>Windows MultiPoint Server 2012 Premium</w:t>
        </w:r>
        <w:r w:rsidR="000178BC">
          <w:rPr>
            <w:noProof/>
            <w:webHidden/>
          </w:rPr>
          <w:tab/>
        </w:r>
        <w:r w:rsidR="000178BC">
          <w:rPr>
            <w:noProof/>
            <w:webHidden/>
          </w:rPr>
          <w:fldChar w:fldCharType="begin"/>
        </w:r>
        <w:r w:rsidR="000178BC">
          <w:rPr>
            <w:noProof/>
            <w:webHidden/>
          </w:rPr>
          <w:instrText xml:space="preserve"> PAGEREF _Toc395563789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73A2D4A0" w14:textId="77777777" w:rsidR="000178BC" w:rsidRDefault="00F707CA">
      <w:pPr>
        <w:pStyle w:val="TOC6"/>
        <w:tabs>
          <w:tab w:val="right" w:leader="dot" w:pos="5030"/>
        </w:tabs>
        <w:rPr>
          <w:rFonts w:eastAsiaTheme="minorEastAsia"/>
          <w:noProof/>
          <w:sz w:val="22"/>
          <w:lang w:val="en-US" w:eastAsia="zh-CN" w:bidi="ar-SA"/>
        </w:rPr>
      </w:pPr>
      <w:hyperlink w:anchor="_Toc395563790" w:history="1">
        <w:r w:rsidR="000178BC" w:rsidRPr="00513B6F">
          <w:rPr>
            <w:rStyle w:val="Hyperlink"/>
            <w:noProof/>
          </w:rPr>
          <w:t xml:space="preserve">Windows MultiPoint Server 2012 Premium com CAL </w:t>
        </w:r>
        <w:r w:rsidR="009B5E49">
          <w:rPr>
            <w:rStyle w:val="Hyperlink"/>
            <w:noProof/>
          </w:rPr>
          <w:br/>
        </w:r>
        <w:r w:rsidR="000178BC" w:rsidRPr="00513B6F">
          <w:rPr>
            <w:rStyle w:val="Hyperlink"/>
            <w:noProof/>
          </w:rPr>
          <w:t>do Windows MultiPoint Server</w:t>
        </w:r>
        <w:r w:rsidR="00371982">
          <w:rPr>
            <w:rStyle w:val="Hyperlink"/>
            <w:noProof/>
          </w:rPr>
          <w:t xml:space="preserve"> </w:t>
        </w:r>
        <w:r w:rsidR="000178BC" w:rsidRPr="00513B6F">
          <w:rPr>
            <w:rStyle w:val="Hyperlink"/>
            <w:noProof/>
          </w:rPr>
          <w:t xml:space="preserve">(5 clientes) </w:t>
        </w:r>
        <w:r w:rsidR="009B5E49">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_Toc395563790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48C4060B" w14:textId="77777777" w:rsidR="000178BC" w:rsidRDefault="00F707CA">
      <w:pPr>
        <w:pStyle w:val="TOC6"/>
        <w:tabs>
          <w:tab w:val="right" w:leader="dot" w:pos="5030"/>
        </w:tabs>
        <w:rPr>
          <w:rFonts w:eastAsiaTheme="minorEastAsia"/>
          <w:noProof/>
          <w:sz w:val="22"/>
          <w:lang w:val="en-US" w:eastAsia="zh-CN" w:bidi="ar-SA"/>
        </w:rPr>
      </w:pPr>
      <w:hyperlink w:anchor="_Toc395563791" w:history="1">
        <w:r w:rsidR="000178BC" w:rsidRPr="00513B6F">
          <w:rPr>
            <w:rStyle w:val="Hyperlink"/>
            <w:noProof/>
          </w:rPr>
          <w:t xml:space="preserve">Windows MultiPoint Server 2012 Premium com CAL </w:t>
        </w:r>
        <w:r w:rsidR="009B5E49">
          <w:rPr>
            <w:rStyle w:val="Hyperlink"/>
            <w:noProof/>
          </w:rPr>
          <w:br/>
        </w:r>
        <w:r w:rsidR="000178BC" w:rsidRPr="00513B6F">
          <w:rPr>
            <w:rStyle w:val="Hyperlink"/>
            <w:noProof/>
          </w:rPr>
          <w:t>do Windows MultiPoint Server</w:t>
        </w:r>
        <w:r w:rsidR="00371982">
          <w:rPr>
            <w:rStyle w:val="Hyperlink"/>
            <w:noProof/>
          </w:rPr>
          <w:t xml:space="preserve"> </w:t>
        </w:r>
        <w:r w:rsidR="000178BC" w:rsidRPr="00513B6F">
          <w:rPr>
            <w:rStyle w:val="Hyperlink"/>
            <w:noProof/>
          </w:rPr>
          <w:t xml:space="preserve">(5 clientes) com CAL </w:t>
        </w:r>
        <w:r w:rsidR="009B5E49">
          <w:rPr>
            <w:rStyle w:val="Hyperlink"/>
            <w:noProof/>
          </w:rPr>
          <w:br/>
        </w:r>
        <w:r w:rsidR="000178BC" w:rsidRPr="00513B6F">
          <w:rPr>
            <w:rStyle w:val="Hyperlink"/>
            <w:noProof/>
          </w:rPr>
          <w:t>do Windows Server 2010 (5 clientes) (Dispositivo e Usuário)</w:t>
        </w:r>
        <w:r w:rsidR="000178BC">
          <w:rPr>
            <w:noProof/>
            <w:webHidden/>
          </w:rPr>
          <w:tab/>
        </w:r>
        <w:r w:rsidR="000178BC">
          <w:rPr>
            <w:noProof/>
            <w:webHidden/>
          </w:rPr>
          <w:fldChar w:fldCharType="begin"/>
        </w:r>
        <w:r w:rsidR="000178BC">
          <w:rPr>
            <w:noProof/>
            <w:webHidden/>
          </w:rPr>
          <w:instrText xml:space="preserve"> PAGEREF _Toc395563791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2328C105" w14:textId="77777777" w:rsidR="000178BC" w:rsidRDefault="00F707CA">
      <w:pPr>
        <w:pStyle w:val="TOC6"/>
        <w:tabs>
          <w:tab w:val="right" w:leader="dot" w:pos="5030"/>
        </w:tabs>
        <w:rPr>
          <w:rFonts w:eastAsiaTheme="minorEastAsia"/>
          <w:noProof/>
          <w:sz w:val="22"/>
          <w:lang w:val="en-US" w:eastAsia="zh-CN" w:bidi="ar-SA"/>
        </w:rPr>
      </w:pPr>
      <w:hyperlink w:anchor="_Toc395563792" w:history="1">
        <w:r w:rsidR="000178BC" w:rsidRPr="00513B6F">
          <w:rPr>
            <w:rStyle w:val="Hyperlink"/>
            <w:noProof/>
          </w:rPr>
          <w:t>Windows MultiPoint Server 2012 Standard</w:t>
        </w:r>
        <w:r w:rsidR="000178BC">
          <w:rPr>
            <w:noProof/>
            <w:webHidden/>
          </w:rPr>
          <w:tab/>
        </w:r>
        <w:r w:rsidR="000178BC">
          <w:rPr>
            <w:noProof/>
            <w:webHidden/>
          </w:rPr>
          <w:fldChar w:fldCharType="begin"/>
        </w:r>
        <w:r w:rsidR="000178BC">
          <w:rPr>
            <w:noProof/>
            <w:webHidden/>
          </w:rPr>
          <w:instrText xml:space="preserve"> PAGEREF _Toc395563792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6D819B4E"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793" w:history="1">
        <w:r w:rsidR="000178BC" w:rsidRPr="00513B6F">
          <w:rPr>
            <w:rStyle w:val="Hyperlink"/>
            <w:noProof/>
          </w:rPr>
          <w:t>Windows Server</w:t>
        </w:r>
        <w:r w:rsidR="000178BC">
          <w:rPr>
            <w:noProof/>
            <w:webHidden/>
          </w:rPr>
          <w:tab/>
        </w:r>
        <w:r w:rsidR="000178BC">
          <w:rPr>
            <w:noProof/>
            <w:webHidden/>
          </w:rPr>
          <w:fldChar w:fldCharType="begin"/>
        </w:r>
        <w:r w:rsidR="000178BC">
          <w:rPr>
            <w:noProof/>
            <w:webHidden/>
          </w:rPr>
          <w:instrText xml:space="preserve"> PAGEREF _Toc395563793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202FEBE9" w14:textId="77777777" w:rsidR="000178BC" w:rsidRDefault="00F707CA">
      <w:pPr>
        <w:pStyle w:val="TOC6"/>
        <w:tabs>
          <w:tab w:val="right" w:leader="dot" w:pos="5030"/>
        </w:tabs>
        <w:rPr>
          <w:rFonts w:eastAsiaTheme="minorEastAsia"/>
          <w:noProof/>
          <w:sz w:val="22"/>
          <w:lang w:val="en-US" w:eastAsia="zh-CN" w:bidi="ar-SA"/>
        </w:rPr>
      </w:pPr>
      <w:hyperlink w:anchor="_Toc395563794" w:history="1">
        <w:r w:rsidR="000178BC" w:rsidRPr="00513B6F">
          <w:rPr>
            <w:rStyle w:val="Hyperlink"/>
            <w:noProof/>
          </w:rPr>
          <w:t xml:space="preserve">CAL dos Serviços de Gerenciamento de Direitos do </w:t>
        </w:r>
        <w:r w:rsidR="009B5E49">
          <w:rPr>
            <w:rStyle w:val="Hyperlink"/>
            <w:noProof/>
          </w:rPr>
          <w:br/>
        </w:r>
        <w:r w:rsidR="000178BC" w:rsidRPr="00513B6F">
          <w:rPr>
            <w:rStyle w:val="Hyperlink"/>
            <w:noProof/>
          </w:rPr>
          <w:t xml:space="preserve">Active Directory do Windows Server 2012 </w:t>
        </w:r>
        <w:r w:rsidR="009B5E49">
          <w:rPr>
            <w:rStyle w:val="Hyperlink"/>
            <w:noProof/>
          </w:rPr>
          <w:br/>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_Toc395563794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697A04C3" w14:textId="77777777" w:rsidR="000178BC" w:rsidRDefault="00F707CA">
      <w:pPr>
        <w:pStyle w:val="TOC6"/>
        <w:tabs>
          <w:tab w:val="right" w:leader="dot" w:pos="5030"/>
        </w:tabs>
        <w:rPr>
          <w:rFonts w:eastAsiaTheme="minorEastAsia"/>
          <w:noProof/>
          <w:sz w:val="22"/>
          <w:lang w:val="en-US" w:eastAsia="zh-CN" w:bidi="ar-SA"/>
        </w:rPr>
      </w:pPr>
      <w:hyperlink w:anchor="_Toc395563795" w:history="1">
        <w:r w:rsidR="000178BC" w:rsidRPr="00513B6F">
          <w:rPr>
            <w:rStyle w:val="Hyperlink"/>
            <w:noProof/>
          </w:rPr>
          <w:t>CAL do Windows Server 2012</w:t>
        </w:r>
        <w:r w:rsidR="00371982">
          <w:rPr>
            <w:rStyle w:val="Hyperlink"/>
            <w:noProof/>
          </w:rPr>
          <w:t xml:space="preserve"> </w:t>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_Toc395563795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091592BF" w14:textId="77777777" w:rsidR="000178BC" w:rsidRDefault="00F707CA">
      <w:pPr>
        <w:pStyle w:val="TOC6"/>
        <w:tabs>
          <w:tab w:val="right" w:leader="dot" w:pos="5030"/>
        </w:tabs>
        <w:rPr>
          <w:rFonts w:eastAsiaTheme="minorEastAsia"/>
          <w:noProof/>
          <w:sz w:val="22"/>
          <w:lang w:val="en-US" w:eastAsia="zh-CN" w:bidi="ar-SA"/>
        </w:rPr>
      </w:pPr>
      <w:hyperlink w:anchor="_Toc395563796" w:history="1">
        <w:r w:rsidR="000178BC" w:rsidRPr="00513B6F">
          <w:rPr>
            <w:rStyle w:val="Hyperlink"/>
            <w:noProof/>
          </w:rPr>
          <w:t>CAL dos Serviços de Área de Trabalho</w:t>
        </w:r>
        <w:r w:rsidR="00371982">
          <w:rPr>
            <w:rStyle w:val="Hyperlink"/>
            <w:noProof/>
          </w:rPr>
          <w:t xml:space="preserve"> </w:t>
        </w:r>
        <w:r w:rsidR="000178BC" w:rsidRPr="00513B6F">
          <w:rPr>
            <w:rStyle w:val="Hyperlink"/>
            <w:noProof/>
          </w:rPr>
          <w:t xml:space="preserve">Remota do </w:t>
        </w:r>
        <w:r w:rsidR="009B5E49">
          <w:rPr>
            <w:rStyle w:val="Hyperlink"/>
            <w:noProof/>
          </w:rPr>
          <w:br/>
        </w:r>
        <w:r w:rsidR="000178BC" w:rsidRPr="00513B6F">
          <w:rPr>
            <w:rStyle w:val="Hyperlink"/>
            <w:noProof/>
          </w:rPr>
          <w:t>Windows Server 2012</w:t>
        </w:r>
        <w:r w:rsidR="00371982">
          <w:rPr>
            <w:rStyle w:val="Hyperlink"/>
            <w:noProof/>
          </w:rPr>
          <w:t xml:space="preserve"> </w:t>
        </w:r>
        <w:r w:rsidR="000178BC" w:rsidRPr="00513B6F">
          <w:rPr>
            <w:rStyle w:val="Hyperlink"/>
            <w:noProof/>
          </w:rPr>
          <w:t>(Dispositivo e Usuário)</w:t>
        </w:r>
        <w:r w:rsidR="000178BC">
          <w:rPr>
            <w:noProof/>
            <w:webHidden/>
          </w:rPr>
          <w:tab/>
        </w:r>
        <w:r w:rsidR="000178BC">
          <w:rPr>
            <w:noProof/>
            <w:webHidden/>
          </w:rPr>
          <w:fldChar w:fldCharType="begin"/>
        </w:r>
        <w:r w:rsidR="000178BC">
          <w:rPr>
            <w:noProof/>
            <w:webHidden/>
          </w:rPr>
          <w:instrText xml:space="preserve"> PAGEREF _Toc395563796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1BAB5E10" w14:textId="77777777" w:rsidR="000178BC" w:rsidRDefault="00F707CA">
      <w:pPr>
        <w:pStyle w:val="TOC6"/>
        <w:tabs>
          <w:tab w:val="right" w:leader="dot" w:pos="5030"/>
        </w:tabs>
        <w:rPr>
          <w:rFonts w:eastAsiaTheme="minorEastAsia"/>
          <w:noProof/>
          <w:sz w:val="22"/>
          <w:lang w:val="en-US" w:eastAsia="zh-CN" w:bidi="ar-SA"/>
        </w:rPr>
      </w:pPr>
      <w:hyperlink w:anchor="_Toc395563797" w:history="1">
        <w:r w:rsidR="000178BC" w:rsidRPr="00513B6F">
          <w:rPr>
            <w:rStyle w:val="Hyperlink"/>
            <w:noProof/>
          </w:rPr>
          <w:t xml:space="preserve">Conector Externo para Serviços de Área de Trabalho </w:t>
        </w:r>
        <w:r w:rsidR="009B5E49">
          <w:rPr>
            <w:rStyle w:val="Hyperlink"/>
            <w:noProof/>
          </w:rPr>
          <w:br/>
        </w:r>
        <w:r w:rsidR="000178BC" w:rsidRPr="00513B6F">
          <w:rPr>
            <w:rStyle w:val="Hyperlink"/>
            <w:noProof/>
          </w:rPr>
          <w:t>Remota do Windows Server 2012</w:t>
        </w:r>
        <w:r w:rsidR="000178BC">
          <w:rPr>
            <w:noProof/>
            <w:webHidden/>
          </w:rPr>
          <w:tab/>
        </w:r>
        <w:r w:rsidR="000178BC">
          <w:rPr>
            <w:noProof/>
            <w:webHidden/>
          </w:rPr>
          <w:fldChar w:fldCharType="begin"/>
        </w:r>
        <w:r w:rsidR="000178BC">
          <w:rPr>
            <w:noProof/>
            <w:webHidden/>
          </w:rPr>
          <w:instrText xml:space="preserve"> PAGEREF _Toc395563797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184459E4" w14:textId="77777777" w:rsidR="000178BC" w:rsidRDefault="00F707CA">
      <w:pPr>
        <w:pStyle w:val="TOC6"/>
        <w:tabs>
          <w:tab w:val="right" w:leader="dot" w:pos="5030"/>
        </w:tabs>
        <w:rPr>
          <w:rFonts w:eastAsiaTheme="minorEastAsia"/>
          <w:noProof/>
          <w:sz w:val="22"/>
          <w:lang w:val="en-US" w:eastAsia="zh-CN" w:bidi="ar-SA"/>
        </w:rPr>
      </w:pPr>
      <w:hyperlink w:anchor="_Toc395563798" w:history="1">
        <w:r w:rsidR="000178BC" w:rsidRPr="00513B6F">
          <w:rPr>
            <w:rStyle w:val="Hyperlink"/>
            <w:noProof/>
          </w:rPr>
          <w:t>Windows Server 2012 R2 Datacenter</w:t>
        </w:r>
        <w:r w:rsidR="000178BC">
          <w:rPr>
            <w:noProof/>
            <w:webHidden/>
          </w:rPr>
          <w:tab/>
        </w:r>
        <w:r w:rsidR="000178BC">
          <w:rPr>
            <w:noProof/>
            <w:webHidden/>
          </w:rPr>
          <w:fldChar w:fldCharType="begin"/>
        </w:r>
        <w:r w:rsidR="000178BC">
          <w:rPr>
            <w:noProof/>
            <w:webHidden/>
          </w:rPr>
          <w:instrText xml:space="preserve"> PAGEREF _Toc395563798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11393DA6" w14:textId="77777777" w:rsidR="000178BC" w:rsidRDefault="00F707CA">
      <w:pPr>
        <w:pStyle w:val="TOC6"/>
        <w:tabs>
          <w:tab w:val="right" w:leader="dot" w:pos="5030"/>
        </w:tabs>
        <w:rPr>
          <w:rFonts w:eastAsiaTheme="minorEastAsia"/>
          <w:noProof/>
          <w:sz w:val="22"/>
          <w:lang w:val="en-US" w:eastAsia="zh-CN" w:bidi="ar-SA"/>
        </w:rPr>
      </w:pPr>
      <w:hyperlink w:anchor="_Toc395563799" w:history="1">
        <w:r w:rsidR="000178BC" w:rsidRPr="00513B6F">
          <w:rPr>
            <w:rStyle w:val="Hyperlink"/>
            <w:noProof/>
          </w:rPr>
          <w:t>Windows Server 2012 R2 Essentials</w:t>
        </w:r>
        <w:r w:rsidR="000178BC">
          <w:rPr>
            <w:noProof/>
            <w:webHidden/>
          </w:rPr>
          <w:tab/>
        </w:r>
        <w:r w:rsidR="000178BC">
          <w:rPr>
            <w:noProof/>
            <w:webHidden/>
          </w:rPr>
          <w:fldChar w:fldCharType="begin"/>
        </w:r>
        <w:r w:rsidR="000178BC">
          <w:rPr>
            <w:noProof/>
            <w:webHidden/>
          </w:rPr>
          <w:instrText xml:space="preserve"> PAGEREF _Toc395563799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5BFEB729" w14:textId="77777777" w:rsidR="000178BC" w:rsidRDefault="00F707CA">
      <w:pPr>
        <w:pStyle w:val="TOC6"/>
        <w:tabs>
          <w:tab w:val="right" w:leader="dot" w:pos="5030"/>
        </w:tabs>
        <w:rPr>
          <w:rFonts w:eastAsiaTheme="minorEastAsia"/>
          <w:noProof/>
          <w:sz w:val="22"/>
          <w:lang w:val="en-US" w:eastAsia="zh-CN" w:bidi="ar-SA"/>
        </w:rPr>
      </w:pPr>
      <w:hyperlink w:anchor="_Toc395563800" w:history="1">
        <w:r w:rsidR="000178BC" w:rsidRPr="00513B6F">
          <w:rPr>
            <w:rStyle w:val="Hyperlink"/>
            <w:noProof/>
          </w:rPr>
          <w:t>Windows Server 2012 R2 Standard</w:t>
        </w:r>
        <w:r w:rsidR="000178BC">
          <w:rPr>
            <w:noProof/>
            <w:webHidden/>
          </w:rPr>
          <w:tab/>
        </w:r>
        <w:r w:rsidR="000178BC">
          <w:rPr>
            <w:noProof/>
            <w:webHidden/>
          </w:rPr>
          <w:fldChar w:fldCharType="begin"/>
        </w:r>
        <w:r w:rsidR="000178BC">
          <w:rPr>
            <w:noProof/>
            <w:webHidden/>
          </w:rPr>
          <w:instrText xml:space="preserve"> PAGEREF _Toc395563800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55C58007" w14:textId="77777777" w:rsidR="000178BC" w:rsidRDefault="00F707CA">
      <w:pPr>
        <w:pStyle w:val="TOC6"/>
        <w:tabs>
          <w:tab w:val="right" w:leader="dot" w:pos="5030"/>
        </w:tabs>
        <w:rPr>
          <w:rFonts w:eastAsiaTheme="minorEastAsia"/>
          <w:noProof/>
          <w:sz w:val="22"/>
          <w:lang w:val="en-US" w:eastAsia="zh-CN" w:bidi="ar-SA"/>
        </w:rPr>
      </w:pPr>
      <w:hyperlink w:anchor="_Toc395563801" w:history="1">
        <w:r w:rsidR="000178BC" w:rsidRPr="00513B6F">
          <w:rPr>
            <w:rStyle w:val="Hyperlink"/>
            <w:noProof/>
          </w:rPr>
          <w:t xml:space="preserve">External Connectors dos Serviços de Gerenciamento </w:t>
        </w:r>
        <w:r w:rsidR="009B5E49">
          <w:rPr>
            <w:rStyle w:val="Hyperlink"/>
            <w:noProof/>
          </w:rPr>
          <w:br/>
        </w:r>
        <w:r w:rsidR="000178BC" w:rsidRPr="00513B6F">
          <w:rPr>
            <w:rStyle w:val="Hyperlink"/>
            <w:noProof/>
          </w:rPr>
          <w:t>de Direitos do Active Directory do Windows Server 2012</w:t>
        </w:r>
        <w:r w:rsidR="000178BC">
          <w:rPr>
            <w:noProof/>
            <w:webHidden/>
          </w:rPr>
          <w:tab/>
        </w:r>
        <w:r w:rsidR="000178BC">
          <w:rPr>
            <w:noProof/>
            <w:webHidden/>
          </w:rPr>
          <w:fldChar w:fldCharType="begin"/>
        </w:r>
        <w:r w:rsidR="000178BC">
          <w:rPr>
            <w:noProof/>
            <w:webHidden/>
          </w:rPr>
          <w:instrText xml:space="preserve"> PAGEREF _Toc395563801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14CD681C" w14:textId="77777777" w:rsidR="000178BC" w:rsidRDefault="00F707CA">
      <w:pPr>
        <w:pStyle w:val="TOC6"/>
        <w:tabs>
          <w:tab w:val="right" w:leader="dot" w:pos="5030"/>
        </w:tabs>
        <w:rPr>
          <w:rFonts w:eastAsiaTheme="minorEastAsia"/>
          <w:noProof/>
          <w:sz w:val="22"/>
          <w:lang w:val="en-US" w:eastAsia="zh-CN" w:bidi="ar-SA"/>
        </w:rPr>
      </w:pPr>
      <w:hyperlink w:anchor="_Toc395563802" w:history="1">
        <w:r w:rsidR="000178BC" w:rsidRPr="00513B6F">
          <w:rPr>
            <w:rStyle w:val="Hyperlink"/>
            <w:noProof/>
          </w:rPr>
          <w:t>Conector Externo para Windows Server 2012</w:t>
        </w:r>
        <w:r w:rsidR="000178BC">
          <w:rPr>
            <w:noProof/>
            <w:webHidden/>
          </w:rPr>
          <w:tab/>
        </w:r>
        <w:r w:rsidR="000178BC">
          <w:rPr>
            <w:noProof/>
            <w:webHidden/>
          </w:rPr>
          <w:fldChar w:fldCharType="begin"/>
        </w:r>
        <w:r w:rsidR="000178BC">
          <w:rPr>
            <w:noProof/>
            <w:webHidden/>
          </w:rPr>
          <w:instrText xml:space="preserve"> PAGEREF _Toc395563802 \h </w:instrText>
        </w:r>
        <w:r w:rsidR="000178BC">
          <w:rPr>
            <w:noProof/>
            <w:webHidden/>
          </w:rPr>
        </w:r>
        <w:r w:rsidR="000178BC">
          <w:rPr>
            <w:noProof/>
            <w:webHidden/>
          </w:rPr>
          <w:fldChar w:fldCharType="separate"/>
        </w:r>
        <w:r w:rsidR="00BC3579">
          <w:rPr>
            <w:noProof/>
            <w:webHidden/>
          </w:rPr>
          <w:t>41</w:t>
        </w:r>
        <w:r w:rsidR="000178BC">
          <w:rPr>
            <w:noProof/>
            <w:webHidden/>
          </w:rPr>
          <w:fldChar w:fldCharType="end"/>
        </w:r>
      </w:hyperlink>
    </w:p>
    <w:p w14:paraId="271FAC4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03" w:history="1">
        <w:r w:rsidR="000178BC" w:rsidRPr="00513B6F">
          <w:rPr>
            <w:rStyle w:val="Hyperlink"/>
            <w:noProof/>
          </w:rPr>
          <w:t>Windows Small Business Server</w:t>
        </w:r>
        <w:r w:rsidR="000178BC">
          <w:rPr>
            <w:noProof/>
            <w:webHidden/>
          </w:rPr>
          <w:tab/>
        </w:r>
        <w:r w:rsidR="000178BC">
          <w:rPr>
            <w:noProof/>
            <w:webHidden/>
          </w:rPr>
          <w:fldChar w:fldCharType="begin"/>
        </w:r>
        <w:r w:rsidR="000178BC">
          <w:rPr>
            <w:noProof/>
            <w:webHidden/>
          </w:rPr>
          <w:instrText xml:space="preserve"> PAGEREF _Toc395563803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0521CD4F" w14:textId="77777777" w:rsidR="000178BC" w:rsidRDefault="00F707CA">
      <w:pPr>
        <w:pStyle w:val="TOC6"/>
        <w:tabs>
          <w:tab w:val="right" w:leader="dot" w:pos="5030"/>
        </w:tabs>
        <w:rPr>
          <w:rFonts w:eastAsiaTheme="minorEastAsia"/>
          <w:noProof/>
          <w:sz w:val="22"/>
          <w:lang w:val="en-US" w:eastAsia="zh-CN" w:bidi="ar-SA"/>
        </w:rPr>
      </w:pPr>
      <w:hyperlink w:anchor="_Toc395563804" w:history="1">
        <w:r w:rsidR="000178BC" w:rsidRPr="00513B6F">
          <w:rPr>
            <w:rStyle w:val="Hyperlink"/>
            <w:noProof/>
            <w:lang w:val="en-US"/>
          </w:rPr>
          <w:t xml:space="preserve">Pacote de CALs do Windows Small Business Server 2011 </w:t>
        </w:r>
        <w:r w:rsidR="009B5E49">
          <w:rPr>
            <w:rStyle w:val="Hyperlink"/>
            <w:noProof/>
            <w:lang w:val="en-US"/>
          </w:rPr>
          <w:br/>
        </w:r>
        <w:r w:rsidR="000178BC" w:rsidRPr="00513B6F">
          <w:rPr>
            <w:rStyle w:val="Hyperlink"/>
            <w:noProof/>
            <w:lang w:val="en-US"/>
          </w:rPr>
          <w:t>(1 cliente)</w:t>
        </w:r>
        <w:r w:rsidR="000178BC">
          <w:rPr>
            <w:noProof/>
            <w:webHidden/>
          </w:rPr>
          <w:tab/>
        </w:r>
        <w:r w:rsidR="000178BC">
          <w:rPr>
            <w:noProof/>
            <w:webHidden/>
          </w:rPr>
          <w:fldChar w:fldCharType="begin"/>
        </w:r>
        <w:r w:rsidR="000178BC">
          <w:rPr>
            <w:noProof/>
            <w:webHidden/>
          </w:rPr>
          <w:instrText xml:space="preserve"> PAGEREF _Toc395563804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7CCE002D" w14:textId="77777777" w:rsidR="000178BC" w:rsidRDefault="00F707CA">
      <w:pPr>
        <w:pStyle w:val="TOC6"/>
        <w:tabs>
          <w:tab w:val="right" w:leader="dot" w:pos="5030"/>
        </w:tabs>
        <w:rPr>
          <w:rFonts w:eastAsiaTheme="minorEastAsia"/>
          <w:noProof/>
          <w:sz w:val="22"/>
          <w:lang w:val="en-US" w:eastAsia="zh-CN" w:bidi="ar-SA"/>
        </w:rPr>
      </w:pPr>
      <w:hyperlink w:anchor="_Toc395563805" w:history="1">
        <w:r w:rsidR="000178BC" w:rsidRPr="00513B6F">
          <w:rPr>
            <w:rStyle w:val="Hyperlink"/>
            <w:noProof/>
            <w:lang w:val="en-US"/>
          </w:rPr>
          <w:t xml:space="preserve">Pacote de CALs do Windows Small Business Server 2011 </w:t>
        </w:r>
        <w:r w:rsidR="009B5E49">
          <w:rPr>
            <w:rStyle w:val="Hyperlink"/>
            <w:noProof/>
            <w:lang w:val="en-US"/>
          </w:rPr>
          <w:br/>
        </w:r>
        <w:r w:rsidR="000178BC" w:rsidRPr="00513B6F">
          <w:rPr>
            <w:rStyle w:val="Hyperlink"/>
            <w:noProof/>
            <w:lang w:val="en-US"/>
          </w:rPr>
          <w:t>(5 cliente)</w:t>
        </w:r>
        <w:r w:rsidR="000178BC">
          <w:rPr>
            <w:noProof/>
            <w:webHidden/>
          </w:rPr>
          <w:tab/>
        </w:r>
        <w:r w:rsidR="000178BC">
          <w:rPr>
            <w:noProof/>
            <w:webHidden/>
          </w:rPr>
          <w:fldChar w:fldCharType="begin"/>
        </w:r>
        <w:r w:rsidR="000178BC">
          <w:rPr>
            <w:noProof/>
            <w:webHidden/>
          </w:rPr>
          <w:instrText xml:space="preserve"> PAGEREF _Toc395563805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05E9AC32" w14:textId="77777777" w:rsidR="000178BC" w:rsidRDefault="00F707CA">
      <w:pPr>
        <w:pStyle w:val="TOC6"/>
        <w:tabs>
          <w:tab w:val="right" w:leader="dot" w:pos="5030"/>
        </w:tabs>
        <w:rPr>
          <w:rFonts w:eastAsiaTheme="minorEastAsia"/>
          <w:noProof/>
          <w:sz w:val="22"/>
          <w:lang w:val="en-US" w:eastAsia="zh-CN" w:bidi="ar-SA"/>
        </w:rPr>
      </w:pPr>
      <w:hyperlink w:anchor="_Toc395563806" w:history="1">
        <w:r w:rsidR="000178BC" w:rsidRPr="00513B6F">
          <w:rPr>
            <w:rStyle w:val="Hyperlink"/>
            <w:noProof/>
            <w:lang w:val="en-US"/>
          </w:rPr>
          <w:t xml:space="preserve">Pacote de CALs do Windows Small Business Server 2011 </w:t>
        </w:r>
        <w:r w:rsidR="009B5E49">
          <w:rPr>
            <w:rStyle w:val="Hyperlink"/>
            <w:noProof/>
            <w:lang w:val="en-US"/>
          </w:rPr>
          <w:br/>
        </w:r>
        <w:r w:rsidR="000178BC" w:rsidRPr="00513B6F">
          <w:rPr>
            <w:rStyle w:val="Hyperlink"/>
            <w:noProof/>
            <w:lang w:val="en-US"/>
          </w:rPr>
          <w:t>(20 cliente)</w:t>
        </w:r>
        <w:r w:rsidR="000178BC">
          <w:rPr>
            <w:noProof/>
            <w:webHidden/>
          </w:rPr>
          <w:tab/>
        </w:r>
        <w:r w:rsidR="000178BC">
          <w:rPr>
            <w:noProof/>
            <w:webHidden/>
          </w:rPr>
          <w:fldChar w:fldCharType="begin"/>
        </w:r>
        <w:r w:rsidR="000178BC">
          <w:rPr>
            <w:noProof/>
            <w:webHidden/>
          </w:rPr>
          <w:instrText xml:space="preserve"> PAGEREF _Toc395563806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707FB8BA" w14:textId="77777777" w:rsidR="000178BC" w:rsidRDefault="00F707CA">
      <w:pPr>
        <w:pStyle w:val="TOC6"/>
        <w:tabs>
          <w:tab w:val="right" w:leader="dot" w:pos="5030"/>
        </w:tabs>
        <w:rPr>
          <w:rFonts w:eastAsiaTheme="minorEastAsia"/>
          <w:noProof/>
          <w:sz w:val="22"/>
          <w:lang w:val="en-US" w:eastAsia="zh-CN" w:bidi="ar-SA"/>
        </w:rPr>
      </w:pPr>
      <w:hyperlink w:anchor="_Toc395563807" w:history="1">
        <w:r w:rsidR="000178BC" w:rsidRPr="00513B6F">
          <w:rPr>
            <w:rStyle w:val="Hyperlink"/>
            <w:noProof/>
          </w:rPr>
          <w:t xml:space="preserve">Pacote de CALs Complementares do Windows Small </w:t>
        </w:r>
        <w:r w:rsidR="009B5E49">
          <w:rPr>
            <w:rStyle w:val="Hyperlink"/>
            <w:noProof/>
          </w:rPr>
          <w:br/>
        </w:r>
        <w:r w:rsidR="000178BC" w:rsidRPr="00513B6F">
          <w:rPr>
            <w:rStyle w:val="Hyperlink"/>
            <w:noProof/>
          </w:rPr>
          <w:t>Business Server 2011 Premium (1 cliente)</w:t>
        </w:r>
        <w:r w:rsidR="000178BC">
          <w:rPr>
            <w:noProof/>
            <w:webHidden/>
          </w:rPr>
          <w:tab/>
        </w:r>
        <w:r w:rsidR="000178BC">
          <w:rPr>
            <w:noProof/>
            <w:webHidden/>
          </w:rPr>
          <w:fldChar w:fldCharType="begin"/>
        </w:r>
        <w:r w:rsidR="000178BC">
          <w:rPr>
            <w:noProof/>
            <w:webHidden/>
          </w:rPr>
          <w:instrText xml:space="preserve"> PAGEREF _Toc395563807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6EDEAB1B" w14:textId="77777777" w:rsidR="000178BC" w:rsidRDefault="00F707CA">
      <w:pPr>
        <w:pStyle w:val="TOC6"/>
        <w:tabs>
          <w:tab w:val="right" w:leader="dot" w:pos="5030"/>
        </w:tabs>
        <w:rPr>
          <w:rFonts w:eastAsiaTheme="minorEastAsia"/>
          <w:noProof/>
          <w:sz w:val="22"/>
          <w:lang w:val="en-US" w:eastAsia="zh-CN" w:bidi="ar-SA"/>
        </w:rPr>
      </w:pPr>
      <w:hyperlink w:anchor="_Toc395563808" w:history="1">
        <w:r w:rsidR="000178BC" w:rsidRPr="00513B6F">
          <w:rPr>
            <w:rStyle w:val="Hyperlink"/>
            <w:noProof/>
          </w:rPr>
          <w:t xml:space="preserve">Pacote de CALs Complementares do Windows Small </w:t>
        </w:r>
        <w:r w:rsidR="009B5E49">
          <w:rPr>
            <w:rStyle w:val="Hyperlink"/>
            <w:noProof/>
          </w:rPr>
          <w:br/>
        </w:r>
        <w:r w:rsidR="000178BC" w:rsidRPr="00513B6F">
          <w:rPr>
            <w:rStyle w:val="Hyperlink"/>
            <w:noProof/>
          </w:rPr>
          <w:t>Business Server 2011 Premium (5 cliente)</w:t>
        </w:r>
        <w:r w:rsidR="000178BC">
          <w:rPr>
            <w:noProof/>
            <w:webHidden/>
          </w:rPr>
          <w:tab/>
        </w:r>
        <w:r w:rsidR="000178BC">
          <w:rPr>
            <w:noProof/>
            <w:webHidden/>
          </w:rPr>
          <w:fldChar w:fldCharType="begin"/>
        </w:r>
        <w:r w:rsidR="000178BC">
          <w:rPr>
            <w:noProof/>
            <w:webHidden/>
          </w:rPr>
          <w:instrText xml:space="preserve"> PAGEREF _Toc395563808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6F572E9B" w14:textId="77777777" w:rsidR="000178BC" w:rsidRDefault="00F707CA">
      <w:pPr>
        <w:pStyle w:val="TOC6"/>
        <w:tabs>
          <w:tab w:val="right" w:leader="dot" w:pos="5030"/>
        </w:tabs>
        <w:rPr>
          <w:rFonts w:eastAsiaTheme="minorEastAsia"/>
          <w:noProof/>
          <w:sz w:val="22"/>
          <w:lang w:val="en-US" w:eastAsia="zh-CN" w:bidi="ar-SA"/>
        </w:rPr>
      </w:pPr>
      <w:hyperlink w:anchor="_Toc395563809" w:history="1">
        <w:r w:rsidR="000178BC" w:rsidRPr="00513B6F">
          <w:rPr>
            <w:rStyle w:val="Hyperlink"/>
            <w:noProof/>
          </w:rPr>
          <w:t xml:space="preserve">Pacote de CALs Complementares do Windows Small </w:t>
        </w:r>
        <w:r w:rsidR="009B5E49">
          <w:rPr>
            <w:rStyle w:val="Hyperlink"/>
            <w:noProof/>
          </w:rPr>
          <w:br/>
        </w:r>
        <w:r w:rsidR="000178BC" w:rsidRPr="00513B6F">
          <w:rPr>
            <w:rStyle w:val="Hyperlink"/>
            <w:noProof/>
          </w:rPr>
          <w:t>Business Server 2011 Premium (20 cliente)</w:t>
        </w:r>
        <w:r w:rsidR="000178BC">
          <w:rPr>
            <w:noProof/>
            <w:webHidden/>
          </w:rPr>
          <w:tab/>
        </w:r>
        <w:r w:rsidR="000178BC">
          <w:rPr>
            <w:noProof/>
            <w:webHidden/>
          </w:rPr>
          <w:fldChar w:fldCharType="begin"/>
        </w:r>
        <w:r w:rsidR="000178BC">
          <w:rPr>
            <w:noProof/>
            <w:webHidden/>
          </w:rPr>
          <w:instrText xml:space="preserve"> PAGEREF _Toc395563809 \h </w:instrText>
        </w:r>
        <w:r w:rsidR="000178BC">
          <w:rPr>
            <w:noProof/>
            <w:webHidden/>
          </w:rPr>
        </w:r>
        <w:r w:rsidR="000178BC">
          <w:rPr>
            <w:noProof/>
            <w:webHidden/>
          </w:rPr>
          <w:fldChar w:fldCharType="separate"/>
        </w:r>
        <w:r w:rsidR="00BC3579">
          <w:rPr>
            <w:noProof/>
            <w:webHidden/>
          </w:rPr>
          <w:t>42</w:t>
        </w:r>
        <w:r w:rsidR="000178BC">
          <w:rPr>
            <w:noProof/>
            <w:webHidden/>
          </w:rPr>
          <w:fldChar w:fldCharType="end"/>
        </w:r>
      </w:hyperlink>
    </w:p>
    <w:p w14:paraId="7EA3DDA0" w14:textId="77777777" w:rsidR="000178BC" w:rsidRDefault="00F707CA" w:rsidP="008E3854">
      <w:pPr>
        <w:pStyle w:val="TOC1"/>
        <w:rPr>
          <w:rFonts w:eastAsiaTheme="minorEastAsia"/>
          <w:sz w:val="22"/>
          <w:lang w:val="en-US" w:eastAsia="zh-CN" w:bidi="ar-SA"/>
        </w:rPr>
      </w:pPr>
      <w:hyperlink w:anchor="_Toc395563810" w:history="1">
        <w:r w:rsidR="000178BC" w:rsidRPr="00513B6F">
          <w:rPr>
            <w:rStyle w:val="Hyperlink"/>
          </w:rPr>
          <w:t>Serviços Online</w:t>
        </w:r>
        <w:r w:rsidR="000178BC">
          <w:rPr>
            <w:webHidden/>
          </w:rPr>
          <w:tab/>
        </w:r>
        <w:r w:rsidR="000178BC">
          <w:rPr>
            <w:webHidden/>
          </w:rPr>
          <w:fldChar w:fldCharType="begin"/>
        </w:r>
        <w:r w:rsidR="000178BC">
          <w:rPr>
            <w:webHidden/>
          </w:rPr>
          <w:instrText xml:space="preserve"> PAGEREF _Toc395563810 \h </w:instrText>
        </w:r>
        <w:r w:rsidR="000178BC">
          <w:rPr>
            <w:webHidden/>
          </w:rPr>
        </w:r>
        <w:r w:rsidR="000178BC">
          <w:rPr>
            <w:webHidden/>
          </w:rPr>
          <w:fldChar w:fldCharType="separate"/>
        </w:r>
        <w:r w:rsidR="00BC3579">
          <w:rPr>
            <w:webHidden/>
          </w:rPr>
          <w:t>43</w:t>
        </w:r>
        <w:r w:rsidR="000178BC">
          <w:rPr>
            <w:webHidden/>
          </w:rPr>
          <w:fldChar w:fldCharType="end"/>
        </w:r>
      </w:hyperlink>
    </w:p>
    <w:p w14:paraId="6F7A43ED" w14:textId="77777777" w:rsidR="000178BC" w:rsidRDefault="00F707CA">
      <w:pPr>
        <w:pStyle w:val="TOC2"/>
        <w:rPr>
          <w:rFonts w:eastAsiaTheme="minorEastAsia"/>
          <w:b w:val="0"/>
          <w:smallCaps w:val="0"/>
          <w:sz w:val="22"/>
          <w:lang w:val="en-US" w:eastAsia="zh-CN" w:bidi="ar-SA"/>
        </w:rPr>
      </w:pPr>
      <w:hyperlink w:anchor="_Toc395563811" w:history="1">
        <w:r w:rsidR="000178BC" w:rsidRPr="00513B6F">
          <w:rPr>
            <w:rStyle w:val="Hyperlink"/>
          </w:rPr>
          <w:t>Termos Gerais</w:t>
        </w:r>
        <w:r w:rsidR="000178BC">
          <w:rPr>
            <w:webHidden/>
          </w:rPr>
          <w:tab/>
        </w:r>
        <w:r w:rsidR="000178BC">
          <w:rPr>
            <w:webHidden/>
          </w:rPr>
          <w:fldChar w:fldCharType="begin"/>
        </w:r>
        <w:r w:rsidR="000178BC">
          <w:rPr>
            <w:webHidden/>
          </w:rPr>
          <w:instrText xml:space="preserve"> PAGEREF _Toc395563811 \h </w:instrText>
        </w:r>
        <w:r w:rsidR="000178BC">
          <w:rPr>
            <w:webHidden/>
          </w:rPr>
        </w:r>
        <w:r w:rsidR="000178BC">
          <w:rPr>
            <w:webHidden/>
          </w:rPr>
          <w:fldChar w:fldCharType="separate"/>
        </w:r>
        <w:r w:rsidR="00BC3579">
          <w:rPr>
            <w:webHidden/>
          </w:rPr>
          <w:t>43</w:t>
        </w:r>
        <w:r w:rsidR="000178BC">
          <w:rPr>
            <w:webHidden/>
          </w:rPr>
          <w:fldChar w:fldCharType="end"/>
        </w:r>
      </w:hyperlink>
    </w:p>
    <w:p w14:paraId="408CBE3A"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12" w:history="1">
        <w:r w:rsidR="000178BC" w:rsidRPr="00513B6F">
          <w:rPr>
            <w:rStyle w:val="Hyperlink"/>
            <w:noProof/>
          </w:rPr>
          <w:t>Disponibilidade Regional dos Serviços Online</w:t>
        </w:r>
        <w:r w:rsidR="000178BC">
          <w:rPr>
            <w:noProof/>
            <w:webHidden/>
          </w:rPr>
          <w:tab/>
        </w:r>
        <w:r w:rsidR="000178BC">
          <w:rPr>
            <w:noProof/>
            <w:webHidden/>
          </w:rPr>
          <w:fldChar w:fldCharType="begin"/>
        </w:r>
        <w:r w:rsidR="000178BC">
          <w:rPr>
            <w:noProof/>
            <w:webHidden/>
          </w:rPr>
          <w:instrText xml:space="preserve"> PAGEREF _Toc395563812 \h </w:instrText>
        </w:r>
        <w:r w:rsidR="000178BC">
          <w:rPr>
            <w:noProof/>
            <w:webHidden/>
          </w:rPr>
        </w:r>
        <w:r w:rsidR="000178BC">
          <w:rPr>
            <w:noProof/>
            <w:webHidden/>
          </w:rPr>
          <w:fldChar w:fldCharType="separate"/>
        </w:r>
        <w:r w:rsidR="00BC3579">
          <w:rPr>
            <w:noProof/>
            <w:webHidden/>
          </w:rPr>
          <w:t>43</w:t>
        </w:r>
        <w:r w:rsidR="000178BC">
          <w:rPr>
            <w:noProof/>
            <w:webHidden/>
          </w:rPr>
          <w:fldChar w:fldCharType="end"/>
        </w:r>
      </w:hyperlink>
    </w:p>
    <w:p w14:paraId="726A9CE5"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13" w:history="1">
        <w:r w:rsidR="000178BC" w:rsidRPr="00513B6F">
          <w:rPr>
            <w:rStyle w:val="Hyperlink"/>
            <w:noProof/>
          </w:rPr>
          <w:t>Regras de Compra de Serviços Online</w:t>
        </w:r>
        <w:r w:rsidR="000178BC">
          <w:rPr>
            <w:noProof/>
            <w:webHidden/>
          </w:rPr>
          <w:tab/>
        </w:r>
        <w:r w:rsidR="000178BC">
          <w:rPr>
            <w:noProof/>
            <w:webHidden/>
          </w:rPr>
          <w:fldChar w:fldCharType="begin"/>
        </w:r>
        <w:r w:rsidR="000178BC">
          <w:rPr>
            <w:noProof/>
            <w:webHidden/>
          </w:rPr>
          <w:instrText xml:space="preserve"> PAGEREF _Toc395563813 \h </w:instrText>
        </w:r>
        <w:r w:rsidR="000178BC">
          <w:rPr>
            <w:noProof/>
            <w:webHidden/>
          </w:rPr>
        </w:r>
        <w:r w:rsidR="000178BC">
          <w:rPr>
            <w:noProof/>
            <w:webHidden/>
          </w:rPr>
          <w:fldChar w:fldCharType="separate"/>
        </w:r>
        <w:r w:rsidR="00BC3579">
          <w:rPr>
            <w:noProof/>
            <w:webHidden/>
          </w:rPr>
          <w:t>43</w:t>
        </w:r>
        <w:r w:rsidR="000178BC">
          <w:rPr>
            <w:noProof/>
            <w:webHidden/>
          </w:rPr>
          <w:fldChar w:fldCharType="end"/>
        </w:r>
      </w:hyperlink>
    </w:p>
    <w:p w14:paraId="7F11F79F"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14" w:history="1">
        <w:r w:rsidR="000178BC" w:rsidRPr="00513B6F">
          <w:rPr>
            <w:rStyle w:val="Hyperlink"/>
            <w:noProof/>
          </w:rPr>
          <w:t xml:space="preserve">Termos de Assinatura de Serviços Online e Opções de </w:t>
        </w:r>
        <w:r w:rsidR="009B5E49">
          <w:rPr>
            <w:rStyle w:val="Hyperlink"/>
            <w:noProof/>
          </w:rPr>
          <w:br/>
        </w:r>
        <w:r w:rsidR="000178BC" w:rsidRPr="00513B6F">
          <w:rPr>
            <w:rStyle w:val="Hyperlink"/>
            <w:noProof/>
          </w:rPr>
          <w:t>Termos de Pagamento</w:t>
        </w:r>
        <w:r w:rsidR="000178BC">
          <w:rPr>
            <w:noProof/>
            <w:webHidden/>
          </w:rPr>
          <w:tab/>
        </w:r>
        <w:r w:rsidR="000178BC">
          <w:rPr>
            <w:noProof/>
            <w:webHidden/>
          </w:rPr>
          <w:fldChar w:fldCharType="begin"/>
        </w:r>
        <w:r w:rsidR="000178BC">
          <w:rPr>
            <w:noProof/>
            <w:webHidden/>
          </w:rPr>
          <w:instrText xml:space="preserve"> PAGEREF _Toc395563814 \h </w:instrText>
        </w:r>
        <w:r w:rsidR="000178BC">
          <w:rPr>
            <w:noProof/>
            <w:webHidden/>
          </w:rPr>
        </w:r>
        <w:r w:rsidR="000178BC">
          <w:rPr>
            <w:noProof/>
            <w:webHidden/>
          </w:rPr>
          <w:fldChar w:fldCharType="separate"/>
        </w:r>
        <w:r w:rsidR="00BC3579">
          <w:rPr>
            <w:noProof/>
            <w:webHidden/>
          </w:rPr>
          <w:t>43</w:t>
        </w:r>
        <w:r w:rsidR="000178BC">
          <w:rPr>
            <w:noProof/>
            <w:webHidden/>
          </w:rPr>
          <w:fldChar w:fldCharType="end"/>
        </w:r>
      </w:hyperlink>
    </w:p>
    <w:p w14:paraId="6F558778"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15" w:history="1">
        <w:r w:rsidR="000178BC" w:rsidRPr="00513B6F">
          <w:rPr>
            <w:rStyle w:val="Hyperlink"/>
            <w:noProof/>
          </w:rPr>
          <w:t>Renovação dos Serviços Online</w:t>
        </w:r>
        <w:r w:rsidR="000178BC">
          <w:rPr>
            <w:noProof/>
            <w:webHidden/>
          </w:rPr>
          <w:tab/>
        </w:r>
        <w:r w:rsidR="000178BC">
          <w:rPr>
            <w:noProof/>
            <w:webHidden/>
          </w:rPr>
          <w:fldChar w:fldCharType="begin"/>
        </w:r>
        <w:r w:rsidR="000178BC">
          <w:rPr>
            <w:noProof/>
            <w:webHidden/>
          </w:rPr>
          <w:instrText xml:space="preserve"> PAGEREF _Toc395563815 \h </w:instrText>
        </w:r>
        <w:r w:rsidR="000178BC">
          <w:rPr>
            <w:noProof/>
            <w:webHidden/>
          </w:rPr>
        </w:r>
        <w:r w:rsidR="000178BC">
          <w:rPr>
            <w:noProof/>
            <w:webHidden/>
          </w:rPr>
          <w:fldChar w:fldCharType="separate"/>
        </w:r>
        <w:r w:rsidR="00BC3579">
          <w:rPr>
            <w:noProof/>
            <w:webHidden/>
          </w:rPr>
          <w:t>44</w:t>
        </w:r>
        <w:r w:rsidR="000178BC">
          <w:rPr>
            <w:noProof/>
            <w:webHidden/>
          </w:rPr>
          <w:fldChar w:fldCharType="end"/>
        </w:r>
      </w:hyperlink>
    </w:p>
    <w:p w14:paraId="3F3AF869" w14:textId="77777777" w:rsidR="000178BC" w:rsidRDefault="00F707CA">
      <w:pPr>
        <w:pStyle w:val="TOC2"/>
        <w:rPr>
          <w:rFonts w:eastAsiaTheme="minorEastAsia"/>
          <w:b w:val="0"/>
          <w:smallCaps w:val="0"/>
          <w:sz w:val="22"/>
          <w:lang w:val="en-US" w:eastAsia="zh-CN" w:bidi="ar-SA"/>
        </w:rPr>
      </w:pPr>
      <w:hyperlink w:anchor="_Toc395563816" w:history="1">
        <w:r w:rsidR="000178BC" w:rsidRPr="00513B6F">
          <w:rPr>
            <w:rStyle w:val="Hyperlink"/>
          </w:rPr>
          <w:t>Microsoft Azure</w:t>
        </w:r>
        <w:r w:rsidR="000178BC">
          <w:rPr>
            <w:webHidden/>
          </w:rPr>
          <w:tab/>
        </w:r>
        <w:r w:rsidR="000178BC">
          <w:rPr>
            <w:webHidden/>
          </w:rPr>
          <w:fldChar w:fldCharType="begin"/>
        </w:r>
        <w:r w:rsidR="000178BC">
          <w:rPr>
            <w:webHidden/>
          </w:rPr>
          <w:instrText xml:space="preserve"> PAGEREF _Toc395563816 \h </w:instrText>
        </w:r>
        <w:r w:rsidR="000178BC">
          <w:rPr>
            <w:webHidden/>
          </w:rPr>
        </w:r>
        <w:r w:rsidR="000178BC">
          <w:rPr>
            <w:webHidden/>
          </w:rPr>
          <w:fldChar w:fldCharType="separate"/>
        </w:r>
        <w:r w:rsidR="00BC3579">
          <w:rPr>
            <w:webHidden/>
          </w:rPr>
          <w:t>44</w:t>
        </w:r>
        <w:r w:rsidR="000178BC">
          <w:rPr>
            <w:webHidden/>
          </w:rPr>
          <w:fldChar w:fldCharType="end"/>
        </w:r>
      </w:hyperlink>
    </w:p>
    <w:p w14:paraId="5458AAB0"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17" w:history="1">
        <w:r w:rsidR="000178BC" w:rsidRPr="00513B6F">
          <w:rPr>
            <w:rStyle w:val="Hyperlink"/>
            <w:noProof/>
          </w:rPr>
          <w:t>Microsoft Azure</w:t>
        </w:r>
        <w:r w:rsidR="000178BC">
          <w:rPr>
            <w:noProof/>
            <w:webHidden/>
          </w:rPr>
          <w:tab/>
        </w:r>
        <w:r w:rsidR="000178BC">
          <w:rPr>
            <w:noProof/>
            <w:webHidden/>
          </w:rPr>
          <w:fldChar w:fldCharType="begin"/>
        </w:r>
        <w:r w:rsidR="000178BC">
          <w:rPr>
            <w:noProof/>
            <w:webHidden/>
          </w:rPr>
          <w:instrText xml:space="preserve"> PAGEREF _Toc395563817 \h </w:instrText>
        </w:r>
        <w:r w:rsidR="000178BC">
          <w:rPr>
            <w:noProof/>
            <w:webHidden/>
          </w:rPr>
        </w:r>
        <w:r w:rsidR="000178BC">
          <w:rPr>
            <w:noProof/>
            <w:webHidden/>
          </w:rPr>
          <w:fldChar w:fldCharType="separate"/>
        </w:r>
        <w:r w:rsidR="00BC3579">
          <w:rPr>
            <w:noProof/>
            <w:webHidden/>
          </w:rPr>
          <w:t>44</w:t>
        </w:r>
        <w:r w:rsidR="000178BC">
          <w:rPr>
            <w:noProof/>
            <w:webHidden/>
          </w:rPr>
          <w:fldChar w:fldCharType="end"/>
        </w:r>
      </w:hyperlink>
    </w:p>
    <w:p w14:paraId="6898F3E8" w14:textId="77777777" w:rsidR="000178BC" w:rsidRDefault="00F707CA">
      <w:pPr>
        <w:pStyle w:val="TOC6"/>
        <w:tabs>
          <w:tab w:val="right" w:leader="dot" w:pos="5030"/>
        </w:tabs>
        <w:rPr>
          <w:rFonts w:eastAsiaTheme="minorEastAsia"/>
          <w:noProof/>
          <w:sz w:val="22"/>
          <w:lang w:val="en-US" w:eastAsia="zh-CN" w:bidi="ar-SA"/>
        </w:rPr>
      </w:pPr>
      <w:hyperlink w:anchor="_Toc395563818" w:history="1">
        <w:r w:rsidR="000178BC" w:rsidRPr="00513B6F">
          <w:rPr>
            <w:rStyle w:val="Hyperlink"/>
            <w:noProof/>
          </w:rPr>
          <w:t>Serviços do Microsoft Azure</w:t>
        </w:r>
        <w:r w:rsidR="000178BC">
          <w:rPr>
            <w:noProof/>
            <w:webHidden/>
          </w:rPr>
          <w:tab/>
        </w:r>
        <w:r w:rsidR="000178BC">
          <w:rPr>
            <w:noProof/>
            <w:webHidden/>
          </w:rPr>
          <w:fldChar w:fldCharType="begin"/>
        </w:r>
        <w:r w:rsidR="000178BC">
          <w:rPr>
            <w:noProof/>
            <w:webHidden/>
          </w:rPr>
          <w:instrText xml:space="preserve"> PAGEREF _Toc395563818 \h </w:instrText>
        </w:r>
        <w:r w:rsidR="000178BC">
          <w:rPr>
            <w:noProof/>
            <w:webHidden/>
          </w:rPr>
        </w:r>
        <w:r w:rsidR="000178BC">
          <w:rPr>
            <w:noProof/>
            <w:webHidden/>
          </w:rPr>
          <w:fldChar w:fldCharType="separate"/>
        </w:r>
        <w:r w:rsidR="00BC3579">
          <w:rPr>
            <w:noProof/>
            <w:webHidden/>
          </w:rPr>
          <w:t>44</w:t>
        </w:r>
        <w:r w:rsidR="000178BC">
          <w:rPr>
            <w:noProof/>
            <w:webHidden/>
          </w:rPr>
          <w:fldChar w:fldCharType="end"/>
        </w:r>
      </w:hyperlink>
    </w:p>
    <w:p w14:paraId="4ED2008B" w14:textId="77777777" w:rsidR="000178BC" w:rsidRDefault="00F707CA">
      <w:pPr>
        <w:pStyle w:val="TOC6"/>
        <w:tabs>
          <w:tab w:val="right" w:leader="dot" w:pos="5030"/>
        </w:tabs>
        <w:rPr>
          <w:rFonts w:eastAsiaTheme="minorEastAsia"/>
          <w:noProof/>
          <w:sz w:val="22"/>
          <w:lang w:val="en-US" w:eastAsia="zh-CN" w:bidi="ar-SA"/>
        </w:rPr>
      </w:pPr>
      <w:hyperlink w:anchor="_Toc395563819" w:history="1">
        <w:r w:rsidR="000178BC" w:rsidRPr="00513B6F">
          <w:rPr>
            <w:rStyle w:val="Hyperlink"/>
            <w:noProof/>
          </w:rPr>
          <w:t>Suporte Padrão para Microsoft Azure</w:t>
        </w:r>
        <w:r w:rsidR="000178BC">
          <w:rPr>
            <w:noProof/>
            <w:webHidden/>
          </w:rPr>
          <w:tab/>
        </w:r>
        <w:r w:rsidR="000178BC">
          <w:rPr>
            <w:noProof/>
            <w:webHidden/>
          </w:rPr>
          <w:fldChar w:fldCharType="begin"/>
        </w:r>
        <w:r w:rsidR="000178BC">
          <w:rPr>
            <w:noProof/>
            <w:webHidden/>
          </w:rPr>
          <w:instrText xml:space="preserve"> PAGEREF _Toc395563819 \h </w:instrText>
        </w:r>
        <w:r w:rsidR="000178BC">
          <w:rPr>
            <w:noProof/>
            <w:webHidden/>
          </w:rPr>
        </w:r>
        <w:r w:rsidR="000178BC">
          <w:rPr>
            <w:noProof/>
            <w:webHidden/>
          </w:rPr>
          <w:fldChar w:fldCharType="separate"/>
        </w:r>
        <w:r w:rsidR="00BC3579">
          <w:rPr>
            <w:noProof/>
            <w:webHidden/>
          </w:rPr>
          <w:t>44</w:t>
        </w:r>
        <w:r w:rsidR="000178BC">
          <w:rPr>
            <w:noProof/>
            <w:webHidden/>
          </w:rPr>
          <w:fldChar w:fldCharType="end"/>
        </w:r>
      </w:hyperlink>
    </w:p>
    <w:p w14:paraId="696BB899" w14:textId="77777777" w:rsidR="000178BC" w:rsidRDefault="00F707CA">
      <w:pPr>
        <w:pStyle w:val="TOC6"/>
        <w:tabs>
          <w:tab w:val="right" w:leader="dot" w:pos="5030"/>
        </w:tabs>
        <w:rPr>
          <w:rFonts w:eastAsiaTheme="minorEastAsia"/>
          <w:noProof/>
          <w:sz w:val="22"/>
          <w:lang w:val="en-US" w:eastAsia="zh-CN" w:bidi="ar-SA"/>
        </w:rPr>
      </w:pPr>
      <w:hyperlink w:anchor="_Toc395563820" w:history="1">
        <w:r w:rsidR="000178BC" w:rsidRPr="00513B6F">
          <w:rPr>
            <w:rStyle w:val="Hyperlink"/>
            <w:noProof/>
          </w:rPr>
          <w:t>Suporte Profissional Direto para Microsoft Azure</w:t>
        </w:r>
        <w:r w:rsidR="000178BC">
          <w:rPr>
            <w:noProof/>
            <w:webHidden/>
          </w:rPr>
          <w:tab/>
        </w:r>
        <w:r w:rsidR="000178BC">
          <w:rPr>
            <w:noProof/>
            <w:webHidden/>
          </w:rPr>
          <w:fldChar w:fldCharType="begin"/>
        </w:r>
        <w:r w:rsidR="000178BC">
          <w:rPr>
            <w:noProof/>
            <w:webHidden/>
          </w:rPr>
          <w:instrText xml:space="preserve"> PAGEREF _Toc395563820 \h </w:instrText>
        </w:r>
        <w:r w:rsidR="000178BC">
          <w:rPr>
            <w:noProof/>
            <w:webHidden/>
          </w:rPr>
        </w:r>
        <w:r w:rsidR="000178BC">
          <w:rPr>
            <w:noProof/>
            <w:webHidden/>
          </w:rPr>
          <w:fldChar w:fldCharType="separate"/>
        </w:r>
        <w:r w:rsidR="00BC3579">
          <w:rPr>
            <w:noProof/>
            <w:webHidden/>
          </w:rPr>
          <w:t>44</w:t>
        </w:r>
        <w:r w:rsidR="000178BC">
          <w:rPr>
            <w:noProof/>
            <w:webHidden/>
          </w:rPr>
          <w:fldChar w:fldCharType="end"/>
        </w:r>
      </w:hyperlink>
    </w:p>
    <w:p w14:paraId="6495B932"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21" w:history="1">
        <w:r w:rsidR="000178BC" w:rsidRPr="00513B6F">
          <w:rPr>
            <w:rStyle w:val="Hyperlink"/>
            <w:noProof/>
          </w:rPr>
          <w:t>Backup do Microsoft Azure</w:t>
        </w:r>
        <w:r w:rsidR="000178BC">
          <w:rPr>
            <w:noProof/>
            <w:webHidden/>
          </w:rPr>
          <w:tab/>
        </w:r>
        <w:r w:rsidR="000178BC">
          <w:rPr>
            <w:noProof/>
            <w:webHidden/>
          </w:rPr>
          <w:fldChar w:fldCharType="begin"/>
        </w:r>
        <w:r w:rsidR="000178BC">
          <w:rPr>
            <w:noProof/>
            <w:webHidden/>
          </w:rPr>
          <w:instrText xml:space="preserve"> PAGEREF _Toc395563821 \h </w:instrText>
        </w:r>
        <w:r w:rsidR="000178BC">
          <w:rPr>
            <w:noProof/>
            <w:webHidden/>
          </w:rPr>
        </w:r>
        <w:r w:rsidR="000178BC">
          <w:rPr>
            <w:noProof/>
            <w:webHidden/>
          </w:rPr>
          <w:fldChar w:fldCharType="separate"/>
        </w:r>
        <w:r w:rsidR="00BC3579">
          <w:rPr>
            <w:noProof/>
            <w:webHidden/>
          </w:rPr>
          <w:t>47</w:t>
        </w:r>
        <w:r w:rsidR="000178BC">
          <w:rPr>
            <w:noProof/>
            <w:webHidden/>
          </w:rPr>
          <w:fldChar w:fldCharType="end"/>
        </w:r>
      </w:hyperlink>
    </w:p>
    <w:p w14:paraId="5EEE976B" w14:textId="77777777" w:rsidR="000178BC" w:rsidRDefault="00F707CA">
      <w:pPr>
        <w:pStyle w:val="TOC6"/>
        <w:tabs>
          <w:tab w:val="right" w:leader="dot" w:pos="5030"/>
        </w:tabs>
        <w:rPr>
          <w:rFonts w:eastAsiaTheme="minorEastAsia"/>
          <w:noProof/>
          <w:sz w:val="22"/>
          <w:lang w:val="en-US" w:eastAsia="zh-CN" w:bidi="ar-SA"/>
        </w:rPr>
      </w:pPr>
      <w:hyperlink w:anchor="_Toc395563822" w:history="1">
        <w:r w:rsidR="000178BC" w:rsidRPr="00513B6F">
          <w:rPr>
            <w:rStyle w:val="Hyperlink"/>
            <w:noProof/>
          </w:rPr>
          <w:t>Backup do Microsoft Azure</w:t>
        </w:r>
        <w:r w:rsidR="000178BC">
          <w:rPr>
            <w:noProof/>
            <w:webHidden/>
          </w:rPr>
          <w:tab/>
        </w:r>
        <w:r w:rsidR="000178BC">
          <w:rPr>
            <w:noProof/>
            <w:webHidden/>
          </w:rPr>
          <w:fldChar w:fldCharType="begin"/>
        </w:r>
        <w:r w:rsidR="000178BC">
          <w:rPr>
            <w:noProof/>
            <w:webHidden/>
          </w:rPr>
          <w:instrText xml:space="preserve"> PAGEREF _Toc395563822 \h </w:instrText>
        </w:r>
        <w:r w:rsidR="000178BC">
          <w:rPr>
            <w:noProof/>
            <w:webHidden/>
          </w:rPr>
        </w:r>
        <w:r w:rsidR="000178BC">
          <w:rPr>
            <w:noProof/>
            <w:webHidden/>
          </w:rPr>
          <w:fldChar w:fldCharType="separate"/>
        </w:r>
        <w:r w:rsidR="00BC3579">
          <w:rPr>
            <w:noProof/>
            <w:webHidden/>
          </w:rPr>
          <w:t>47</w:t>
        </w:r>
        <w:r w:rsidR="000178BC">
          <w:rPr>
            <w:noProof/>
            <w:webHidden/>
          </w:rPr>
          <w:fldChar w:fldCharType="end"/>
        </w:r>
      </w:hyperlink>
    </w:p>
    <w:p w14:paraId="0233BF10"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23" w:history="1">
        <w:r w:rsidR="000178BC" w:rsidRPr="00513B6F">
          <w:rPr>
            <w:rStyle w:val="Hyperlink"/>
            <w:noProof/>
          </w:rPr>
          <w:t xml:space="preserve">Recuperação do Site do Microsoft Azure </w:t>
        </w:r>
        <w:r w:rsidR="009B5E49">
          <w:rPr>
            <w:rStyle w:val="Hyperlink"/>
            <w:noProof/>
          </w:rPr>
          <w:br/>
        </w:r>
        <w:r w:rsidR="000178BC" w:rsidRPr="00513B6F">
          <w:rPr>
            <w:rStyle w:val="Hyperlink"/>
            <w:noProof/>
          </w:rPr>
          <w:t>(para o Site de Propriedade do Cliente)</w:t>
        </w:r>
        <w:r w:rsidR="000178BC">
          <w:rPr>
            <w:noProof/>
            <w:webHidden/>
          </w:rPr>
          <w:tab/>
        </w:r>
        <w:r w:rsidR="000178BC">
          <w:rPr>
            <w:noProof/>
            <w:webHidden/>
          </w:rPr>
          <w:fldChar w:fldCharType="begin"/>
        </w:r>
        <w:r w:rsidR="000178BC">
          <w:rPr>
            <w:noProof/>
            <w:webHidden/>
          </w:rPr>
          <w:instrText xml:space="preserve"> PAGEREF _Toc395563823 \h </w:instrText>
        </w:r>
        <w:r w:rsidR="000178BC">
          <w:rPr>
            <w:noProof/>
            <w:webHidden/>
          </w:rPr>
        </w:r>
        <w:r w:rsidR="000178BC">
          <w:rPr>
            <w:noProof/>
            <w:webHidden/>
          </w:rPr>
          <w:fldChar w:fldCharType="separate"/>
        </w:r>
        <w:r w:rsidR="00BC3579">
          <w:rPr>
            <w:noProof/>
            <w:webHidden/>
          </w:rPr>
          <w:t>47</w:t>
        </w:r>
        <w:r w:rsidR="000178BC">
          <w:rPr>
            <w:noProof/>
            <w:webHidden/>
          </w:rPr>
          <w:fldChar w:fldCharType="end"/>
        </w:r>
      </w:hyperlink>
    </w:p>
    <w:p w14:paraId="16357E77" w14:textId="77777777" w:rsidR="000178BC" w:rsidRDefault="00F707CA">
      <w:pPr>
        <w:pStyle w:val="TOC6"/>
        <w:tabs>
          <w:tab w:val="right" w:leader="dot" w:pos="5030"/>
        </w:tabs>
        <w:rPr>
          <w:rFonts w:eastAsiaTheme="minorEastAsia"/>
          <w:noProof/>
          <w:sz w:val="22"/>
          <w:lang w:val="en-US" w:eastAsia="zh-CN" w:bidi="ar-SA"/>
        </w:rPr>
      </w:pPr>
      <w:hyperlink w:anchor="_Toc395563824" w:history="1">
        <w:r w:rsidR="000178BC" w:rsidRPr="00513B6F">
          <w:rPr>
            <w:rStyle w:val="Hyperlink"/>
            <w:noProof/>
          </w:rPr>
          <w:t xml:space="preserve">Recuperação do Site do Microsoft Azure </w:t>
        </w:r>
        <w:r w:rsidR="009B5E49">
          <w:rPr>
            <w:rStyle w:val="Hyperlink"/>
            <w:noProof/>
          </w:rPr>
          <w:br/>
        </w:r>
        <w:r w:rsidR="000178BC" w:rsidRPr="00513B6F">
          <w:rPr>
            <w:rStyle w:val="Hyperlink"/>
            <w:noProof/>
          </w:rPr>
          <w:t>(para o Site de Propriedade do Cliente)</w:t>
        </w:r>
        <w:r w:rsidR="000178BC">
          <w:rPr>
            <w:noProof/>
            <w:webHidden/>
          </w:rPr>
          <w:tab/>
        </w:r>
        <w:r w:rsidR="000178BC">
          <w:rPr>
            <w:noProof/>
            <w:webHidden/>
          </w:rPr>
          <w:fldChar w:fldCharType="begin"/>
        </w:r>
        <w:r w:rsidR="000178BC">
          <w:rPr>
            <w:noProof/>
            <w:webHidden/>
          </w:rPr>
          <w:instrText xml:space="preserve"> PAGEREF _Toc395563824 \h </w:instrText>
        </w:r>
        <w:r w:rsidR="000178BC">
          <w:rPr>
            <w:noProof/>
            <w:webHidden/>
          </w:rPr>
        </w:r>
        <w:r w:rsidR="000178BC">
          <w:rPr>
            <w:noProof/>
            <w:webHidden/>
          </w:rPr>
          <w:fldChar w:fldCharType="separate"/>
        </w:r>
        <w:r w:rsidR="00BC3579">
          <w:rPr>
            <w:noProof/>
            <w:webHidden/>
          </w:rPr>
          <w:t>47</w:t>
        </w:r>
        <w:r w:rsidR="000178BC">
          <w:rPr>
            <w:noProof/>
            <w:webHidden/>
          </w:rPr>
          <w:fldChar w:fldCharType="end"/>
        </w:r>
      </w:hyperlink>
    </w:p>
    <w:p w14:paraId="1D4150CF" w14:textId="77777777" w:rsidR="000178BC" w:rsidRDefault="00F707CA">
      <w:pPr>
        <w:pStyle w:val="TOC2"/>
        <w:rPr>
          <w:rFonts w:eastAsiaTheme="minorEastAsia"/>
          <w:b w:val="0"/>
          <w:smallCaps w:val="0"/>
          <w:sz w:val="22"/>
          <w:lang w:val="en-US" w:eastAsia="zh-CN" w:bidi="ar-SA"/>
        </w:rPr>
      </w:pPr>
      <w:hyperlink w:anchor="_Toc395563825" w:history="1">
        <w:r w:rsidR="000178BC" w:rsidRPr="00513B6F">
          <w:rPr>
            <w:rStyle w:val="Hyperlink"/>
          </w:rPr>
          <w:t>Microsoft Dynamics Online</w:t>
        </w:r>
        <w:r w:rsidR="000178BC">
          <w:rPr>
            <w:webHidden/>
          </w:rPr>
          <w:tab/>
        </w:r>
        <w:r w:rsidR="000178BC">
          <w:rPr>
            <w:webHidden/>
          </w:rPr>
          <w:fldChar w:fldCharType="begin"/>
        </w:r>
        <w:r w:rsidR="000178BC">
          <w:rPr>
            <w:webHidden/>
          </w:rPr>
          <w:instrText xml:space="preserve"> PAGEREF _Toc395563825 \h </w:instrText>
        </w:r>
        <w:r w:rsidR="000178BC">
          <w:rPr>
            <w:webHidden/>
          </w:rPr>
        </w:r>
        <w:r w:rsidR="000178BC">
          <w:rPr>
            <w:webHidden/>
          </w:rPr>
          <w:fldChar w:fldCharType="separate"/>
        </w:r>
        <w:r w:rsidR="00BC3579">
          <w:rPr>
            <w:webHidden/>
          </w:rPr>
          <w:t>48</w:t>
        </w:r>
        <w:r w:rsidR="000178BC">
          <w:rPr>
            <w:webHidden/>
          </w:rPr>
          <w:fldChar w:fldCharType="end"/>
        </w:r>
      </w:hyperlink>
    </w:p>
    <w:p w14:paraId="6DC5DACE"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26" w:history="1">
        <w:r w:rsidR="000178BC" w:rsidRPr="00513B6F">
          <w:rPr>
            <w:rStyle w:val="Hyperlink"/>
            <w:noProof/>
          </w:rPr>
          <w:t>Microsoft Dynamics CRM Online</w:t>
        </w:r>
        <w:r w:rsidR="000178BC">
          <w:rPr>
            <w:noProof/>
            <w:webHidden/>
          </w:rPr>
          <w:tab/>
        </w:r>
        <w:r w:rsidR="000178BC">
          <w:rPr>
            <w:noProof/>
            <w:webHidden/>
          </w:rPr>
          <w:fldChar w:fldCharType="begin"/>
        </w:r>
        <w:r w:rsidR="000178BC">
          <w:rPr>
            <w:noProof/>
            <w:webHidden/>
          </w:rPr>
          <w:instrText xml:space="preserve"> PAGEREF _Toc395563826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5A680739" w14:textId="77777777" w:rsidR="000178BC" w:rsidRDefault="00F707CA">
      <w:pPr>
        <w:pStyle w:val="TOC6"/>
        <w:tabs>
          <w:tab w:val="right" w:leader="dot" w:pos="5030"/>
        </w:tabs>
        <w:rPr>
          <w:rFonts w:eastAsiaTheme="minorEastAsia"/>
          <w:noProof/>
          <w:sz w:val="22"/>
          <w:lang w:val="en-US" w:eastAsia="zh-CN" w:bidi="ar-SA"/>
        </w:rPr>
      </w:pPr>
      <w:hyperlink w:anchor="_Toc395563827" w:history="1">
        <w:r w:rsidR="000178BC" w:rsidRPr="00513B6F">
          <w:rPr>
            <w:rStyle w:val="Hyperlink"/>
            <w:noProof/>
          </w:rPr>
          <w:t>Microsoft Dynamics CRM Online Basic</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_Toc395563827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63E9EF3F" w14:textId="77777777" w:rsidR="000178BC" w:rsidRDefault="00F707CA">
      <w:pPr>
        <w:pStyle w:val="TOC6"/>
        <w:tabs>
          <w:tab w:val="right" w:leader="dot" w:pos="5030"/>
        </w:tabs>
        <w:rPr>
          <w:rFonts w:eastAsiaTheme="minorEastAsia"/>
          <w:noProof/>
          <w:sz w:val="22"/>
          <w:lang w:val="en-US" w:eastAsia="zh-CN" w:bidi="ar-SA"/>
        </w:rPr>
      </w:pPr>
      <w:hyperlink w:anchor="_Toc395563828" w:history="1">
        <w:r w:rsidR="000178BC" w:rsidRPr="00513B6F">
          <w:rPr>
            <w:rStyle w:val="Hyperlink"/>
            <w:noProof/>
          </w:rPr>
          <w:t>Microsoft Dynamics CRM Online Basic para SA (SL de Usuário)</w:t>
        </w:r>
        <w:r w:rsidR="000178BC">
          <w:rPr>
            <w:noProof/>
            <w:webHidden/>
          </w:rPr>
          <w:tab/>
        </w:r>
        <w:r w:rsidR="000178BC">
          <w:rPr>
            <w:noProof/>
            <w:webHidden/>
          </w:rPr>
          <w:fldChar w:fldCharType="begin"/>
        </w:r>
        <w:r w:rsidR="000178BC">
          <w:rPr>
            <w:noProof/>
            <w:webHidden/>
          </w:rPr>
          <w:instrText xml:space="preserve"> PAGEREF _Toc395563828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208C200D" w14:textId="77777777" w:rsidR="000178BC" w:rsidRDefault="00F707CA">
      <w:pPr>
        <w:pStyle w:val="TOC6"/>
        <w:tabs>
          <w:tab w:val="right" w:leader="dot" w:pos="5030"/>
        </w:tabs>
        <w:rPr>
          <w:rFonts w:eastAsiaTheme="minorEastAsia"/>
          <w:noProof/>
          <w:sz w:val="22"/>
          <w:lang w:val="en-US" w:eastAsia="zh-CN" w:bidi="ar-SA"/>
        </w:rPr>
      </w:pPr>
      <w:hyperlink w:anchor="_Toc395563829" w:history="1">
        <w:r w:rsidR="000178BC" w:rsidRPr="00513B6F">
          <w:rPr>
            <w:rStyle w:val="Hyperlink"/>
            <w:noProof/>
          </w:rPr>
          <w:t>Suporte Aprimorado do Microsoft Dynamics CRM Online</w:t>
        </w:r>
        <w:r w:rsidR="000178BC">
          <w:rPr>
            <w:noProof/>
            <w:webHidden/>
          </w:rPr>
          <w:tab/>
        </w:r>
        <w:r w:rsidR="000178BC">
          <w:rPr>
            <w:noProof/>
            <w:webHidden/>
          </w:rPr>
          <w:fldChar w:fldCharType="begin"/>
        </w:r>
        <w:r w:rsidR="000178BC">
          <w:rPr>
            <w:noProof/>
            <w:webHidden/>
          </w:rPr>
          <w:instrText xml:space="preserve"> PAGEREF _Toc395563829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3AB6563C" w14:textId="77777777" w:rsidR="000178BC" w:rsidRDefault="00F707CA">
      <w:pPr>
        <w:pStyle w:val="TOC6"/>
        <w:tabs>
          <w:tab w:val="right" w:leader="dot" w:pos="5030"/>
        </w:tabs>
        <w:rPr>
          <w:rFonts w:eastAsiaTheme="minorEastAsia"/>
          <w:noProof/>
          <w:sz w:val="22"/>
          <w:lang w:val="en-US" w:eastAsia="zh-CN" w:bidi="ar-SA"/>
        </w:rPr>
      </w:pPr>
      <w:hyperlink w:anchor="_Toc395563830" w:history="1">
        <w:r w:rsidR="000178BC" w:rsidRPr="00513B6F">
          <w:rPr>
            <w:rStyle w:val="Hyperlink"/>
            <w:noProof/>
          </w:rPr>
          <w:t>Microsoft Dynamics CRM Online Enterprise (SL de Usuário)</w:t>
        </w:r>
        <w:r w:rsidR="000178BC">
          <w:rPr>
            <w:noProof/>
            <w:webHidden/>
          </w:rPr>
          <w:tab/>
        </w:r>
        <w:r w:rsidR="000178BC">
          <w:rPr>
            <w:noProof/>
            <w:webHidden/>
          </w:rPr>
          <w:fldChar w:fldCharType="begin"/>
        </w:r>
        <w:r w:rsidR="000178BC">
          <w:rPr>
            <w:noProof/>
            <w:webHidden/>
          </w:rPr>
          <w:instrText xml:space="preserve"> PAGEREF _Toc395563830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00170887" w14:textId="77777777" w:rsidR="000178BC" w:rsidRDefault="00F707CA">
      <w:pPr>
        <w:pStyle w:val="TOC6"/>
        <w:tabs>
          <w:tab w:val="right" w:leader="dot" w:pos="5030"/>
        </w:tabs>
        <w:rPr>
          <w:rFonts w:eastAsiaTheme="minorEastAsia"/>
          <w:noProof/>
          <w:sz w:val="22"/>
          <w:lang w:val="en-US" w:eastAsia="zh-CN" w:bidi="ar-SA"/>
        </w:rPr>
      </w:pPr>
      <w:hyperlink w:anchor="_Toc395563831" w:history="1">
        <w:r w:rsidR="000178BC" w:rsidRPr="00513B6F">
          <w:rPr>
            <w:rStyle w:val="Hyperlink"/>
            <w:noProof/>
          </w:rPr>
          <w:t xml:space="preserve">Microsoft Dynamics CRM Online Enterprise Education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_Toc395563831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0EAED686" w14:textId="77777777" w:rsidR="000178BC" w:rsidRDefault="00F707CA">
      <w:pPr>
        <w:pStyle w:val="TOC6"/>
        <w:tabs>
          <w:tab w:val="right" w:leader="dot" w:pos="5030"/>
        </w:tabs>
        <w:rPr>
          <w:rFonts w:eastAsiaTheme="minorEastAsia"/>
          <w:noProof/>
          <w:sz w:val="22"/>
          <w:lang w:val="en-US" w:eastAsia="zh-CN" w:bidi="ar-SA"/>
        </w:rPr>
      </w:pPr>
      <w:hyperlink w:anchor="_Toc395563832" w:history="1">
        <w:r w:rsidR="000178BC" w:rsidRPr="00513B6F">
          <w:rPr>
            <w:rStyle w:val="Hyperlink"/>
            <w:noProof/>
          </w:rPr>
          <w:t>Microsoft Dynamics CRM Online Essential (SL de Usuário)</w:t>
        </w:r>
        <w:r w:rsidR="000178BC">
          <w:rPr>
            <w:noProof/>
            <w:webHidden/>
          </w:rPr>
          <w:tab/>
        </w:r>
        <w:r w:rsidR="000178BC">
          <w:rPr>
            <w:noProof/>
            <w:webHidden/>
          </w:rPr>
          <w:fldChar w:fldCharType="begin"/>
        </w:r>
        <w:r w:rsidR="000178BC">
          <w:rPr>
            <w:noProof/>
            <w:webHidden/>
          </w:rPr>
          <w:instrText xml:space="preserve"> PAGEREF _Toc395563832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64687DFD" w14:textId="77777777" w:rsidR="000178BC" w:rsidRDefault="00F707CA">
      <w:pPr>
        <w:pStyle w:val="TOC6"/>
        <w:tabs>
          <w:tab w:val="right" w:leader="dot" w:pos="5030"/>
        </w:tabs>
        <w:rPr>
          <w:rFonts w:eastAsiaTheme="minorEastAsia"/>
          <w:noProof/>
          <w:sz w:val="22"/>
          <w:lang w:val="en-US" w:eastAsia="zh-CN" w:bidi="ar-SA"/>
        </w:rPr>
      </w:pPr>
      <w:hyperlink w:anchor="_Toc395563833" w:history="1">
        <w:r w:rsidR="000178BC" w:rsidRPr="00513B6F">
          <w:rPr>
            <w:rStyle w:val="Hyperlink"/>
            <w:noProof/>
          </w:rPr>
          <w:t>Microsoft Dynamics CRM Online Essential para SA (User SL)</w:t>
        </w:r>
        <w:r w:rsidR="000178BC">
          <w:rPr>
            <w:noProof/>
            <w:webHidden/>
          </w:rPr>
          <w:tab/>
        </w:r>
        <w:r w:rsidR="000178BC">
          <w:rPr>
            <w:noProof/>
            <w:webHidden/>
          </w:rPr>
          <w:fldChar w:fldCharType="begin"/>
        </w:r>
        <w:r w:rsidR="000178BC">
          <w:rPr>
            <w:noProof/>
            <w:webHidden/>
          </w:rPr>
          <w:instrText xml:space="preserve"> PAGEREF _Toc395563833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17B639F5" w14:textId="77777777" w:rsidR="000178BC" w:rsidRDefault="00F707CA">
      <w:pPr>
        <w:pStyle w:val="TOC6"/>
        <w:tabs>
          <w:tab w:val="right" w:leader="dot" w:pos="5030"/>
        </w:tabs>
        <w:rPr>
          <w:rFonts w:eastAsiaTheme="minorEastAsia"/>
          <w:noProof/>
          <w:sz w:val="22"/>
          <w:lang w:val="en-US" w:eastAsia="zh-CN" w:bidi="ar-SA"/>
        </w:rPr>
      </w:pPr>
      <w:hyperlink w:anchor="_Toc395563834" w:history="1">
        <w:r w:rsidR="000178BC" w:rsidRPr="00513B6F">
          <w:rPr>
            <w:rStyle w:val="Hyperlink"/>
            <w:noProof/>
          </w:rPr>
          <w:t xml:space="preserve">Instância de Não Produção do Microsoft Dynamics CRM Online </w:t>
        </w:r>
        <w:r w:rsidR="009B5E49">
          <w:rPr>
            <w:rStyle w:val="Hyperlink"/>
            <w:noProof/>
          </w:rPr>
          <w:br/>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_Toc395563834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44DA349C" w14:textId="77777777" w:rsidR="000178BC" w:rsidRDefault="00F707CA">
      <w:pPr>
        <w:pStyle w:val="TOC6"/>
        <w:tabs>
          <w:tab w:val="right" w:leader="dot" w:pos="5030"/>
        </w:tabs>
        <w:rPr>
          <w:rFonts w:eastAsiaTheme="minorEastAsia"/>
          <w:noProof/>
          <w:sz w:val="22"/>
          <w:lang w:val="en-US" w:eastAsia="zh-CN" w:bidi="ar-SA"/>
        </w:rPr>
      </w:pPr>
      <w:hyperlink w:anchor="_Toc395563835" w:history="1">
        <w:r w:rsidR="000178BC" w:rsidRPr="00513B6F">
          <w:rPr>
            <w:rStyle w:val="Hyperlink"/>
            <w:noProof/>
          </w:rPr>
          <w:t xml:space="preserve">Instância de Produção Adicional do Microsoft Dynamics </w:t>
        </w:r>
        <w:r w:rsidR="009B5E49">
          <w:rPr>
            <w:rStyle w:val="Hyperlink"/>
            <w:noProof/>
          </w:rPr>
          <w:br/>
        </w:r>
        <w:r w:rsidR="000178BC" w:rsidRPr="00513B6F">
          <w:rPr>
            <w:rStyle w:val="Hyperlink"/>
            <w:noProof/>
          </w:rPr>
          <w:t>CRM Online</w:t>
        </w:r>
        <w:r w:rsidR="00371982">
          <w:rPr>
            <w:rStyle w:val="Hyperlink"/>
            <w:noProof/>
          </w:rPr>
          <w:t xml:space="preserve"> </w:t>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_Toc395563835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02211EE4" w14:textId="77777777" w:rsidR="000178BC" w:rsidRDefault="00F707CA">
      <w:pPr>
        <w:pStyle w:val="TOC6"/>
        <w:tabs>
          <w:tab w:val="right" w:leader="dot" w:pos="5030"/>
        </w:tabs>
        <w:rPr>
          <w:rFonts w:eastAsiaTheme="minorEastAsia"/>
          <w:noProof/>
          <w:sz w:val="22"/>
          <w:lang w:val="en-US" w:eastAsia="zh-CN" w:bidi="ar-SA"/>
        </w:rPr>
      </w:pPr>
      <w:hyperlink w:anchor="_Toc395563836" w:history="1">
        <w:r w:rsidR="000178BC" w:rsidRPr="00513B6F">
          <w:rPr>
            <w:rStyle w:val="Hyperlink"/>
            <w:noProof/>
          </w:rPr>
          <w:t>Microsoft Dynamics CRM Online Professional (SL de Usuário)</w:t>
        </w:r>
        <w:r w:rsidR="000178BC">
          <w:rPr>
            <w:noProof/>
            <w:webHidden/>
          </w:rPr>
          <w:tab/>
        </w:r>
        <w:r w:rsidR="000178BC">
          <w:rPr>
            <w:noProof/>
            <w:webHidden/>
          </w:rPr>
          <w:fldChar w:fldCharType="begin"/>
        </w:r>
        <w:r w:rsidR="000178BC">
          <w:rPr>
            <w:noProof/>
            <w:webHidden/>
          </w:rPr>
          <w:instrText xml:space="preserve"> PAGEREF _Toc395563836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4BAAB89D" w14:textId="77777777" w:rsidR="000178BC" w:rsidRDefault="00F707CA">
      <w:pPr>
        <w:pStyle w:val="TOC6"/>
        <w:tabs>
          <w:tab w:val="right" w:leader="dot" w:pos="5030"/>
        </w:tabs>
        <w:rPr>
          <w:rFonts w:eastAsiaTheme="minorEastAsia"/>
          <w:noProof/>
          <w:sz w:val="22"/>
          <w:lang w:val="en-US" w:eastAsia="zh-CN" w:bidi="ar-SA"/>
        </w:rPr>
      </w:pPr>
      <w:hyperlink w:anchor="_Toc395563837" w:history="1">
        <w:r w:rsidR="000178BC" w:rsidRPr="00513B6F">
          <w:rPr>
            <w:rStyle w:val="Hyperlink"/>
            <w:noProof/>
          </w:rPr>
          <w:t xml:space="preserve">Microsoft Dynamics CRM Online Professional para SA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_Toc395563837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6F794A2F" w14:textId="77777777" w:rsidR="000178BC" w:rsidRDefault="00F707CA">
      <w:pPr>
        <w:pStyle w:val="TOC6"/>
        <w:tabs>
          <w:tab w:val="right" w:leader="dot" w:pos="5030"/>
        </w:tabs>
        <w:rPr>
          <w:rFonts w:eastAsiaTheme="minorEastAsia"/>
          <w:noProof/>
          <w:sz w:val="22"/>
          <w:lang w:val="en-US" w:eastAsia="zh-CN" w:bidi="ar-SA"/>
        </w:rPr>
      </w:pPr>
      <w:hyperlink w:anchor="_Toc395563838" w:history="1">
        <w:r w:rsidR="000178BC" w:rsidRPr="00513B6F">
          <w:rPr>
            <w:rStyle w:val="Hyperlink"/>
            <w:noProof/>
          </w:rPr>
          <w:t>Suporte Direto ao Microsoft Dynamics CRM Online Professional</w:t>
        </w:r>
        <w:r w:rsidR="000178BC">
          <w:rPr>
            <w:noProof/>
            <w:webHidden/>
          </w:rPr>
          <w:tab/>
        </w:r>
        <w:r w:rsidR="000178BC">
          <w:rPr>
            <w:noProof/>
            <w:webHidden/>
          </w:rPr>
          <w:fldChar w:fldCharType="begin"/>
        </w:r>
        <w:r w:rsidR="000178BC">
          <w:rPr>
            <w:noProof/>
            <w:webHidden/>
          </w:rPr>
          <w:instrText xml:space="preserve"> PAGEREF _Toc395563838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1B1FD42E" w14:textId="77777777" w:rsidR="000178BC" w:rsidRDefault="00F707CA">
      <w:pPr>
        <w:pStyle w:val="TOC6"/>
        <w:tabs>
          <w:tab w:val="right" w:leader="dot" w:pos="5030"/>
        </w:tabs>
        <w:rPr>
          <w:rFonts w:eastAsiaTheme="minorEastAsia"/>
          <w:noProof/>
          <w:sz w:val="22"/>
          <w:lang w:val="en-US" w:eastAsia="zh-CN" w:bidi="ar-SA"/>
        </w:rPr>
      </w:pPr>
      <w:hyperlink w:anchor="_Toc395563839" w:history="1">
        <w:r w:rsidR="000178BC" w:rsidRPr="00513B6F">
          <w:rPr>
            <w:rStyle w:val="Hyperlink"/>
            <w:noProof/>
          </w:rPr>
          <w:t xml:space="preserve">Armazenamento Adicional Complementar para Microsoft </w:t>
        </w:r>
        <w:r w:rsidR="009B5E49">
          <w:rPr>
            <w:rStyle w:val="Hyperlink"/>
            <w:noProof/>
          </w:rPr>
          <w:br/>
        </w:r>
        <w:r w:rsidR="000178BC" w:rsidRPr="00513B6F">
          <w:rPr>
            <w:rStyle w:val="Hyperlink"/>
            <w:noProof/>
          </w:rPr>
          <w:t>Dynamics CRM Online</w:t>
        </w:r>
        <w:r w:rsidR="00371982">
          <w:rPr>
            <w:rStyle w:val="Hyperlink"/>
            <w:noProof/>
          </w:rPr>
          <w:t xml:space="preserve"> </w:t>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_Toc395563839 \h </w:instrText>
        </w:r>
        <w:r w:rsidR="000178BC">
          <w:rPr>
            <w:noProof/>
            <w:webHidden/>
          </w:rPr>
        </w:r>
        <w:r w:rsidR="000178BC">
          <w:rPr>
            <w:noProof/>
            <w:webHidden/>
          </w:rPr>
          <w:fldChar w:fldCharType="separate"/>
        </w:r>
        <w:r w:rsidR="00BC3579">
          <w:rPr>
            <w:noProof/>
            <w:webHidden/>
          </w:rPr>
          <w:t>48</w:t>
        </w:r>
        <w:r w:rsidR="000178BC">
          <w:rPr>
            <w:noProof/>
            <w:webHidden/>
          </w:rPr>
          <w:fldChar w:fldCharType="end"/>
        </w:r>
      </w:hyperlink>
    </w:p>
    <w:p w14:paraId="2F1B99CA"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40" w:history="1">
        <w:r w:rsidR="000178BC" w:rsidRPr="00513B6F">
          <w:rPr>
            <w:rStyle w:val="Hyperlink"/>
            <w:noProof/>
          </w:rPr>
          <w:t>Microsoft Dynamics Marketing</w:t>
        </w:r>
        <w:r w:rsidR="000178BC">
          <w:rPr>
            <w:noProof/>
            <w:webHidden/>
          </w:rPr>
          <w:tab/>
        </w:r>
        <w:r w:rsidR="000178BC">
          <w:rPr>
            <w:noProof/>
            <w:webHidden/>
          </w:rPr>
          <w:fldChar w:fldCharType="begin"/>
        </w:r>
        <w:r w:rsidR="000178BC">
          <w:rPr>
            <w:noProof/>
            <w:webHidden/>
          </w:rPr>
          <w:instrText xml:space="preserve"> PAGEREF _Toc395563840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50E7B33F" w14:textId="77777777" w:rsidR="000178BC" w:rsidRDefault="00F707CA">
      <w:pPr>
        <w:pStyle w:val="TOC6"/>
        <w:tabs>
          <w:tab w:val="right" w:leader="dot" w:pos="5030"/>
        </w:tabs>
        <w:rPr>
          <w:rFonts w:eastAsiaTheme="minorEastAsia"/>
          <w:noProof/>
          <w:sz w:val="22"/>
          <w:lang w:val="en-US" w:eastAsia="zh-CN" w:bidi="ar-SA"/>
        </w:rPr>
      </w:pPr>
      <w:hyperlink w:anchor="_Toc395563841" w:history="1">
        <w:r w:rsidR="000178BC" w:rsidRPr="00513B6F">
          <w:rPr>
            <w:rStyle w:val="Hyperlink"/>
            <w:noProof/>
          </w:rPr>
          <w:t>Microsoft Dynamics Marketing Enterprise (SL de Usuário)</w:t>
        </w:r>
        <w:r w:rsidR="000178BC">
          <w:rPr>
            <w:noProof/>
            <w:webHidden/>
          </w:rPr>
          <w:tab/>
        </w:r>
        <w:r w:rsidR="000178BC">
          <w:rPr>
            <w:noProof/>
            <w:webHidden/>
          </w:rPr>
          <w:fldChar w:fldCharType="begin"/>
        </w:r>
        <w:r w:rsidR="000178BC">
          <w:rPr>
            <w:noProof/>
            <w:webHidden/>
          </w:rPr>
          <w:instrText xml:space="preserve"> PAGEREF _Toc395563841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63D4620F" w14:textId="77777777" w:rsidR="000178BC" w:rsidRDefault="00F707CA">
      <w:pPr>
        <w:pStyle w:val="TOC6"/>
        <w:tabs>
          <w:tab w:val="right" w:leader="dot" w:pos="5030"/>
        </w:tabs>
        <w:rPr>
          <w:rFonts w:eastAsiaTheme="minorEastAsia"/>
          <w:noProof/>
          <w:sz w:val="22"/>
          <w:lang w:val="en-US" w:eastAsia="zh-CN" w:bidi="ar-SA"/>
        </w:rPr>
      </w:pPr>
      <w:hyperlink w:anchor="_Toc395563842" w:history="1">
        <w:r w:rsidR="000178BC" w:rsidRPr="00513B6F">
          <w:rPr>
            <w:rStyle w:val="Hyperlink"/>
            <w:noProof/>
          </w:rPr>
          <w:t xml:space="preserve">Mensagens Adicionais do Microsoft Dynamics Marketing </w:t>
        </w:r>
        <w:r w:rsidR="009B5E49">
          <w:rPr>
            <w:rStyle w:val="Hyperlink"/>
            <w:noProof/>
          </w:rPr>
          <w:br/>
        </w:r>
        <w:r w:rsidR="000178BC" w:rsidRPr="00513B6F">
          <w:rPr>
            <w:rStyle w:val="Hyperlink"/>
            <w:noProof/>
          </w:rPr>
          <w:t>Enterprise (SL Complementar)</w:t>
        </w:r>
        <w:r w:rsidR="000178BC">
          <w:rPr>
            <w:noProof/>
            <w:webHidden/>
          </w:rPr>
          <w:tab/>
        </w:r>
        <w:r w:rsidR="000178BC">
          <w:rPr>
            <w:noProof/>
            <w:webHidden/>
          </w:rPr>
          <w:fldChar w:fldCharType="begin"/>
        </w:r>
        <w:r w:rsidR="000178BC">
          <w:rPr>
            <w:noProof/>
            <w:webHidden/>
          </w:rPr>
          <w:instrText xml:space="preserve"> PAGEREF _Toc395563842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65C2C20C" w14:textId="77777777" w:rsidR="000178BC" w:rsidRDefault="00F707CA">
      <w:pPr>
        <w:pStyle w:val="TOC6"/>
        <w:tabs>
          <w:tab w:val="right" w:leader="dot" w:pos="5030"/>
        </w:tabs>
        <w:rPr>
          <w:rFonts w:eastAsiaTheme="minorEastAsia"/>
          <w:noProof/>
          <w:sz w:val="22"/>
          <w:lang w:val="en-US" w:eastAsia="zh-CN" w:bidi="ar-SA"/>
        </w:rPr>
      </w:pPr>
      <w:hyperlink w:anchor="_Toc395563843" w:history="1">
        <w:r w:rsidR="000178BC" w:rsidRPr="00513B6F">
          <w:rPr>
            <w:rStyle w:val="Hyperlink"/>
            <w:noProof/>
          </w:rPr>
          <w:t xml:space="preserve">Instância que Não Seja de Produção Adicional do Microsoft </w:t>
        </w:r>
        <w:r w:rsidR="009B5E49">
          <w:rPr>
            <w:rStyle w:val="Hyperlink"/>
            <w:noProof/>
          </w:rPr>
          <w:br/>
        </w:r>
        <w:r w:rsidR="000178BC" w:rsidRPr="00513B6F">
          <w:rPr>
            <w:rStyle w:val="Hyperlink"/>
            <w:noProof/>
          </w:rPr>
          <w:t>Dynamics Marketing Enterprise (SL Complementar)</w:t>
        </w:r>
        <w:r w:rsidR="000178BC">
          <w:rPr>
            <w:noProof/>
            <w:webHidden/>
          </w:rPr>
          <w:tab/>
        </w:r>
        <w:r w:rsidR="000178BC">
          <w:rPr>
            <w:noProof/>
            <w:webHidden/>
          </w:rPr>
          <w:fldChar w:fldCharType="begin"/>
        </w:r>
        <w:r w:rsidR="000178BC">
          <w:rPr>
            <w:noProof/>
            <w:webHidden/>
          </w:rPr>
          <w:instrText xml:space="preserve"> PAGEREF _Toc395563843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7B9B3613" w14:textId="77777777" w:rsidR="000178BC" w:rsidRDefault="00F707CA">
      <w:pPr>
        <w:pStyle w:val="TOC6"/>
        <w:tabs>
          <w:tab w:val="right" w:leader="dot" w:pos="5030"/>
        </w:tabs>
        <w:rPr>
          <w:rFonts w:eastAsiaTheme="minorEastAsia"/>
          <w:noProof/>
          <w:sz w:val="22"/>
          <w:lang w:val="en-US" w:eastAsia="zh-CN" w:bidi="ar-SA"/>
        </w:rPr>
      </w:pPr>
      <w:hyperlink w:anchor="_Toc395563844" w:history="1">
        <w:r w:rsidR="000178BC" w:rsidRPr="00513B6F">
          <w:rPr>
            <w:rStyle w:val="Hyperlink"/>
            <w:noProof/>
          </w:rPr>
          <w:t xml:space="preserve">Instância de Produção Adicional do Microsoft Dynamics </w:t>
        </w:r>
        <w:r w:rsidR="009B5E49">
          <w:rPr>
            <w:rStyle w:val="Hyperlink"/>
            <w:noProof/>
          </w:rPr>
          <w:br/>
        </w:r>
        <w:r w:rsidR="000178BC" w:rsidRPr="00513B6F">
          <w:rPr>
            <w:rStyle w:val="Hyperlink"/>
            <w:noProof/>
          </w:rPr>
          <w:t>Marketing Enterprise (SL Complementar)</w:t>
        </w:r>
        <w:r w:rsidR="000178BC">
          <w:rPr>
            <w:noProof/>
            <w:webHidden/>
          </w:rPr>
          <w:tab/>
        </w:r>
        <w:r w:rsidR="000178BC">
          <w:rPr>
            <w:noProof/>
            <w:webHidden/>
          </w:rPr>
          <w:fldChar w:fldCharType="begin"/>
        </w:r>
        <w:r w:rsidR="000178BC">
          <w:rPr>
            <w:noProof/>
            <w:webHidden/>
          </w:rPr>
          <w:instrText xml:space="preserve"> PAGEREF _Toc395563844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0C767071" w14:textId="77777777" w:rsidR="000178BC" w:rsidRDefault="00F707CA">
      <w:pPr>
        <w:pStyle w:val="TOC6"/>
        <w:tabs>
          <w:tab w:val="right" w:leader="dot" w:pos="5030"/>
        </w:tabs>
        <w:rPr>
          <w:rFonts w:eastAsiaTheme="minorEastAsia"/>
          <w:noProof/>
          <w:sz w:val="22"/>
          <w:lang w:val="en-US" w:eastAsia="zh-CN" w:bidi="ar-SA"/>
        </w:rPr>
      </w:pPr>
      <w:hyperlink w:anchor="_Toc395563845" w:history="1">
        <w:r w:rsidR="000178BC" w:rsidRPr="00513B6F">
          <w:rPr>
            <w:rStyle w:val="Hyperlink"/>
            <w:noProof/>
          </w:rPr>
          <w:t>Armazenamento Adicional do Microsoft Dynamics Marketing Enterprise (SL Complementar)</w:t>
        </w:r>
        <w:r w:rsidR="000178BC">
          <w:rPr>
            <w:noProof/>
            <w:webHidden/>
          </w:rPr>
          <w:tab/>
        </w:r>
        <w:r w:rsidR="000178BC">
          <w:rPr>
            <w:noProof/>
            <w:webHidden/>
          </w:rPr>
          <w:fldChar w:fldCharType="begin"/>
        </w:r>
        <w:r w:rsidR="000178BC">
          <w:rPr>
            <w:noProof/>
            <w:webHidden/>
          </w:rPr>
          <w:instrText xml:space="preserve"> PAGEREF _Toc395563845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36C44424" w14:textId="77777777" w:rsidR="000178BC" w:rsidRDefault="00F707CA">
      <w:pPr>
        <w:pStyle w:val="TOC6"/>
        <w:tabs>
          <w:tab w:val="right" w:leader="dot" w:pos="5030"/>
        </w:tabs>
        <w:rPr>
          <w:rFonts w:eastAsiaTheme="minorEastAsia"/>
          <w:noProof/>
          <w:sz w:val="22"/>
          <w:lang w:val="en-US" w:eastAsia="zh-CN" w:bidi="ar-SA"/>
        </w:rPr>
      </w:pPr>
      <w:hyperlink w:anchor="_Toc395563846" w:history="1">
        <w:r w:rsidR="000178BC" w:rsidRPr="00513B6F">
          <w:rPr>
            <w:rStyle w:val="Hyperlink"/>
            <w:noProof/>
          </w:rPr>
          <w:t xml:space="preserve">Microsoft Dynamics Marketing Enterprise Education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_Toc395563846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2276EF8C" w14:textId="77777777" w:rsidR="000178BC" w:rsidRDefault="00F707CA">
      <w:pPr>
        <w:pStyle w:val="TOC6"/>
        <w:tabs>
          <w:tab w:val="right" w:leader="dot" w:pos="5030"/>
        </w:tabs>
        <w:rPr>
          <w:rFonts w:eastAsiaTheme="minorEastAsia"/>
          <w:noProof/>
          <w:sz w:val="22"/>
          <w:lang w:val="en-US" w:eastAsia="zh-CN" w:bidi="ar-SA"/>
        </w:rPr>
      </w:pPr>
      <w:hyperlink w:anchor="_Toc395563847" w:history="1">
        <w:r w:rsidR="000178BC" w:rsidRPr="00513B6F">
          <w:rPr>
            <w:rStyle w:val="Hyperlink"/>
            <w:noProof/>
          </w:rPr>
          <w:t xml:space="preserve">Mensagens Adicionais do Microsoft Dynamics Marketing </w:t>
        </w:r>
        <w:r w:rsidR="009B5E49">
          <w:rPr>
            <w:rStyle w:val="Hyperlink"/>
            <w:noProof/>
          </w:rPr>
          <w:br/>
        </w:r>
        <w:r w:rsidR="000178BC" w:rsidRPr="00513B6F">
          <w:rPr>
            <w:rStyle w:val="Hyperlink"/>
            <w:noProof/>
          </w:rPr>
          <w:t>Enterprise Education (SL Complementar)</w:t>
        </w:r>
        <w:r w:rsidR="000178BC">
          <w:rPr>
            <w:noProof/>
            <w:webHidden/>
          </w:rPr>
          <w:tab/>
        </w:r>
        <w:r w:rsidR="000178BC">
          <w:rPr>
            <w:noProof/>
            <w:webHidden/>
          </w:rPr>
          <w:fldChar w:fldCharType="begin"/>
        </w:r>
        <w:r w:rsidR="000178BC">
          <w:rPr>
            <w:noProof/>
            <w:webHidden/>
          </w:rPr>
          <w:instrText xml:space="preserve"> PAGEREF _Toc395563847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47D098DD" w14:textId="77777777" w:rsidR="000178BC" w:rsidRDefault="00F707CA">
      <w:pPr>
        <w:pStyle w:val="TOC6"/>
        <w:tabs>
          <w:tab w:val="right" w:leader="dot" w:pos="5030"/>
        </w:tabs>
        <w:rPr>
          <w:rFonts w:eastAsiaTheme="minorEastAsia"/>
          <w:noProof/>
          <w:sz w:val="22"/>
          <w:lang w:val="en-US" w:eastAsia="zh-CN" w:bidi="ar-SA"/>
        </w:rPr>
      </w:pPr>
      <w:hyperlink w:anchor="_Toc395563848" w:history="1">
        <w:r w:rsidR="000178BC" w:rsidRPr="00513B6F">
          <w:rPr>
            <w:rStyle w:val="Hyperlink"/>
            <w:noProof/>
          </w:rPr>
          <w:t xml:space="preserve">Suporte Aprimorado do Microsoft Dynamics </w:t>
        </w:r>
        <w:r w:rsidR="009B5E49">
          <w:rPr>
            <w:rStyle w:val="Hyperlink"/>
            <w:noProof/>
          </w:rPr>
          <w:br/>
        </w:r>
        <w:r w:rsidR="000178BC" w:rsidRPr="00513B6F">
          <w:rPr>
            <w:rStyle w:val="Hyperlink"/>
            <w:noProof/>
          </w:rPr>
          <w:t>Marketing Enterprise</w:t>
        </w:r>
        <w:r w:rsidR="000178BC">
          <w:rPr>
            <w:noProof/>
            <w:webHidden/>
          </w:rPr>
          <w:tab/>
        </w:r>
        <w:r w:rsidR="000178BC">
          <w:rPr>
            <w:noProof/>
            <w:webHidden/>
          </w:rPr>
          <w:fldChar w:fldCharType="begin"/>
        </w:r>
        <w:r w:rsidR="000178BC">
          <w:rPr>
            <w:noProof/>
            <w:webHidden/>
          </w:rPr>
          <w:instrText xml:space="preserve"> PAGEREF _Toc395563848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2885294F" w14:textId="77777777" w:rsidR="000178BC" w:rsidRDefault="00F707CA">
      <w:pPr>
        <w:pStyle w:val="TOC6"/>
        <w:tabs>
          <w:tab w:val="right" w:leader="dot" w:pos="5030"/>
        </w:tabs>
        <w:rPr>
          <w:rFonts w:eastAsiaTheme="minorEastAsia"/>
          <w:noProof/>
          <w:sz w:val="22"/>
          <w:lang w:val="en-US" w:eastAsia="zh-CN" w:bidi="ar-SA"/>
        </w:rPr>
      </w:pPr>
      <w:hyperlink w:anchor="_Toc395563849" w:history="1">
        <w:r w:rsidR="000178BC" w:rsidRPr="00513B6F">
          <w:rPr>
            <w:rStyle w:val="Hyperlink"/>
            <w:noProof/>
          </w:rPr>
          <w:t xml:space="preserve">Suporte Direto Profissional ao Microsoft Dynamics </w:t>
        </w:r>
        <w:r w:rsidR="009B5E49">
          <w:rPr>
            <w:rStyle w:val="Hyperlink"/>
            <w:noProof/>
          </w:rPr>
          <w:br/>
        </w:r>
        <w:r w:rsidR="000178BC" w:rsidRPr="00513B6F">
          <w:rPr>
            <w:rStyle w:val="Hyperlink"/>
            <w:noProof/>
          </w:rPr>
          <w:t>Marketing Enterprise</w:t>
        </w:r>
        <w:r w:rsidR="000178BC">
          <w:rPr>
            <w:noProof/>
            <w:webHidden/>
          </w:rPr>
          <w:tab/>
        </w:r>
        <w:r w:rsidR="000178BC">
          <w:rPr>
            <w:noProof/>
            <w:webHidden/>
          </w:rPr>
          <w:fldChar w:fldCharType="begin"/>
        </w:r>
        <w:r w:rsidR="000178BC">
          <w:rPr>
            <w:noProof/>
            <w:webHidden/>
          </w:rPr>
          <w:instrText xml:space="preserve"> PAGEREF _Toc395563849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178E7911"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50" w:history="1">
        <w:r w:rsidR="000178BC" w:rsidRPr="00513B6F">
          <w:rPr>
            <w:rStyle w:val="Hyperlink"/>
            <w:noProof/>
          </w:rPr>
          <w:t>Microsoft Social Listening</w:t>
        </w:r>
        <w:r w:rsidR="000178BC">
          <w:rPr>
            <w:noProof/>
            <w:webHidden/>
          </w:rPr>
          <w:tab/>
        </w:r>
        <w:r w:rsidR="000178BC">
          <w:rPr>
            <w:noProof/>
            <w:webHidden/>
          </w:rPr>
          <w:fldChar w:fldCharType="begin"/>
        </w:r>
        <w:r w:rsidR="000178BC">
          <w:rPr>
            <w:noProof/>
            <w:webHidden/>
          </w:rPr>
          <w:instrText xml:space="preserve"> PAGEREF _Toc395563850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4FC751F3" w14:textId="77777777" w:rsidR="000178BC" w:rsidRDefault="00F707CA">
      <w:pPr>
        <w:pStyle w:val="TOC6"/>
        <w:tabs>
          <w:tab w:val="right" w:leader="dot" w:pos="5030"/>
        </w:tabs>
        <w:rPr>
          <w:rFonts w:eastAsiaTheme="minorEastAsia"/>
          <w:noProof/>
          <w:sz w:val="22"/>
          <w:lang w:val="en-US" w:eastAsia="zh-CN" w:bidi="ar-SA"/>
        </w:rPr>
      </w:pPr>
      <w:hyperlink w:anchor="_Toc395563851" w:history="1">
        <w:r w:rsidR="000178BC" w:rsidRPr="00513B6F">
          <w:rPr>
            <w:rStyle w:val="Hyperlink"/>
            <w:noProof/>
          </w:rPr>
          <w:t>Microsoft Social Listening Professional</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_Toc395563851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2C9FA9C6" w14:textId="77777777" w:rsidR="000178BC" w:rsidRDefault="00F707CA">
      <w:pPr>
        <w:pStyle w:val="TOC6"/>
        <w:tabs>
          <w:tab w:val="right" w:leader="dot" w:pos="5030"/>
        </w:tabs>
        <w:rPr>
          <w:rFonts w:eastAsiaTheme="minorEastAsia"/>
          <w:noProof/>
          <w:sz w:val="22"/>
          <w:lang w:val="en-US" w:eastAsia="zh-CN" w:bidi="ar-SA"/>
        </w:rPr>
      </w:pPr>
      <w:hyperlink w:anchor="_Toc395563852" w:history="1">
        <w:r w:rsidR="000178BC" w:rsidRPr="00513B6F">
          <w:rPr>
            <w:rStyle w:val="Hyperlink"/>
            <w:noProof/>
          </w:rPr>
          <w:t xml:space="preserve">Complemento do Microsoft Social Listening Professional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_Toc395563852 \h </w:instrText>
        </w:r>
        <w:r w:rsidR="000178BC">
          <w:rPr>
            <w:noProof/>
            <w:webHidden/>
          </w:rPr>
        </w:r>
        <w:r w:rsidR="000178BC">
          <w:rPr>
            <w:noProof/>
            <w:webHidden/>
          </w:rPr>
          <w:fldChar w:fldCharType="separate"/>
        </w:r>
        <w:r w:rsidR="00BC3579">
          <w:rPr>
            <w:noProof/>
            <w:webHidden/>
          </w:rPr>
          <w:t>49</w:t>
        </w:r>
        <w:r w:rsidR="000178BC">
          <w:rPr>
            <w:noProof/>
            <w:webHidden/>
          </w:rPr>
          <w:fldChar w:fldCharType="end"/>
        </w:r>
      </w:hyperlink>
    </w:p>
    <w:p w14:paraId="0440EA40" w14:textId="77777777" w:rsidR="000178BC" w:rsidRDefault="00F707CA">
      <w:pPr>
        <w:pStyle w:val="TOC6"/>
        <w:tabs>
          <w:tab w:val="right" w:leader="dot" w:pos="5030"/>
        </w:tabs>
        <w:rPr>
          <w:rFonts w:eastAsiaTheme="minorEastAsia"/>
          <w:noProof/>
          <w:sz w:val="22"/>
          <w:lang w:val="en-US" w:eastAsia="zh-CN" w:bidi="ar-SA"/>
        </w:rPr>
      </w:pPr>
      <w:hyperlink w:anchor="_Toc395563853" w:history="1">
        <w:r w:rsidR="000178BC" w:rsidRPr="00513B6F">
          <w:rPr>
            <w:rStyle w:val="Hyperlink"/>
            <w:noProof/>
          </w:rPr>
          <w:t xml:space="preserve">Publicações Adicionais do Microsoft Social </w:t>
        </w:r>
        <w:r w:rsidR="009B5E49">
          <w:rPr>
            <w:rStyle w:val="Hyperlink"/>
            <w:noProof/>
          </w:rPr>
          <w:br/>
        </w:r>
        <w:r w:rsidR="000178BC" w:rsidRPr="00513B6F">
          <w:rPr>
            <w:rStyle w:val="Hyperlink"/>
            <w:noProof/>
          </w:rPr>
          <w:t>Listening Professional (SL Complementar)</w:t>
        </w:r>
        <w:r w:rsidR="000178BC">
          <w:rPr>
            <w:noProof/>
            <w:webHidden/>
          </w:rPr>
          <w:tab/>
        </w:r>
        <w:r w:rsidR="000178BC">
          <w:rPr>
            <w:noProof/>
            <w:webHidden/>
          </w:rPr>
          <w:fldChar w:fldCharType="begin"/>
        </w:r>
        <w:r w:rsidR="000178BC">
          <w:rPr>
            <w:noProof/>
            <w:webHidden/>
          </w:rPr>
          <w:instrText xml:space="preserve"> PAGEREF _Toc395563853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49673A25" w14:textId="77777777" w:rsidR="000178BC" w:rsidRDefault="00F707CA">
      <w:pPr>
        <w:pStyle w:val="TOC6"/>
        <w:tabs>
          <w:tab w:val="right" w:leader="dot" w:pos="5030"/>
        </w:tabs>
        <w:rPr>
          <w:rFonts w:eastAsiaTheme="minorEastAsia"/>
          <w:noProof/>
          <w:sz w:val="22"/>
          <w:lang w:val="en-US" w:eastAsia="zh-CN" w:bidi="ar-SA"/>
        </w:rPr>
      </w:pPr>
      <w:hyperlink w:anchor="_Toc395563854" w:history="1">
        <w:r w:rsidR="000178BC" w:rsidRPr="00513B6F">
          <w:rPr>
            <w:rStyle w:val="Hyperlink"/>
            <w:noProof/>
          </w:rPr>
          <w:t>Microsoft Social Listening Professional Education (SL de Usuário)</w:t>
        </w:r>
        <w:r w:rsidR="000178BC">
          <w:rPr>
            <w:noProof/>
            <w:webHidden/>
          </w:rPr>
          <w:tab/>
        </w:r>
        <w:r w:rsidR="000178BC">
          <w:rPr>
            <w:noProof/>
            <w:webHidden/>
          </w:rPr>
          <w:fldChar w:fldCharType="begin"/>
        </w:r>
        <w:r w:rsidR="000178BC">
          <w:rPr>
            <w:noProof/>
            <w:webHidden/>
          </w:rPr>
          <w:instrText xml:space="preserve"> PAGEREF _Toc395563854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182E6D51" w14:textId="77777777" w:rsidR="000178BC" w:rsidRDefault="00F707CA">
      <w:pPr>
        <w:pStyle w:val="TOC6"/>
        <w:tabs>
          <w:tab w:val="right" w:leader="dot" w:pos="5030"/>
        </w:tabs>
        <w:rPr>
          <w:rFonts w:eastAsiaTheme="minorEastAsia"/>
          <w:noProof/>
          <w:sz w:val="22"/>
          <w:lang w:val="en-US" w:eastAsia="zh-CN" w:bidi="ar-SA"/>
        </w:rPr>
      </w:pPr>
      <w:hyperlink w:anchor="_Toc395563855" w:history="1">
        <w:r w:rsidR="000178BC" w:rsidRPr="00513B6F">
          <w:rPr>
            <w:rStyle w:val="Hyperlink"/>
            <w:noProof/>
          </w:rPr>
          <w:t>Microsoft Social Listening Professional Education para CAL Profissional do Microsoft Dynamics CRM (Dispositivo e Usuário)</w:t>
        </w:r>
        <w:r w:rsidR="000178BC">
          <w:rPr>
            <w:noProof/>
            <w:webHidden/>
          </w:rPr>
          <w:tab/>
        </w:r>
        <w:r w:rsidR="000178BC">
          <w:rPr>
            <w:noProof/>
            <w:webHidden/>
          </w:rPr>
          <w:fldChar w:fldCharType="begin"/>
        </w:r>
        <w:r w:rsidR="000178BC">
          <w:rPr>
            <w:noProof/>
            <w:webHidden/>
          </w:rPr>
          <w:instrText xml:space="preserve"> PAGEREF _Toc395563855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48248807" w14:textId="77777777" w:rsidR="000178BC" w:rsidRDefault="00F707CA">
      <w:pPr>
        <w:pStyle w:val="TOC6"/>
        <w:tabs>
          <w:tab w:val="right" w:leader="dot" w:pos="5030"/>
        </w:tabs>
        <w:rPr>
          <w:rFonts w:eastAsiaTheme="minorEastAsia"/>
          <w:noProof/>
          <w:sz w:val="22"/>
          <w:lang w:val="en-US" w:eastAsia="zh-CN" w:bidi="ar-SA"/>
        </w:rPr>
      </w:pPr>
      <w:hyperlink w:anchor="_Toc395563856" w:history="1">
        <w:r w:rsidR="000178BC" w:rsidRPr="00513B6F">
          <w:rPr>
            <w:rStyle w:val="Hyperlink"/>
            <w:noProof/>
          </w:rPr>
          <w:t xml:space="preserve">Publicações Adicionais do Microsoft Social Listening </w:t>
        </w:r>
        <w:r w:rsidR="009B5E49">
          <w:rPr>
            <w:rStyle w:val="Hyperlink"/>
            <w:noProof/>
          </w:rPr>
          <w:br/>
        </w:r>
        <w:r w:rsidR="000178BC" w:rsidRPr="00513B6F">
          <w:rPr>
            <w:rStyle w:val="Hyperlink"/>
            <w:noProof/>
          </w:rPr>
          <w:t>Professional Education</w:t>
        </w:r>
        <w:r w:rsidR="00371982">
          <w:rPr>
            <w:rStyle w:val="Hyperlink"/>
            <w:noProof/>
          </w:rPr>
          <w:t xml:space="preserve"> </w:t>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_Toc395563856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3C8358F3" w14:textId="77777777" w:rsidR="000178BC" w:rsidRDefault="00F707CA">
      <w:pPr>
        <w:pStyle w:val="TOC6"/>
        <w:tabs>
          <w:tab w:val="right" w:leader="dot" w:pos="5030"/>
        </w:tabs>
        <w:rPr>
          <w:rFonts w:eastAsiaTheme="minorEastAsia"/>
          <w:noProof/>
          <w:sz w:val="22"/>
          <w:lang w:val="en-US" w:eastAsia="zh-CN" w:bidi="ar-SA"/>
        </w:rPr>
      </w:pPr>
      <w:hyperlink w:anchor="_Toc395563857" w:history="1">
        <w:r w:rsidR="000178BC" w:rsidRPr="00513B6F">
          <w:rPr>
            <w:rStyle w:val="Hyperlink"/>
            <w:noProof/>
          </w:rPr>
          <w:t>Suporte Aprimorado do Microsoft Social Listening Professional</w:t>
        </w:r>
        <w:r w:rsidR="000178BC">
          <w:rPr>
            <w:noProof/>
            <w:webHidden/>
          </w:rPr>
          <w:tab/>
        </w:r>
        <w:r w:rsidR="000178BC">
          <w:rPr>
            <w:noProof/>
            <w:webHidden/>
          </w:rPr>
          <w:fldChar w:fldCharType="begin"/>
        </w:r>
        <w:r w:rsidR="000178BC">
          <w:rPr>
            <w:noProof/>
            <w:webHidden/>
          </w:rPr>
          <w:instrText xml:space="preserve"> PAGEREF _Toc395563857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15F8250B" w14:textId="77777777" w:rsidR="000178BC" w:rsidRDefault="00F707CA">
      <w:pPr>
        <w:pStyle w:val="TOC6"/>
        <w:tabs>
          <w:tab w:val="right" w:leader="dot" w:pos="5030"/>
        </w:tabs>
        <w:rPr>
          <w:rFonts w:eastAsiaTheme="minorEastAsia"/>
          <w:noProof/>
          <w:sz w:val="22"/>
          <w:lang w:val="en-US" w:eastAsia="zh-CN" w:bidi="ar-SA"/>
        </w:rPr>
      </w:pPr>
      <w:hyperlink w:anchor="_Toc395563858" w:history="1">
        <w:r w:rsidR="000178BC" w:rsidRPr="00513B6F">
          <w:rPr>
            <w:rStyle w:val="Hyperlink"/>
            <w:noProof/>
          </w:rPr>
          <w:t>Suporte Direto do Microsoft Social Listening Professional</w:t>
        </w:r>
        <w:r w:rsidR="000178BC">
          <w:rPr>
            <w:noProof/>
            <w:webHidden/>
          </w:rPr>
          <w:tab/>
        </w:r>
        <w:r w:rsidR="000178BC">
          <w:rPr>
            <w:noProof/>
            <w:webHidden/>
          </w:rPr>
          <w:fldChar w:fldCharType="begin"/>
        </w:r>
        <w:r w:rsidR="000178BC">
          <w:rPr>
            <w:noProof/>
            <w:webHidden/>
          </w:rPr>
          <w:instrText xml:space="preserve"> PAGEREF _Toc395563858 \h </w:instrText>
        </w:r>
        <w:r w:rsidR="000178BC">
          <w:rPr>
            <w:noProof/>
            <w:webHidden/>
          </w:rPr>
        </w:r>
        <w:r w:rsidR="000178BC">
          <w:rPr>
            <w:noProof/>
            <w:webHidden/>
          </w:rPr>
          <w:fldChar w:fldCharType="separate"/>
        </w:r>
        <w:r w:rsidR="00BC3579">
          <w:rPr>
            <w:noProof/>
            <w:webHidden/>
          </w:rPr>
          <w:t>50</w:t>
        </w:r>
        <w:r w:rsidR="000178BC">
          <w:rPr>
            <w:noProof/>
            <w:webHidden/>
          </w:rPr>
          <w:fldChar w:fldCharType="end"/>
        </w:r>
      </w:hyperlink>
    </w:p>
    <w:p w14:paraId="6BB1C466" w14:textId="77777777" w:rsidR="000178BC" w:rsidRDefault="00F707CA">
      <w:pPr>
        <w:pStyle w:val="TOC2"/>
        <w:rPr>
          <w:rFonts w:eastAsiaTheme="minorEastAsia"/>
          <w:b w:val="0"/>
          <w:smallCaps w:val="0"/>
          <w:sz w:val="22"/>
          <w:lang w:val="en-US" w:eastAsia="zh-CN" w:bidi="ar-SA"/>
        </w:rPr>
      </w:pPr>
      <w:hyperlink w:anchor="_Toc395563859" w:history="1">
        <w:r w:rsidR="000178BC" w:rsidRPr="00513B6F">
          <w:rPr>
            <w:rStyle w:val="Hyperlink"/>
          </w:rPr>
          <w:t>Serviços do Office 365</w:t>
        </w:r>
        <w:r w:rsidR="000178BC">
          <w:rPr>
            <w:webHidden/>
          </w:rPr>
          <w:tab/>
        </w:r>
        <w:r w:rsidR="000178BC">
          <w:rPr>
            <w:webHidden/>
          </w:rPr>
          <w:fldChar w:fldCharType="begin"/>
        </w:r>
        <w:r w:rsidR="000178BC">
          <w:rPr>
            <w:webHidden/>
          </w:rPr>
          <w:instrText xml:space="preserve"> PAGEREF _Toc395563859 \h </w:instrText>
        </w:r>
        <w:r w:rsidR="000178BC">
          <w:rPr>
            <w:webHidden/>
          </w:rPr>
        </w:r>
        <w:r w:rsidR="000178BC">
          <w:rPr>
            <w:webHidden/>
          </w:rPr>
          <w:fldChar w:fldCharType="separate"/>
        </w:r>
        <w:r w:rsidR="00BC3579">
          <w:rPr>
            <w:webHidden/>
          </w:rPr>
          <w:t>51</w:t>
        </w:r>
        <w:r w:rsidR="000178BC">
          <w:rPr>
            <w:webHidden/>
          </w:rPr>
          <w:fldChar w:fldCharType="end"/>
        </w:r>
      </w:hyperlink>
    </w:p>
    <w:p w14:paraId="1DC8801B"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60" w:history="1">
        <w:r w:rsidR="000178BC" w:rsidRPr="00513B6F">
          <w:rPr>
            <w:rStyle w:val="Hyperlink"/>
            <w:noProof/>
          </w:rPr>
          <w:t>Exchange Online</w:t>
        </w:r>
        <w:r w:rsidR="000178BC">
          <w:rPr>
            <w:noProof/>
            <w:webHidden/>
          </w:rPr>
          <w:tab/>
        </w:r>
        <w:r w:rsidR="000178BC">
          <w:rPr>
            <w:noProof/>
            <w:webHidden/>
          </w:rPr>
          <w:fldChar w:fldCharType="begin"/>
        </w:r>
        <w:r w:rsidR="000178BC">
          <w:rPr>
            <w:noProof/>
            <w:webHidden/>
          </w:rPr>
          <w:instrText xml:space="preserve"> PAGEREF _Toc395563860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2FE759CF" w14:textId="77777777" w:rsidR="000178BC" w:rsidRDefault="00F707CA">
      <w:pPr>
        <w:pStyle w:val="TOC6"/>
        <w:tabs>
          <w:tab w:val="right" w:leader="dot" w:pos="5030"/>
        </w:tabs>
        <w:rPr>
          <w:rFonts w:eastAsiaTheme="minorEastAsia"/>
          <w:noProof/>
          <w:sz w:val="22"/>
          <w:lang w:val="en-US" w:eastAsia="zh-CN" w:bidi="ar-SA"/>
        </w:rPr>
      </w:pPr>
      <w:hyperlink w:anchor="_Toc395563861" w:history="1">
        <w:r w:rsidR="000178BC" w:rsidRPr="00513B6F">
          <w:rPr>
            <w:rStyle w:val="Hyperlink"/>
            <w:noProof/>
          </w:rPr>
          <w:t xml:space="preserve">Arquivamento do Exchange Online para Exchange Online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_Toc395563861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596D3769" w14:textId="77777777" w:rsidR="000178BC" w:rsidRDefault="00F707CA">
      <w:pPr>
        <w:pStyle w:val="TOC6"/>
        <w:tabs>
          <w:tab w:val="right" w:leader="dot" w:pos="5030"/>
        </w:tabs>
        <w:rPr>
          <w:rFonts w:eastAsiaTheme="minorEastAsia"/>
          <w:noProof/>
          <w:sz w:val="22"/>
          <w:lang w:val="en-US" w:eastAsia="zh-CN" w:bidi="ar-SA"/>
        </w:rPr>
      </w:pPr>
      <w:hyperlink w:anchor="_Toc395563862" w:history="1">
        <w:r w:rsidR="000178BC" w:rsidRPr="00513B6F">
          <w:rPr>
            <w:rStyle w:val="Hyperlink"/>
            <w:noProof/>
          </w:rPr>
          <w:t xml:space="preserve">Arquivamento do Exchange Online para Exchange Online A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_Toc395563862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4DF38F7C" w14:textId="77777777" w:rsidR="000178BC" w:rsidRDefault="00F707CA">
      <w:pPr>
        <w:pStyle w:val="TOC6"/>
        <w:tabs>
          <w:tab w:val="right" w:leader="dot" w:pos="5030"/>
        </w:tabs>
        <w:rPr>
          <w:rFonts w:eastAsiaTheme="minorEastAsia"/>
          <w:noProof/>
          <w:sz w:val="22"/>
          <w:lang w:val="en-US" w:eastAsia="zh-CN" w:bidi="ar-SA"/>
        </w:rPr>
      </w:pPr>
      <w:hyperlink w:anchor="_Toc395563863" w:history="1">
        <w:r w:rsidR="000178BC" w:rsidRPr="00513B6F">
          <w:rPr>
            <w:rStyle w:val="Hyperlink"/>
            <w:noProof/>
          </w:rPr>
          <w:t xml:space="preserve">Arquivamento do Exchange Online para Exchange Online G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_Toc395563863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13D467CF" w14:textId="77777777" w:rsidR="000178BC" w:rsidRDefault="00F707CA">
      <w:pPr>
        <w:pStyle w:val="TOC6"/>
        <w:tabs>
          <w:tab w:val="right" w:leader="dot" w:pos="5030"/>
        </w:tabs>
        <w:rPr>
          <w:rFonts w:eastAsiaTheme="minorEastAsia"/>
          <w:noProof/>
          <w:sz w:val="22"/>
          <w:lang w:val="en-US" w:eastAsia="zh-CN" w:bidi="ar-SA"/>
        </w:rPr>
      </w:pPr>
      <w:hyperlink w:anchor="_Toc395563864" w:history="1">
        <w:r w:rsidR="000178BC" w:rsidRPr="00513B6F">
          <w:rPr>
            <w:rStyle w:val="Hyperlink"/>
            <w:noProof/>
          </w:rPr>
          <w:t xml:space="preserve">Arquivamento do Exchange Online para Exchange Server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_Toc395563864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569F28EB" w14:textId="77777777" w:rsidR="000178BC" w:rsidRDefault="00F707CA">
      <w:pPr>
        <w:pStyle w:val="TOC6"/>
        <w:tabs>
          <w:tab w:val="right" w:leader="dot" w:pos="5030"/>
        </w:tabs>
        <w:rPr>
          <w:rFonts w:eastAsiaTheme="minorEastAsia"/>
          <w:noProof/>
          <w:sz w:val="22"/>
          <w:lang w:val="en-US" w:eastAsia="zh-CN" w:bidi="ar-SA"/>
        </w:rPr>
      </w:pPr>
      <w:hyperlink w:anchor="_Toc395563865" w:history="1">
        <w:r w:rsidR="000178BC" w:rsidRPr="00513B6F">
          <w:rPr>
            <w:rStyle w:val="Hyperlink"/>
            <w:noProof/>
          </w:rPr>
          <w:t xml:space="preserve">Arquivamento do Exchange Online para Exchange Server A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_Toc395563865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32F1AC78" w14:textId="77777777" w:rsidR="000178BC" w:rsidRDefault="00F707CA">
      <w:pPr>
        <w:pStyle w:val="TOC6"/>
        <w:tabs>
          <w:tab w:val="right" w:leader="dot" w:pos="5030"/>
        </w:tabs>
        <w:rPr>
          <w:rFonts w:eastAsiaTheme="minorEastAsia"/>
          <w:noProof/>
          <w:sz w:val="22"/>
          <w:lang w:val="en-US" w:eastAsia="zh-CN" w:bidi="ar-SA"/>
        </w:rPr>
      </w:pPr>
      <w:hyperlink w:anchor="_Toc395563866" w:history="1">
        <w:r w:rsidR="000178BC" w:rsidRPr="00513B6F">
          <w:rPr>
            <w:rStyle w:val="Hyperlink"/>
            <w:noProof/>
          </w:rPr>
          <w:t xml:space="preserve">Arquivamento do Exchange Online para Exchange Server G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_Toc395563866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7C723D0D" w14:textId="77777777" w:rsidR="000178BC" w:rsidRDefault="00F707CA">
      <w:pPr>
        <w:pStyle w:val="TOC6"/>
        <w:tabs>
          <w:tab w:val="right" w:leader="dot" w:pos="5030"/>
        </w:tabs>
        <w:rPr>
          <w:rFonts w:eastAsiaTheme="minorEastAsia"/>
          <w:noProof/>
          <w:sz w:val="22"/>
          <w:lang w:val="en-US" w:eastAsia="zh-CN" w:bidi="ar-SA"/>
        </w:rPr>
      </w:pPr>
      <w:hyperlink w:anchor="_Toc395563867" w:history="1">
        <w:r w:rsidR="000178BC" w:rsidRPr="00513B6F">
          <w:rPr>
            <w:rStyle w:val="Hyperlink"/>
            <w:noProof/>
          </w:rPr>
          <w:t>Quiosque do Exchange Online (SL de Usuário)</w:t>
        </w:r>
        <w:r w:rsidR="000178BC">
          <w:rPr>
            <w:noProof/>
            <w:webHidden/>
          </w:rPr>
          <w:tab/>
        </w:r>
        <w:r w:rsidR="000178BC">
          <w:rPr>
            <w:noProof/>
            <w:webHidden/>
          </w:rPr>
          <w:fldChar w:fldCharType="begin"/>
        </w:r>
        <w:r w:rsidR="000178BC">
          <w:rPr>
            <w:noProof/>
            <w:webHidden/>
          </w:rPr>
          <w:instrText xml:space="preserve"> PAGEREF _Toc395563867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459D042C" w14:textId="77777777" w:rsidR="000178BC" w:rsidRDefault="00F707CA">
      <w:pPr>
        <w:pStyle w:val="TOC6"/>
        <w:tabs>
          <w:tab w:val="right" w:leader="dot" w:pos="5030"/>
        </w:tabs>
        <w:rPr>
          <w:rFonts w:eastAsiaTheme="minorEastAsia"/>
          <w:noProof/>
          <w:sz w:val="22"/>
          <w:lang w:val="en-US" w:eastAsia="zh-CN" w:bidi="ar-SA"/>
        </w:rPr>
      </w:pPr>
      <w:hyperlink w:anchor="_Toc395563868" w:history="1">
        <w:r w:rsidR="000178BC" w:rsidRPr="00513B6F">
          <w:rPr>
            <w:rStyle w:val="Hyperlink"/>
            <w:noProof/>
          </w:rPr>
          <w:t>Quiosque do Exchange Online G (SL de Usuário)</w:t>
        </w:r>
        <w:r w:rsidR="000178BC">
          <w:rPr>
            <w:noProof/>
            <w:webHidden/>
          </w:rPr>
          <w:tab/>
        </w:r>
        <w:r w:rsidR="000178BC">
          <w:rPr>
            <w:noProof/>
            <w:webHidden/>
          </w:rPr>
          <w:fldChar w:fldCharType="begin"/>
        </w:r>
        <w:r w:rsidR="000178BC">
          <w:rPr>
            <w:noProof/>
            <w:webHidden/>
          </w:rPr>
          <w:instrText xml:space="preserve"> PAGEREF _Toc395563868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33B5EDEB" w14:textId="77777777" w:rsidR="000178BC" w:rsidRDefault="00F707CA">
      <w:pPr>
        <w:pStyle w:val="TOC6"/>
        <w:tabs>
          <w:tab w:val="right" w:leader="dot" w:pos="5030"/>
        </w:tabs>
        <w:rPr>
          <w:rFonts w:eastAsiaTheme="minorEastAsia"/>
          <w:noProof/>
          <w:sz w:val="22"/>
          <w:lang w:val="en-US" w:eastAsia="zh-CN" w:bidi="ar-SA"/>
        </w:rPr>
      </w:pPr>
      <w:hyperlink w:anchor="_Toc395563869" w:history="1">
        <w:r w:rsidR="000178BC" w:rsidRPr="00513B6F">
          <w:rPr>
            <w:rStyle w:val="Hyperlink"/>
            <w:noProof/>
          </w:rPr>
          <w:t>Exchange Online Plano 1 (SL de Usuário)</w:t>
        </w:r>
        <w:r w:rsidR="000178BC">
          <w:rPr>
            <w:noProof/>
            <w:webHidden/>
          </w:rPr>
          <w:tab/>
        </w:r>
        <w:r w:rsidR="000178BC">
          <w:rPr>
            <w:noProof/>
            <w:webHidden/>
          </w:rPr>
          <w:fldChar w:fldCharType="begin"/>
        </w:r>
        <w:r w:rsidR="000178BC">
          <w:rPr>
            <w:noProof/>
            <w:webHidden/>
          </w:rPr>
          <w:instrText xml:space="preserve"> PAGEREF _Toc395563869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6575135B" w14:textId="77777777" w:rsidR="000178BC" w:rsidRDefault="00F707CA">
      <w:pPr>
        <w:pStyle w:val="TOC6"/>
        <w:tabs>
          <w:tab w:val="right" w:leader="dot" w:pos="5030"/>
        </w:tabs>
        <w:rPr>
          <w:rFonts w:eastAsiaTheme="minorEastAsia"/>
          <w:noProof/>
          <w:sz w:val="22"/>
          <w:lang w:val="en-US" w:eastAsia="zh-CN" w:bidi="ar-SA"/>
        </w:rPr>
      </w:pPr>
      <w:hyperlink w:anchor="_Toc395563870" w:history="1">
        <w:r w:rsidR="000178BC" w:rsidRPr="00513B6F">
          <w:rPr>
            <w:rStyle w:val="Hyperlink"/>
            <w:noProof/>
          </w:rPr>
          <w:t>Complemento do Exchange Online Plano 1</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_Toc395563870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577472BB" w14:textId="77777777" w:rsidR="000178BC" w:rsidRDefault="00F707CA">
      <w:pPr>
        <w:pStyle w:val="TOC6"/>
        <w:tabs>
          <w:tab w:val="right" w:leader="dot" w:pos="5030"/>
        </w:tabs>
        <w:rPr>
          <w:rFonts w:eastAsiaTheme="minorEastAsia"/>
          <w:noProof/>
          <w:sz w:val="22"/>
          <w:lang w:val="en-US" w:eastAsia="zh-CN" w:bidi="ar-SA"/>
        </w:rPr>
      </w:pPr>
      <w:hyperlink w:anchor="_Toc395563871" w:history="1">
        <w:r w:rsidR="000178BC" w:rsidRPr="00513B6F">
          <w:rPr>
            <w:rStyle w:val="Hyperlink"/>
            <w:noProof/>
          </w:rPr>
          <w:t>Exchange Online Plano 1 A para Alunos</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_Toc395563871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2962669F" w14:textId="77777777" w:rsidR="000178BC" w:rsidRDefault="00F707CA">
      <w:pPr>
        <w:pStyle w:val="TOC6"/>
        <w:tabs>
          <w:tab w:val="right" w:leader="dot" w:pos="5030"/>
        </w:tabs>
        <w:rPr>
          <w:rFonts w:eastAsiaTheme="minorEastAsia"/>
          <w:noProof/>
          <w:sz w:val="22"/>
          <w:lang w:val="en-US" w:eastAsia="zh-CN" w:bidi="ar-SA"/>
        </w:rPr>
      </w:pPr>
      <w:hyperlink w:anchor="_Toc395563872" w:history="1">
        <w:r w:rsidR="000178BC" w:rsidRPr="00513B6F">
          <w:rPr>
            <w:rStyle w:val="Hyperlink"/>
            <w:noProof/>
          </w:rPr>
          <w:t>Exchange Online Plano 1G (SL de Usuário)</w:t>
        </w:r>
        <w:r w:rsidR="000178BC">
          <w:rPr>
            <w:noProof/>
            <w:webHidden/>
          </w:rPr>
          <w:tab/>
        </w:r>
        <w:r w:rsidR="000178BC">
          <w:rPr>
            <w:noProof/>
            <w:webHidden/>
          </w:rPr>
          <w:fldChar w:fldCharType="begin"/>
        </w:r>
        <w:r w:rsidR="000178BC">
          <w:rPr>
            <w:noProof/>
            <w:webHidden/>
          </w:rPr>
          <w:instrText xml:space="preserve"> PAGEREF _Toc395563872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3F07B0D0" w14:textId="77777777" w:rsidR="000178BC" w:rsidRDefault="00F707CA">
      <w:pPr>
        <w:pStyle w:val="TOC6"/>
        <w:tabs>
          <w:tab w:val="right" w:leader="dot" w:pos="5030"/>
        </w:tabs>
        <w:rPr>
          <w:rFonts w:eastAsiaTheme="minorEastAsia"/>
          <w:noProof/>
          <w:sz w:val="22"/>
          <w:lang w:val="en-US" w:eastAsia="zh-CN" w:bidi="ar-SA"/>
        </w:rPr>
      </w:pPr>
      <w:hyperlink w:anchor="_Toc395563873" w:history="1">
        <w:r w:rsidR="000178BC" w:rsidRPr="00513B6F">
          <w:rPr>
            <w:rStyle w:val="Hyperlink"/>
            <w:noProof/>
          </w:rPr>
          <w:t>Exchange Online Plano 2 (SL de Usuário)</w:t>
        </w:r>
        <w:r w:rsidR="000178BC">
          <w:rPr>
            <w:noProof/>
            <w:webHidden/>
          </w:rPr>
          <w:tab/>
        </w:r>
        <w:r w:rsidR="000178BC">
          <w:rPr>
            <w:noProof/>
            <w:webHidden/>
          </w:rPr>
          <w:fldChar w:fldCharType="begin"/>
        </w:r>
        <w:r w:rsidR="000178BC">
          <w:rPr>
            <w:noProof/>
            <w:webHidden/>
          </w:rPr>
          <w:instrText xml:space="preserve"> PAGEREF _Toc395563873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2516E73E" w14:textId="77777777" w:rsidR="000178BC" w:rsidRDefault="00F707CA">
      <w:pPr>
        <w:pStyle w:val="TOC6"/>
        <w:tabs>
          <w:tab w:val="right" w:leader="dot" w:pos="5030"/>
        </w:tabs>
        <w:rPr>
          <w:rFonts w:eastAsiaTheme="minorEastAsia"/>
          <w:noProof/>
          <w:sz w:val="22"/>
          <w:lang w:val="en-US" w:eastAsia="zh-CN" w:bidi="ar-SA"/>
        </w:rPr>
      </w:pPr>
      <w:hyperlink w:anchor="_Toc395563874" w:history="1">
        <w:r w:rsidR="000178BC" w:rsidRPr="00513B6F">
          <w:rPr>
            <w:rStyle w:val="Hyperlink"/>
            <w:noProof/>
          </w:rPr>
          <w:t>Exchange Online Plano 2A (SL de Usuário)</w:t>
        </w:r>
        <w:r w:rsidR="000178BC">
          <w:rPr>
            <w:noProof/>
            <w:webHidden/>
          </w:rPr>
          <w:tab/>
        </w:r>
        <w:r w:rsidR="000178BC">
          <w:rPr>
            <w:noProof/>
            <w:webHidden/>
          </w:rPr>
          <w:fldChar w:fldCharType="begin"/>
        </w:r>
        <w:r w:rsidR="000178BC">
          <w:rPr>
            <w:noProof/>
            <w:webHidden/>
          </w:rPr>
          <w:instrText xml:space="preserve"> PAGEREF _Toc395563874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7AB1FA87" w14:textId="77777777" w:rsidR="000178BC" w:rsidRDefault="00F707CA">
      <w:pPr>
        <w:pStyle w:val="TOC6"/>
        <w:tabs>
          <w:tab w:val="right" w:leader="dot" w:pos="5030"/>
        </w:tabs>
        <w:rPr>
          <w:rFonts w:eastAsiaTheme="minorEastAsia"/>
          <w:noProof/>
          <w:sz w:val="22"/>
          <w:lang w:val="en-US" w:eastAsia="zh-CN" w:bidi="ar-SA"/>
        </w:rPr>
      </w:pPr>
      <w:hyperlink w:anchor="_Toc395563875" w:history="1">
        <w:r w:rsidR="000178BC" w:rsidRPr="00513B6F">
          <w:rPr>
            <w:rStyle w:val="Hyperlink"/>
            <w:noProof/>
          </w:rPr>
          <w:t>Exchange Online Plano 2G (SL de Usuário)</w:t>
        </w:r>
        <w:r w:rsidR="000178BC">
          <w:rPr>
            <w:noProof/>
            <w:webHidden/>
          </w:rPr>
          <w:tab/>
        </w:r>
        <w:r w:rsidR="000178BC">
          <w:rPr>
            <w:noProof/>
            <w:webHidden/>
          </w:rPr>
          <w:fldChar w:fldCharType="begin"/>
        </w:r>
        <w:r w:rsidR="000178BC">
          <w:rPr>
            <w:noProof/>
            <w:webHidden/>
          </w:rPr>
          <w:instrText xml:space="preserve"> PAGEREF _Toc395563875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18E5186A" w14:textId="77777777" w:rsidR="000178BC" w:rsidRDefault="00F707CA">
      <w:pPr>
        <w:pStyle w:val="TOC6"/>
        <w:tabs>
          <w:tab w:val="right" w:leader="dot" w:pos="5030"/>
        </w:tabs>
        <w:rPr>
          <w:rFonts w:eastAsiaTheme="minorEastAsia"/>
          <w:noProof/>
          <w:sz w:val="22"/>
          <w:lang w:val="en-US" w:eastAsia="zh-CN" w:bidi="ar-SA"/>
        </w:rPr>
      </w:pPr>
      <w:hyperlink w:anchor="_Toc395563876" w:history="1">
        <w:r w:rsidR="000178BC" w:rsidRPr="00513B6F">
          <w:rPr>
            <w:rStyle w:val="Hyperlink"/>
            <w:noProof/>
          </w:rPr>
          <w:t>Exchange Online Protection (SL de Usuário)</w:t>
        </w:r>
        <w:r w:rsidR="000178BC">
          <w:rPr>
            <w:noProof/>
            <w:webHidden/>
          </w:rPr>
          <w:tab/>
        </w:r>
        <w:r w:rsidR="000178BC">
          <w:rPr>
            <w:noProof/>
            <w:webHidden/>
          </w:rPr>
          <w:fldChar w:fldCharType="begin"/>
        </w:r>
        <w:r w:rsidR="000178BC">
          <w:rPr>
            <w:noProof/>
            <w:webHidden/>
          </w:rPr>
          <w:instrText xml:space="preserve"> PAGEREF _Toc395563876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27E6484A" w14:textId="77777777" w:rsidR="000178BC" w:rsidRDefault="00F707CA">
      <w:pPr>
        <w:pStyle w:val="TOC6"/>
        <w:tabs>
          <w:tab w:val="right" w:leader="dot" w:pos="5030"/>
        </w:tabs>
        <w:rPr>
          <w:rFonts w:eastAsiaTheme="minorEastAsia"/>
          <w:noProof/>
          <w:sz w:val="22"/>
          <w:lang w:val="en-US" w:eastAsia="zh-CN" w:bidi="ar-SA"/>
        </w:rPr>
      </w:pPr>
      <w:hyperlink w:anchor="_Toc395563877" w:history="1">
        <w:r w:rsidR="000178BC" w:rsidRPr="00513B6F">
          <w:rPr>
            <w:rStyle w:val="Hyperlink"/>
            <w:noProof/>
          </w:rPr>
          <w:t>Exchange Online Protection A (SL de Usuário)</w:t>
        </w:r>
        <w:r w:rsidR="000178BC">
          <w:rPr>
            <w:noProof/>
            <w:webHidden/>
          </w:rPr>
          <w:tab/>
        </w:r>
        <w:r w:rsidR="000178BC">
          <w:rPr>
            <w:noProof/>
            <w:webHidden/>
          </w:rPr>
          <w:fldChar w:fldCharType="begin"/>
        </w:r>
        <w:r w:rsidR="000178BC">
          <w:rPr>
            <w:noProof/>
            <w:webHidden/>
          </w:rPr>
          <w:instrText xml:space="preserve"> PAGEREF _Toc395563877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4870180C" w14:textId="77777777" w:rsidR="000178BC" w:rsidRDefault="00F707CA">
      <w:pPr>
        <w:pStyle w:val="TOC6"/>
        <w:tabs>
          <w:tab w:val="right" w:leader="dot" w:pos="5030"/>
        </w:tabs>
        <w:rPr>
          <w:rFonts w:eastAsiaTheme="minorEastAsia"/>
          <w:noProof/>
          <w:sz w:val="22"/>
          <w:lang w:val="en-US" w:eastAsia="zh-CN" w:bidi="ar-SA"/>
        </w:rPr>
      </w:pPr>
      <w:hyperlink w:anchor="_Toc395563878" w:history="1">
        <w:r w:rsidR="000178BC" w:rsidRPr="00513B6F">
          <w:rPr>
            <w:rStyle w:val="Hyperlink"/>
            <w:noProof/>
          </w:rPr>
          <w:t>Exchange Online Protection G (SL de Usuário)</w:t>
        </w:r>
        <w:r w:rsidR="000178BC">
          <w:rPr>
            <w:noProof/>
            <w:webHidden/>
          </w:rPr>
          <w:tab/>
        </w:r>
        <w:r w:rsidR="000178BC">
          <w:rPr>
            <w:noProof/>
            <w:webHidden/>
          </w:rPr>
          <w:fldChar w:fldCharType="begin"/>
        </w:r>
        <w:r w:rsidR="000178BC">
          <w:rPr>
            <w:noProof/>
            <w:webHidden/>
          </w:rPr>
          <w:instrText xml:space="preserve"> PAGEREF _Toc395563878 \h </w:instrText>
        </w:r>
        <w:r w:rsidR="000178BC">
          <w:rPr>
            <w:noProof/>
            <w:webHidden/>
          </w:rPr>
        </w:r>
        <w:r w:rsidR="000178BC">
          <w:rPr>
            <w:noProof/>
            <w:webHidden/>
          </w:rPr>
          <w:fldChar w:fldCharType="separate"/>
        </w:r>
        <w:r w:rsidR="00BC3579">
          <w:rPr>
            <w:noProof/>
            <w:webHidden/>
          </w:rPr>
          <w:t>51</w:t>
        </w:r>
        <w:r w:rsidR="000178BC">
          <w:rPr>
            <w:noProof/>
            <w:webHidden/>
          </w:rPr>
          <w:fldChar w:fldCharType="end"/>
        </w:r>
      </w:hyperlink>
    </w:p>
    <w:p w14:paraId="0F57640C"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79" w:history="1">
        <w:r w:rsidR="000178BC" w:rsidRPr="00513B6F">
          <w:rPr>
            <w:rStyle w:val="Hyperlink"/>
            <w:noProof/>
          </w:rPr>
          <w:t>Lync Online</w:t>
        </w:r>
        <w:r w:rsidR="000178BC">
          <w:rPr>
            <w:noProof/>
            <w:webHidden/>
          </w:rPr>
          <w:tab/>
        </w:r>
        <w:r w:rsidR="000178BC">
          <w:rPr>
            <w:noProof/>
            <w:webHidden/>
          </w:rPr>
          <w:fldChar w:fldCharType="begin"/>
        </w:r>
        <w:r w:rsidR="000178BC">
          <w:rPr>
            <w:noProof/>
            <w:webHidden/>
          </w:rPr>
          <w:instrText xml:space="preserve"> PAGEREF _Toc395563879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26A5D21D" w14:textId="77777777" w:rsidR="000178BC" w:rsidRDefault="00F707CA">
      <w:pPr>
        <w:pStyle w:val="TOC6"/>
        <w:tabs>
          <w:tab w:val="right" w:leader="dot" w:pos="5030"/>
        </w:tabs>
        <w:rPr>
          <w:rFonts w:eastAsiaTheme="minorEastAsia"/>
          <w:noProof/>
          <w:sz w:val="22"/>
          <w:lang w:val="en-US" w:eastAsia="zh-CN" w:bidi="ar-SA"/>
        </w:rPr>
      </w:pPr>
      <w:hyperlink w:anchor="_Toc395563880" w:history="1">
        <w:r w:rsidR="000178BC" w:rsidRPr="00513B6F">
          <w:rPr>
            <w:rStyle w:val="Hyperlink"/>
            <w:noProof/>
          </w:rPr>
          <w:t>Lync Online Plano 1 (SL de Usuário)</w:t>
        </w:r>
        <w:r w:rsidR="000178BC">
          <w:rPr>
            <w:noProof/>
            <w:webHidden/>
          </w:rPr>
          <w:tab/>
        </w:r>
        <w:r w:rsidR="000178BC">
          <w:rPr>
            <w:noProof/>
            <w:webHidden/>
          </w:rPr>
          <w:fldChar w:fldCharType="begin"/>
        </w:r>
        <w:r w:rsidR="000178BC">
          <w:rPr>
            <w:noProof/>
            <w:webHidden/>
          </w:rPr>
          <w:instrText xml:space="preserve"> PAGEREF _Toc395563880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427A6D64" w14:textId="77777777" w:rsidR="000178BC" w:rsidRDefault="00F707CA">
      <w:pPr>
        <w:pStyle w:val="TOC6"/>
        <w:tabs>
          <w:tab w:val="right" w:leader="dot" w:pos="5030"/>
        </w:tabs>
        <w:rPr>
          <w:rFonts w:eastAsiaTheme="minorEastAsia"/>
          <w:noProof/>
          <w:sz w:val="22"/>
          <w:lang w:val="en-US" w:eastAsia="zh-CN" w:bidi="ar-SA"/>
        </w:rPr>
      </w:pPr>
      <w:hyperlink w:anchor="_Toc395563881" w:history="1">
        <w:r w:rsidR="000178BC" w:rsidRPr="00513B6F">
          <w:rPr>
            <w:rStyle w:val="Hyperlink"/>
            <w:noProof/>
          </w:rPr>
          <w:t>Complemento do Lync Online Plano 1</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_Toc395563881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6DC35A69" w14:textId="77777777" w:rsidR="000178BC" w:rsidRDefault="00F707CA">
      <w:pPr>
        <w:pStyle w:val="TOC6"/>
        <w:tabs>
          <w:tab w:val="right" w:leader="dot" w:pos="5030"/>
        </w:tabs>
        <w:rPr>
          <w:rFonts w:eastAsiaTheme="minorEastAsia"/>
          <w:noProof/>
          <w:sz w:val="22"/>
          <w:lang w:val="en-US" w:eastAsia="zh-CN" w:bidi="ar-SA"/>
        </w:rPr>
      </w:pPr>
      <w:hyperlink w:anchor="_Toc395563882" w:history="1">
        <w:r w:rsidR="000178BC" w:rsidRPr="00513B6F">
          <w:rPr>
            <w:rStyle w:val="Hyperlink"/>
            <w:noProof/>
          </w:rPr>
          <w:t>Lync Online Plano 1G (SL de Usuário)</w:t>
        </w:r>
        <w:r w:rsidR="000178BC">
          <w:rPr>
            <w:noProof/>
            <w:webHidden/>
          </w:rPr>
          <w:tab/>
        </w:r>
        <w:r w:rsidR="000178BC">
          <w:rPr>
            <w:noProof/>
            <w:webHidden/>
          </w:rPr>
          <w:fldChar w:fldCharType="begin"/>
        </w:r>
        <w:r w:rsidR="000178BC">
          <w:rPr>
            <w:noProof/>
            <w:webHidden/>
          </w:rPr>
          <w:instrText xml:space="preserve"> PAGEREF _Toc395563882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7A705A1D" w14:textId="77777777" w:rsidR="000178BC" w:rsidRDefault="00F707CA">
      <w:pPr>
        <w:pStyle w:val="TOC6"/>
        <w:tabs>
          <w:tab w:val="right" w:leader="dot" w:pos="5030"/>
        </w:tabs>
        <w:rPr>
          <w:rFonts w:eastAsiaTheme="minorEastAsia"/>
          <w:noProof/>
          <w:sz w:val="22"/>
          <w:lang w:val="en-US" w:eastAsia="zh-CN" w:bidi="ar-SA"/>
        </w:rPr>
      </w:pPr>
      <w:hyperlink w:anchor="_Toc395563883" w:history="1">
        <w:r w:rsidR="000178BC" w:rsidRPr="00513B6F">
          <w:rPr>
            <w:rStyle w:val="Hyperlink"/>
            <w:noProof/>
          </w:rPr>
          <w:t>Lync Online Plano 2 (SL de Usuário)</w:t>
        </w:r>
        <w:r w:rsidR="000178BC">
          <w:rPr>
            <w:noProof/>
            <w:webHidden/>
          </w:rPr>
          <w:tab/>
        </w:r>
        <w:r w:rsidR="000178BC">
          <w:rPr>
            <w:noProof/>
            <w:webHidden/>
          </w:rPr>
          <w:fldChar w:fldCharType="begin"/>
        </w:r>
        <w:r w:rsidR="000178BC">
          <w:rPr>
            <w:noProof/>
            <w:webHidden/>
          </w:rPr>
          <w:instrText xml:space="preserve"> PAGEREF _Toc395563883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433E00FF" w14:textId="77777777" w:rsidR="000178BC" w:rsidRDefault="00F707CA">
      <w:pPr>
        <w:pStyle w:val="TOC6"/>
        <w:tabs>
          <w:tab w:val="right" w:leader="dot" w:pos="5030"/>
        </w:tabs>
        <w:rPr>
          <w:rFonts w:eastAsiaTheme="minorEastAsia"/>
          <w:noProof/>
          <w:sz w:val="22"/>
          <w:lang w:val="en-US" w:eastAsia="zh-CN" w:bidi="ar-SA"/>
        </w:rPr>
      </w:pPr>
      <w:hyperlink w:anchor="_Toc395563884" w:history="1">
        <w:r w:rsidR="000178BC" w:rsidRPr="00513B6F">
          <w:rPr>
            <w:rStyle w:val="Hyperlink"/>
            <w:noProof/>
          </w:rPr>
          <w:t>Lync Online Plano 2G (SL de Usuário)</w:t>
        </w:r>
        <w:r w:rsidR="000178BC">
          <w:rPr>
            <w:noProof/>
            <w:webHidden/>
          </w:rPr>
          <w:tab/>
        </w:r>
        <w:r w:rsidR="000178BC">
          <w:rPr>
            <w:noProof/>
            <w:webHidden/>
          </w:rPr>
          <w:fldChar w:fldCharType="begin"/>
        </w:r>
        <w:r w:rsidR="000178BC">
          <w:rPr>
            <w:noProof/>
            <w:webHidden/>
          </w:rPr>
          <w:instrText xml:space="preserve"> PAGEREF _Toc395563884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3CB91738"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85" w:history="1">
        <w:r w:rsidR="000178BC" w:rsidRPr="00513B6F">
          <w:rPr>
            <w:rStyle w:val="Hyperlink"/>
            <w:noProof/>
          </w:rPr>
          <w:t>Aplicativos do Office 365</w:t>
        </w:r>
        <w:r w:rsidR="000178BC">
          <w:rPr>
            <w:noProof/>
            <w:webHidden/>
          </w:rPr>
          <w:tab/>
        </w:r>
        <w:r w:rsidR="000178BC">
          <w:rPr>
            <w:noProof/>
            <w:webHidden/>
          </w:rPr>
          <w:fldChar w:fldCharType="begin"/>
        </w:r>
        <w:r w:rsidR="000178BC">
          <w:rPr>
            <w:noProof/>
            <w:webHidden/>
          </w:rPr>
          <w:instrText xml:space="preserve"> PAGEREF _Toc395563885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23BC9E5B" w14:textId="77777777" w:rsidR="000178BC" w:rsidRDefault="00F707CA">
      <w:pPr>
        <w:pStyle w:val="TOC6"/>
        <w:tabs>
          <w:tab w:val="right" w:leader="dot" w:pos="5030"/>
        </w:tabs>
        <w:rPr>
          <w:rFonts w:eastAsiaTheme="minorEastAsia"/>
          <w:noProof/>
          <w:sz w:val="22"/>
          <w:lang w:val="en-US" w:eastAsia="zh-CN" w:bidi="ar-SA"/>
        </w:rPr>
      </w:pPr>
      <w:hyperlink w:anchor="_Toc395563886" w:history="1">
        <w:r w:rsidR="000178BC" w:rsidRPr="00513B6F">
          <w:rPr>
            <w:rStyle w:val="Hyperlink"/>
            <w:noProof/>
            <w:lang w:val="fr-FR"/>
          </w:rPr>
          <w:t>Office 365 ProPlus (SL de Usuário)</w:t>
        </w:r>
        <w:r w:rsidR="000178BC">
          <w:rPr>
            <w:noProof/>
            <w:webHidden/>
          </w:rPr>
          <w:tab/>
        </w:r>
        <w:r w:rsidR="000178BC">
          <w:rPr>
            <w:noProof/>
            <w:webHidden/>
          </w:rPr>
          <w:fldChar w:fldCharType="begin"/>
        </w:r>
        <w:r w:rsidR="000178BC">
          <w:rPr>
            <w:noProof/>
            <w:webHidden/>
          </w:rPr>
          <w:instrText xml:space="preserve"> PAGEREF _Toc395563886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1613C8D3" w14:textId="77777777" w:rsidR="000178BC" w:rsidRDefault="00F707CA">
      <w:pPr>
        <w:pStyle w:val="TOC6"/>
        <w:tabs>
          <w:tab w:val="right" w:leader="dot" w:pos="5030"/>
        </w:tabs>
        <w:rPr>
          <w:rFonts w:eastAsiaTheme="minorEastAsia"/>
          <w:noProof/>
          <w:sz w:val="22"/>
          <w:lang w:val="en-US" w:eastAsia="zh-CN" w:bidi="ar-SA"/>
        </w:rPr>
      </w:pPr>
      <w:hyperlink w:anchor="_Toc395563887" w:history="1">
        <w:r w:rsidR="000178BC" w:rsidRPr="00513B6F">
          <w:rPr>
            <w:rStyle w:val="Hyperlink"/>
            <w:noProof/>
          </w:rPr>
          <w:t>Office 365 ProPlus A (SL de Usuário)</w:t>
        </w:r>
        <w:r w:rsidR="000178BC">
          <w:rPr>
            <w:noProof/>
            <w:webHidden/>
          </w:rPr>
          <w:tab/>
        </w:r>
        <w:r w:rsidR="000178BC">
          <w:rPr>
            <w:noProof/>
            <w:webHidden/>
          </w:rPr>
          <w:fldChar w:fldCharType="begin"/>
        </w:r>
        <w:r w:rsidR="000178BC">
          <w:rPr>
            <w:noProof/>
            <w:webHidden/>
          </w:rPr>
          <w:instrText xml:space="preserve"> PAGEREF _Toc395563887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100C103C" w14:textId="77777777" w:rsidR="000178BC" w:rsidRDefault="00F707CA">
      <w:pPr>
        <w:pStyle w:val="TOC6"/>
        <w:tabs>
          <w:tab w:val="right" w:leader="dot" w:pos="5030"/>
        </w:tabs>
        <w:rPr>
          <w:rFonts w:eastAsiaTheme="minorEastAsia"/>
          <w:noProof/>
          <w:sz w:val="22"/>
          <w:lang w:val="en-US" w:eastAsia="zh-CN" w:bidi="ar-SA"/>
        </w:rPr>
      </w:pPr>
      <w:hyperlink w:anchor="_Toc395563888" w:history="1">
        <w:r w:rsidR="000178BC" w:rsidRPr="00513B6F">
          <w:rPr>
            <w:rStyle w:val="Hyperlink"/>
            <w:noProof/>
            <w:lang w:val="en-US"/>
          </w:rPr>
          <w:t>Office 365 ProPlus Government G</w:t>
        </w:r>
        <w:r w:rsidR="00371982">
          <w:rPr>
            <w:rStyle w:val="Hyperlink"/>
            <w:noProof/>
            <w:lang w:val="en-US"/>
          </w:rPr>
          <w:t xml:space="preserve"> </w:t>
        </w:r>
        <w:r w:rsidR="000178BC" w:rsidRPr="00513B6F">
          <w:rPr>
            <w:rStyle w:val="Hyperlink"/>
            <w:noProof/>
            <w:lang w:val="en-US"/>
          </w:rPr>
          <w:t>(SL de Usuário)</w:t>
        </w:r>
        <w:r w:rsidR="000178BC">
          <w:rPr>
            <w:noProof/>
            <w:webHidden/>
          </w:rPr>
          <w:tab/>
        </w:r>
        <w:r w:rsidR="000178BC">
          <w:rPr>
            <w:noProof/>
            <w:webHidden/>
          </w:rPr>
          <w:fldChar w:fldCharType="begin"/>
        </w:r>
        <w:r w:rsidR="000178BC">
          <w:rPr>
            <w:noProof/>
            <w:webHidden/>
          </w:rPr>
          <w:instrText xml:space="preserve"> PAGEREF _Toc395563888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39D78F82" w14:textId="77777777" w:rsidR="000178BC" w:rsidRDefault="00F707CA">
      <w:pPr>
        <w:pStyle w:val="TOC6"/>
        <w:tabs>
          <w:tab w:val="right" w:leader="dot" w:pos="5030"/>
        </w:tabs>
        <w:rPr>
          <w:rFonts w:eastAsiaTheme="minorEastAsia"/>
          <w:noProof/>
          <w:sz w:val="22"/>
          <w:lang w:val="en-US" w:eastAsia="zh-CN" w:bidi="ar-SA"/>
        </w:rPr>
      </w:pPr>
      <w:hyperlink w:anchor="_Toc395563889" w:history="1">
        <w:r w:rsidR="000178BC" w:rsidRPr="00513B6F">
          <w:rPr>
            <w:rStyle w:val="Hyperlink"/>
            <w:noProof/>
            <w:lang w:val="fr-FR"/>
          </w:rPr>
          <w:t>Office 365 ProPlus de SA (SL de Usuário)</w:t>
        </w:r>
        <w:r w:rsidR="000178BC">
          <w:rPr>
            <w:noProof/>
            <w:webHidden/>
          </w:rPr>
          <w:tab/>
        </w:r>
        <w:r w:rsidR="000178BC">
          <w:rPr>
            <w:noProof/>
            <w:webHidden/>
          </w:rPr>
          <w:fldChar w:fldCharType="begin"/>
        </w:r>
        <w:r w:rsidR="000178BC">
          <w:rPr>
            <w:noProof/>
            <w:webHidden/>
          </w:rPr>
          <w:instrText xml:space="preserve"> PAGEREF _Toc395563889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1DA95388" w14:textId="77777777" w:rsidR="000178BC" w:rsidRDefault="00F707CA">
      <w:pPr>
        <w:pStyle w:val="TOC6"/>
        <w:tabs>
          <w:tab w:val="right" w:leader="dot" w:pos="5030"/>
        </w:tabs>
        <w:rPr>
          <w:rFonts w:eastAsiaTheme="minorEastAsia"/>
          <w:noProof/>
          <w:sz w:val="22"/>
          <w:lang w:val="en-US" w:eastAsia="zh-CN" w:bidi="ar-SA"/>
        </w:rPr>
      </w:pPr>
      <w:hyperlink w:anchor="_Toc395563890" w:history="1">
        <w:r w:rsidR="000178BC" w:rsidRPr="00513B6F">
          <w:rPr>
            <w:rStyle w:val="Hyperlink"/>
            <w:noProof/>
          </w:rPr>
          <w:t>Project Online com Project Pro para</w:t>
        </w:r>
        <w:r w:rsidR="00371982">
          <w:rPr>
            <w:rStyle w:val="Hyperlink"/>
            <w:noProof/>
          </w:rPr>
          <w:t xml:space="preserve"> </w:t>
        </w:r>
        <w:r w:rsidR="000178BC" w:rsidRPr="00513B6F">
          <w:rPr>
            <w:rStyle w:val="Hyperlink"/>
            <w:noProof/>
          </w:rPr>
          <w:t>Offices 365 (SL de Usuário)</w:t>
        </w:r>
        <w:r w:rsidR="000178BC">
          <w:rPr>
            <w:noProof/>
            <w:webHidden/>
          </w:rPr>
          <w:tab/>
        </w:r>
        <w:r w:rsidR="000178BC">
          <w:rPr>
            <w:noProof/>
            <w:webHidden/>
          </w:rPr>
          <w:fldChar w:fldCharType="begin"/>
        </w:r>
        <w:r w:rsidR="000178BC">
          <w:rPr>
            <w:noProof/>
            <w:webHidden/>
          </w:rPr>
          <w:instrText xml:space="preserve"> PAGEREF _Toc395563890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03F65211" w14:textId="77777777" w:rsidR="000178BC" w:rsidRDefault="00F707CA">
      <w:pPr>
        <w:pStyle w:val="TOC6"/>
        <w:tabs>
          <w:tab w:val="right" w:leader="dot" w:pos="5030"/>
        </w:tabs>
        <w:rPr>
          <w:rFonts w:eastAsiaTheme="minorEastAsia"/>
          <w:noProof/>
          <w:sz w:val="22"/>
          <w:lang w:val="en-US" w:eastAsia="zh-CN" w:bidi="ar-SA"/>
        </w:rPr>
      </w:pPr>
      <w:hyperlink w:anchor="_Toc395563891" w:history="1">
        <w:r w:rsidR="000178BC" w:rsidRPr="00513B6F">
          <w:rPr>
            <w:rStyle w:val="Hyperlink"/>
            <w:noProof/>
          </w:rPr>
          <w:t>Project Pro for Office 365</w:t>
        </w:r>
        <w:r w:rsidR="000178BC">
          <w:rPr>
            <w:noProof/>
            <w:webHidden/>
          </w:rPr>
          <w:tab/>
        </w:r>
        <w:r w:rsidR="000178BC">
          <w:rPr>
            <w:noProof/>
            <w:webHidden/>
          </w:rPr>
          <w:fldChar w:fldCharType="begin"/>
        </w:r>
        <w:r w:rsidR="000178BC">
          <w:rPr>
            <w:noProof/>
            <w:webHidden/>
          </w:rPr>
          <w:instrText xml:space="preserve"> PAGEREF _Toc395563891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1BB6F87F" w14:textId="77777777" w:rsidR="000178BC" w:rsidRDefault="00F707CA">
      <w:pPr>
        <w:pStyle w:val="TOC6"/>
        <w:tabs>
          <w:tab w:val="right" w:leader="dot" w:pos="5030"/>
        </w:tabs>
        <w:rPr>
          <w:rFonts w:eastAsiaTheme="minorEastAsia"/>
          <w:noProof/>
          <w:sz w:val="22"/>
          <w:lang w:val="en-US" w:eastAsia="zh-CN" w:bidi="ar-SA"/>
        </w:rPr>
      </w:pPr>
      <w:hyperlink w:anchor="_Toc395563892" w:history="1">
        <w:r w:rsidR="000178BC" w:rsidRPr="00513B6F">
          <w:rPr>
            <w:rStyle w:val="Hyperlink"/>
            <w:noProof/>
            <w:lang w:val="en-US"/>
          </w:rPr>
          <w:t>Project Pro for Office 365 A</w:t>
        </w:r>
        <w:r w:rsidR="000178BC">
          <w:rPr>
            <w:noProof/>
            <w:webHidden/>
          </w:rPr>
          <w:tab/>
        </w:r>
        <w:r w:rsidR="000178BC">
          <w:rPr>
            <w:noProof/>
            <w:webHidden/>
          </w:rPr>
          <w:fldChar w:fldCharType="begin"/>
        </w:r>
        <w:r w:rsidR="000178BC">
          <w:rPr>
            <w:noProof/>
            <w:webHidden/>
          </w:rPr>
          <w:instrText xml:space="preserve"> PAGEREF _Toc395563892 \h </w:instrText>
        </w:r>
        <w:r w:rsidR="000178BC">
          <w:rPr>
            <w:noProof/>
            <w:webHidden/>
          </w:rPr>
        </w:r>
        <w:r w:rsidR="000178BC">
          <w:rPr>
            <w:noProof/>
            <w:webHidden/>
          </w:rPr>
          <w:fldChar w:fldCharType="separate"/>
        </w:r>
        <w:r w:rsidR="00BC3579">
          <w:rPr>
            <w:noProof/>
            <w:webHidden/>
          </w:rPr>
          <w:t>52</w:t>
        </w:r>
        <w:r w:rsidR="000178BC">
          <w:rPr>
            <w:noProof/>
            <w:webHidden/>
          </w:rPr>
          <w:fldChar w:fldCharType="end"/>
        </w:r>
      </w:hyperlink>
    </w:p>
    <w:p w14:paraId="5567DAF4" w14:textId="77777777" w:rsidR="000178BC" w:rsidRDefault="00F707CA">
      <w:pPr>
        <w:pStyle w:val="TOC6"/>
        <w:tabs>
          <w:tab w:val="right" w:leader="dot" w:pos="5030"/>
        </w:tabs>
        <w:rPr>
          <w:rFonts w:eastAsiaTheme="minorEastAsia"/>
          <w:noProof/>
          <w:sz w:val="22"/>
          <w:lang w:val="en-US" w:eastAsia="zh-CN" w:bidi="ar-SA"/>
        </w:rPr>
      </w:pPr>
      <w:hyperlink w:anchor="_Toc395563893" w:history="1">
        <w:r w:rsidR="000178BC" w:rsidRPr="00513B6F">
          <w:rPr>
            <w:rStyle w:val="Hyperlink"/>
            <w:noProof/>
          </w:rPr>
          <w:t>Visio Pro para Office 365</w:t>
        </w:r>
        <w:r w:rsidR="000178BC">
          <w:rPr>
            <w:noProof/>
            <w:webHidden/>
          </w:rPr>
          <w:tab/>
        </w:r>
        <w:r w:rsidR="000178BC">
          <w:rPr>
            <w:noProof/>
            <w:webHidden/>
          </w:rPr>
          <w:fldChar w:fldCharType="begin"/>
        </w:r>
        <w:r w:rsidR="000178BC">
          <w:rPr>
            <w:noProof/>
            <w:webHidden/>
          </w:rPr>
          <w:instrText xml:space="preserve"> PAGEREF _Toc395563893 \h </w:instrText>
        </w:r>
        <w:r w:rsidR="000178BC">
          <w:rPr>
            <w:noProof/>
            <w:webHidden/>
          </w:rPr>
        </w:r>
        <w:r w:rsidR="000178BC">
          <w:rPr>
            <w:noProof/>
            <w:webHidden/>
          </w:rPr>
          <w:fldChar w:fldCharType="separate"/>
        </w:r>
        <w:r w:rsidR="00BC3579">
          <w:rPr>
            <w:noProof/>
            <w:webHidden/>
          </w:rPr>
          <w:t>53</w:t>
        </w:r>
        <w:r w:rsidR="000178BC">
          <w:rPr>
            <w:noProof/>
            <w:webHidden/>
          </w:rPr>
          <w:fldChar w:fldCharType="end"/>
        </w:r>
      </w:hyperlink>
    </w:p>
    <w:p w14:paraId="0C47B309" w14:textId="77777777" w:rsidR="000178BC" w:rsidRDefault="00F707CA">
      <w:pPr>
        <w:pStyle w:val="TOC6"/>
        <w:tabs>
          <w:tab w:val="right" w:leader="dot" w:pos="5030"/>
        </w:tabs>
        <w:rPr>
          <w:rFonts w:eastAsiaTheme="minorEastAsia"/>
          <w:noProof/>
          <w:sz w:val="22"/>
          <w:lang w:val="en-US" w:eastAsia="zh-CN" w:bidi="ar-SA"/>
        </w:rPr>
      </w:pPr>
      <w:hyperlink w:anchor="_Toc395563894" w:history="1">
        <w:r w:rsidR="000178BC" w:rsidRPr="00513B6F">
          <w:rPr>
            <w:rStyle w:val="Hyperlink"/>
            <w:noProof/>
          </w:rPr>
          <w:t>Visio Pro para Office 365 A</w:t>
        </w:r>
        <w:r w:rsidR="000178BC">
          <w:rPr>
            <w:noProof/>
            <w:webHidden/>
          </w:rPr>
          <w:tab/>
        </w:r>
        <w:r w:rsidR="000178BC">
          <w:rPr>
            <w:noProof/>
            <w:webHidden/>
          </w:rPr>
          <w:fldChar w:fldCharType="begin"/>
        </w:r>
        <w:r w:rsidR="000178BC">
          <w:rPr>
            <w:noProof/>
            <w:webHidden/>
          </w:rPr>
          <w:instrText xml:space="preserve"> PAGEREF _Toc395563894 \h </w:instrText>
        </w:r>
        <w:r w:rsidR="000178BC">
          <w:rPr>
            <w:noProof/>
            <w:webHidden/>
          </w:rPr>
        </w:r>
        <w:r w:rsidR="000178BC">
          <w:rPr>
            <w:noProof/>
            <w:webHidden/>
          </w:rPr>
          <w:fldChar w:fldCharType="separate"/>
        </w:r>
        <w:r w:rsidR="00BC3579">
          <w:rPr>
            <w:noProof/>
            <w:webHidden/>
          </w:rPr>
          <w:t>53</w:t>
        </w:r>
        <w:r w:rsidR="000178BC">
          <w:rPr>
            <w:noProof/>
            <w:webHidden/>
          </w:rPr>
          <w:fldChar w:fldCharType="end"/>
        </w:r>
      </w:hyperlink>
    </w:p>
    <w:p w14:paraId="35AC256E"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895" w:history="1">
        <w:r w:rsidR="000178BC" w:rsidRPr="00513B6F">
          <w:rPr>
            <w:rStyle w:val="Hyperlink"/>
            <w:noProof/>
          </w:rPr>
          <w:t>Pacotes do Office 365</w:t>
        </w:r>
        <w:r w:rsidR="000178BC">
          <w:rPr>
            <w:noProof/>
            <w:webHidden/>
          </w:rPr>
          <w:tab/>
        </w:r>
        <w:r w:rsidR="000178BC">
          <w:rPr>
            <w:noProof/>
            <w:webHidden/>
          </w:rPr>
          <w:fldChar w:fldCharType="begin"/>
        </w:r>
        <w:r w:rsidR="000178BC">
          <w:rPr>
            <w:noProof/>
            <w:webHidden/>
          </w:rPr>
          <w:instrText xml:space="preserve"> PAGEREF _Toc395563895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2824B98A" w14:textId="77777777" w:rsidR="000178BC" w:rsidRDefault="00F707CA">
      <w:pPr>
        <w:pStyle w:val="TOC6"/>
        <w:tabs>
          <w:tab w:val="right" w:leader="dot" w:pos="5030"/>
        </w:tabs>
        <w:rPr>
          <w:rFonts w:eastAsiaTheme="minorEastAsia"/>
          <w:noProof/>
          <w:sz w:val="22"/>
          <w:lang w:val="en-US" w:eastAsia="zh-CN" w:bidi="ar-SA"/>
        </w:rPr>
      </w:pPr>
      <w:hyperlink w:anchor="_Toc395563896" w:history="1">
        <w:r w:rsidR="000178BC" w:rsidRPr="00513B6F">
          <w:rPr>
            <w:rStyle w:val="Hyperlink"/>
            <w:noProof/>
            <w:lang w:val="en-US"/>
          </w:rPr>
          <w:t>Office 365 Education A2 (SL de Usuário)</w:t>
        </w:r>
        <w:r w:rsidR="000178BC">
          <w:rPr>
            <w:noProof/>
            <w:webHidden/>
          </w:rPr>
          <w:tab/>
        </w:r>
        <w:r w:rsidR="000178BC">
          <w:rPr>
            <w:noProof/>
            <w:webHidden/>
          </w:rPr>
          <w:fldChar w:fldCharType="begin"/>
        </w:r>
        <w:r w:rsidR="000178BC">
          <w:rPr>
            <w:noProof/>
            <w:webHidden/>
          </w:rPr>
          <w:instrText xml:space="preserve"> PAGEREF _Toc395563896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23EEAF0A" w14:textId="77777777" w:rsidR="000178BC" w:rsidRDefault="00F707CA">
      <w:pPr>
        <w:pStyle w:val="TOC6"/>
        <w:tabs>
          <w:tab w:val="right" w:leader="dot" w:pos="5030"/>
        </w:tabs>
        <w:rPr>
          <w:rFonts w:eastAsiaTheme="minorEastAsia"/>
          <w:noProof/>
          <w:sz w:val="22"/>
          <w:lang w:val="en-US" w:eastAsia="zh-CN" w:bidi="ar-SA"/>
        </w:rPr>
      </w:pPr>
      <w:hyperlink w:anchor="_Toc395563897" w:history="1">
        <w:r w:rsidR="000178BC" w:rsidRPr="00513B6F">
          <w:rPr>
            <w:rStyle w:val="Hyperlink"/>
            <w:noProof/>
            <w:lang w:val="en-US"/>
          </w:rPr>
          <w:t>Office 365 Education A3 (SL de Usuário)</w:t>
        </w:r>
        <w:r w:rsidR="000178BC">
          <w:rPr>
            <w:noProof/>
            <w:webHidden/>
          </w:rPr>
          <w:tab/>
        </w:r>
        <w:r w:rsidR="000178BC">
          <w:rPr>
            <w:noProof/>
            <w:webHidden/>
          </w:rPr>
          <w:fldChar w:fldCharType="begin"/>
        </w:r>
        <w:r w:rsidR="000178BC">
          <w:rPr>
            <w:noProof/>
            <w:webHidden/>
          </w:rPr>
          <w:instrText xml:space="preserve"> PAGEREF _Toc395563897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16BDC630" w14:textId="77777777" w:rsidR="000178BC" w:rsidRDefault="00F707CA">
      <w:pPr>
        <w:pStyle w:val="TOC6"/>
        <w:tabs>
          <w:tab w:val="right" w:leader="dot" w:pos="5030"/>
        </w:tabs>
        <w:rPr>
          <w:rFonts w:eastAsiaTheme="minorEastAsia"/>
          <w:noProof/>
          <w:sz w:val="22"/>
          <w:lang w:val="en-US" w:eastAsia="zh-CN" w:bidi="ar-SA"/>
        </w:rPr>
      </w:pPr>
      <w:hyperlink w:anchor="_Toc395563898" w:history="1">
        <w:r w:rsidR="000178BC" w:rsidRPr="00513B6F">
          <w:rPr>
            <w:rStyle w:val="Hyperlink"/>
            <w:noProof/>
            <w:lang w:val="en-US"/>
          </w:rPr>
          <w:t>Office 365 Education A4 (SL de Usuário)</w:t>
        </w:r>
        <w:r w:rsidR="000178BC">
          <w:rPr>
            <w:noProof/>
            <w:webHidden/>
          </w:rPr>
          <w:tab/>
        </w:r>
        <w:r w:rsidR="000178BC">
          <w:rPr>
            <w:noProof/>
            <w:webHidden/>
          </w:rPr>
          <w:fldChar w:fldCharType="begin"/>
        </w:r>
        <w:r w:rsidR="000178BC">
          <w:rPr>
            <w:noProof/>
            <w:webHidden/>
          </w:rPr>
          <w:instrText xml:space="preserve"> PAGEREF _Toc395563898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0968D1B8" w14:textId="77777777" w:rsidR="000178BC" w:rsidRDefault="00F707CA">
      <w:pPr>
        <w:pStyle w:val="TOC6"/>
        <w:tabs>
          <w:tab w:val="right" w:leader="dot" w:pos="5030"/>
        </w:tabs>
        <w:rPr>
          <w:rFonts w:eastAsiaTheme="minorEastAsia"/>
          <w:noProof/>
          <w:sz w:val="22"/>
          <w:lang w:val="en-US" w:eastAsia="zh-CN" w:bidi="ar-SA"/>
        </w:rPr>
      </w:pPr>
      <w:hyperlink w:anchor="_Toc395563899" w:history="1">
        <w:r w:rsidR="000178BC" w:rsidRPr="00513B6F">
          <w:rPr>
            <w:rStyle w:val="Hyperlink"/>
            <w:noProof/>
          </w:rPr>
          <w:t>Complemento do Office 365 Education A3,</w:t>
        </w:r>
        <w:r w:rsidR="00371982">
          <w:rPr>
            <w:rStyle w:val="Hyperlink"/>
            <w:noProof/>
          </w:rPr>
          <w:t xml:space="preserve"> </w:t>
        </w:r>
        <w:r w:rsidR="000178BC" w:rsidRPr="00513B6F">
          <w:rPr>
            <w:rStyle w:val="Hyperlink"/>
            <w:noProof/>
          </w:rPr>
          <w:t>A4 (SL de Usuário)</w:t>
        </w:r>
        <w:r w:rsidR="000178BC">
          <w:rPr>
            <w:noProof/>
            <w:webHidden/>
          </w:rPr>
          <w:tab/>
        </w:r>
        <w:r w:rsidR="000178BC">
          <w:rPr>
            <w:noProof/>
            <w:webHidden/>
          </w:rPr>
          <w:fldChar w:fldCharType="begin"/>
        </w:r>
        <w:r w:rsidR="000178BC">
          <w:rPr>
            <w:noProof/>
            <w:webHidden/>
          </w:rPr>
          <w:instrText xml:space="preserve"> PAGEREF _Toc395563899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15422EC0" w14:textId="77777777" w:rsidR="000178BC" w:rsidRDefault="00F707CA">
      <w:pPr>
        <w:pStyle w:val="TOC6"/>
        <w:tabs>
          <w:tab w:val="right" w:leader="dot" w:pos="5030"/>
        </w:tabs>
        <w:rPr>
          <w:rFonts w:eastAsiaTheme="minorEastAsia"/>
          <w:noProof/>
          <w:sz w:val="22"/>
          <w:lang w:val="en-US" w:eastAsia="zh-CN" w:bidi="ar-SA"/>
        </w:rPr>
      </w:pPr>
      <w:hyperlink w:anchor="_Toc395563900" w:history="1">
        <w:r w:rsidR="000178BC" w:rsidRPr="00513B6F">
          <w:rPr>
            <w:rStyle w:val="Hyperlink"/>
            <w:noProof/>
          </w:rPr>
          <w:t xml:space="preserve">Complemento do Office 365 Education A3 e A4 sem ProPlus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_Toc395563900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27084A5A" w14:textId="77777777" w:rsidR="000178BC" w:rsidRDefault="00F707CA">
      <w:pPr>
        <w:pStyle w:val="TOC6"/>
        <w:tabs>
          <w:tab w:val="right" w:leader="dot" w:pos="5030"/>
        </w:tabs>
        <w:rPr>
          <w:rFonts w:eastAsiaTheme="minorEastAsia"/>
          <w:noProof/>
          <w:sz w:val="22"/>
          <w:lang w:val="en-US" w:eastAsia="zh-CN" w:bidi="ar-SA"/>
        </w:rPr>
      </w:pPr>
      <w:hyperlink w:anchor="_Toc395563901" w:history="1">
        <w:r w:rsidR="000178BC" w:rsidRPr="00513B6F">
          <w:rPr>
            <w:rStyle w:val="Hyperlink"/>
            <w:noProof/>
          </w:rPr>
          <w:t>Office 365 Enterprise E1 (SL de Usuário)</w:t>
        </w:r>
        <w:r w:rsidR="000178BC">
          <w:rPr>
            <w:noProof/>
            <w:webHidden/>
          </w:rPr>
          <w:tab/>
        </w:r>
        <w:r w:rsidR="000178BC">
          <w:rPr>
            <w:noProof/>
            <w:webHidden/>
          </w:rPr>
          <w:fldChar w:fldCharType="begin"/>
        </w:r>
        <w:r w:rsidR="000178BC">
          <w:rPr>
            <w:noProof/>
            <w:webHidden/>
          </w:rPr>
          <w:instrText xml:space="preserve"> PAGEREF _Toc395563901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041926EE" w14:textId="77777777" w:rsidR="000178BC" w:rsidRDefault="00F707CA">
      <w:pPr>
        <w:pStyle w:val="TOC6"/>
        <w:tabs>
          <w:tab w:val="right" w:leader="dot" w:pos="5030"/>
        </w:tabs>
        <w:rPr>
          <w:rFonts w:eastAsiaTheme="minorEastAsia"/>
          <w:noProof/>
          <w:sz w:val="22"/>
          <w:lang w:val="en-US" w:eastAsia="zh-CN" w:bidi="ar-SA"/>
        </w:rPr>
      </w:pPr>
      <w:hyperlink w:anchor="_Toc395563902" w:history="1">
        <w:r w:rsidR="000178BC" w:rsidRPr="00513B6F">
          <w:rPr>
            <w:rStyle w:val="Hyperlink"/>
            <w:noProof/>
          </w:rPr>
          <w:t>Office 365 Enterprise E1 de SA (SL de Usuário)</w:t>
        </w:r>
        <w:r w:rsidR="000178BC">
          <w:rPr>
            <w:noProof/>
            <w:webHidden/>
          </w:rPr>
          <w:tab/>
        </w:r>
        <w:r w:rsidR="000178BC">
          <w:rPr>
            <w:noProof/>
            <w:webHidden/>
          </w:rPr>
          <w:fldChar w:fldCharType="begin"/>
        </w:r>
        <w:r w:rsidR="000178BC">
          <w:rPr>
            <w:noProof/>
            <w:webHidden/>
          </w:rPr>
          <w:instrText xml:space="preserve"> PAGEREF _Toc395563902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53F72FD5" w14:textId="77777777" w:rsidR="000178BC" w:rsidRDefault="00F707CA">
      <w:pPr>
        <w:pStyle w:val="TOC6"/>
        <w:tabs>
          <w:tab w:val="right" w:leader="dot" w:pos="5030"/>
        </w:tabs>
        <w:rPr>
          <w:rFonts w:eastAsiaTheme="minorEastAsia"/>
          <w:noProof/>
          <w:sz w:val="22"/>
          <w:lang w:val="en-US" w:eastAsia="zh-CN" w:bidi="ar-SA"/>
        </w:rPr>
      </w:pPr>
      <w:hyperlink w:anchor="_Toc395563903" w:history="1">
        <w:r w:rsidR="000178BC" w:rsidRPr="00513B6F">
          <w:rPr>
            <w:rStyle w:val="Hyperlink"/>
            <w:noProof/>
          </w:rPr>
          <w:t>Office 365 Enterprise E3 (SL de Usuário)</w:t>
        </w:r>
        <w:r w:rsidR="000178BC">
          <w:rPr>
            <w:noProof/>
            <w:webHidden/>
          </w:rPr>
          <w:tab/>
        </w:r>
        <w:r w:rsidR="000178BC">
          <w:rPr>
            <w:noProof/>
            <w:webHidden/>
          </w:rPr>
          <w:fldChar w:fldCharType="begin"/>
        </w:r>
        <w:r w:rsidR="000178BC">
          <w:rPr>
            <w:noProof/>
            <w:webHidden/>
          </w:rPr>
          <w:instrText xml:space="preserve"> PAGEREF _Toc395563903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4CF2E122" w14:textId="77777777" w:rsidR="000178BC" w:rsidRDefault="00F707CA">
      <w:pPr>
        <w:pStyle w:val="TOC6"/>
        <w:tabs>
          <w:tab w:val="right" w:leader="dot" w:pos="5030"/>
        </w:tabs>
        <w:rPr>
          <w:rFonts w:eastAsiaTheme="minorEastAsia"/>
          <w:noProof/>
          <w:sz w:val="22"/>
          <w:lang w:val="en-US" w:eastAsia="zh-CN" w:bidi="ar-SA"/>
        </w:rPr>
      </w:pPr>
      <w:hyperlink w:anchor="_Toc395563904" w:history="1">
        <w:r w:rsidR="000178BC" w:rsidRPr="00513B6F">
          <w:rPr>
            <w:rStyle w:val="Hyperlink"/>
            <w:noProof/>
          </w:rPr>
          <w:t>Office 365 Enterprise E3 de SA (SL de Usuário)</w:t>
        </w:r>
        <w:r w:rsidR="000178BC">
          <w:rPr>
            <w:noProof/>
            <w:webHidden/>
          </w:rPr>
          <w:tab/>
        </w:r>
        <w:r w:rsidR="000178BC">
          <w:rPr>
            <w:noProof/>
            <w:webHidden/>
          </w:rPr>
          <w:fldChar w:fldCharType="begin"/>
        </w:r>
        <w:r w:rsidR="000178BC">
          <w:rPr>
            <w:noProof/>
            <w:webHidden/>
          </w:rPr>
          <w:instrText xml:space="preserve"> PAGEREF _Toc395563904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1CB3BEA1" w14:textId="77777777" w:rsidR="000178BC" w:rsidRDefault="00F707CA">
      <w:pPr>
        <w:pStyle w:val="TOC6"/>
        <w:tabs>
          <w:tab w:val="right" w:leader="dot" w:pos="5030"/>
        </w:tabs>
        <w:rPr>
          <w:rFonts w:eastAsiaTheme="minorEastAsia"/>
          <w:noProof/>
          <w:sz w:val="22"/>
          <w:lang w:val="en-US" w:eastAsia="zh-CN" w:bidi="ar-SA"/>
        </w:rPr>
      </w:pPr>
      <w:hyperlink w:anchor="_Toc395563905" w:history="1">
        <w:r w:rsidR="000178BC" w:rsidRPr="00513B6F">
          <w:rPr>
            <w:rStyle w:val="Hyperlink"/>
            <w:noProof/>
          </w:rPr>
          <w:t>Office 365 Enterprise E4 (SL de Usuário)</w:t>
        </w:r>
        <w:r w:rsidR="000178BC">
          <w:rPr>
            <w:noProof/>
            <w:webHidden/>
          </w:rPr>
          <w:tab/>
        </w:r>
        <w:r w:rsidR="000178BC">
          <w:rPr>
            <w:noProof/>
            <w:webHidden/>
          </w:rPr>
          <w:fldChar w:fldCharType="begin"/>
        </w:r>
        <w:r w:rsidR="000178BC">
          <w:rPr>
            <w:noProof/>
            <w:webHidden/>
          </w:rPr>
          <w:instrText xml:space="preserve"> PAGEREF _Toc395563905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36A4E1D5" w14:textId="77777777" w:rsidR="000178BC" w:rsidRDefault="00F707CA">
      <w:pPr>
        <w:pStyle w:val="TOC6"/>
        <w:tabs>
          <w:tab w:val="right" w:leader="dot" w:pos="5030"/>
        </w:tabs>
        <w:rPr>
          <w:rFonts w:eastAsiaTheme="minorEastAsia"/>
          <w:noProof/>
          <w:sz w:val="22"/>
          <w:lang w:val="en-US" w:eastAsia="zh-CN" w:bidi="ar-SA"/>
        </w:rPr>
      </w:pPr>
      <w:hyperlink w:anchor="_Toc395563906" w:history="1">
        <w:r w:rsidR="000178BC" w:rsidRPr="00513B6F">
          <w:rPr>
            <w:rStyle w:val="Hyperlink"/>
            <w:noProof/>
          </w:rPr>
          <w:t>Office 365 Enterprise E4 de SA (SL de Usuário)</w:t>
        </w:r>
        <w:r w:rsidR="000178BC">
          <w:rPr>
            <w:noProof/>
            <w:webHidden/>
          </w:rPr>
          <w:tab/>
        </w:r>
        <w:r w:rsidR="000178BC">
          <w:rPr>
            <w:noProof/>
            <w:webHidden/>
          </w:rPr>
          <w:fldChar w:fldCharType="begin"/>
        </w:r>
        <w:r w:rsidR="000178BC">
          <w:rPr>
            <w:noProof/>
            <w:webHidden/>
          </w:rPr>
          <w:instrText xml:space="preserve"> PAGEREF _Toc395563906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6E787CD2" w14:textId="77777777" w:rsidR="000178BC" w:rsidRDefault="00F707CA">
      <w:pPr>
        <w:pStyle w:val="TOC6"/>
        <w:tabs>
          <w:tab w:val="right" w:leader="dot" w:pos="5030"/>
        </w:tabs>
        <w:rPr>
          <w:rFonts w:eastAsiaTheme="minorEastAsia"/>
          <w:noProof/>
          <w:sz w:val="22"/>
          <w:lang w:val="en-US" w:eastAsia="zh-CN" w:bidi="ar-SA"/>
        </w:rPr>
      </w:pPr>
      <w:hyperlink w:anchor="_Toc395563907" w:history="1">
        <w:r w:rsidR="000178BC" w:rsidRPr="00513B6F">
          <w:rPr>
            <w:rStyle w:val="Hyperlink"/>
            <w:noProof/>
          </w:rPr>
          <w:t>Complemento do Office 365 Enterprise E1 e E3 (SL de Usuário)</w:t>
        </w:r>
        <w:r w:rsidR="000178BC">
          <w:rPr>
            <w:noProof/>
            <w:webHidden/>
          </w:rPr>
          <w:tab/>
        </w:r>
        <w:r w:rsidR="000178BC">
          <w:rPr>
            <w:noProof/>
            <w:webHidden/>
          </w:rPr>
          <w:fldChar w:fldCharType="begin"/>
        </w:r>
        <w:r w:rsidR="000178BC">
          <w:rPr>
            <w:noProof/>
            <w:webHidden/>
          </w:rPr>
          <w:instrText xml:space="preserve"> PAGEREF _Toc395563907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1F597954" w14:textId="77777777" w:rsidR="000178BC" w:rsidRDefault="00F707CA">
      <w:pPr>
        <w:pStyle w:val="TOC6"/>
        <w:tabs>
          <w:tab w:val="right" w:leader="dot" w:pos="5030"/>
        </w:tabs>
        <w:rPr>
          <w:rFonts w:eastAsiaTheme="minorEastAsia"/>
          <w:noProof/>
          <w:sz w:val="22"/>
          <w:lang w:val="en-US" w:eastAsia="zh-CN" w:bidi="ar-SA"/>
        </w:rPr>
      </w:pPr>
      <w:hyperlink w:anchor="_Toc395563908" w:history="1">
        <w:r w:rsidR="000178BC" w:rsidRPr="00513B6F">
          <w:rPr>
            <w:rStyle w:val="Hyperlink"/>
            <w:noProof/>
          </w:rPr>
          <w:t>Complemento do Office 365 Enterprise E4</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_Toc395563908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46905ADD" w14:textId="77777777" w:rsidR="000178BC" w:rsidRDefault="00F707CA">
      <w:pPr>
        <w:pStyle w:val="TOC6"/>
        <w:tabs>
          <w:tab w:val="right" w:leader="dot" w:pos="5030"/>
        </w:tabs>
        <w:rPr>
          <w:rFonts w:eastAsiaTheme="minorEastAsia"/>
          <w:noProof/>
          <w:sz w:val="22"/>
          <w:lang w:val="en-US" w:eastAsia="zh-CN" w:bidi="ar-SA"/>
        </w:rPr>
      </w:pPr>
      <w:hyperlink w:anchor="_Toc395563909" w:history="1">
        <w:r w:rsidR="000178BC" w:rsidRPr="00513B6F">
          <w:rPr>
            <w:rStyle w:val="Hyperlink"/>
            <w:noProof/>
          </w:rPr>
          <w:t xml:space="preserve">Complemento do Office 365 Enterprise E3 e E4 sem ProPlus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_Toc395563909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2AFAB7D6" w14:textId="77777777" w:rsidR="000178BC" w:rsidRDefault="00F707CA">
      <w:pPr>
        <w:pStyle w:val="TOC6"/>
        <w:tabs>
          <w:tab w:val="right" w:leader="dot" w:pos="5030"/>
        </w:tabs>
        <w:rPr>
          <w:rFonts w:eastAsiaTheme="minorEastAsia"/>
          <w:noProof/>
          <w:sz w:val="22"/>
          <w:lang w:val="en-US" w:eastAsia="zh-CN" w:bidi="ar-SA"/>
        </w:rPr>
      </w:pPr>
      <w:hyperlink w:anchor="_Toc395563910" w:history="1">
        <w:r w:rsidR="000178BC" w:rsidRPr="00513B6F">
          <w:rPr>
            <w:rStyle w:val="Hyperlink"/>
            <w:noProof/>
          </w:rPr>
          <w:t>Office 365 Enterprise K1 (SL de Usuário)</w:t>
        </w:r>
        <w:r w:rsidR="000178BC">
          <w:rPr>
            <w:noProof/>
            <w:webHidden/>
          </w:rPr>
          <w:tab/>
        </w:r>
        <w:r w:rsidR="000178BC">
          <w:rPr>
            <w:noProof/>
            <w:webHidden/>
          </w:rPr>
          <w:fldChar w:fldCharType="begin"/>
        </w:r>
        <w:r w:rsidR="000178BC">
          <w:rPr>
            <w:noProof/>
            <w:webHidden/>
          </w:rPr>
          <w:instrText xml:space="preserve"> PAGEREF _Toc395563910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6F6B67A1" w14:textId="77777777" w:rsidR="000178BC" w:rsidRDefault="00F707CA">
      <w:pPr>
        <w:pStyle w:val="TOC6"/>
        <w:tabs>
          <w:tab w:val="right" w:leader="dot" w:pos="5030"/>
        </w:tabs>
        <w:rPr>
          <w:rFonts w:eastAsiaTheme="minorEastAsia"/>
          <w:noProof/>
          <w:sz w:val="22"/>
          <w:lang w:val="en-US" w:eastAsia="zh-CN" w:bidi="ar-SA"/>
        </w:rPr>
      </w:pPr>
      <w:hyperlink w:anchor="_Toc395563911" w:history="1">
        <w:r w:rsidR="000178BC" w:rsidRPr="00513B6F">
          <w:rPr>
            <w:rStyle w:val="Hyperlink"/>
            <w:noProof/>
            <w:lang w:val="en-US"/>
          </w:rPr>
          <w:t>Office 365 Government G1, G3, G4</w:t>
        </w:r>
        <w:r w:rsidR="00371982">
          <w:rPr>
            <w:rStyle w:val="Hyperlink"/>
            <w:noProof/>
            <w:lang w:val="en-US"/>
          </w:rPr>
          <w:t xml:space="preserve"> </w:t>
        </w:r>
        <w:r w:rsidR="000178BC" w:rsidRPr="00513B6F">
          <w:rPr>
            <w:rStyle w:val="Hyperlink"/>
            <w:noProof/>
            <w:lang w:val="en-US"/>
          </w:rPr>
          <w:t>(SL de Usuário)</w:t>
        </w:r>
        <w:r w:rsidR="000178BC">
          <w:rPr>
            <w:noProof/>
            <w:webHidden/>
          </w:rPr>
          <w:tab/>
        </w:r>
        <w:r w:rsidR="000178BC">
          <w:rPr>
            <w:noProof/>
            <w:webHidden/>
          </w:rPr>
          <w:fldChar w:fldCharType="begin"/>
        </w:r>
        <w:r w:rsidR="000178BC">
          <w:rPr>
            <w:noProof/>
            <w:webHidden/>
          </w:rPr>
          <w:instrText xml:space="preserve"> PAGEREF _Toc395563911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067371FE" w14:textId="77777777" w:rsidR="000178BC" w:rsidRDefault="00F707CA">
      <w:pPr>
        <w:pStyle w:val="TOC6"/>
        <w:tabs>
          <w:tab w:val="right" w:leader="dot" w:pos="5030"/>
        </w:tabs>
        <w:rPr>
          <w:rFonts w:eastAsiaTheme="minorEastAsia"/>
          <w:noProof/>
          <w:sz w:val="22"/>
          <w:lang w:val="en-US" w:eastAsia="zh-CN" w:bidi="ar-SA"/>
        </w:rPr>
      </w:pPr>
      <w:hyperlink w:anchor="_Toc395563912" w:history="1">
        <w:r w:rsidR="000178BC" w:rsidRPr="00513B6F">
          <w:rPr>
            <w:rStyle w:val="Hyperlink"/>
            <w:noProof/>
            <w:lang w:val="en-US"/>
          </w:rPr>
          <w:t>Office 365 Government G1, G3, G4 de SA</w:t>
        </w:r>
        <w:r w:rsidR="00371982">
          <w:rPr>
            <w:rStyle w:val="Hyperlink"/>
            <w:noProof/>
            <w:lang w:val="en-US"/>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_Toc395563912 \h </w:instrText>
        </w:r>
        <w:r w:rsidR="000178BC">
          <w:rPr>
            <w:noProof/>
            <w:webHidden/>
          </w:rPr>
        </w:r>
        <w:r w:rsidR="000178BC">
          <w:rPr>
            <w:noProof/>
            <w:webHidden/>
          </w:rPr>
          <w:fldChar w:fldCharType="separate"/>
        </w:r>
        <w:r w:rsidR="00BC3579">
          <w:rPr>
            <w:noProof/>
            <w:webHidden/>
          </w:rPr>
          <w:t>54</w:t>
        </w:r>
        <w:r w:rsidR="000178BC">
          <w:rPr>
            <w:noProof/>
            <w:webHidden/>
          </w:rPr>
          <w:fldChar w:fldCharType="end"/>
        </w:r>
      </w:hyperlink>
    </w:p>
    <w:p w14:paraId="15E8E356" w14:textId="77777777" w:rsidR="000178BC" w:rsidRDefault="00F707CA">
      <w:pPr>
        <w:pStyle w:val="TOC6"/>
        <w:tabs>
          <w:tab w:val="right" w:leader="dot" w:pos="5030"/>
        </w:tabs>
        <w:rPr>
          <w:rFonts w:eastAsiaTheme="minorEastAsia"/>
          <w:noProof/>
          <w:sz w:val="22"/>
          <w:lang w:val="en-US" w:eastAsia="zh-CN" w:bidi="ar-SA"/>
        </w:rPr>
      </w:pPr>
      <w:hyperlink w:anchor="_Toc395563913" w:history="1">
        <w:r w:rsidR="000178BC" w:rsidRPr="00513B6F">
          <w:rPr>
            <w:rStyle w:val="Hyperlink"/>
            <w:noProof/>
          </w:rPr>
          <w:t xml:space="preserve">Complemento do Office 365 Government G1, G3, G4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_Toc395563913 \h </w:instrText>
        </w:r>
        <w:r w:rsidR="000178BC">
          <w:rPr>
            <w:noProof/>
            <w:webHidden/>
          </w:rPr>
        </w:r>
        <w:r w:rsidR="000178BC">
          <w:rPr>
            <w:noProof/>
            <w:webHidden/>
          </w:rPr>
          <w:fldChar w:fldCharType="separate"/>
        </w:r>
        <w:r w:rsidR="00BC3579">
          <w:rPr>
            <w:noProof/>
            <w:webHidden/>
          </w:rPr>
          <w:t>55</w:t>
        </w:r>
        <w:r w:rsidR="000178BC">
          <w:rPr>
            <w:noProof/>
            <w:webHidden/>
          </w:rPr>
          <w:fldChar w:fldCharType="end"/>
        </w:r>
      </w:hyperlink>
    </w:p>
    <w:p w14:paraId="2266075A" w14:textId="77777777" w:rsidR="000178BC" w:rsidRDefault="00F707CA">
      <w:pPr>
        <w:pStyle w:val="TOC6"/>
        <w:tabs>
          <w:tab w:val="right" w:leader="dot" w:pos="5030"/>
        </w:tabs>
        <w:rPr>
          <w:rFonts w:eastAsiaTheme="minorEastAsia"/>
          <w:noProof/>
          <w:sz w:val="22"/>
          <w:lang w:val="en-US" w:eastAsia="zh-CN" w:bidi="ar-SA"/>
        </w:rPr>
      </w:pPr>
      <w:hyperlink w:anchor="_Toc395563914" w:history="1">
        <w:r w:rsidR="000178BC" w:rsidRPr="00513B6F">
          <w:rPr>
            <w:rStyle w:val="Hyperlink"/>
            <w:noProof/>
          </w:rPr>
          <w:t xml:space="preserve">Complemento do Office 365 Go3 e G4 sem ProPlus </w:t>
        </w:r>
        <w:r w:rsidR="009B5E49">
          <w:rPr>
            <w:rStyle w:val="Hyperlink"/>
            <w:noProof/>
          </w:rPr>
          <w:br/>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_Toc395563914 \h </w:instrText>
        </w:r>
        <w:r w:rsidR="000178BC">
          <w:rPr>
            <w:noProof/>
            <w:webHidden/>
          </w:rPr>
        </w:r>
        <w:r w:rsidR="000178BC">
          <w:rPr>
            <w:noProof/>
            <w:webHidden/>
          </w:rPr>
          <w:fldChar w:fldCharType="separate"/>
        </w:r>
        <w:r w:rsidR="00BC3579">
          <w:rPr>
            <w:noProof/>
            <w:webHidden/>
          </w:rPr>
          <w:t>55</w:t>
        </w:r>
        <w:r w:rsidR="000178BC">
          <w:rPr>
            <w:noProof/>
            <w:webHidden/>
          </w:rPr>
          <w:fldChar w:fldCharType="end"/>
        </w:r>
      </w:hyperlink>
    </w:p>
    <w:p w14:paraId="3F34C882" w14:textId="77777777" w:rsidR="000178BC" w:rsidRDefault="00F707CA">
      <w:pPr>
        <w:pStyle w:val="TOC6"/>
        <w:tabs>
          <w:tab w:val="right" w:leader="dot" w:pos="5030"/>
        </w:tabs>
        <w:rPr>
          <w:rFonts w:eastAsiaTheme="minorEastAsia"/>
          <w:noProof/>
          <w:sz w:val="22"/>
          <w:lang w:val="en-US" w:eastAsia="zh-CN" w:bidi="ar-SA"/>
        </w:rPr>
      </w:pPr>
      <w:hyperlink w:anchor="_Toc395563915" w:history="1">
        <w:r w:rsidR="000178BC" w:rsidRPr="00513B6F">
          <w:rPr>
            <w:rStyle w:val="Hyperlink"/>
            <w:noProof/>
            <w:lang w:val="en-US"/>
          </w:rPr>
          <w:t>Office 365 Midsize Business (SL de Usuário)</w:t>
        </w:r>
        <w:r w:rsidR="000178BC">
          <w:rPr>
            <w:noProof/>
            <w:webHidden/>
          </w:rPr>
          <w:tab/>
        </w:r>
        <w:r w:rsidR="000178BC">
          <w:rPr>
            <w:noProof/>
            <w:webHidden/>
          </w:rPr>
          <w:fldChar w:fldCharType="begin"/>
        </w:r>
        <w:r w:rsidR="000178BC">
          <w:rPr>
            <w:noProof/>
            <w:webHidden/>
          </w:rPr>
          <w:instrText xml:space="preserve"> PAGEREF _Toc395563915 \h </w:instrText>
        </w:r>
        <w:r w:rsidR="000178BC">
          <w:rPr>
            <w:noProof/>
            <w:webHidden/>
          </w:rPr>
        </w:r>
        <w:r w:rsidR="000178BC">
          <w:rPr>
            <w:noProof/>
            <w:webHidden/>
          </w:rPr>
          <w:fldChar w:fldCharType="separate"/>
        </w:r>
        <w:r w:rsidR="00BC3579">
          <w:rPr>
            <w:noProof/>
            <w:webHidden/>
          </w:rPr>
          <w:t>55</w:t>
        </w:r>
        <w:r w:rsidR="000178BC">
          <w:rPr>
            <w:noProof/>
            <w:webHidden/>
          </w:rPr>
          <w:fldChar w:fldCharType="end"/>
        </w:r>
      </w:hyperlink>
    </w:p>
    <w:p w14:paraId="66FD01A2"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16" w:history="1">
        <w:r w:rsidR="000178BC" w:rsidRPr="00513B6F">
          <w:rPr>
            <w:rStyle w:val="Hyperlink"/>
            <w:noProof/>
          </w:rPr>
          <w:t>OneDrive para Business</w:t>
        </w:r>
        <w:r w:rsidR="000178BC">
          <w:rPr>
            <w:noProof/>
            <w:webHidden/>
          </w:rPr>
          <w:tab/>
        </w:r>
        <w:r w:rsidR="000178BC">
          <w:rPr>
            <w:noProof/>
            <w:webHidden/>
          </w:rPr>
          <w:fldChar w:fldCharType="begin"/>
        </w:r>
        <w:r w:rsidR="000178BC">
          <w:rPr>
            <w:noProof/>
            <w:webHidden/>
          </w:rPr>
          <w:instrText xml:space="preserve"> PAGEREF _Toc395563916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13349EF6" w14:textId="77777777" w:rsidR="000178BC" w:rsidRDefault="00F707CA">
      <w:pPr>
        <w:pStyle w:val="TOC6"/>
        <w:tabs>
          <w:tab w:val="right" w:leader="dot" w:pos="5030"/>
        </w:tabs>
        <w:rPr>
          <w:rFonts w:eastAsiaTheme="minorEastAsia"/>
          <w:noProof/>
          <w:sz w:val="22"/>
          <w:lang w:val="en-US" w:eastAsia="zh-CN" w:bidi="ar-SA"/>
        </w:rPr>
      </w:pPr>
      <w:hyperlink w:anchor="_Toc395563917" w:history="1">
        <w:r w:rsidR="000178BC" w:rsidRPr="00513B6F">
          <w:rPr>
            <w:rStyle w:val="Hyperlink"/>
            <w:noProof/>
          </w:rPr>
          <w:t>OneDrive para Business com Office Online</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_Toc395563917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64C3078D" w14:textId="77777777" w:rsidR="000178BC" w:rsidRDefault="00F707CA">
      <w:pPr>
        <w:pStyle w:val="TOC6"/>
        <w:tabs>
          <w:tab w:val="right" w:leader="dot" w:pos="5030"/>
        </w:tabs>
        <w:rPr>
          <w:rFonts w:eastAsiaTheme="minorEastAsia"/>
          <w:noProof/>
          <w:sz w:val="22"/>
          <w:lang w:val="en-US" w:eastAsia="zh-CN" w:bidi="ar-SA"/>
        </w:rPr>
      </w:pPr>
      <w:hyperlink w:anchor="_Toc395563918" w:history="1">
        <w:r w:rsidR="000178BC" w:rsidRPr="00513B6F">
          <w:rPr>
            <w:rStyle w:val="Hyperlink"/>
            <w:noProof/>
          </w:rPr>
          <w:t>OneDrive para Business com Office Online G</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_Toc395563918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2905914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19" w:history="1">
        <w:r w:rsidR="000178BC" w:rsidRPr="00513B6F">
          <w:rPr>
            <w:rStyle w:val="Hyperlink"/>
            <w:noProof/>
          </w:rPr>
          <w:t>Power BI para Office 365</w:t>
        </w:r>
        <w:r w:rsidR="000178BC">
          <w:rPr>
            <w:noProof/>
            <w:webHidden/>
          </w:rPr>
          <w:tab/>
        </w:r>
        <w:r w:rsidR="000178BC">
          <w:rPr>
            <w:noProof/>
            <w:webHidden/>
          </w:rPr>
          <w:fldChar w:fldCharType="begin"/>
        </w:r>
        <w:r w:rsidR="000178BC">
          <w:rPr>
            <w:noProof/>
            <w:webHidden/>
          </w:rPr>
          <w:instrText xml:space="preserve"> PAGEREF _Toc395563919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55A41216" w14:textId="77777777" w:rsidR="000178BC" w:rsidRDefault="00F707CA">
      <w:pPr>
        <w:pStyle w:val="TOC6"/>
        <w:tabs>
          <w:tab w:val="right" w:leader="dot" w:pos="5030"/>
        </w:tabs>
        <w:rPr>
          <w:rFonts w:eastAsiaTheme="minorEastAsia"/>
          <w:noProof/>
          <w:sz w:val="22"/>
          <w:lang w:val="en-US" w:eastAsia="zh-CN" w:bidi="ar-SA"/>
        </w:rPr>
      </w:pPr>
      <w:hyperlink w:anchor="_Toc395563920" w:history="1">
        <w:r w:rsidR="000178BC" w:rsidRPr="00513B6F">
          <w:rPr>
            <w:rStyle w:val="Hyperlink"/>
            <w:noProof/>
          </w:rPr>
          <w:t>Power BI para Office 365</w:t>
        </w:r>
        <w:r w:rsidR="000178BC">
          <w:rPr>
            <w:noProof/>
            <w:webHidden/>
          </w:rPr>
          <w:tab/>
        </w:r>
        <w:r w:rsidR="000178BC">
          <w:rPr>
            <w:noProof/>
            <w:webHidden/>
          </w:rPr>
          <w:fldChar w:fldCharType="begin"/>
        </w:r>
        <w:r w:rsidR="000178BC">
          <w:rPr>
            <w:noProof/>
            <w:webHidden/>
          </w:rPr>
          <w:instrText xml:space="preserve"> PAGEREF _Toc395563920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1256AB0A" w14:textId="77777777" w:rsidR="000178BC" w:rsidRDefault="00F707CA">
      <w:pPr>
        <w:pStyle w:val="TOC6"/>
        <w:tabs>
          <w:tab w:val="right" w:leader="dot" w:pos="5030"/>
        </w:tabs>
        <w:rPr>
          <w:rFonts w:eastAsiaTheme="minorEastAsia"/>
          <w:noProof/>
          <w:sz w:val="22"/>
          <w:lang w:val="en-US" w:eastAsia="zh-CN" w:bidi="ar-SA"/>
        </w:rPr>
      </w:pPr>
      <w:hyperlink w:anchor="_Toc395563921" w:history="1">
        <w:r w:rsidR="000178BC" w:rsidRPr="00513B6F">
          <w:rPr>
            <w:rStyle w:val="Hyperlink"/>
            <w:noProof/>
            <w:lang w:val="en-US"/>
          </w:rPr>
          <w:t>Power BI para Office 365 A</w:t>
        </w:r>
        <w:r w:rsidR="000178BC">
          <w:rPr>
            <w:noProof/>
            <w:webHidden/>
          </w:rPr>
          <w:tab/>
        </w:r>
        <w:r w:rsidR="000178BC">
          <w:rPr>
            <w:noProof/>
            <w:webHidden/>
          </w:rPr>
          <w:fldChar w:fldCharType="begin"/>
        </w:r>
        <w:r w:rsidR="000178BC">
          <w:rPr>
            <w:noProof/>
            <w:webHidden/>
          </w:rPr>
          <w:instrText xml:space="preserve"> PAGEREF _Toc395563921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21EC5854"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22" w:history="1">
        <w:r w:rsidR="000178BC" w:rsidRPr="00513B6F">
          <w:rPr>
            <w:rStyle w:val="Hyperlink"/>
            <w:noProof/>
          </w:rPr>
          <w:t>Project Online</w:t>
        </w:r>
        <w:r w:rsidR="000178BC">
          <w:rPr>
            <w:noProof/>
            <w:webHidden/>
          </w:rPr>
          <w:tab/>
        </w:r>
        <w:r w:rsidR="000178BC">
          <w:rPr>
            <w:noProof/>
            <w:webHidden/>
          </w:rPr>
          <w:fldChar w:fldCharType="begin"/>
        </w:r>
        <w:r w:rsidR="000178BC">
          <w:rPr>
            <w:noProof/>
            <w:webHidden/>
          </w:rPr>
          <w:instrText xml:space="preserve"> PAGEREF _Toc395563922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0305631D" w14:textId="77777777" w:rsidR="000178BC" w:rsidRDefault="00F707CA">
      <w:pPr>
        <w:pStyle w:val="TOC6"/>
        <w:tabs>
          <w:tab w:val="right" w:leader="dot" w:pos="5030"/>
        </w:tabs>
        <w:rPr>
          <w:rFonts w:eastAsiaTheme="minorEastAsia"/>
          <w:noProof/>
          <w:sz w:val="22"/>
          <w:lang w:val="en-US" w:eastAsia="zh-CN" w:bidi="ar-SA"/>
        </w:rPr>
      </w:pPr>
      <w:hyperlink w:anchor="_Toc395563923" w:history="1">
        <w:r w:rsidR="000178BC" w:rsidRPr="00513B6F">
          <w:rPr>
            <w:rStyle w:val="Hyperlink"/>
            <w:noProof/>
          </w:rPr>
          <w:t>Project Online</w:t>
        </w:r>
        <w:r w:rsidR="000178BC">
          <w:rPr>
            <w:noProof/>
            <w:webHidden/>
          </w:rPr>
          <w:tab/>
        </w:r>
        <w:r w:rsidR="000178BC">
          <w:rPr>
            <w:noProof/>
            <w:webHidden/>
          </w:rPr>
          <w:fldChar w:fldCharType="begin"/>
        </w:r>
        <w:r w:rsidR="000178BC">
          <w:rPr>
            <w:noProof/>
            <w:webHidden/>
          </w:rPr>
          <w:instrText xml:space="preserve"> PAGEREF _Toc395563923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00B805CA" w14:textId="77777777" w:rsidR="000178BC" w:rsidRDefault="00F707CA">
      <w:pPr>
        <w:pStyle w:val="TOC6"/>
        <w:tabs>
          <w:tab w:val="right" w:leader="dot" w:pos="5030"/>
        </w:tabs>
        <w:rPr>
          <w:rFonts w:eastAsiaTheme="minorEastAsia"/>
          <w:noProof/>
          <w:sz w:val="22"/>
          <w:lang w:val="en-US" w:eastAsia="zh-CN" w:bidi="ar-SA"/>
        </w:rPr>
      </w:pPr>
      <w:hyperlink w:anchor="_Toc395563924" w:history="1">
        <w:r w:rsidR="000178BC" w:rsidRPr="00513B6F">
          <w:rPr>
            <w:rStyle w:val="Hyperlink"/>
            <w:noProof/>
          </w:rPr>
          <w:t>Project Online A</w:t>
        </w:r>
        <w:r w:rsidR="000178BC">
          <w:rPr>
            <w:noProof/>
            <w:webHidden/>
          </w:rPr>
          <w:tab/>
        </w:r>
        <w:r w:rsidR="000178BC">
          <w:rPr>
            <w:noProof/>
            <w:webHidden/>
          </w:rPr>
          <w:fldChar w:fldCharType="begin"/>
        </w:r>
        <w:r w:rsidR="000178BC">
          <w:rPr>
            <w:noProof/>
            <w:webHidden/>
          </w:rPr>
          <w:instrText xml:space="preserve"> PAGEREF _Toc395563924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2EC2B6FB" w14:textId="77777777" w:rsidR="000178BC" w:rsidRDefault="00F707CA">
      <w:pPr>
        <w:pStyle w:val="TOC6"/>
        <w:tabs>
          <w:tab w:val="right" w:leader="dot" w:pos="5030"/>
        </w:tabs>
        <w:rPr>
          <w:rFonts w:eastAsiaTheme="minorEastAsia"/>
          <w:noProof/>
          <w:sz w:val="22"/>
          <w:lang w:val="en-US" w:eastAsia="zh-CN" w:bidi="ar-SA"/>
        </w:rPr>
      </w:pPr>
      <w:hyperlink w:anchor="_Toc395563925" w:history="1">
        <w:r w:rsidR="000178BC" w:rsidRPr="00513B6F">
          <w:rPr>
            <w:rStyle w:val="Hyperlink"/>
            <w:noProof/>
          </w:rPr>
          <w:t>Project Lite</w:t>
        </w:r>
        <w:r w:rsidR="000178BC">
          <w:rPr>
            <w:noProof/>
            <w:webHidden/>
          </w:rPr>
          <w:tab/>
        </w:r>
        <w:r w:rsidR="000178BC">
          <w:rPr>
            <w:noProof/>
            <w:webHidden/>
          </w:rPr>
          <w:fldChar w:fldCharType="begin"/>
        </w:r>
        <w:r w:rsidR="000178BC">
          <w:rPr>
            <w:noProof/>
            <w:webHidden/>
          </w:rPr>
          <w:instrText xml:space="preserve"> PAGEREF _Toc395563925 \h </w:instrText>
        </w:r>
        <w:r w:rsidR="000178BC">
          <w:rPr>
            <w:noProof/>
            <w:webHidden/>
          </w:rPr>
        </w:r>
        <w:r w:rsidR="000178BC">
          <w:rPr>
            <w:noProof/>
            <w:webHidden/>
          </w:rPr>
          <w:fldChar w:fldCharType="separate"/>
        </w:r>
        <w:r w:rsidR="00BC3579">
          <w:rPr>
            <w:noProof/>
            <w:webHidden/>
          </w:rPr>
          <w:t>58</w:t>
        </w:r>
        <w:r w:rsidR="000178BC">
          <w:rPr>
            <w:noProof/>
            <w:webHidden/>
          </w:rPr>
          <w:fldChar w:fldCharType="end"/>
        </w:r>
      </w:hyperlink>
    </w:p>
    <w:p w14:paraId="7EF2862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26" w:history="1">
        <w:r w:rsidR="000178BC" w:rsidRPr="00513B6F">
          <w:rPr>
            <w:rStyle w:val="Hyperlink"/>
            <w:noProof/>
          </w:rPr>
          <w:t>SharePoint Online</w:t>
        </w:r>
        <w:r w:rsidR="000178BC">
          <w:rPr>
            <w:noProof/>
            <w:webHidden/>
          </w:rPr>
          <w:tab/>
        </w:r>
        <w:r w:rsidR="000178BC">
          <w:rPr>
            <w:noProof/>
            <w:webHidden/>
          </w:rPr>
          <w:fldChar w:fldCharType="begin"/>
        </w:r>
        <w:r w:rsidR="000178BC">
          <w:rPr>
            <w:noProof/>
            <w:webHidden/>
          </w:rPr>
          <w:instrText xml:space="preserve"> PAGEREF _Toc395563926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391278F4" w14:textId="77777777" w:rsidR="000178BC" w:rsidRDefault="00F707CA">
      <w:pPr>
        <w:pStyle w:val="TOC6"/>
        <w:tabs>
          <w:tab w:val="right" w:leader="dot" w:pos="5030"/>
        </w:tabs>
        <w:rPr>
          <w:rFonts w:eastAsiaTheme="minorEastAsia"/>
          <w:noProof/>
          <w:sz w:val="22"/>
          <w:lang w:val="en-US" w:eastAsia="zh-CN" w:bidi="ar-SA"/>
        </w:rPr>
      </w:pPr>
      <w:hyperlink w:anchor="_Toc395563927" w:history="1">
        <w:r w:rsidR="000178BC" w:rsidRPr="00513B6F">
          <w:rPr>
            <w:rStyle w:val="Hyperlink"/>
            <w:noProof/>
          </w:rPr>
          <w:t xml:space="preserve">Armazenamento Extra de Arquivos de 1 GB do Office 365 </w:t>
        </w:r>
        <w:r w:rsidR="009B5E49">
          <w:rPr>
            <w:rStyle w:val="Hyperlink"/>
            <w:noProof/>
          </w:rPr>
          <w:br/>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_Toc395563927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14B6E99B" w14:textId="77777777" w:rsidR="000178BC" w:rsidRDefault="00F707CA">
      <w:pPr>
        <w:pStyle w:val="TOC6"/>
        <w:tabs>
          <w:tab w:val="right" w:leader="dot" w:pos="5030"/>
        </w:tabs>
        <w:rPr>
          <w:rFonts w:eastAsiaTheme="minorEastAsia"/>
          <w:noProof/>
          <w:sz w:val="22"/>
          <w:lang w:val="en-US" w:eastAsia="zh-CN" w:bidi="ar-SA"/>
        </w:rPr>
      </w:pPr>
      <w:hyperlink w:anchor="_Toc395563928" w:history="1">
        <w:r w:rsidR="000178BC" w:rsidRPr="00513B6F">
          <w:rPr>
            <w:rStyle w:val="Hyperlink"/>
            <w:noProof/>
          </w:rPr>
          <w:t xml:space="preserve">Armazenamento Extra de Arquivos de 1 GB do Office 365 A </w:t>
        </w:r>
        <w:r w:rsidR="009B5E49">
          <w:rPr>
            <w:rStyle w:val="Hyperlink"/>
            <w:noProof/>
          </w:rPr>
          <w:br/>
        </w:r>
        <w:r w:rsidR="000178BC" w:rsidRPr="00513B6F">
          <w:rPr>
            <w:rStyle w:val="Hyperlink"/>
            <w:noProof/>
          </w:rPr>
          <w:t>(SL Complementar)</w:t>
        </w:r>
        <w:r w:rsidR="000178BC">
          <w:rPr>
            <w:noProof/>
            <w:webHidden/>
          </w:rPr>
          <w:tab/>
        </w:r>
        <w:r w:rsidR="000178BC">
          <w:rPr>
            <w:noProof/>
            <w:webHidden/>
          </w:rPr>
          <w:fldChar w:fldCharType="begin"/>
        </w:r>
        <w:r w:rsidR="000178BC">
          <w:rPr>
            <w:noProof/>
            <w:webHidden/>
          </w:rPr>
          <w:instrText xml:space="preserve"> PAGEREF _Toc395563928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482CA54B" w14:textId="77777777" w:rsidR="000178BC" w:rsidRDefault="00F707CA">
      <w:pPr>
        <w:pStyle w:val="TOC6"/>
        <w:tabs>
          <w:tab w:val="right" w:leader="dot" w:pos="5030"/>
        </w:tabs>
        <w:rPr>
          <w:rFonts w:eastAsiaTheme="minorEastAsia"/>
          <w:noProof/>
          <w:sz w:val="22"/>
          <w:lang w:val="en-US" w:eastAsia="zh-CN" w:bidi="ar-SA"/>
        </w:rPr>
      </w:pPr>
      <w:hyperlink w:anchor="_Toc395563929" w:history="1">
        <w:r w:rsidR="000178BC" w:rsidRPr="00513B6F">
          <w:rPr>
            <w:rStyle w:val="Hyperlink"/>
            <w:noProof/>
          </w:rPr>
          <w:t>SharePoint Online Plano 1 (SL de Usuário)</w:t>
        </w:r>
        <w:r w:rsidR="000178BC">
          <w:rPr>
            <w:noProof/>
            <w:webHidden/>
          </w:rPr>
          <w:tab/>
        </w:r>
        <w:r w:rsidR="000178BC">
          <w:rPr>
            <w:noProof/>
            <w:webHidden/>
          </w:rPr>
          <w:fldChar w:fldCharType="begin"/>
        </w:r>
        <w:r w:rsidR="000178BC">
          <w:rPr>
            <w:noProof/>
            <w:webHidden/>
          </w:rPr>
          <w:instrText xml:space="preserve"> PAGEREF _Toc395563929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73CDFABF" w14:textId="77777777" w:rsidR="000178BC" w:rsidRDefault="00F707CA">
      <w:pPr>
        <w:pStyle w:val="TOC6"/>
        <w:tabs>
          <w:tab w:val="right" w:leader="dot" w:pos="5030"/>
        </w:tabs>
        <w:rPr>
          <w:rFonts w:eastAsiaTheme="minorEastAsia"/>
          <w:noProof/>
          <w:sz w:val="22"/>
          <w:lang w:val="en-US" w:eastAsia="zh-CN" w:bidi="ar-SA"/>
        </w:rPr>
      </w:pPr>
      <w:hyperlink w:anchor="_Toc395563930" w:history="1">
        <w:r w:rsidR="000178BC" w:rsidRPr="00513B6F">
          <w:rPr>
            <w:rStyle w:val="Hyperlink"/>
            <w:noProof/>
          </w:rPr>
          <w:t>Complemento do SharePoint Online Plano 1</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_Toc395563930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40195CAF" w14:textId="77777777" w:rsidR="000178BC" w:rsidRDefault="00F707CA">
      <w:pPr>
        <w:pStyle w:val="TOC6"/>
        <w:tabs>
          <w:tab w:val="right" w:leader="dot" w:pos="5030"/>
        </w:tabs>
        <w:rPr>
          <w:rFonts w:eastAsiaTheme="minorEastAsia"/>
          <w:noProof/>
          <w:sz w:val="22"/>
          <w:lang w:val="en-US" w:eastAsia="zh-CN" w:bidi="ar-SA"/>
        </w:rPr>
      </w:pPr>
      <w:hyperlink w:anchor="_Toc395563931" w:history="1">
        <w:r w:rsidR="000178BC" w:rsidRPr="00513B6F">
          <w:rPr>
            <w:rStyle w:val="Hyperlink"/>
            <w:noProof/>
          </w:rPr>
          <w:t>SharePoint Online Plano 1G (SL de Usuário)</w:t>
        </w:r>
        <w:r w:rsidR="000178BC">
          <w:rPr>
            <w:noProof/>
            <w:webHidden/>
          </w:rPr>
          <w:tab/>
        </w:r>
        <w:r w:rsidR="000178BC">
          <w:rPr>
            <w:noProof/>
            <w:webHidden/>
          </w:rPr>
          <w:fldChar w:fldCharType="begin"/>
        </w:r>
        <w:r w:rsidR="000178BC">
          <w:rPr>
            <w:noProof/>
            <w:webHidden/>
          </w:rPr>
          <w:instrText xml:space="preserve"> PAGEREF _Toc395563931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2805839C" w14:textId="77777777" w:rsidR="000178BC" w:rsidRDefault="00F707CA">
      <w:pPr>
        <w:pStyle w:val="TOC6"/>
        <w:tabs>
          <w:tab w:val="right" w:leader="dot" w:pos="5030"/>
        </w:tabs>
        <w:rPr>
          <w:rFonts w:eastAsiaTheme="minorEastAsia"/>
          <w:noProof/>
          <w:sz w:val="22"/>
          <w:lang w:val="en-US" w:eastAsia="zh-CN" w:bidi="ar-SA"/>
        </w:rPr>
      </w:pPr>
      <w:hyperlink w:anchor="_Toc395563932" w:history="1">
        <w:r w:rsidR="000178BC" w:rsidRPr="00513B6F">
          <w:rPr>
            <w:rStyle w:val="Hyperlink"/>
            <w:noProof/>
          </w:rPr>
          <w:t>SharePoint Online Plano 2 (SL de Usuário)</w:t>
        </w:r>
        <w:r w:rsidR="000178BC">
          <w:rPr>
            <w:noProof/>
            <w:webHidden/>
          </w:rPr>
          <w:tab/>
        </w:r>
        <w:r w:rsidR="000178BC">
          <w:rPr>
            <w:noProof/>
            <w:webHidden/>
          </w:rPr>
          <w:fldChar w:fldCharType="begin"/>
        </w:r>
        <w:r w:rsidR="000178BC">
          <w:rPr>
            <w:noProof/>
            <w:webHidden/>
          </w:rPr>
          <w:instrText xml:space="preserve"> PAGEREF _Toc395563932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7696CFEF" w14:textId="77777777" w:rsidR="000178BC" w:rsidRDefault="00F707CA">
      <w:pPr>
        <w:pStyle w:val="TOC6"/>
        <w:tabs>
          <w:tab w:val="right" w:leader="dot" w:pos="5030"/>
        </w:tabs>
        <w:rPr>
          <w:rFonts w:eastAsiaTheme="minorEastAsia"/>
          <w:noProof/>
          <w:sz w:val="22"/>
          <w:lang w:val="en-US" w:eastAsia="zh-CN" w:bidi="ar-SA"/>
        </w:rPr>
      </w:pPr>
      <w:hyperlink w:anchor="_Toc395563933" w:history="1">
        <w:r w:rsidR="000178BC" w:rsidRPr="00513B6F">
          <w:rPr>
            <w:rStyle w:val="Hyperlink"/>
            <w:noProof/>
          </w:rPr>
          <w:t>SharePoint Online Plano 2G (SL de Usuário)</w:t>
        </w:r>
        <w:r w:rsidR="000178BC">
          <w:rPr>
            <w:noProof/>
            <w:webHidden/>
          </w:rPr>
          <w:tab/>
        </w:r>
        <w:r w:rsidR="000178BC">
          <w:rPr>
            <w:noProof/>
            <w:webHidden/>
          </w:rPr>
          <w:fldChar w:fldCharType="begin"/>
        </w:r>
        <w:r w:rsidR="000178BC">
          <w:rPr>
            <w:noProof/>
            <w:webHidden/>
          </w:rPr>
          <w:instrText xml:space="preserve"> PAGEREF _Toc395563933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12B402FB"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934" w:history="1">
        <w:r w:rsidR="000178BC" w:rsidRPr="00513B6F">
          <w:rPr>
            <w:rStyle w:val="Hyperlink"/>
            <w:noProof/>
          </w:rPr>
          <w:t>Windows Intune</w:t>
        </w:r>
        <w:r w:rsidR="000178BC">
          <w:rPr>
            <w:noProof/>
            <w:webHidden/>
          </w:rPr>
          <w:tab/>
        </w:r>
        <w:r w:rsidR="000178BC">
          <w:rPr>
            <w:noProof/>
            <w:webHidden/>
          </w:rPr>
          <w:fldChar w:fldCharType="begin"/>
        </w:r>
        <w:r w:rsidR="000178BC">
          <w:rPr>
            <w:noProof/>
            <w:webHidden/>
          </w:rPr>
          <w:instrText xml:space="preserve"> PAGEREF _Toc395563934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1EE3141A" w14:textId="77777777" w:rsidR="000178BC" w:rsidRDefault="00F707CA">
      <w:pPr>
        <w:pStyle w:val="TOC5"/>
        <w:tabs>
          <w:tab w:val="right" w:leader="dot" w:pos="5030"/>
        </w:tabs>
        <w:rPr>
          <w:rFonts w:eastAsiaTheme="minorEastAsia"/>
          <w:noProof/>
          <w:sz w:val="22"/>
          <w:lang w:val="en-US" w:eastAsia="zh-CN" w:bidi="ar-SA"/>
        </w:rPr>
      </w:pPr>
      <w:hyperlink w:anchor="_Toc395563935" w:history="1">
        <w:r w:rsidR="000178BC" w:rsidRPr="00513B6F">
          <w:rPr>
            <w:rStyle w:val="Hyperlink"/>
            <w:noProof/>
          </w:rPr>
          <w:t>Windows Intune (SL de Usuário)</w:t>
        </w:r>
        <w:r w:rsidR="000178BC">
          <w:rPr>
            <w:noProof/>
            <w:webHidden/>
          </w:rPr>
          <w:tab/>
        </w:r>
        <w:r w:rsidR="000178BC">
          <w:rPr>
            <w:noProof/>
            <w:webHidden/>
          </w:rPr>
          <w:fldChar w:fldCharType="begin"/>
        </w:r>
        <w:r w:rsidR="000178BC">
          <w:rPr>
            <w:noProof/>
            <w:webHidden/>
          </w:rPr>
          <w:instrText xml:space="preserve"> PAGEREF _Toc395563935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0886F6C6" w14:textId="77777777" w:rsidR="000178BC" w:rsidRDefault="00F707CA">
      <w:pPr>
        <w:pStyle w:val="TOC5"/>
        <w:tabs>
          <w:tab w:val="right" w:leader="dot" w:pos="5030"/>
        </w:tabs>
        <w:rPr>
          <w:rFonts w:eastAsiaTheme="minorEastAsia"/>
          <w:noProof/>
          <w:sz w:val="22"/>
          <w:lang w:val="en-US" w:eastAsia="zh-CN" w:bidi="ar-SA"/>
        </w:rPr>
      </w:pPr>
      <w:hyperlink w:anchor="_Toc395563936" w:history="1">
        <w:r w:rsidR="000178BC" w:rsidRPr="00513B6F">
          <w:rPr>
            <w:rStyle w:val="Hyperlink"/>
            <w:noProof/>
          </w:rPr>
          <w:t>Complemento do Windows Intune</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_Toc395563936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3CB5CECA" w14:textId="77777777" w:rsidR="000178BC" w:rsidRDefault="00F707CA">
      <w:pPr>
        <w:pStyle w:val="TOC5"/>
        <w:tabs>
          <w:tab w:val="right" w:leader="dot" w:pos="5030"/>
        </w:tabs>
        <w:rPr>
          <w:rFonts w:eastAsiaTheme="minorEastAsia"/>
          <w:noProof/>
          <w:sz w:val="22"/>
          <w:lang w:val="en-US" w:eastAsia="zh-CN" w:bidi="ar-SA"/>
        </w:rPr>
      </w:pPr>
      <w:hyperlink w:anchor="_Toc395563937" w:history="1">
        <w:r w:rsidR="000178BC" w:rsidRPr="00513B6F">
          <w:rPr>
            <w:rStyle w:val="Hyperlink"/>
            <w:noProof/>
          </w:rPr>
          <w:t xml:space="preserve">Complemento do Windows Intune para System </w:t>
        </w:r>
        <w:r w:rsidR="009B5E49">
          <w:rPr>
            <w:rStyle w:val="Hyperlink"/>
            <w:noProof/>
          </w:rPr>
          <w:br/>
        </w:r>
        <w:r w:rsidR="000178BC" w:rsidRPr="00513B6F">
          <w:rPr>
            <w:rStyle w:val="Hyperlink"/>
            <w:noProof/>
          </w:rPr>
          <w:t xml:space="preserve">Center Configuration Manager e System Center Endpoint </w:t>
        </w:r>
        <w:r w:rsidR="009B5E49">
          <w:rPr>
            <w:rStyle w:val="Hyperlink"/>
            <w:noProof/>
          </w:rPr>
          <w:br/>
        </w:r>
        <w:r w:rsidR="000178BC" w:rsidRPr="00513B6F">
          <w:rPr>
            <w:rStyle w:val="Hyperlink"/>
            <w:noProof/>
          </w:rPr>
          <w:t>Protection (SL de Usuário)</w:t>
        </w:r>
        <w:r w:rsidR="000178BC">
          <w:rPr>
            <w:noProof/>
            <w:webHidden/>
          </w:rPr>
          <w:tab/>
        </w:r>
        <w:r w:rsidR="000178BC">
          <w:rPr>
            <w:noProof/>
            <w:webHidden/>
          </w:rPr>
          <w:fldChar w:fldCharType="begin"/>
        </w:r>
        <w:r w:rsidR="000178BC">
          <w:rPr>
            <w:noProof/>
            <w:webHidden/>
          </w:rPr>
          <w:instrText xml:space="preserve"> PAGEREF _Toc395563937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25CAF274" w14:textId="77777777" w:rsidR="000178BC" w:rsidRDefault="00F707CA">
      <w:pPr>
        <w:pStyle w:val="TOC5"/>
        <w:tabs>
          <w:tab w:val="right" w:leader="dot" w:pos="5030"/>
        </w:tabs>
        <w:rPr>
          <w:rFonts w:eastAsiaTheme="minorEastAsia"/>
          <w:noProof/>
          <w:sz w:val="22"/>
          <w:lang w:val="en-US" w:eastAsia="zh-CN" w:bidi="ar-SA"/>
        </w:rPr>
      </w:pPr>
      <w:hyperlink w:anchor="_Toc395563938" w:history="1">
        <w:r w:rsidR="000178BC" w:rsidRPr="00513B6F">
          <w:rPr>
            <w:rStyle w:val="Hyperlink"/>
            <w:noProof/>
          </w:rPr>
          <w:t xml:space="preserve">Armazenamento Extra Complementar de 1 GB de SL de </w:t>
        </w:r>
        <w:r w:rsidR="009B5E49">
          <w:rPr>
            <w:rStyle w:val="Hyperlink"/>
            <w:noProof/>
          </w:rPr>
          <w:br/>
        </w:r>
        <w:r w:rsidR="000178BC" w:rsidRPr="00513B6F">
          <w:rPr>
            <w:rStyle w:val="Hyperlink"/>
            <w:noProof/>
          </w:rPr>
          <w:t>Usuário do Windows Intune</w:t>
        </w:r>
        <w:r w:rsidR="000178BC">
          <w:rPr>
            <w:noProof/>
            <w:webHidden/>
          </w:rPr>
          <w:tab/>
        </w:r>
        <w:r w:rsidR="000178BC">
          <w:rPr>
            <w:noProof/>
            <w:webHidden/>
          </w:rPr>
          <w:fldChar w:fldCharType="begin"/>
        </w:r>
        <w:r w:rsidR="000178BC">
          <w:rPr>
            <w:noProof/>
            <w:webHidden/>
          </w:rPr>
          <w:instrText xml:space="preserve"> PAGEREF _Toc395563938 \h </w:instrText>
        </w:r>
        <w:r w:rsidR="000178BC">
          <w:rPr>
            <w:noProof/>
            <w:webHidden/>
          </w:rPr>
        </w:r>
        <w:r w:rsidR="000178BC">
          <w:rPr>
            <w:noProof/>
            <w:webHidden/>
          </w:rPr>
          <w:fldChar w:fldCharType="separate"/>
        </w:r>
        <w:r w:rsidR="00BC3579">
          <w:rPr>
            <w:noProof/>
            <w:webHidden/>
          </w:rPr>
          <w:t>59</w:t>
        </w:r>
        <w:r w:rsidR="000178BC">
          <w:rPr>
            <w:noProof/>
            <w:webHidden/>
          </w:rPr>
          <w:fldChar w:fldCharType="end"/>
        </w:r>
      </w:hyperlink>
    </w:p>
    <w:p w14:paraId="75C40229" w14:textId="77777777" w:rsidR="000178BC" w:rsidRDefault="00F707CA">
      <w:pPr>
        <w:pStyle w:val="TOC2"/>
        <w:rPr>
          <w:rFonts w:eastAsiaTheme="minorEastAsia"/>
          <w:b w:val="0"/>
          <w:smallCaps w:val="0"/>
          <w:sz w:val="22"/>
          <w:lang w:val="en-US" w:eastAsia="zh-CN" w:bidi="ar-SA"/>
        </w:rPr>
      </w:pPr>
      <w:hyperlink w:anchor="_Toc395563939" w:history="1">
        <w:r w:rsidR="000178BC" w:rsidRPr="00513B6F">
          <w:rPr>
            <w:rStyle w:val="Hyperlink"/>
          </w:rPr>
          <w:t>Outros Serviços Online</w:t>
        </w:r>
        <w:r w:rsidR="000178BC">
          <w:rPr>
            <w:webHidden/>
          </w:rPr>
          <w:tab/>
        </w:r>
        <w:r w:rsidR="000178BC">
          <w:rPr>
            <w:webHidden/>
          </w:rPr>
          <w:fldChar w:fldCharType="begin"/>
        </w:r>
        <w:r w:rsidR="000178BC">
          <w:rPr>
            <w:webHidden/>
          </w:rPr>
          <w:instrText xml:space="preserve"> PAGEREF _Toc395563939 \h </w:instrText>
        </w:r>
        <w:r w:rsidR="000178BC">
          <w:rPr>
            <w:webHidden/>
          </w:rPr>
        </w:r>
        <w:r w:rsidR="000178BC">
          <w:rPr>
            <w:webHidden/>
          </w:rPr>
          <w:fldChar w:fldCharType="separate"/>
        </w:r>
        <w:r w:rsidR="00BC3579">
          <w:rPr>
            <w:webHidden/>
          </w:rPr>
          <w:t>60</w:t>
        </w:r>
        <w:r w:rsidR="000178BC">
          <w:rPr>
            <w:webHidden/>
          </w:rPr>
          <w:fldChar w:fldCharType="end"/>
        </w:r>
      </w:hyperlink>
    </w:p>
    <w:p w14:paraId="7B93DDAB"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40" w:history="1">
        <w:r w:rsidR="000178BC" w:rsidRPr="00513B6F">
          <w:rPr>
            <w:rStyle w:val="Hyperlink"/>
            <w:noProof/>
          </w:rPr>
          <w:t>Bing Maps</w:t>
        </w:r>
        <w:r w:rsidR="000178BC">
          <w:rPr>
            <w:noProof/>
            <w:webHidden/>
          </w:rPr>
          <w:tab/>
        </w:r>
        <w:r w:rsidR="000178BC">
          <w:rPr>
            <w:noProof/>
            <w:webHidden/>
          </w:rPr>
          <w:fldChar w:fldCharType="begin"/>
        </w:r>
        <w:r w:rsidR="000178BC">
          <w:rPr>
            <w:noProof/>
            <w:webHidden/>
          </w:rPr>
          <w:instrText xml:space="preserve"> PAGEREF _Toc395563940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72ABF635" w14:textId="77777777" w:rsidR="000178BC" w:rsidRDefault="00F707CA">
      <w:pPr>
        <w:pStyle w:val="TOC6"/>
        <w:tabs>
          <w:tab w:val="right" w:leader="dot" w:pos="5030"/>
        </w:tabs>
        <w:rPr>
          <w:rFonts w:eastAsiaTheme="minorEastAsia"/>
          <w:noProof/>
          <w:sz w:val="22"/>
          <w:lang w:val="en-US" w:eastAsia="zh-CN" w:bidi="ar-SA"/>
        </w:rPr>
      </w:pPr>
      <w:hyperlink w:anchor="_Toc395563941" w:history="1">
        <w:r w:rsidR="000178BC" w:rsidRPr="00513B6F">
          <w:rPr>
            <w:rStyle w:val="Hyperlink"/>
            <w:noProof/>
          </w:rPr>
          <w:t xml:space="preserve">Bing Maps Consumer Controlado por Assinatura </w:t>
        </w:r>
        <w:r w:rsidR="009B5E49">
          <w:rPr>
            <w:rStyle w:val="Hyperlink"/>
            <w:noProof/>
          </w:rPr>
          <w:br/>
        </w:r>
        <w:r w:rsidR="000178BC" w:rsidRPr="00513B6F">
          <w:rPr>
            <w:rStyle w:val="Hyperlink"/>
            <w:noProof/>
          </w:rPr>
          <w:t>Mensal de Ativos</w:t>
        </w:r>
        <w:r w:rsidR="000178BC">
          <w:rPr>
            <w:noProof/>
            <w:webHidden/>
          </w:rPr>
          <w:tab/>
        </w:r>
        <w:r w:rsidR="000178BC">
          <w:rPr>
            <w:noProof/>
            <w:webHidden/>
          </w:rPr>
          <w:fldChar w:fldCharType="begin"/>
        </w:r>
        <w:r w:rsidR="000178BC">
          <w:rPr>
            <w:noProof/>
            <w:webHidden/>
          </w:rPr>
          <w:instrText xml:space="preserve"> PAGEREF _Toc395563941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4A1150A8" w14:textId="77777777" w:rsidR="000178BC" w:rsidRDefault="00F707CA">
      <w:pPr>
        <w:pStyle w:val="TOC6"/>
        <w:tabs>
          <w:tab w:val="right" w:leader="dot" w:pos="5030"/>
        </w:tabs>
        <w:rPr>
          <w:rFonts w:eastAsiaTheme="minorEastAsia"/>
          <w:noProof/>
          <w:sz w:val="22"/>
          <w:lang w:val="en-US" w:eastAsia="zh-CN" w:bidi="ar-SA"/>
        </w:rPr>
      </w:pPr>
      <w:hyperlink w:anchor="_Toc395563942" w:history="1">
        <w:r w:rsidR="000178BC" w:rsidRPr="00513B6F">
          <w:rPr>
            <w:rStyle w:val="Hyperlink"/>
            <w:noProof/>
          </w:rPr>
          <w:t>Valor da Assinatura Mensal do Bing Maps Enterprise</w:t>
        </w:r>
        <w:r w:rsidR="000178BC">
          <w:rPr>
            <w:noProof/>
            <w:webHidden/>
          </w:rPr>
          <w:tab/>
        </w:r>
        <w:r w:rsidR="000178BC">
          <w:rPr>
            <w:noProof/>
            <w:webHidden/>
          </w:rPr>
          <w:fldChar w:fldCharType="begin"/>
        </w:r>
        <w:r w:rsidR="000178BC">
          <w:rPr>
            <w:noProof/>
            <w:webHidden/>
          </w:rPr>
          <w:instrText xml:space="preserve"> PAGEREF _Toc395563942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15500B2F" w14:textId="77777777" w:rsidR="000178BC" w:rsidRDefault="00F707CA">
      <w:pPr>
        <w:pStyle w:val="TOC6"/>
        <w:tabs>
          <w:tab w:val="right" w:leader="dot" w:pos="5030"/>
        </w:tabs>
        <w:rPr>
          <w:rFonts w:eastAsiaTheme="minorEastAsia"/>
          <w:noProof/>
          <w:sz w:val="22"/>
          <w:lang w:val="en-US" w:eastAsia="zh-CN" w:bidi="ar-SA"/>
        </w:rPr>
      </w:pPr>
      <w:hyperlink w:anchor="_Toc395563943" w:history="1">
        <w:r w:rsidR="000178BC" w:rsidRPr="00513B6F">
          <w:rPr>
            <w:rStyle w:val="Hyperlink"/>
            <w:noProof/>
          </w:rPr>
          <w:t xml:space="preserve">Assinatura Mensal de 100 mil Transações de Uso de </w:t>
        </w:r>
        <w:r w:rsidR="009B5E49">
          <w:rPr>
            <w:rStyle w:val="Hyperlink"/>
            <w:noProof/>
          </w:rPr>
          <w:br/>
        </w:r>
        <w:r w:rsidR="000178BC" w:rsidRPr="00513B6F">
          <w:rPr>
            <w:rStyle w:val="Hyperlink"/>
            <w:noProof/>
          </w:rPr>
          <w:t>Site Interno do Bing Maps</w:t>
        </w:r>
        <w:r w:rsidR="000178BC">
          <w:rPr>
            <w:noProof/>
            <w:webHidden/>
          </w:rPr>
          <w:tab/>
        </w:r>
        <w:r w:rsidR="000178BC">
          <w:rPr>
            <w:noProof/>
            <w:webHidden/>
          </w:rPr>
          <w:fldChar w:fldCharType="begin"/>
        </w:r>
        <w:r w:rsidR="000178BC">
          <w:rPr>
            <w:noProof/>
            <w:webHidden/>
          </w:rPr>
          <w:instrText xml:space="preserve"> PAGEREF _Toc395563943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3AC9CEDC" w14:textId="77777777" w:rsidR="000178BC" w:rsidRDefault="00F707CA">
      <w:pPr>
        <w:pStyle w:val="TOC6"/>
        <w:tabs>
          <w:tab w:val="right" w:leader="dot" w:pos="5030"/>
        </w:tabs>
        <w:rPr>
          <w:rFonts w:eastAsiaTheme="minorEastAsia"/>
          <w:noProof/>
          <w:sz w:val="22"/>
          <w:lang w:val="en-US" w:eastAsia="zh-CN" w:bidi="ar-SA"/>
        </w:rPr>
      </w:pPr>
      <w:hyperlink w:anchor="_Toc395563944" w:history="1">
        <w:r w:rsidR="000178BC" w:rsidRPr="00513B6F">
          <w:rPr>
            <w:rStyle w:val="Hyperlink"/>
            <w:noProof/>
          </w:rPr>
          <w:t xml:space="preserve">Assinatura Mensal de 250 Mil (e valores superiores) </w:t>
        </w:r>
        <w:r w:rsidR="009B5E49">
          <w:rPr>
            <w:rStyle w:val="Hyperlink"/>
            <w:noProof/>
          </w:rPr>
          <w:br/>
        </w:r>
        <w:r w:rsidR="000178BC" w:rsidRPr="00513B6F">
          <w:rPr>
            <w:rStyle w:val="Hyperlink"/>
            <w:noProof/>
          </w:rPr>
          <w:t>Transações de Uso de Site Interno do Bing Maps</w:t>
        </w:r>
        <w:r w:rsidR="000178BC">
          <w:rPr>
            <w:noProof/>
            <w:webHidden/>
          </w:rPr>
          <w:tab/>
        </w:r>
        <w:r w:rsidR="000178BC">
          <w:rPr>
            <w:noProof/>
            <w:webHidden/>
          </w:rPr>
          <w:fldChar w:fldCharType="begin"/>
        </w:r>
        <w:r w:rsidR="000178BC">
          <w:rPr>
            <w:noProof/>
            <w:webHidden/>
          </w:rPr>
          <w:instrText xml:space="preserve"> PAGEREF _Toc395563944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6B119E05" w14:textId="77777777" w:rsidR="000178BC" w:rsidRDefault="00F707CA">
      <w:pPr>
        <w:pStyle w:val="TOC6"/>
        <w:tabs>
          <w:tab w:val="right" w:leader="dot" w:pos="5030"/>
        </w:tabs>
        <w:rPr>
          <w:rFonts w:eastAsiaTheme="minorEastAsia"/>
          <w:noProof/>
          <w:sz w:val="22"/>
          <w:lang w:val="en-US" w:eastAsia="zh-CN" w:bidi="ar-SA"/>
        </w:rPr>
      </w:pPr>
      <w:hyperlink w:anchor="_Toc395563945" w:history="1">
        <w:r w:rsidR="000178BC" w:rsidRPr="00513B6F">
          <w:rPr>
            <w:rStyle w:val="Hyperlink"/>
            <w:noProof/>
          </w:rPr>
          <w:t>Bing Maps por Assinatura Mensal de Usuários Conhecidos</w:t>
        </w:r>
        <w:r w:rsidR="000178BC">
          <w:rPr>
            <w:noProof/>
            <w:webHidden/>
          </w:rPr>
          <w:tab/>
        </w:r>
        <w:r w:rsidR="000178BC">
          <w:rPr>
            <w:noProof/>
            <w:webHidden/>
          </w:rPr>
          <w:fldChar w:fldCharType="begin"/>
        </w:r>
        <w:r w:rsidR="000178BC">
          <w:rPr>
            <w:noProof/>
            <w:webHidden/>
          </w:rPr>
          <w:instrText xml:space="preserve"> PAGEREF _Toc395563945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1DE80654" w14:textId="77777777" w:rsidR="000178BC" w:rsidRDefault="00F707CA">
      <w:pPr>
        <w:pStyle w:val="TOC6"/>
        <w:tabs>
          <w:tab w:val="right" w:leader="dot" w:pos="5030"/>
        </w:tabs>
        <w:rPr>
          <w:rFonts w:eastAsiaTheme="minorEastAsia"/>
          <w:noProof/>
          <w:sz w:val="22"/>
          <w:lang w:val="en-US" w:eastAsia="zh-CN" w:bidi="ar-SA"/>
        </w:rPr>
      </w:pPr>
      <w:hyperlink w:anchor="_Toc395563946" w:history="1">
        <w:r w:rsidR="000178BC" w:rsidRPr="00513B6F">
          <w:rPr>
            <w:rStyle w:val="Hyperlink"/>
            <w:noProof/>
          </w:rPr>
          <w:t>Bing Maps por Assinatura Mensal de 5 mil Usuários Conhecidos</w:t>
        </w:r>
        <w:r w:rsidR="000178BC">
          <w:rPr>
            <w:noProof/>
            <w:webHidden/>
          </w:rPr>
          <w:tab/>
        </w:r>
        <w:r w:rsidR="000178BC">
          <w:rPr>
            <w:noProof/>
            <w:webHidden/>
          </w:rPr>
          <w:fldChar w:fldCharType="begin"/>
        </w:r>
        <w:r w:rsidR="000178BC">
          <w:rPr>
            <w:noProof/>
            <w:webHidden/>
          </w:rPr>
          <w:instrText xml:space="preserve"> PAGEREF _Toc395563946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69477631" w14:textId="77777777" w:rsidR="000178BC" w:rsidRDefault="00F707CA">
      <w:pPr>
        <w:pStyle w:val="TOC6"/>
        <w:tabs>
          <w:tab w:val="right" w:leader="dot" w:pos="5030"/>
        </w:tabs>
        <w:rPr>
          <w:rFonts w:eastAsiaTheme="minorEastAsia"/>
          <w:noProof/>
          <w:sz w:val="22"/>
          <w:lang w:val="en-US" w:eastAsia="zh-CN" w:bidi="ar-SA"/>
        </w:rPr>
      </w:pPr>
      <w:hyperlink w:anchor="_Toc395563947" w:history="1">
        <w:r w:rsidR="000178BC" w:rsidRPr="00513B6F">
          <w:rPr>
            <w:rStyle w:val="Hyperlink"/>
            <w:noProof/>
          </w:rPr>
          <w:t>Bing Maps Light Conhecido por Assinatura Mensal de Usuários</w:t>
        </w:r>
        <w:r w:rsidR="000178BC">
          <w:rPr>
            <w:noProof/>
            <w:webHidden/>
          </w:rPr>
          <w:tab/>
        </w:r>
        <w:r w:rsidR="000178BC">
          <w:rPr>
            <w:noProof/>
            <w:webHidden/>
          </w:rPr>
          <w:fldChar w:fldCharType="begin"/>
        </w:r>
        <w:r w:rsidR="000178BC">
          <w:rPr>
            <w:noProof/>
            <w:webHidden/>
          </w:rPr>
          <w:instrText xml:space="preserve"> PAGEREF _Toc395563947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758E200C" w14:textId="77777777" w:rsidR="000178BC" w:rsidRDefault="00F707CA">
      <w:pPr>
        <w:pStyle w:val="TOC6"/>
        <w:tabs>
          <w:tab w:val="right" w:leader="dot" w:pos="5030"/>
        </w:tabs>
        <w:rPr>
          <w:rFonts w:eastAsiaTheme="minorEastAsia"/>
          <w:noProof/>
          <w:sz w:val="22"/>
          <w:lang w:val="en-US" w:eastAsia="zh-CN" w:bidi="ar-SA"/>
        </w:rPr>
      </w:pPr>
      <w:hyperlink w:anchor="_Toc395563948" w:history="1">
        <w:r w:rsidR="000178BC" w:rsidRPr="00513B6F">
          <w:rPr>
            <w:rStyle w:val="Hyperlink"/>
            <w:noProof/>
          </w:rPr>
          <w:t xml:space="preserve">Bing Maps Light por Assinatura Mensal de 5 mil </w:t>
        </w:r>
        <w:r w:rsidR="009B5E49">
          <w:rPr>
            <w:rStyle w:val="Hyperlink"/>
            <w:noProof/>
          </w:rPr>
          <w:br/>
        </w:r>
        <w:r w:rsidR="000178BC" w:rsidRPr="00513B6F">
          <w:rPr>
            <w:rStyle w:val="Hyperlink"/>
            <w:noProof/>
          </w:rPr>
          <w:t>Usuários Conhecidos</w:t>
        </w:r>
        <w:r w:rsidR="000178BC">
          <w:rPr>
            <w:noProof/>
            <w:webHidden/>
          </w:rPr>
          <w:tab/>
        </w:r>
        <w:r w:rsidR="000178BC">
          <w:rPr>
            <w:noProof/>
            <w:webHidden/>
          </w:rPr>
          <w:fldChar w:fldCharType="begin"/>
        </w:r>
        <w:r w:rsidR="000178BC">
          <w:rPr>
            <w:noProof/>
            <w:webHidden/>
          </w:rPr>
          <w:instrText xml:space="preserve"> PAGEREF _Toc395563948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68705BED" w14:textId="77777777" w:rsidR="000178BC" w:rsidRDefault="00F707CA">
      <w:pPr>
        <w:pStyle w:val="TOC6"/>
        <w:tabs>
          <w:tab w:val="right" w:leader="dot" w:pos="5030"/>
        </w:tabs>
        <w:rPr>
          <w:rFonts w:eastAsiaTheme="minorEastAsia"/>
          <w:noProof/>
          <w:sz w:val="22"/>
          <w:lang w:val="en-US" w:eastAsia="zh-CN" w:bidi="ar-SA"/>
        </w:rPr>
      </w:pPr>
      <w:hyperlink w:anchor="_Toc395563949" w:history="1">
        <w:r w:rsidR="000178BC" w:rsidRPr="00513B6F">
          <w:rPr>
            <w:rStyle w:val="Hyperlink"/>
            <w:noProof/>
          </w:rPr>
          <w:t xml:space="preserve">Gerenciamento de Ativos Móveis do Bing Maps para </w:t>
        </w:r>
        <w:r w:rsidR="009B5E49">
          <w:rPr>
            <w:rStyle w:val="Hyperlink"/>
            <w:noProof/>
          </w:rPr>
          <w:br/>
        </w:r>
        <w:r w:rsidR="000178BC" w:rsidRPr="00513B6F">
          <w:rPr>
            <w:rStyle w:val="Hyperlink"/>
            <w:noProof/>
          </w:rPr>
          <w:t>Windows (Europa ou América do Norte)</w:t>
        </w:r>
        <w:r w:rsidR="000178BC">
          <w:rPr>
            <w:noProof/>
            <w:webHidden/>
          </w:rPr>
          <w:tab/>
        </w:r>
        <w:r w:rsidR="000178BC">
          <w:rPr>
            <w:noProof/>
            <w:webHidden/>
          </w:rPr>
          <w:fldChar w:fldCharType="begin"/>
        </w:r>
        <w:r w:rsidR="000178BC">
          <w:rPr>
            <w:noProof/>
            <w:webHidden/>
          </w:rPr>
          <w:instrText xml:space="preserve"> PAGEREF _Toc395563949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39837EC5" w14:textId="77777777" w:rsidR="000178BC" w:rsidRDefault="00F707CA">
      <w:pPr>
        <w:pStyle w:val="TOC6"/>
        <w:tabs>
          <w:tab w:val="right" w:leader="dot" w:pos="5030"/>
        </w:tabs>
        <w:rPr>
          <w:rFonts w:eastAsiaTheme="minorEastAsia"/>
          <w:noProof/>
          <w:sz w:val="22"/>
          <w:lang w:val="en-US" w:eastAsia="zh-CN" w:bidi="ar-SA"/>
        </w:rPr>
      </w:pPr>
      <w:hyperlink w:anchor="_Toc395563950" w:history="1">
        <w:r w:rsidR="000178BC" w:rsidRPr="00513B6F">
          <w:rPr>
            <w:rStyle w:val="Hyperlink"/>
            <w:noProof/>
          </w:rPr>
          <w:t>Assinatura Mensal de Tarifa por Plataforma Windows de Gerenciamento de Ativos Móveis do Bing Maps</w:t>
        </w:r>
        <w:r w:rsidR="000178BC">
          <w:rPr>
            <w:noProof/>
            <w:webHidden/>
          </w:rPr>
          <w:tab/>
        </w:r>
        <w:r w:rsidR="000178BC">
          <w:rPr>
            <w:noProof/>
            <w:webHidden/>
          </w:rPr>
          <w:fldChar w:fldCharType="begin"/>
        </w:r>
        <w:r w:rsidR="000178BC">
          <w:rPr>
            <w:noProof/>
            <w:webHidden/>
          </w:rPr>
          <w:instrText xml:space="preserve"> PAGEREF _Toc395563950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04A32615" w14:textId="77777777" w:rsidR="000178BC" w:rsidRDefault="00F707CA">
      <w:pPr>
        <w:pStyle w:val="TOC6"/>
        <w:tabs>
          <w:tab w:val="right" w:leader="dot" w:pos="5030"/>
        </w:tabs>
        <w:rPr>
          <w:rFonts w:eastAsiaTheme="minorEastAsia"/>
          <w:noProof/>
          <w:sz w:val="22"/>
          <w:lang w:val="en-US" w:eastAsia="zh-CN" w:bidi="ar-SA"/>
        </w:rPr>
      </w:pPr>
      <w:hyperlink w:anchor="_Toc395563951" w:history="1">
        <w:r w:rsidR="000178BC" w:rsidRPr="00513B6F">
          <w:rPr>
            <w:rStyle w:val="Hyperlink"/>
            <w:noProof/>
          </w:rPr>
          <w:t xml:space="preserve">Assinatura Mensal de 100 mil Transações de Uso de </w:t>
        </w:r>
        <w:r w:rsidR="009B5E49">
          <w:rPr>
            <w:rStyle w:val="Hyperlink"/>
            <w:noProof/>
          </w:rPr>
          <w:br/>
        </w:r>
        <w:r w:rsidR="000178BC" w:rsidRPr="00513B6F">
          <w:rPr>
            <w:rStyle w:val="Hyperlink"/>
            <w:noProof/>
          </w:rPr>
          <w:t>Site Público do Bing Maps</w:t>
        </w:r>
        <w:r w:rsidR="000178BC">
          <w:rPr>
            <w:noProof/>
            <w:webHidden/>
          </w:rPr>
          <w:tab/>
        </w:r>
        <w:r w:rsidR="000178BC">
          <w:rPr>
            <w:noProof/>
            <w:webHidden/>
          </w:rPr>
          <w:fldChar w:fldCharType="begin"/>
        </w:r>
        <w:r w:rsidR="000178BC">
          <w:rPr>
            <w:noProof/>
            <w:webHidden/>
          </w:rPr>
          <w:instrText xml:space="preserve"> PAGEREF _Toc395563951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01F8B74B" w14:textId="77777777" w:rsidR="000178BC" w:rsidRDefault="00F707CA">
      <w:pPr>
        <w:pStyle w:val="TOC6"/>
        <w:tabs>
          <w:tab w:val="right" w:leader="dot" w:pos="5030"/>
        </w:tabs>
        <w:rPr>
          <w:rFonts w:eastAsiaTheme="minorEastAsia"/>
          <w:noProof/>
          <w:sz w:val="22"/>
          <w:lang w:val="en-US" w:eastAsia="zh-CN" w:bidi="ar-SA"/>
        </w:rPr>
      </w:pPr>
      <w:hyperlink w:anchor="_Toc395563952" w:history="1">
        <w:r w:rsidR="000178BC" w:rsidRPr="00513B6F">
          <w:rPr>
            <w:rStyle w:val="Hyperlink"/>
            <w:noProof/>
          </w:rPr>
          <w:t xml:space="preserve">Assinatura Mensal de 420 Mil (e valores superiores) </w:t>
        </w:r>
        <w:r w:rsidR="009B5E49">
          <w:rPr>
            <w:rStyle w:val="Hyperlink"/>
            <w:noProof/>
          </w:rPr>
          <w:br/>
        </w:r>
        <w:r w:rsidR="000178BC" w:rsidRPr="00513B6F">
          <w:rPr>
            <w:rStyle w:val="Hyperlink"/>
            <w:noProof/>
          </w:rPr>
          <w:t>Transações de Uso de Site Público do Bing Maps</w:t>
        </w:r>
        <w:r w:rsidR="000178BC">
          <w:rPr>
            <w:noProof/>
            <w:webHidden/>
          </w:rPr>
          <w:tab/>
        </w:r>
        <w:r w:rsidR="000178BC">
          <w:rPr>
            <w:noProof/>
            <w:webHidden/>
          </w:rPr>
          <w:fldChar w:fldCharType="begin"/>
        </w:r>
        <w:r w:rsidR="000178BC">
          <w:rPr>
            <w:noProof/>
            <w:webHidden/>
          </w:rPr>
          <w:instrText xml:space="preserve"> PAGEREF _Toc395563952 \h </w:instrText>
        </w:r>
        <w:r w:rsidR="000178BC">
          <w:rPr>
            <w:noProof/>
            <w:webHidden/>
          </w:rPr>
        </w:r>
        <w:r w:rsidR="000178BC">
          <w:rPr>
            <w:noProof/>
            <w:webHidden/>
          </w:rPr>
          <w:fldChar w:fldCharType="separate"/>
        </w:r>
        <w:r w:rsidR="00BC3579">
          <w:rPr>
            <w:noProof/>
            <w:webHidden/>
          </w:rPr>
          <w:t>60</w:t>
        </w:r>
        <w:r w:rsidR="000178BC">
          <w:rPr>
            <w:noProof/>
            <w:webHidden/>
          </w:rPr>
          <w:fldChar w:fldCharType="end"/>
        </w:r>
      </w:hyperlink>
    </w:p>
    <w:p w14:paraId="3D9C6C8C"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53" w:history="1">
        <w:r w:rsidR="000178BC" w:rsidRPr="00513B6F">
          <w:rPr>
            <w:rStyle w:val="Hyperlink"/>
            <w:noProof/>
          </w:rPr>
          <w:t>Pacote de Mobilidade Corporativa</w:t>
        </w:r>
        <w:r w:rsidR="000178BC">
          <w:rPr>
            <w:noProof/>
            <w:webHidden/>
          </w:rPr>
          <w:tab/>
        </w:r>
        <w:r w:rsidR="000178BC">
          <w:rPr>
            <w:noProof/>
            <w:webHidden/>
          </w:rPr>
          <w:fldChar w:fldCharType="begin"/>
        </w:r>
        <w:r w:rsidR="000178BC">
          <w:rPr>
            <w:noProof/>
            <w:webHidden/>
          </w:rPr>
          <w:instrText xml:space="preserve"> PAGEREF _Toc395563953 \h </w:instrText>
        </w:r>
        <w:r w:rsidR="000178BC">
          <w:rPr>
            <w:noProof/>
            <w:webHidden/>
          </w:rPr>
        </w:r>
        <w:r w:rsidR="000178BC">
          <w:rPr>
            <w:noProof/>
            <w:webHidden/>
          </w:rPr>
          <w:fldChar w:fldCharType="separate"/>
        </w:r>
        <w:r w:rsidR="00BC3579">
          <w:rPr>
            <w:noProof/>
            <w:webHidden/>
          </w:rPr>
          <w:t>61</w:t>
        </w:r>
        <w:r w:rsidR="000178BC">
          <w:rPr>
            <w:noProof/>
            <w:webHidden/>
          </w:rPr>
          <w:fldChar w:fldCharType="end"/>
        </w:r>
      </w:hyperlink>
    </w:p>
    <w:p w14:paraId="34FD0876" w14:textId="77777777" w:rsidR="000178BC" w:rsidRDefault="00F707CA">
      <w:pPr>
        <w:pStyle w:val="TOC6"/>
        <w:tabs>
          <w:tab w:val="right" w:leader="dot" w:pos="5030"/>
        </w:tabs>
        <w:rPr>
          <w:rFonts w:eastAsiaTheme="minorEastAsia"/>
          <w:noProof/>
          <w:sz w:val="22"/>
          <w:lang w:val="en-US" w:eastAsia="zh-CN" w:bidi="ar-SA"/>
        </w:rPr>
      </w:pPr>
      <w:hyperlink w:anchor="_Toc395563954" w:history="1">
        <w:r w:rsidR="000178BC" w:rsidRPr="00513B6F">
          <w:rPr>
            <w:rStyle w:val="Hyperlink"/>
            <w:noProof/>
          </w:rPr>
          <w:t>Pacote de Mobilidade Corporativa</w:t>
        </w:r>
        <w:r w:rsidR="000178BC">
          <w:rPr>
            <w:noProof/>
            <w:webHidden/>
          </w:rPr>
          <w:tab/>
        </w:r>
        <w:r w:rsidR="000178BC">
          <w:rPr>
            <w:noProof/>
            <w:webHidden/>
          </w:rPr>
          <w:fldChar w:fldCharType="begin"/>
        </w:r>
        <w:r w:rsidR="000178BC">
          <w:rPr>
            <w:noProof/>
            <w:webHidden/>
          </w:rPr>
          <w:instrText xml:space="preserve"> PAGEREF _Toc395563954 \h </w:instrText>
        </w:r>
        <w:r w:rsidR="000178BC">
          <w:rPr>
            <w:noProof/>
            <w:webHidden/>
          </w:rPr>
        </w:r>
        <w:r w:rsidR="000178BC">
          <w:rPr>
            <w:noProof/>
            <w:webHidden/>
          </w:rPr>
          <w:fldChar w:fldCharType="separate"/>
        </w:r>
        <w:r w:rsidR="00BC3579">
          <w:rPr>
            <w:noProof/>
            <w:webHidden/>
          </w:rPr>
          <w:t>61</w:t>
        </w:r>
        <w:r w:rsidR="000178BC">
          <w:rPr>
            <w:noProof/>
            <w:webHidden/>
          </w:rPr>
          <w:fldChar w:fldCharType="end"/>
        </w:r>
      </w:hyperlink>
    </w:p>
    <w:p w14:paraId="6A3A59E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55" w:history="1">
        <w:r w:rsidR="000178BC" w:rsidRPr="00513B6F">
          <w:rPr>
            <w:rStyle w:val="Hyperlink"/>
            <w:noProof/>
          </w:rPr>
          <w:t>Forefront Online</w:t>
        </w:r>
        <w:r w:rsidR="000178BC">
          <w:rPr>
            <w:noProof/>
            <w:webHidden/>
          </w:rPr>
          <w:tab/>
        </w:r>
        <w:r w:rsidR="000178BC">
          <w:rPr>
            <w:noProof/>
            <w:webHidden/>
          </w:rPr>
          <w:fldChar w:fldCharType="begin"/>
        </w:r>
        <w:r w:rsidR="000178BC">
          <w:rPr>
            <w:noProof/>
            <w:webHidden/>
          </w:rPr>
          <w:instrText xml:space="preserve"> PAGEREF _Toc395563955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5B98C8BD" w14:textId="77777777" w:rsidR="000178BC" w:rsidRDefault="00F707CA">
      <w:pPr>
        <w:pStyle w:val="TOC6"/>
        <w:tabs>
          <w:tab w:val="right" w:leader="dot" w:pos="5030"/>
        </w:tabs>
        <w:rPr>
          <w:rFonts w:eastAsiaTheme="minorEastAsia"/>
          <w:noProof/>
          <w:sz w:val="22"/>
          <w:lang w:val="en-US" w:eastAsia="zh-CN" w:bidi="ar-SA"/>
        </w:rPr>
      </w:pPr>
      <w:hyperlink w:anchor="_Toc395563956" w:history="1">
        <w:r w:rsidR="000178BC" w:rsidRPr="00513B6F">
          <w:rPr>
            <w:rStyle w:val="Hyperlink"/>
            <w:noProof/>
            <w:lang w:val="fr-FR"/>
          </w:rPr>
          <w:t xml:space="preserve">Forefront Protection 2010 para SharePoint para Sites </w:t>
        </w:r>
        <w:r w:rsidR="009B5E49">
          <w:rPr>
            <w:rStyle w:val="Hyperlink"/>
            <w:noProof/>
            <w:lang w:val="fr-FR"/>
          </w:rPr>
          <w:br/>
        </w:r>
        <w:r w:rsidR="000178BC" w:rsidRPr="00513B6F">
          <w:rPr>
            <w:rStyle w:val="Hyperlink"/>
            <w:noProof/>
            <w:lang w:val="fr-FR"/>
          </w:rPr>
          <w:t>de Internet (SL Complementar)</w:t>
        </w:r>
        <w:r w:rsidR="000178BC">
          <w:rPr>
            <w:noProof/>
            <w:webHidden/>
          </w:rPr>
          <w:tab/>
        </w:r>
        <w:r w:rsidR="000178BC">
          <w:rPr>
            <w:noProof/>
            <w:webHidden/>
          </w:rPr>
          <w:fldChar w:fldCharType="begin"/>
        </w:r>
        <w:r w:rsidR="000178BC">
          <w:rPr>
            <w:noProof/>
            <w:webHidden/>
          </w:rPr>
          <w:instrText xml:space="preserve"> PAGEREF _Toc395563956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0F59ED3B"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57" w:history="1">
        <w:r w:rsidR="000178BC" w:rsidRPr="00513B6F">
          <w:rPr>
            <w:rStyle w:val="Hyperlink"/>
            <w:noProof/>
          </w:rPr>
          <w:t>Active Directory do Microsoft Azure</w:t>
        </w:r>
        <w:r w:rsidR="000178BC">
          <w:rPr>
            <w:noProof/>
            <w:webHidden/>
          </w:rPr>
          <w:tab/>
        </w:r>
        <w:r w:rsidR="000178BC">
          <w:rPr>
            <w:noProof/>
            <w:webHidden/>
          </w:rPr>
          <w:fldChar w:fldCharType="begin"/>
        </w:r>
        <w:r w:rsidR="000178BC">
          <w:rPr>
            <w:noProof/>
            <w:webHidden/>
          </w:rPr>
          <w:instrText xml:space="preserve"> PAGEREF _Toc395563957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07EE9980" w14:textId="77777777" w:rsidR="000178BC" w:rsidRDefault="00F707CA">
      <w:pPr>
        <w:pStyle w:val="TOC6"/>
        <w:tabs>
          <w:tab w:val="right" w:leader="dot" w:pos="5030"/>
        </w:tabs>
        <w:rPr>
          <w:rFonts w:eastAsiaTheme="minorEastAsia"/>
          <w:noProof/>
          <w:sz w:val="22"/>
          <w:lang w:val="en-US" w:eastAsia="zh-CN" w:bidi="ar-SA"/>
        </w:rPr>
      </w:pPr>
      <w:hyperlink w:anchor="_Toc395563958" w:history="1">
        <w:r w:rsidR="000178BC" w:rsidRPr="00513B6F">
          <w:rPr>
            <w:rStyle w:val="Hyperlink"/>
            <w:noProof/>
          </w:rPr>
          <w:t>Active Directory Basic do Microsoft Azure</w:t>
        </w:r>
        <w:r w:rsidR="000178BC">
          <w:rPr>
            <w:noProof/>
            <w:webHidden/>
          </w:rPr>
          <w:tab/>
        </w:r>
        <w:r w:rsidR="000178BC">
          <w:rPr>
            <w:noProof/>
            <w:webHidden/>
          </w:rPr>
          <w:fldChar w:fldCharType="begin"/>
        </w:r>
        <w:r w:rsidR="000178BC">
          <w:rPr>
            <w:noProof/>
            <w:webHidden/>
          </w:rPr>
          <w:instrText xml:space="preserve"> PAGEREF _Toc395563958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6783654A" w14:textId="77777777" w:rsidR="000178BC" w:rsidRDefault="00F707CA">
      <w:pPr>
        <w:pStyle w:val="TOC6"/>
        <w:tabs>
          <w:tab w:val="right" w:leader="dot" w:pos="5030"/>
        </w:tabs>
        <w:rPr>
          <w:rFonts w:eastAsiaTheme="minorEastAsia"/>
          <w:noProof/>
          <w:sz w:val="22"/>
          <w:lang w:val="en-US" w:eastAsia="zh-CN" w:bidi="ar-SA"/>
        </w:rPr>
      </w:pPr>
      <w:hyperlink w:anchor="_Toc395563959" w:history="1">
        <w:r w:rsidR="000178BC" w:rsidRPr="00513B6F">
          <w:rPr>
            <w:rStyle w:val="Hyperlink"/>
            <w:noProof/>
          </w:rPr>
          <w:t>Active Directory Premium do Microsoft Azure</w:t>
        </w:r>
        <w:r w:rsidR="000178BC">
          <w:rPr>
            <w:noProof/>
            <w:webHidden/>
          </w:rPr>
          <w:tab/>
        </w:r>
        <w:r w:rsidR="000178BC">
          <w:rPr>
            <w:noProof/>
            <w:webHidden/>
          </w:rPr>
          <w:fldChar w:fldCharType="begin"/>
        </w:r>
        <w:r w:rsidR="000178BC">
          <w:rPr>
            <w:noProof/>
            <w:webHidden/>
          </w:rPr>
          <w:instrText xml:space="preserve"> PAGEREF _Toc395563959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36D1C504"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60" w:history="1">
        <w:r w:rsidR="000178BC" w:rsidRPr="00513B6F">
          <w:rPr>
            <w:rStyle w:val="Hyperlink"/>
            <w:noProof/>
          </w:rPr>
          <w:t>Microsoft Learning</w:t>
        </w:r>
        <w:r w:rsidR="000178BC">
          <w:rPr>
            <w:noProof/>
            <w:webHidden/>
          </w:rPr>
          <w:tab/>
        </w:r>
        <w:r w:rsidR="000178BC">
          <w:rPr>
            <w:noProof/>
            <w:webHidden/>
          </w:rPr>
          <w:fldChar w:fldCharType="begin"/>
        </w:r>
        <w:r w:rsidR="000178BC">
          <w:rPr>
            <w:noProof/>
            <w:webHidden/>
          </w:rPr>
          <w:instrText xml:space="preserve"> PAGEREF _Toc395563960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287FEAF8" w14:textId="77777777" w:rsidR="000178BC" w:rsidRDefault="00F707CA">
      <w:pPr>
        <w:pStyle w:val="TOC6"/>
        <w:tabs>
          <w:tab w:val="right" w:leader="dot" w:pos="5030"/>
        </w:tabs>
        <w:rPr>
          <w:rFonts w:eastAsiaTheme="minorEastAsia"/>
          <w:noProof/>
          <w:sz w:val="22"/>
          <w:lang w:val="en-US" w:eastAsia="zh-CN" w:bidi="ar-SA"/>
        </w:rPr>
      </w:pPr>
      <w:hyperlink w:anchor="_Toc395563961" w:history="1">
        <w:r w:rsidR="000178BC" w:rsidRPr="00513B6F">
          <w:rPr>
            <w:rStyle w:val="Hyperlink"/>
            <w:noProof/>
          </w:rPr>
          <w:t>Microsoft Learning E-Reference Library</w:t>
        </w:r>
        <w:r w:rsidR="00371982">
          <w:rPr>
            <w:rStyle w:val="Hyperlink"/>
            <w:noProof/>
          </w:rPr>
          <w:t xml:space="preserve"> </w:t>
        </w:r>
        <w:r w:rsidR="000178BC" w:rsidRPr="00513B6F">
          <w:rPr>
            <w:rStyle w:val="Hyperlink"/>
            <w:noProof/>
          </w:rPr>
          <w:t>(SL de Usuário)</w:t>
        </w:r>
        <w:r w:rsidR="000178BC">
          <w:rPr>
            <w:noProof/>
            <w:webHidden/>
          </w:rPr>
          <w:tab/>
        </w:r>
        <w:r w:rsidR="000178BC">
          <w:rPr>
            <w:noProof/>
            <w:webHidden/>
          </w:rPr>
          <w:fldChar w:fldCharType="begin"/>
        </w:r>
        <w:r w:rsidR="000178BC">
          <w:rPr>
            <w:noProof/>
            <w:webHidden/>
          </w:rPr>
          <w:instrText xml:space="preserve"> PAGEREF _Toc395563961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4E65EEA1" w14:textId="77777777" w:rsidR="000178BC" w:rsidRDefault="00F707CA">
      <w:pPr>
        <w:pStyle w:val="TOC6"/>
        <w:tabs>
          <w:tab w:val="right" w:leader="dot" w:pos="5030"/>
        </w:tabs>
        <w:rPr>
          <w:rFonts w:eastAsiaTheme="minorEastAsia"/>
          <w:noProof/>
          <w:sz w:val="22"/>
          <w:lang w:val="en-US" w:eastAsia="zh-CN" w:bidi="ar-SA"/>
        </w:rPr>
      </w:pPr>
      <w:hyperlink w:anchor="_Toc395563962" w:history="1">
        <w:r w:rsidR="000178BC" w:rsidRPr="00513B6F">
          <w:rPr>
            <w:rStyle w:val="Hyperlink"/>
            <w:noProof/>
            <w:lang w:val="en-US"/>
          </w:rPr>
          <w:t>Microsoft Learning IT Academy (SL de Usuário)</w:t>
        </w:r>
        <w:r w:rsidR="000178BC">
          <w:rPr>
            <w:noProof/>
            <w:webHidden/>
          </w:rPr>
          <w:tab/>
        </w:r>
        <w:r w:rsidR="000178BC">
          <w:rPr>
            <w:noProof/>
            <w:webHidden/>
          </w:rPr>
          <w:fldChar w:fldCharType="begin"/>
        </w:r>
        <w:r w:rsidR="000178BC">
          <w:rPr>
            <w:noProof/>
            <w:webHidden/>
          </w:rPr>
          <w:instrText xml:space="preserve"> PAGEREF _Toc395563962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37807BB8" w14:textId="77777777" w:rsidR="000178BC" w:rsidRDefault="00F707CA">
      <w:pPr>
        <w:pStyle w:val="TOC6"/>
        <w:tabs>
          <w:tab w:val="right" w:leader="dot" w:pos="5030"/>
        </w:tabs>
        <w:rPr>
          <w:rFonts w:eastAsiaTheme="minorEastAsia"/>
          <w:noProof/>
          <w:sz w:val="22"/>
          <w:lang w:val="en-US" w:eastAsia="zh-CN" w:bidi="ar-SA"/>
        </w:rPr>
      </w:pPr>
      <w:hyperlink w:anchor="_Toc395563963" w:history="1">
        <w:r w:rsidR="000178BC" w:rsidRPr="00513B6F">
          <w:rPr>
            <w:rStyle w:val="Hyperlink"/>
            <w:noProof/>
          </w:rPr>
          <w:t>Cupons de Exame do Microsoft Learning MCP 1 (SL de Serviços)</w:t>
        </w:r>
        <w:r w:rsidR="000178BC">
          <w:rPr>
            <w:noProof/>
            <w:webHidden/>
          </w:rPr>
          <w:tab/>
        </w:r>
        <w:r w:rsidR="000178BC">
          <w:rPr>
            <w:noProof/>
            <w:webHidden/>
          </w:rPr>
          <w:fldChar w:fldCharType="begin"/>
        </w:r>
        <w:r w:rsidR="000178BC">
          <w:rPr>
            <w:noProof/>
            <w:webHidden/>
          </w:rPr>
          <w:instrText xml:space="preserve"> PAGEREF _Toc395563963 \h </w:instrText>
        </w:r>
        <w:r w:rsidR="000178BC">
          <w:rPr>
            <w:noProof/>
            <w:webHidden/>
          </w:rPr>
        </w:r>
        <w:r w:rsidR="000178BC">
          <w:rPr>
            <w:noProof/>
            <w:webHidden/>
          </w:rPr>
          <w:fldChar w:fldCharType="separate"/>
        </w:r>
        <w:r w:rsidR="00BC3579">
          <w:rPr>
            <w:noProof/>
            <w:webHidden/>
          </w:rPr>
          <w:t>62</w:t>
        </w:r>
        <w:r w:rsidR="000178BC">
          <w:rPr>
            <w:noProof/>
            <w:webHidden/>
          </w:rPr>
          <w:fldChar w:fldCharType="end"/>
        </w:r>
      </w:hyperlink>
    </w:p>
    <w:p w14:paraId="57170487" w14:textId="77777777" w:rsidR="000178BC" w:rsidRDefault="00F707CA">
      <w:pPr>
        <w:pStyle w:val="TOC6"/>
        <w:tabs>
          <w:tab w:val="right" w:leader="dot" w:pos="5030"/>
        </w:tabs>
        <w:rPr>
          <w:rFonts w:eastAsiaTheme="minorEastAsia"/>
          <w:noProof/>
          <w:sz w:val="22"/>
          <w:lang w:val="en-US" w:eastAsia="zh-CN" w:bidi="ar-SA"/>
        </w:rPr>
      </w:pPr>
      <w:hyperlink w:anchor="_Toc395563964" w:history="1">
        <w:r w:rsidR="000178BC" w:rsidRPr="00513B6F">
          <w:rPr>
            <w:rStyle w:val="Hyperlink"/>
            <w:noProof/>
          </w:rPr>
          <w:t>Cupons de Exame do Microsoft Learning MCP 30 (SL de Usuário)</w:t>
        </w:r>
        <w:r w:rsidR="000178BC">
          <w:rPr>
            <w:noProof/>
            <w:webHidden/>
          </w:rPr>
          <w:tab/>
        </w:r>
        <w:r w:rsidR="000178BC">
          <w:rPr>
            <w:noProof/>
            <w:webHidden/>
          </w:rPr>
          <w:fldChar w:fldCharType="begin"/>
        </w:r>
        <w:r w:rsidR="000178BC">
          <w:rPr>
            <w:noProof/>
            <w:webHidden/>
          </w:rPr>
          <w:instrText xml:space="preserve"> PAGEREF _Toc395563964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2915A236" w14:textId="77777777" w:rsidR="000178BC" w:rsidRDefault="00F707CA">
      <w:pPr>
        <w:pStyle w:val="TOC6"/>
        <w:tabs>
          <w:tab w:val="right" w:leader="dot" w:pos="5030"/>
        </w:tabs>
        <w:rPr>
          <w:rFonts w:eastAsiaTheme="minorEastAsia"/>
          <w:noProof/>
          <w:sz w:val="22"/>
          <w:lang w:val="en-US" w:eastAsia="zh-CN" w:bidi="ar-SA"/>
        </w:rPr>
      </w:pPr>
      <w:hyperlink w:anchor="_Toc395563965" w:history="1">
        <w:r w:rsidR="000178BC" w:rsidRPr="00513B6F">
          <w:rPr>
            <w:rStyle w:val="Hyperlink"/>
            <w:noProof/>
          </w:rPr>
          <w:t xml:space="preserve">Licença do Site de Exame do Microsoft Learning </w:t>
        </w:r>
        <w:r w:rsidR="009B5E49">
          <w:rPr>
            <w:rStyle w:val="Hyperlink"/>
            <w:noProof/>
          </w:rPr>
          <w:br/>
        </w:r>
        <w:r w:rsidR="000178BC" w:rsidRPr="00513B6F">
          <w:rPr>
            <w:rStyle w:val="Hyperlink"/>
            <w:noProof/>
          </w:rPr>
          <w:t>Solutions MOS 500 (SL de Serviços)</w:t>
        </w:r>
        <w:r w:rsidR="000178BC">
          <w:rPr>
            <w:noProof/>
            <w:webHidden/>
          </w:rPr>
          <w:tab/>
        </w:r>
        <w:r w:rsidR="000178BC">
          <w:rPr>
            <w:noProof/>
            <w:webHidden/>
          </w:rPr>
          <w:fldChar w:fldCharType="begin"/>
        </w:r>
        <w:r w:rsidR="000178BC">
          <w:rPr>
            <w:noProof/>
            <w:webHidden/>
          </w:rPr>
          <w:instrText xml:space="preserve"> PAGEREF _Toc395563965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3DFCAC10" w14:textId="77777777" w:rsidR="000178BC" w:rsidRDefault="00F707CA">
      <w:pPr>
        <w:pStyle w:val="TOC6"/>
        <w:tabs>
          <w:tab w:val="right" w:leader="dot" w:pos="5030"/>
        </w:tabs>
        <w:rPr>
          <w:rFonts w:eastAsiaTheme="minorEastAsia"/>
          <w:noProof/>
          <w:sz w:val="22"/>
          <w:lang w:val="en-US" w:eastAsia="zh-CN" w:bidi="ar-SA"/>
        </w:rPr>
      </w:pPr>
      <w:hyperlink w:anchor="_Toc395563966" w:history="1">
        <w:r w:rsidR="000178BC" w:rsidRPr="00513B6F">
          <w:rPr>
            <w:rStyle w:val="Hyperlink"/>
            <w:noProof/>
          </w:rPr>
          <w:t xml:space="preserve">Licença do Site de Exame do Microsoft Learning </w:t>
        </w:r>
        <w:r w:rsidR="009B5E49">
          <w:rPr>
            <w:rStyle w:val="Hyperlink"/>
            <w:noProof/>
          </w:rPr>
          <w:br/>
        </w:r>
        <w:r w:rsidR="000178BC" w:rsidRPr="00513B6F">
          <w:rPr>
            <w:rStyle w:val="Hyperlink"/>
            <w:noProof/>
          </w:rPr>
          <w:t>Solutions MTA 250 (SL de Serviços)</w:t>
        </w:r>
        <w:r w:rsidR="000178BC">
          <w:rPr>
            <w:noProof/>
            <w:webHidden/>
          </w:rPr>
          <w:tab/>
        </w:r>
        <w:r w:rsidR="000178BC">
          <w:rPr>
            <w:noProof/>
            <w:webHidden/>
          </w:rPr>
          <w:fldChar w:fldCharType="begin"/>
        </w:r>
        <w:r w:rsidR="000178BC">
          <w:rPr>
            <w:noProof/>
            <w:webHidden/>
          </w:rPr>
          <w:instrText xml:space="preserve"> PAGEREF _Toc395563966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2161AF5E"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67" w:history="1">
        <w:r w:rsidR="000178BC" w:rsidRPr="00513B6F">
          <w:rPr>
            <w:rStyle w:val="Hyperlink"/>
            <w:noProof/>
          </w:rPr>
          <w:t>Tradutor da Microsoft</w:t>
        </w:r>
        <w:r w:rsidR="000178BC">
          <w:rPr>
            <w:noProof/>
            <w:webHidden/>
          </w:rPr>
          <w:tab/>
        </w:r>
        <w:r w:rsidR="000178BC">
          <w:rPr>
            <w:noProof/>
            <w:webHidden/>
          </w:rPr>
          <w:fldChar w:fldCharType="begin"/>
        </w:r>
        <w:r w:rsidR="000178BC">
          <w:rPr>
            <w:noProof/>
            <w:webHidden/>
          </w:rPr>
          <w:instrText xml:space="preserve"> PAGEREF _Toc395563967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3B915C8D" w14:textId="77777777" w:rsidR="000178BC" w:rsidRDefault="00F707CA">
      <w:pPr>
        <w:pStyle w:val="TOC6"/>
        <w:tabs>
          <w:tab w:val="right" w:leader="dot" w:pos="5030"/>
        </w:tabs>
        <w:rPr>
          <w:rFonts w:eastAsiaTheme="minorEastAsia"/>
          <w:noProof/>
          <w:sz w:val="22"/>
          <w:lang w:val="en-US" w:eastAsia="zh-CN" w:bidi="ar-SA"/>
        </w:rPr>
      </w:pPr>
      <w:hyperlink w:anchor="_Toc395563968" w:history="1">
        <w:r w:rsidR="000178BC" w:rsidRPr="00513B6F">
          <w:rPr>
            <w:rStyle w:val="Hyperlink"/>
            <w:noProof/>
          </w:rPr>
          <w:t>API do Tradutor da Microsoft</w:t>
        </w:r>
        <w:r w:rsidR="000178BC">
          <w:rPr>
            <w:noProof/>
            <w:webHidden/>
          </w:rPr>
          <w:tab/>
        </w:r>
        <w:r w:rsidR="000178BC">
          <w:rPr>
            <w:noProof/>
            <w:webHidden/>
          </w:rPr>
          <w:fldChar w:fldCharType="begin"/>
        </w:r>
        <w:r w:rsidR="000178BC">
          <w:rPr>
            <w:noProof/>
            <w:webHidden/>
          </w:rPr>
          <w:instrText xml:space="preserve"> PAGEREF _Toc395563968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529857ED"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69" w:history="1">
        <w:r w:rsidR="000178BC" w:rsidRPr="00513B6F">
          <w:rPr>
            <w:rStyle w:val="Hyperlink"/>
            <w:noProof/>
          </w:rPr>
          <w:t>Microsoft Rights Management</w:t>
        </w:r>
        <w:r w:rsidR="000178BC">
          <w:rPr>
            <w:noProof/>
            <w:webHidden/>
          </w:rPr>
          <w:tab/>
        </w:r>
        <w:r w:rsidR="000178BC">
          <w:rPr>
            <w:noProof/>
            <w:webHidden/>
          </w:rPr>
          <w:fldChar w:fldCharType="begin"/>
        </w:r>
        <w:r w:rsidR="000178BC">
          <w:rPr>
            <w:noProof/>
            <w:webHidden/>
          </w:rPr>
          <w:instrText xml:space="preserve"> PAGEREF _Toc395563969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3971FC9C" w14:textId="77777777" w:rsidR="000178BC" w:rsidRDefault="00F707CA">
      <w:pPr>
        <w:pStyle w:val="TOC6"/>
        <w:tabs>
          <w:tab w:val="right" w:leader="dot" w:pos="5030"/>
        </w:tabs>
        <w:rPr>
          <w:rFonts w:eastAsiaTheme="minorEastAsia"/>
          <w:noProof/>
          <w:sz w:val="22"/>
          <w:lang w:val="en-US" w:eastAsia="zh-CN" w:bidi="ar-SA"/>
        </w:rPr>
      </w:pPr>
      <w:hyperlink w:anchor="_Toc395563970" w:history="1">
        <w:r w:rsidR="000178BC" w:rsidRPr="00513B6F">
          <w:rPr>
            <w:rStyle w:val="Hyperlink"/>
            <w:noProof/>
          </w:rPr>
          <w:t>Microsoft Rights Management (SL de Usuário)</w:t>
        </w:r>
        <w:r w:rsidR="000178BC">
          <w:rPr>
            <w:noProof/>
            <w:webHidden/>
          </w:rPr>
          <w:tab/>
        </w:r>
        <w:r w:rsidR="000178BC">
          <w:rPr>
            <w:noProof/>
            <w:webHidden/>
          </w:rPr>
          <w:fldChar w:fldCharType="begin"/>
        </w:r>
        <w:r w:rsidR="000178BC">
          <w:rPr>
            <w:noProof/>
            <w:webHidden/>
          </w:rPr>
          <w:instrText xml:space="preserve"> PAGEREF _Toc395563970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64F4BA85" w14:textId="77777777" w:rsidR="000178BC" w:rsidRDefault="00F707CA">
      <w:pPr>
        <w:pStyle w:val="TOC6"/>
        <w:tabs>
          <w:tab w:val="right" w:leader="dot" w:pos="5030"/>
        </w:tabs>
        <w:rPr>
          <w:rFonts w:eastAsiaTheme="minorEastAsia"/>
          <w:noProof/>
          <w:sz w:val="22"/>
          <w:lang w:val="en-US" w:eastAsia="zh-CN" w:bidi="ar-SA"/>
        </w:rPr>
      </w:pPr>
      <w:hyperlink w:anchor="_Toc395563971" w:history="1">
        <w:r w:rsidR="000178BC" w:rsidRPr="00513B6F">
          <w:rPr>
            <w:rStyle w:val="Hyperlink"/>
            <w:noProof/>
          </w:rPr>
          <w:t>Microsoft Rights Management A (SL de Usuário)</w:t>
        </w:r>
        <w:r w:rsidR="000178BC">
          <w:rPr>
            <w:noProof/>
            <w:webHidden/>
          </w:rPr>
          <w:tab/>
        </w:r>
        <w:r w:rsidR="000178BC">
          <w:rPr>
            <w:noProof/>
            <w:webHidden/>
          </w:rPr>
          <w:fldChar w:fldCharType="begin"/>
        </w:r>
        <w:r w:rsidR="000178BC">
          <w:rPr>
            <w:noProof/>
            <w:webHidden/>
          </w:rPr>
          <w:instrText xml:space="preserve"> PAGEREF _Toc395563971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1BA475F5" w14:textId="77777777" w:rsidR="000178BC" w:rsidRDefault="00F707CA">
      <w:pPr>
        <w:pStyle w:val="TOC6"/>
        <w:tabs>
          <w:tab w:val="right" w:leader="dot" w:pos="5030"/>
        </w:tabs>
        <w:rPr>
          <w:rFonts w:eastAsiaTheme="minorEastAsia"/>
          <w:noProof/>
          <w:sz w:val="22"/>
          <w:lang w:val="en-US" w:eastAsia="zh-CN" w:bidi="ar-SA"/>
        </w:rPr>
      </w:pPr>
      <w:hyperlink w:anchor="_Toc395563972" w:history="1">
        <w:r w:rsidR="000178BC" w:rsidRPr="00513B6F">
          <w:rPr>
            <w:rStyle w:val="Hyperlink"/>
            <w:noProof/>
          </w:rPr>
          <w:t>Complemento do Microsoft Rights Management (SL de Usuário)</w:t>
        </w:r>
        <w:r w:rsidR="000178BC">
          <w:rPr>
            <w:noProof/>
            <w:webHidden/>
          </w:rPr>
          <w:tab/>
        </w:r>
        <w:r w:rsidR="000178BC">
          <w:rPr>
            <w:noProof/>
            <w:webHidden/>
          </w:rPr>
          <w:fldChar w:fldCharType="begin"/>
        </w:r>
        <w:r w:rsidR="000178BC">
          <w:rPr>
            <w:noProof/>
            <w:webHidden/>
          </w:rPr>
          <w:instrText xml:space="preserve"> PAGEREF _Toc395563972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0F4DF23A"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73" w:history="1">
        <w:r w:rsidR="000178BC" w:rsidRPr="00513B6F">
          <w:rPr>
            <w:rStyle w:val="Hyperlink"/>
            <w:noProof/>
          </w:rPr>
          <w:t>System Center Endpoint Protection</w:t>
        </w:r>
        <w:r w:rsidR="000178BC">
          <w:rPr>
            <w:noProof/>
            <w:webHidden/>
          </w:rPr>
          <w:tab/>
        </w:r>
        <w:r w:rsidR="000178BC">
          <w:rPr>
            <w:noProof/>
            <w:webHidden/>
          </w:rPr>
          <w:fldChar w:fldCharType="begin"/>
        </w:r>
        <w:r w:rsidR="000178BC">
          <w:rPr>
            <w:noProof/>
            <w:webHidden/>
          </w:rPr>
          <w:instrText xml:space="preserve"> PAGEREF _Toc395563973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3C5253B7" w14:textId="77777777" w:rsidR="000178BC" w:rsidRDefault="00F707CA">
      <w:pPr>
        <w:pStyle w:val="TOC6"/>
        <w:tabs>
          <w:tab w:val="right" w:leader="dot" w:pos="5030"/>
        </w:tabs>
        <w:rPr>
          <w:rFonts w:eastAsiaTheme="minorEastAsia"/>
          <w:noProof/>
          <w:sz w:val="22"/>
          <w:lang w:val="en-US" w:eastAsia="zh-CN" w:bidi="ar-SA"/>
        </w:rPr>
      </w:pPr>
      <w:hyperlink w:anchor="_Toc395563974" w:history="1">
        <w:r w:rsidR="000178BC" w:rsidRPr="00513B6F">
          <w:rPr>
            <w:rStyle w:val="Hyperlink"/>
            <w:noProof/>
          </w:rPr>
          <w:t xml:space="preserve">System Center 2012 R2 Endpoint Protection </w:t>
        </w:r>
        <w:r w:rsidR="009B5E49">
          <w:rPr>
            <w:rStyle w:val="Hyperlink"/>
            <w:noProof/>
          </w:rPr>
          <w:br/>
        </w:r>
        <w:r w:rsidR="000178BC" w:rsidRPr="00513B6F">
          <w:rPr>
            <w:rStyle w:val="Hyperlink"/>
            <w:noProof/>
          </w:rPr>
          <w:t>(SL de Usuário ou Dispositivo)</w:t>
        </w:r>
        <w:r w:rsidR="000178BC">
          <w:rPr>
            <w:noProof/>
            <w:webHidden/>
          </w:rPr>
          <w:tab/>
        </w:r>
        <w:r w:rsidR="000178BC">
          <w:rPr>
            <w:noProof/>
            <w:webHidden/>
          </w:rPr>
          <w:fldChar w:fldCharType="begin"/>
        </w:r>
        <w:r w:rsidR="000178BC">
          <w:rPr>
            <w:noProof/>
            <w:webHidden/>
          </w:rPr>
          <w:instrText xml:space="preserve"> PAGEREF _Toc395563974 \h </w:instrText>
        </w:r>
        <w:r w:rsidR="000178BC">
          <w:rPr>
            <w:noProof/>
            <w:webHidden/>
          </w:rPr>
        </w:r>
        <w:r w:rsidR="000178BC">
          <w:rPr>
            <w:noProof/>
            <w:webHidden/>
          </w:rPr>
          <w:fldChar w:fldCharType="separate"/>
        </w:r>
        <w:r w:rsidR="00BC3579">
          <w:rPr>
            <w:noProof/>
            <w:webHidden/>
          </w:rPr>
          <w:t>63</w:t>
        </w:r>
        <w:r w:rsidR="000178BC">
          <w:rPr>
            <w:noProof/>
            <w:webHidden/>
          </w:rPr>
          <w:fldChar w:fldCharType="end"/>
        </w:r>
      </w:hyperlink>
    </w:p>
    <w:p w14:paraId="3D62799C" w14:textId="77777777" w:rsidR="000178BC" w:rsidRDefault="00F707CA">
      <w:pPr>
        <w:pStyle w:val="TOC4"/>
        <w:tabs>
          <w:tab w:val="right" w:leader="dot" w:pos="5030"/>
        </w:tabs>
        <w:rPr>
          <w:rFonts w:eastAsiaTheme="minorEastAsia"/>
          <w:smallCaps w:val="0"/>
          <w:noProof/>
          <w:sz w:val="22"/>
          <w:lang w:val="en-US" w:eastAsia="zh-CN" w:bidi="ar-SA"/>
        </w:rPr>
      </w:pPr>
      <w:hyperlink w:anchor="_Toc395563975" w:history="1">
        <w:r w:rsidR="000178BC" w:rsidRPr="00513B6F">
          <w:rPr>
            <w:rStyle w:val="Hyperlink"/>
            <w:noProof/>
          </w:rPr>
          <w:t>Yammer Enterprise</w:t>
        </w:r>
        <w:r w:rsidR="000178BC">
          <w:rPr>
            <w:noProof/>
            <w:webHidden/>
          </w:rPr>
          <w:tab/>
        </w:r>
        <w:r w:rsidR="000178BC">
          <w:rPr>
            <w:noProof/>
            <w:webHidden/>
          </w:rPr>
          <w:fldChar w:fldCharType="begin"/>
        </w:r>
        <w:r w:rsidR="000178BC">
          <w:rPr>
            <w:noProof/>
            <w:webHidden/>
          </w:rPr>
          <w:instrText xml:space="preserve"> PAGEREF _Toc395563975 \h </w:instrText>
        </w:r>
        <w:r w:rsidR="000178BC">
          <w:rPr>
            <w:noProof/>
            <w:webHidden/>
          </w:rPr>
        </w:r>
        <w:r w:rsidR="000178BC">
          <w:rPr>
            <w:noProof/>
            <w:webHidden/>
          </w:rPr>
          <w:fldChar w:fldCharType="separate"/>
        </w:r>
        <w:r w:rsidR="00BC3579">
          <w:rPr>
            <w:noProof/>
            <w:webHidden/>
          </w:rPr>
          <w:t>64</w:t>
        </w:r>
        <w:r w:rsidR="000178BC">
          <w:rPr>
            <w:noProof/>
            <w:webHidden/>
          </w:rPr>
          <w:fldChar w:fldCharType="end"/>
        </w:r>
      </w:hyperlink>
    </w:p>
    <w:p w14:paraId="05E01F41" w14:textId="77777777" w:rsidR="000178BC" w:rsidRDefault="00F707CA">
      <w:pPr>
        <w:pStyle w:val="TOC6"/>
        <w:tabs>
          <w:tab w:val="right" w:leader="dot" w:pos="5030"/>
        </w:tabs>
        <w:rPr>
          <w:rFonts w:eastAsiaTheme="minorEastAsia"/>
          <w:noProof/>
          <w:sz w:val="22"/>
          <w:lang w:val="en-US" w:eastAsia="zh-CN" w:bidi="ar-SA"/>
        </w:rPr>
      </w:pPr>
      <w:hyperlink w:anchor="_Toc395563976" w:history="1">
        <w:r w:rsidR="000178BC" w:rsidRPr="00513B6F">
          <w:rPr>
            <w:rStyle w:val="Hyperlink"/>
            <w:noProof/>
          </w:rPr>
          <w:t>Yammer Enterprise</w:t>
        </w:r>
        <w:r w:rsidR="000178BC">
          <w:rPr>
            <w:noProof/>
            <w:webHidden/>
          </w:rPr>
          <w:tab/>
        </w:r>
        <w:r w:rsidR="000178BC">
          <w:rPr>
            <w:noProof/>
            <w:webHidden/>
          </w:rPr>
          <w:fldChar w:fldCharType="begin"/>
        </w:r>
        <w:r w:rsidR="000178BC">
          <w:rPr>
            <w:noProof/>
            <w:webHidden/>
          </w:rPr>
          <w:instrText xml:space="preserve"> PAGEREF _Toc395563976 \h </w:instrText>
        </w:r>
        <w:r w:rsidR="000178BC">
          <w:rPr>
            <w:noProof/>
            <w:webHidden/>
          </w:rPr>
        </w:r>
        <w:r w:rsidR="000178BC">
          <w:rPr>
            <w:noProof/>
            <w:webHidden/>
          </w:rPr>
          <w:fldChar w:fldCharType="separate"/>
        </w:r>
        <w:r w:rsidR="00BC3579">
          <w:rPr>
            <w:noProof/>
            <w:webHidden/>
          </w:rPr>
          <w:t>64</w:t>
        </w:r>
        <w:r w:rsidR="000178BC">
          <w:rPr>
            <w:noProof/>
            <w:webHidden/>
          </w:rPr>
          <w:fldChar w:fldCharType="end"/>
        </w:r>
      </w:hyperlink>
    </w:p>
    <w:p w14:paraId="021BC254" w14:textId="77777777" w:rsidR="000178BC" w:rsidRDefault="00F707CA" w:rsidP="008E3854">
      <w:pPr>
        <w:pStyle w:val="TOC1"/>
        <w:rPr>
          <w:rFonts w:eastAsiaTheme="minorEastAsia"/>
          <w:sz w:val="22"/>
          <w:lang w:val="en-US" w:eastAsia="zh-CN" w:bidi="ar-SA"/>
        </w:rPr>
      </w:pPr>
      <w:hyperlink w:anchor="_Toc395563977" w:history="1">
        <w:r w:rsidR="000178BC" w:rsidRPr="00513B6F">
          <w:rPr>
            <w:rStyle w:val="Hyperlink"/>
          </w:rPr>
          <w:t>Software Assurance</w:t>
        </w:r>
        <w:r w:rsidR="000178BC">
          <w:rPr>
            <w:webHidden/>
          </w:rPr>
          <w:tab/>
        </w:r>
        <w:r w:rsidR="000178BC">
          <w:rPr>
            <w:webHidden/>
          </w:rPr>
          <w:fldChar w:fldCharType="begin"/>
        </w:r>
        <w:r w:rsidR="000178BC">
          <w:rPr>
            <w:webHidden/>
          </w:rPr>
          <w:instrText xml:space="preserve"> PAGEREF _Toc395563977 \h </w:instrText>
        </w:r>
        <w:r w:rsidR="000178BC">
          <w:rPr>
            <w:webHidden/>
          </w:rPr>
        </w:r>
        <w:r w:rsidR="000178BC">
          <w:rPr>
            <w:webHidden/>
          </w:rPr>
          <w:fldChar w:fldCharType="separate"/>
        </w:r>
        <w:r w:rsidR="00BC3579">
          <w:rPr>
            <w:webHidden/>
          </w:rPr>
          <w:t>65</w:t>
        </w:r>
        <w:r w:rsidR="000178BC">
          <w:rPr>
            <w:webHidden/>
          </w:rPr>
          <w:fldChar w:fldCharType="end"/>
        </w:r>
      </w:hyperlink>
    </w:p>
    <w:p w14:paraId="7DFACF74"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978" w:history="1">
        <w:r w:rsidR="000178BC" w:rsidRPr="00513B6F">
          <w:rPr>
            <w:rStyle w:val="Hyperlink"/>
            <w:noProof/>
          </w:rPr>
          <w:t>Comprando Software Assurance</w:t>
        </w:r>
        <w:r w:rsidR="000178BC">
          <w:rPr>
            <w:noProof/>
            <w:webHidden/>
          </w:rPr>
          <w:tab/>
        </w:r>
        <w:r w:rsidR="000178BC">
          <w:rPr>
            <w:noProof/>
            <w:webHidden/>
          </w:rPr>
          <w:fldChar w:fldCharType="begin"/>
        </w:r>
        <w:r w:rsidR="000178BC">
          <w:rPr>
            <w:noProof/>
            <w:webHidden/>
          </w:rPr>
          <w:instrText xml:space="preserve"> PAGEREF _Toc395563978 \h </w:instrText>
        </w:r>
        <w:r w:rsidR="000178BC">
          <w:rPr>
            <w:noProof/>
            <w:webHidden/>
          </w:rPr>
        </w:r>
        <w:r w:rsidR="000178BC">
          <w:rPr>
            <w:noProof/>
            <w:webHidden/>
          </w:rPr>
          <w:fldChar w:fldCharType="separate"/>
        </w:r>
        <w:r w:rsidR="00BC3579">
          <w:rPr>
            <w:noProof/>
            <w:webHidden/>
          </w:rPr>
          <w:t>65</w:t>
        </w:r>
        <w:r w:rsidR="000178BC">
          <w:rPr>
            <w:noProof/>
            <w:webHidden/>
          </w:rPr>
          <w:fldChar w:fldCharType="end"/>
        </w:r>
      </w:hyperlink>
    </w:p>
    <w:p w14:paraId="19F5852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979" w:history="1">
        <w:r w:rsidR="000178BC" w:rsidRPr="00513B6F">
          <w:rPr>
            <w:rStyle w:val="Hyperlink"/>
            <w:noProof/>
          </w:rPr>
          <w:t>Renovação do Software Assurance</w:t>
        </w:r>
        <w:r w:rsidR="000178BC">
          <w:rPr>
            <w:noProof/>
            <w:webHidden/>
          </w:rPr>
          <w:tab/>
        </w:r>
        <w:r w:rsidR="000178BC">
          <w:rPr>
            <w:noProof/>
            <w:webHidden/>
          </w:rPr>
          <w:fldChar w:fldCharType="begin"/>
        </w:r>
        <w:r w:rsidR="000178BC">
          <w:rPr>
            <w:noProof/>
            <w:webHidden/>
          </w:rPr>
          <w:instrText xml:space="preserve"> PAGEREF _Toc395563979 \h </w:instrText>
        </w:r>
        <w:r w:rsidR="000178BC">
          <w:rPr>
            <w:noProof/>
            <w:webHidden/>
          </w:rPr>
        </w:r>
        <w:r w:rsidR="000178BC">
          <w:rPr>
            <w:noProof/>
            <w:webHidden/>
          </w:rPr>
          <w:fldChar w:fldCharType="separate"/>
        </w:r>
        <w:r w:rsidR="00BC3579">
          <w:rPr>
            <w:noProof/>
            <w:webHidden/>
          </w:rPr>
          <w:t>65</w:t>
        </w:r>
        <w:r w:rsidR="000178BC">
          <w:rPr>
            <w:noProof/>
            <w:webHidden/>
          </w:rPr>
          <w:fldChar w:fldCharType="end"/>
        </w:r>
      </w:hyperlink>
    </w:p>
    <w:p w14:paraId="7B025593"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980" w:history="1">
        <w:r w:rsidR="000178BC" w:rsidRPr="00513B6F">
          <w:rPr>
            <w:rStyle w:val="Hyperlink"/>
            <w:noProof/>
          </w:rPr>
          <w:t xml:space="preserve">Licenças de Migração para Produtos Descontinuados </w:t>
        </w:r>
        <w:r w:rsidR="009B5E49">
          <w:rPr>
            <w:rStyle w:val="Hyperlink"/>
            <w:noProof/>
          </w:rPr>
          <w:br/>
        </w:r>
        <w:r w:rsidR="000178BC" w:rsidRPr="00513B6F">
          <w:rPr>
            <w:rStyle w:val="Hyperlink"/>
            <w:noProof/>
          </w:rPr>
          <w:t>ou em Fim de Vida Útil</w:t>
        </w:r>
        <w:r w:rsidR="000178BC">
          <w:rPr>
            <w:noProof/>
            <w:webHidden/>
          </w:rPr>
          <w:tab/>
        </w:r>
        <w:r w:rsidR="000178BC">
          <w:rPr>
            <w:noProof/>
            <w:webHidden/>
          </w:rPr>
          <w:fldChar w:fldCharType="begin"/>
        </w:r>
        <w:r w:rsidR="000178BC">
          <w:rPr>
            <w:noProof/>
            <w:webHidden/>
          </w:rPr>
          <w:instrText xml:space="preserve"> PAGEREF _Toc395563980 \h </w:instrText>
        </w:r>
        <w:r w:rsidR="000178BC">
          <w:rPr>
            <w:noProof/>
            <w:webHidden/>
          </w:rPr>
        </w:r>
        <w:r w:rsidR="000178BC">
          <w:rPr>
            <w:noProof/>
            <w:webHidden/>
          </w:rPr>
          <w:fldChar w:fldCharType="separate"/>
        </w:r>
        <w:r w:rsidR="00BC3579">
          <w:rPr>
            <w:noProof/>
            <w:webHidden/>
          </w:rPr>
          <w:t>66</w:t>
        </w:r>
        <w:r w:rsidR="000178BC">
          <w:rPr>
            <w:noProof/>
            <w:webHidden/>
          </w:rPr>
          <w:fldChar w:fldCharType="end"/>
        </w:r>
      </w:hyperlink>
    </w:p>
    <w:p w14:paraId="2399E6E2" w14:textId="77777777" w:rsidR="000178BC" w:rsidRDefault="00F707CA">
      <w:pPr>
        <w:pStyle w:val="TOC3"/>
        <w:tabs>
          <w:tab w:val="right" w:leader="dot" w:pos="5030"/>
        </w:tabs>
        <w:rPr>
          <w:rFonts w:eastAsiaTheme="minorEastAsia"/>
          <w:smallCaps w:val="0"/>
          <w:noProof/>
          <w:sz w:val="22"/>
          <w:lang w:val="en-US" w:eastAsia="zh-CN" w:bidi="ar-SA"/>
        </w:rPr>
      </w:pPr>
      <w:hyperlink w:anchor="_Toc395563981" w:history="1">
        <w:r w:rsidR="000178BC" w:rsidRPr="00513B6F">
          <w:rPr>
            <w:rStyle w:val="Hyperlink"/>
            <w:noProof/>
          </w:rPr>
          <w:t>Benefícios do Software Assurance</w:t>
        </w:r>
        <w:r w:rsidR="000178BC">
          <w:rPr>
            <w:noProof/>
            <w:webHidden/>
          </w:rPr>
          <w:tab/>
        </w:r>
        <w:r w:rsidR="000178BC">
          <w:rPr>
            <w:noProof/>
            <w:webHidden/>
          </w:rPr>
          <w:fldChar w:fldCharType="begin"/>
        </w:r>
        <w:r w:rsidR="000178BC">
          <w:rPr>
            <w:noProof/>
            <w:webHidden/>
          </w:rPr>
          <w:instrText xml:space="preserve"> PAGEREF _Toc395563981 \h </w:instrText>
        </w:r>
        <w:r w:rsidR="000178BC">
          <w:rPr>
            <w:noProof/>
            <w:webHidden/>
          </w:rPr>
        </w:r>
        <w:r w:rsidR="000178BC">
          <w:rPr>
            <w:noProof/>
            <w:webHidden/>
          </w:rPr>
          <w:fldChar w:fldCharType="separate"/>
        </w:r>
        <w:r w:rsidR="00BC3579">
          <w:rPr>
            <w:noProof/>
            <w:webHidden/>
          </w:rPr>
          <w:t>67</w:t>
        </w:r>
        <w:r w:rsidR="000178BC">
          <w:rPr>
            <w:noProof/>
            <w:webHidden/>
          </w:rPr>
          <w:fldChar w:fldCharType="end"/>
        </w:r>
      </w:hyperlink>
    </w:p>
    <w:p w14:paraId="623B36F4"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2" w:history="1">
        <w:r w:rsidR="000178BC" w:rsidRPr="009B5E49">
          <w:rPr>
            <w:rStyle w:val="Hyperlink"/>
            <w:noProof/>
          </w:rPr>
          <w:t>Direitos à Nova Versão</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_Toc395563982 \h </w:instrText>
        </w:r>
        <w:r w:rsidR="000178BC" w:rsidRPr="009B5E49">
          <w:rPr>
            <w:noProof/>
            <w:webHidden/>
          </w:rPr>
        </w:r>
        <w:r w:rsidR="000178BC" w:rsidRPr="009B5E49">
          <w:rPr>
            <w:noProof/>
            <w:webHidden/>
          </w:rPr>
          <w:fldChar w:fldCharType="separate"/>
        </w:r>
        <w:r w:rsidR="00BC3579">
          <w:rPr>
            <w:noProof/>
            <w:webHidden/>
          </w:rPr>
          <w:t>68</w:t>
        </w:r>
        <w:r w:rsidR="000178BC" w:rsidRPr="009B5E49">
          <w:rPr>
            <w:noProof/>
            <w:webHidden/>
          </w:rPr>
          <w:fldChar w:fldCharType="end"/>
        </w:r>
      </w:hyperlink>
    </w:p>
    <w:p w14:paraId="14B81A17"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3" w:history="1">
        <w:r w:rsidR="000178BC" w:rsidRPr="009B5E49">
          <w:rPr>
            <w:rStyle w:val="Hyperlink"/>
            <w:noProof/>
          </w:rPr>
          <w:t>Office Multi Language Pack</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_Toc395563983 \h </w:instrText>
        </w:r>
        <w:r w:rsidR="000178BC" w:rsidRPr="009B5E49">
          <w:rPr>
            <w:noProof/>
            <w:webHidden/>
          </w:rPr>
        </w:r>
        <w:r w:rsidR="000178BC" w:rsidRPr="009B5E49">
          <w:rPr>
            <w:noProof/>
            <w:webHidden/>
          </w:rPr>
          <w:fldChar w:fldCharType="separate"/>
        </w:r>
        <w:r w:rsidR="00BC3579">
          <w:rPr>
            <w:noProof/>
            <w:webHidden/>
          </w:rPr>
          <w:t>68</w:t>
        </w:r>
        <w:r w:rsidR="000178BC" w:rsidRPr="009B5E49">
          <w:rPr>
            <w:noProof/>
            <w:webHidden/>
          </w:rPr>
          <w:fldChar w:fldCharType="end"/>
        </w:r>
      </w:hyperlink>
    </w:p>
    <w:p w14:paraId="75CDA9F6"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4" w:history="1">
        <w:r w:rsidR="000178BC" w:rsidRPr="009B5E49">
          <w:rPr>
            <w:rStyle w:val="Hyperlink"/>
            <w:noProof/>
          </w:rPr>
          <w:t>Office Online</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_Toc395563984 \h </w:instrText>
        </w:r>
        <w:r w:rsidR="000178BC" w:rsidRPr="009B5E49">
          <w:rPr>
            <w:noProof/>
            <w:webHidden/>
          </w:rPr>
        </w:r>
        <w:r w:rsidR="000178BC" w:rsidRPr="009B5E49">
          <w:rPr>
            <w:noProof/>
            <w:webHidden/>
          </w:rPr>
          <w:fldChar w:fldCharType="separate"/>
        </w:r>
        <w:r w:rsidR="00BC3579">
          <w:rPr>
            <w:noProof/>
            <w:webHidden/>
          </w:rPr>
          <w:t>68</w:t>
        </w:r>
        <w:r w:rsidR="000178BC" w:rsidRPr="009B5E49">
          <w:rPr>
            <w:noProof/>
            <w:webHidden/>
          </w:rPr>
          <w:fldChar w:fldCharType="end"/>
        </w:r>
      </w:hyperlink>
    </w:p>
    <w:p w14:paraId="6DFE38C0"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5" w:history="1">
        <w:r w:rsidR="000178BC" w:rsidRPr="009B5E49">
          <w:rPr>
            <w:rStyle w:val="Hyperlink"/>
            <w:noProof/>
          </w:rPr>
          <w:t>Serviços de Planejamento</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_Toc395563985 \h </w:instrText>
        </w:r>
        <w:r w:rsidR="000178BC" w:rsidRPr="009B5E49">
          <w:rPr>
            <w:noProof/>
            <w:webHidden/>
          </w:rPr>
        </w:r>
        <w:r w:rsidR="000178BC" w:rsidRPr="009B5E49">
          <w:rPr>
            <w:noProof/>
            <w:webHidden/>
          </w:rPr>
          <w:fldChar w:fldCharType="separate"/>
        </w:r>
        <w:r w:rsidR="00BC3579">
          <w:rPr>
            <w:noProof/>
            <w:webHidden/>
          </w:rPr>
          <w:t>68</w:t>
        </w:r>
        <w:r w:rsidR="000178BC" w:rsidRPr="009B5E49">
          <w:rPr>
            <w:noProof/>
            <w:webHidden/>
          </w:rPr>
          <w:fldChar w:fldCharType="end"/>
        </w:r>
      </w:hyperlink>
    </w:p>
    <w:p w14:paraId="4CD41DA7"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6" w:history="1">
        <w:r w:rsidR="000178BC" w:rsidRPr="009B5E49">
          <w:rPr>
            <w:rStyle w:val="Hyperlink"/>
            <w:noProof/>
          </w:rPr>
          <w:t xml:space="preserve">Benefícios Aprimorados da Edição - Windows </w:t>
        </w:r>
        <w:r w:rsidR="009B5E49">
          <w:rPr>
            <w:rStyle w:val="Hyperlink"/>
            <w:noProof/>
          </w:rPr>
          <w:br/>
        </w:r>
        <w:r w:rsidR="000178BC" w:rsidRPr="009B5E49">
          <w:rPr>
            <w:rStyle w:val="Hyperlink"/>
            <w:noProof/>
          </w:rPr>
          <w:t>e Windows Embedded</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_Toc395563986 \h </w:instrText>
        </w:r>
        <w:r w:rsidR="000178BC" w:rsidRPr="009B5E49">
          <w:rPr>
            <w:noProof/>
            <w:webHidden/>
          </w:rPr>
        </w:r>
        <w:r w:rsidR="000178BC" w:rsidRPr="009B5E49">
          <w:rPr>
            <w:noProof/>
            <w:webHidden/>
          </w:rPr>
          <w:fldChar w:fldCharType="separate"/>
        </w:r>
        <w:r w:rsidR="00BC3579">
          <w:rPr>
            <w:noProof/>
            <w:webHidden/>
          </w:rPr>
          <w:t>71</w:t>
        </w:r>
        <w:r w:rsidR="000178BC" w:rsidRPr="009B5E49">
          <w:rPr>
            <w:noProof/>
            <w:webHidden/>
          </w:rPr>
          <w:fldChar w:fldCharType="end"/>
        </w:r>
      </w:hyperlink>
    </w:p>
    <w:p w14:paraId="00826BE9"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7" w:history="1">
        <w:r w:rsidR="000178BC" w:rsidRPr="009B5E49">
          <w:rPr>
            <w:rStyle w:val="Hyperlink"/>
            <w:noProof/>
          </w:rPr>
          <w:t>Enterprise Sideloading</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_Toc395563987 \h </w:instrText>
        </w:r>
        <w:r w:rsidR="000178BC" w:rsidRPr="009B5E49">
          <w:rPr>
            <w:noProof/>
            <w:webHidden/>
          </w:rPr>
        </w:r>
        <w:r w:rsidR="000178BC" w:rsidRPr="009B5E49">
          <w:rPr>
            <w:noProof/>
            <w:webHidden/>
          </w:rPr>
          <w:fldChar w:fldCharType="separate"/>
        </w:r>
        <w:r w:rsidR="00BC3579">
          <w:rPr>
            <w:noProof/>
            <w:webHidden/>
          </w:rPr>
          <w:t>71</w:t>
        </w:r>
        <w:r w:rsidR="000178BC" w:rsidRPr="009B5E49">
          <w:rPr>
            <w:noProof/>
            <w:webHidden/>
          </w:rPr>
          <w:fldChar w:fldCharType="end"/>
        </w:r>
      </w:hyperlink>
    </w:p>
    <w:p w14:paraId="26726DC3"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8" w:history="1">
        <w:r w:rsidR="000178BC" w:rsidRPr="009B5E49">
          <w:rPr>
            <w:rStyle w:val="Hyperlink"/>
            <w:noProof/>
          </w:rPr>
          <w:t>Assinatura do Windows Companion</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_Toc395563988 \h </w:instrText>
        </w:r>
        <w:r w:rsidR="000178BC" w:rsidRPr="009B5E49">
          <w:rPr>
            <w:noProof/>
            <w:webHidden/>
          </w:rPr>
        </w:r>
        <w:r w:rsidR="000178BC" w:rsidRPr="009B5E49">
          <w:rPr>
            <w:noProof/>
            <w:webHidden/>
          </w:rPr>
          <w:fldChar w:fldCharType="separate"/>
        </w:r>
        <w:r w:rsidR="00BC3579">
          <w:rPr>
            <w:noProof/>
            <w:webHidden/>
          </w:rPr>
          <w:t>71</w:t>
        </w:r>
        <w:r w:rsidR="000178BC" w:rsidRPr="009B5E49">
          <w:rPr>
            <w:noProof/>
            <w:webHidden/>
          </w:rPr>
          <w:fldChar w:fldCharType="end"/>
        </w:r>
      </w:hyperlink>
    </w:p>
    <w:p w14:paraId="0EE99A73"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89" w:history="1">
        <w:r w:rsidR="000178BC" w:rsidRPr="009B5E49">
          <w:rPr>
            <w:rStyle w:val="Hyperlink"/>
            <w:noProof/>
          </w:rPr>
          <w:t>Cupons de Treinamento</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_Toc395563989 \h </w:instrText>
        </w:r>
        <w:r w:rsidR="000178BC" w:rsidRPr="009B5E49">
          <w:rPr>
            <w:noProof/>
            <w:webHidden/>
          </w:rPr>
        </w:r>
        <w:r w:rsidR="000178BC" w:rsidRPr="009B5E49">
          <w:rPr>
            <w:noProof/>
            <w:webHidden/>
          </w:rPr>
          <w:fldChar w:fldCharType="separate"/>
        </w:r>
        <w:r w:rsidR="00BC3579">
          <w:rPr>
            <w:noProof/>
            <w:webHidden/>
          </w:rPr>
          <w:t>71</w:t>
        </w:r>
        <w:r w:rsidR="000178BC" w:rsidRPr="009B5E49">
          <w:rPr>
            <w:noProof/>
            <w:webHidden/>
          </w:rPr>
          <w:fldChar w:fldCharType="end"/>
        </w:r>
      </w:hyperlink>
    </w:p>
    <w:p w14:paraId="32D6ED21"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0" w:history="1">
        <w:r w:rsidR="000178BC" w:rsidRPr="009B5E49">
          <w:rPr>
            <w:rStyle w:val="Hyperlink"/>
            <w:noProof/>
          </w:rPr>
          <w:t>E-Learning</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_Toc395563990 \h </w:instrText>
        </w:r>
        <w:r w:rsidR="000178BC" w:rsidRPr="009B5E49">
          <w:rPr>
            <w:noProof/>
            <w:webHidden/>
          </w:rPr>
        </w:r>
        <w:r w:rsidR="000178BC" w:rsidRPr="009B5E49">
          <w:rPr>
            <w:noProof/>
            <w:webHidden/>
          </w:rPr>
          <w:fldChar w:fldCharType="separate"/>
        </w:r>
        <w:r w:rsidR="00BC3579">
          <w:rPr>
            <w:noProof/>
            <w:webHidden/>
          </w:rPr>
          <w:t>72</w:t>
        </w:r>
        <w:r w:rsidR="000178BC" w:rsidRPr="009B5E49">
          <w:rPr>
            <w:noProof/>
            <w:webHidden/>
          </w:rPr>
          <w:fldChar w:fldCharType="end"/>
        </w:r>
      </w:hyperlink>
    </w:p>
    <w:p w14:paraId="7A53E7C9"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1" w:history="1">
        <w:r w:rsidR="000178BC" w:rsidRPr="009B5E49">
          <w:rPr>
            <w:rStyle w:val="Hyperlink"/>
            <w:noProof/>
          </w:rPr>
          <w:t>Home Use Program</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_Toc395563991 \h </w:instrText>
        </w:r>
        <w:r w:rsidR="000178BC" w:rsidRPr="009B5E49">
          <w:rPr>
            <w:noProof/>
            <w:webHidden/>
          </w:rPr>
        </w:r>
        <w:r w:rsidR="000178BC" w:rsidRPr="009B5E49">
          <w:rPr>
            <w:noProof/>
            <w:webHidden/>
          </w:rPr>
          <w:fldChar w:fldCharType="separate"/>
        </w:r>
        <w:r w:rsidR="00BC3579">
          <w:rPr>
            <w:noProof/>
            <w:webHidden/>
          </w:rPr>
          <w:t>72</w:t>
        </w:r>
        <w:r w:rsidR="000178BC" w:rsidRPr="009B5E49">
          <w:rPr>
            <w:noProof/>
            <w:webHidden/>
          </w:rPr>
          <w:fldChar w:fldCharType="end"/>
        </w:r>
      </w:hyperlink>
    </w:p>
    <w:p w14:paraId="7FEFF593"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2" w:history="1">
        <w:r w:rsidR="000178BC" w:rsidRPr="009B5E49">
          <w:rPr>
            <w:rStyle w:val="Hyperlink"/>
            <w:noProof/>
          </w:rPr>
          <w:t>Enterprise Source Licensing Program</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_Toc395563992 \h </w:instrText>
        </w:r>
        <w:r w:rsidR="000178BC" w:rsidRPr="009B5E49">
          <w:rPr>
            <w:noProof/>
            <w:webHidden/>
          </w:rPr>
        </w:r>
        <w:r w:rsidR="000178BC" w:rsidRPr="009B5E49">
          <w:rPr>
            <w:noProof/>
            <w:webHidden/>
          </w:rPr>
          <w:fldChar w:fldCharType="separate"/>
        </w:r>
        <w:r w:rsidR="00BC3579">
          <w:rPr>
            <w:noProof/>
            <w:webHidden/>
          </w:rPr>
          <w:t>73</w:t>
        </w:r>
        <w:r w:rsidR="000178BC" w:rsidRPr="009B5E49">
          <w:rPr>
            <w:noProof/>
            <w:webHidden/>
          </w:rPr>
          <w:fldChar w:fldCharType="end"/>
        </w:r>
      </w:hyperlink>
    </w:p>
    <w:p w14:paraId="33AD120C"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3" w:history="1">
        <w:r w:rsidR="000178BC" w:rsidRPr="009B5E49">
          <w:rPr>
            <w:rStyle w:val="Hyperlink"/>
            <w:noProof/>
          </w:rPr>
          <w:t>Suporte para Resolução de Problemas 24x7</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_Toc395563993 \h </w:instrText>
        </w:r>
        <w:r w:rsidR="000178BC" w:rsidRPr="009B5E49">
          <w:rPr>
            <w:noProof/>
            <w:webHidden/>
          </w:rPr>
        </w:r>
        <w:r w:rsidR="000178BC" w:rsidRPr="009B5E49">
          <w:rPr>
            <w:noProof/>
            <w:webHidden/>
          </w:rPr>
          <w:fldChar w:fldCharType="separate"/>
        </w:r>
        <w:r w:rsidR="00BC3579">
          <w:rPr>
            <w:noProof/>
            <w:webHidden/>
          </w:rPr>
          <w:t>73</w:t>
        </w:r>
        <w:r w:rsidR="000178BC" w:rsidRPr="009B5E49">
          <w:rPr>
            <w:noProof/>
            <w:webHidden/>
          </w:rPr>
          <w:fldChar w:fldCharType="end"/>
        </w:r>
      </w:hyperlink>
    </w:p>
    <w:p w14:paraId="119A23C3"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4" w:history="1">
        <w:r w:rsidR="000178BC" w:rsidRPr="009B5E49">
          <w:rPr>
            <w:rStyle w:val="Hyperlink"/>
            <w:noProof/>
          </w:rPr>
          <w:t>System Center Global Service Monitor</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_Toc395563994 \h </w:instrText>
        </w:r>
        <w:r w:rsidR="000178BC" w:rsidRPr="009B5E49">
          <w:rPr>
            <w:noProof/>
            <w:webHidden/>
          </w:rPr>
        </w:r>
        <w:r w:rsidR="000178BC" w:rsidRPr="009B5E49">
          <w:rPr>
            <w:noProof/>
            <w:webHidden/>
          </w:rPr>
          <w:fldChar w:fldCharType="separate"/>
        </w:r>
        <w:r w:rsidR="00BC3579">
          <w:rPr>
            <w:noProof/>
            <w:webHidden/>
          </w:rPr>
          <w:t>78</w:t>
        </w:r>
        <w:r w:rsidR="000178BC" w:rsidRPr="009B5E49">
          <w:rPr>
            <w:noProof/>
            <w:webHidden/>
          </w:rPr>
          <w:fldChar w:fldCharType="end"/>
        </w:r>
      </w:hyperlink>
    </w:p>
    <w:p w14:paraId="615ABBAA"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5" w:history="1">
        <w:r w:rsidR="000178BC" w:rsidRPr="009B5E49">
          <w:rPr>
            <w:rStyle w:val="Hyperlink"/>
            <w:noProof/>
          </w:rPr>
          <w:t>Backup para Recuperação de Desastres</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_Toc395563995 \h </w:instrText>
        </w:r>
        <w:r w:rsidR="000178BC" w:rsidRPr="009B5E49">
          <w:rPr>
            <w:noProof/>
            <w:webHidden/>
          </w:rPr>
        </w:r>
        <w:r w:rsidR="000178BC" w:rsidRPr="009B5E49">
          <w:rPr>
            <w:noProof/>
            <w:webHidden/>
          </w:rPr>
          <w:fldChar w:fldCharType="separate"/>
        </w:r>
        <w:r w:rsidR="00BC3579">
          <w:rPr>
            <w:noProof/>
            <w:webHidden/>
          </w:rPr>
          <w:t>78</w:t>
        </w:r>
        <w:r w:rsidR="000178BC" w:rsidRPr="009B5E49">
          <w:rPr>
            <w:noProof/>
            <w:webHidden/>
          </w:rPr>
          <w:fldChar w:fldCharType="end"/>
        </w:r>
      </w:hyperlink>
    </w:p>
    <w:p w14:paraId="70DE6210"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6" w:history="1">
        <w:r w:rsidR="000178BC" w:rsidRPr="009B5E49">
          <w:rPr>
            <w:rStyle w:val="Hyperlink"/>
            <w:noProof/>
          </w:rPr>
          <w:t>Serviços de Assinatura do TechNet SA</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_Toc395563996 \h </w:instrText>
        </w:r>
        <w:r w:rsidR="000178BC" w:rsidRPr="009B5E49">
          <w:rPr>
            <w:noProof/>
            <w:webHidden/>
          </w:rPr>
        </w:r>
        <w:r w:rsidR="000178BC" w:rsidRPr="009B5E49">
          <w:rPr>
            <w:noProof/>
            <w:webHidden/>
          </w:rPr>
          <w:fldChar w:fldCharType="separate"/>
        </w:r>
        <w:r w:rsidR="00BC3579">
          <w:rPr>
            <w:noProof/>
            <w:webHidden/>
          </w:rPr>
          <w:t>79</w:t>
        </w:r>
        <w:r w:rsidR="000178BC" w:rsidRPr="009B5E49">
          <w:rPr>
            <w:noProof/>
            <w:webHidden/>
          </w:rPr>
          <w:fldChar w:fldCharType="end"/>
        </w:r>
      </w:hyperlink>
    </w:p>
    <w:p w14:paraId="1E6502F0"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7" w:history="1">
        <w:r w:rsidR="000178BC" w:rsidRPr="009B5E49">
          <w:rPr>
            <w:rStyle w:val="Hyperlink"/>
            <w:noProof/>
          </w:rPr>
          <w:t>Windows Thin PC</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_Toc395563997 \h </w:instrText>
        </w:r>
        <w:r w:rsidR="000178BC" w:rsidRPr="009B5E49">
          <w:rPr>
            <w:noProof/>
            <w:webHidden/>
          </w:rPr>
        </w:r>
        <w:r w:rsidR="000178BC" w:rsidRPr="009B5E49">
          <w:rPr>
            <w:noProof/>
            <w:webHidden/>
          </w:rPr>
          <w:fldChar w:fldCharType="separate"/>
        </w:r>
        <w:r w:rsidR="00BC3579">
          <w:rPr>
            <w:noProof/>
            <w:webHidden/>
          </w:rPr>
          <w:t>79</w:t>
        </w:r>
        <w:r w:rsidR="000178BC" w:rsidRPr="009B5E49">
          <w:rPr>
            <w:noProof/>
            <w:webHidden/>
          </w:rPr>
          <w:fldChar w:fldCharType="end"/>
        </w:r>
      </w:hyperlink>
    </w:p>
    <w:p w14:paraId="242E863C"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8" w:history="1">
        <w:r w:rsidR="000178BC" w:rsidRPr="009B5E49">
          <w:rPr>
            <w:rStyle w:val="Hyperlink"/>
            <w:noProof/>
          </w:rPr>
          <w:t>Suporte Estendido a Hotfix</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_Toc395563998 \h </w:instrText>
        </w:r>
        <w:r w:rsidR="000178BC" w:rsidRPr="009B5E49">
          <w:rPr>
            <w:noProof/>
            <w:webHidden/>
          </w:rPr>
        </w:r>
        <w:r w:rsidR="000178BC" w:rsidRPr="009B5E49">
          <w:rPr>
            <w:noProof/>
            <w:webHidden/>
          </w:rPr>
          <w:fldChar w:fldCharType="separate"/>
        </w:r>
        <w:r w:rsidR="00BC3579">
          <w:rPr>
            <w:noProof/>
            <w:webHidden/>
          </w:rPr>
          <w:t>79</w:t>
        </w:r>
        <w:r w:rsidR="000178BC" w:rsidRPr="009B5E49">
          <w:rPr>
            <w:noProof/>
            <w:webHidden/>
          </w:rPr>
          <w:fldChar w:fldCharType="end"/>
        </w:r>
      </w:hyperlink>
    </w:p>
    <w:p w14:paraId="27E0657E" w14:textId="77777777" w:rsidR="000178BC" w:rsidRPr="009B5E49" w:rsidRDefault="00F707CA">
      <w:pPr>
        <w:pStyle w:val="TOC5"/>
        <w:tabs>
          <w:tab w:val="right" w:leader="dot" w:pos="5030"/>
        </w:tabs>
        <w:rPr>
          <w:rFonts w:eastAsiaTheme="minorEastAsia"/>
          <w:noProof/>
          <w:sz w:val="22"/>
          <w:lang w:val="en-US" w:eastAsia="zh-CN" w:bidi="ar-SA"/>
        </w:rPr>
      </w:pPr>
      <w:hyperlink w:anchor="_Toc395563999" w:history="1">
        <w:r w:rsidR="000178BC" w:rsidRPr="009B5E49">
          <w:rPr>
            <w:rStyle w:val="Hyperlink"/>
            <w:noProof/>
            <w:lang w:val="en-US"/>
          </w:rPr>
          <w:t>Microsoft Desktop Optimization Pack for Software Assurance</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_Toc395563999 \h </w:instrText>
        </w:r>
        <w:r w:rsidR="000178BC" w:rsidRPr="009B5E49">
          <w:rPr>
            <w:noProof/>
            <w:webHidden/>
          </w:rPr>
        </w:r>
        <w:r w:rsidR="000178BC" w:rsidRPr="009B5E49">
          <w:rPr>
            <w:noProof/>
            <w:webHidden/>
          </w:rPr>
          <w:fldChar w:fldCharType="separate"/>
        </w:r>
        <w:r w:rsidR="00BC3579">
          <w:rPr>
            <w:noProof/>
            <w:webHidden/>
          </w:rPr>
          <w:t>79</w:t>
        </w:r>
        <w:r w:rsidR="000178BC" w:rsidRPr="009B5E49">
          <w:rPr>
            <w:noProof/>
            <w:webHidden/>
          </w:rPr>
          <w:fldChar w:fldCharType="end"/>
        </w:r>
      </w:hyperlink>
    </w:p>
    <w:p w14:paraId="66A2675E" w14:textId="77777777" w:rsidR="000178BC" w:rsidRPr="009B5E49" w:rsidRDefault="00F707CA">
      <w:pPr>
        <w:pStyle w:val="TOC5"/>
        <w:tabs>
          <w:tab w:val="right" w:leader="dot" w:pos="5030"/>
        </w:tabs>
        <w:rPr>
          <w:rFonts w:eastAsiaTheme="minorEastAsia"/>
          <w:noProof/>
          <w:sz w:val="22"/>
          <w:lang w:val="en-US" w:eastAsia="zh-CN" w:bidi="ar-SA"/>
        </w:rPr>
      </w:pPr>
      <w:hyperlink w:anchor="_Toc395564000" w:history="1">
        <w:r w:rsidR="000178BC" w:rsidRPr="009B5E49">
          <w:rPr>
            <w:rStyle w:val="Hyperlink"/>
            <w:noProof/>
          </w:rPr>
          <w:t xml:space="preserve">Direitos de Virtualização para Windows e Desktops </w:t>
        </w:r>
        <w:r w:rsidR="009B5E49">
          <w:rPr>
            <w:rStyle w:val="Hyperlink"/>
            <w:noProof/>
          </w:rPr>
          <w:br/>
        </w:r>
        <w:r w:rsidR="000178BC" w:rsidRPr="009B5E49">
          <w:rPr>
            <w:rStyle w:val="Hyperlink"/>
            <w:noProof/>
          </w:rPr>
          <w:t>Licenciados do Windows Embedded</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_Toc395564000 \h </w:instrText>
        </w:r>
        <w:r w:rsidR="000178BC" w:rsidRPr="009B5E49">
          <w:rPr>
            <w:noProof/>
            <w:webHidden/>
          </w:rPr>
        </w:r>
        <w:r w:rsidR="000178BC" w:rsidRPr="009B5E49">
          <w:rPr>
            <w:noProof/>
            <w:webHidden/>
          </w:rPr>
          <w:fldChar w:fldCharType="separate"/>
        </w:r>
        <w:r w:rsidR="00BC3579">
          <w:rPr>
            <w:noProof/>
            <w:webHidden/>
          </w:rPr>
          <w:t>80</w:t>
        </w:r>
        <w:r w:rsidR="000178BC" w:rsidRPr="009B5E49">
          <w:rPr>
            <w:noProof/>
            <w:webHidden/>
          </w:rPr>
          <w:fldChar w:fldCharType="end"/>
        </w:r>
      </w:hyperlink>
    </w:p>
    <w:p w14:paraId="7F645DC2" w14:textId="77777777" w:rsidR="000178BC" w:rsidRPr="009B5E49" w:rsidRDefault="00F707CA">
      <w:pPr>
        <w:pStyle w:val="TOC5"/>
        <w:tabs>
          <w:tab w:val="right" w:leader="dot" w:pos="5030"/>
        </w:tabs>
        <w:rPr>
          <w:rFonts w:eastAsiaTheme="minorEastAsia"/>
          <w:noProof/>
          <w:sz w:val="22"/>
          <w:lang w:val="en-US" w:eastAsia="zh-CN" w:bidi="ar-SA"/>
        </w:rPr>
      </w:pPr>
      <w:hyperlink w:anchor="_Toc395564001" w:history="1">
        <w:r w:rsidR="000178BC" w:rsidRPr="009B5E49">
          <w:rPr>
            <w:rStyle w:val="Hyperlink"/>
            <w:noProof/>
          </w:rPr>
          <w:t>Direitos de Acesso do Desktop Virtual do Windows</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_Toc395564001 \h </w:instrText>
        </w:r>
        <w:r w:rsidR="000178BC" w:rsidRPr="009B5E49">
          <w:rPr>
            <w:noProof/>
            <w:webHidden/>
          </w:rPr>
        </w:r>
        <w:r w:rsidR="000178BC" w:rsidRPr="009B5E49">
          <w:rPr>
            <w:noProof/>
            <w:webHidden/>
          </w:rPr>
          <w:fldChar w:fldCharType="separate"/>
        </w:r>
        <w:r w:rsidR="00BC3579">
          <w:rPr>
            <w:noProof/>
            <w:webHidden/>
          </w:rPr>
          <w:t>80</w:t>
        </w:r>
        <w:r w:rsidR="000178BC" w:rsidRPr="009B5E49">
          <w:rPr>
            <w:noProof/>
            <w:webHidden/>
          </w:rPr>
          <w:fldChar w:fldCharType="end"/>
        </w:r>
      </w:hyperlink>
    </w:p>
    <w:p w14:paraId="486DC8CC" w14:textId="77777777" w:rsidR="000178BC" w:rsidRPr="009B5E49" w:rsidRDefault="00F707CA">
      <w:pPr>
        <w:pStyle w:val="TOC5"/>
        <w:tabs>
          <w:tab w:val="right" w:leader="dot" w:pos="5030"/>
        </w:tabs>
        <w:rPr>
          <w:rFonts w:eastAsiaTheme="minorEastAsia"/>
          <w:noProof/>
          <w:sz w:val="22"/>
          <w:lang w:val="en-US" w:eastAsia="zh-CN" w:bidi="ar-SA"/>
        </w:rPr>
      </w:pPr>
      <w:hyperlink w:anchor="_Toc395564002" w:history="1">
        <w:r w:rsidR="000178BC" w:rsidRPr="009B5E49">
          <w:rPr>
            <w:rStyle w:val="Hyperlink"/>
            <w:noProof/>
          </w:rPr>
          <w:t>Disponibilidade de Licenças Step-up</w:t>
        </w:r>
        <w:r w:rsidR="000178BC" w:rsidRPr="009B5E49">
          <w:rPr>
            <w:noProof/>
            <w:webHidden/>
          </w:rPr>
          <w:tab/>
        </w:r>
        <w:r w:rsidR="000178BC" w:rsidRPr="009B5E49">
          <w:rPr>
            <w:noProof/>
            <w:webHidden/>
          </w:rPr>
          <w:fldChar w:fldCharType="begin"/>
        </w:r>
        <w:r w:rsidR="000178BC" w:rsidRPr="009B5E49">
          <w:rPr>
            <w:noProof/>
            <w:webHidden/>
          </w:rPr>
          <w:instrText xml:space="preserve"> PAGEREF _Toc395564002 \h </w:instrText>
        </w:r>
        <w:r w:rsidR="000178BC" w:rsidRPr="009B5E49">
          <w:rPr>
            <w:noProof/>
            <w:webHidden/>
          </w:rPr>
        </w:r>
        <w:r w:rsidR="000178BC" w:rsidRPr="009B5E49">
          <w:rPr>
            <w:noProof/>
            <w:webHidden/>
          </w:rPr>
          <w:fldChar w:fldCharType="separate"/>
        </w:r>
        <w:r w:rsidR="00BC3579">
          <w:rPr>
            <w:noProof/>
            <w:webHidden/>
          </w:rPr>
          <w:t>80</w:t>
        </w:r>
        <w:r w:rsidR="000178BC" w:rsidRPr="009B5E49">
          <w:rPr>
            <w:noProof/>
            <w:webHidden/>
          </w:rPr>
          <w:fldChar w:fldCharType="end"/>
        </w:r>
      </w:hyperlink>
    </w:p>
    <w:p w14:paraId="36BD148C" w14:textId="77777777" w:rsidR="000178BC" w:rsidRDefault="00F707CA" w:rsidP="008E3854">
      <w:pPr>
        <w:pStyle w:val="TOC1"/>
        <w:rPr>
          <w:rFonts w:eastAsiaTheme="minorEastAsia"/>
          <w:sz w:val="22"/>
          <w:lang w:val="en-US" w:eastAsia="zh-CN" w:bidi="ar-SA"/>
        </w:rPr>
      </w:pPr>
      <w:hyperlink w:anchor="_Toc395564003" w:history="1">
        <w:r w:rsidR="000178BC" w:rsidRPr="00513B6F">
          <w:rPr>
            <w:rStyle w:val="Hyperlink"/>
          </w:rPr>
          <w:t>Serviços</w:t>
        </w:r>
        <w:r w:rsidR="000178BC">
          <w:rPr>
            <w:webHidden/>
          </w:rPr>
          <w:tab/>
        </w:r>
        <w:r w:rsidR="000178BC">
          <w:rPr>
            <w:webHidden/>
          </w:rPr>
          <w:fldChar w:fldCharType="begin"/>
        </w:r>
        <w:r w:rsidR="000178BC">
          <w:rPr>
            <w:webHidden/>
          </w:rPr>
          <w:instrText xml:space="preserve"> PAGEREF _Toc395564003 \h </w:instrText>
        </w:r>
        <w:r w:rsidR="000178BC">
          <w:rPr>
            <w:webHidden/>
          </w:rPr>
        </w:r>
        <w:r w:rsidR="000178BC">
          <w:rPr>
            <w:webHidden/>
          </w:rPr>
          <w:fldChar w:fldCharType="separate"/>
        </w:r>
        <w:r w:rsidR="00BC3579">
          <w:rPr>
            <w:webHidden/>
          </w:rPr>
          <w:t>81</w:t>
        </w:r>
        <w:r w:rsidR="000178BC">
          <w:rPr>
            <w:webHidden/>
          </w:rPr>
          <w:fldChar w:fldCharType="end"/>
        </w:r>
      </w:hyperlink>
    </w:p>
    <w:p w14:paraId="0ECA21EB"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04" w:history="1">
        <w:r w:rsidR="000178BC" w:rsidRPr="00513B6F">
          <w:rPr>
            <w:rStyle w:val="Hyperlink"/>
            <w:noProof/>
          </w:rPr>
          <w:t>Ofertas de Suporte do Microsoft Premier</w:t>
        </w:r>
        <w:r w:rsidR="000178BC">
          <w:rPr>
            <w:noProof/>
            <w:webHidden/>
          </w:rPr>
          <w:tab/>
        </w:r>
        <w:r w:rsidR="000178BC">
          <w:rPr>
            <w:noProof/>
            <w:webHidden/>
          </w:rPr>
          <w:fldChar w:fldCharType="begin"/>
        </w:r>
        <w:r w:rsidR="000178BC">
          <w:rPr>
            <w:noProof/>
            <w:webHidden/>
          </w:rPr>
          <w:instrText xml:space="preserve"> PAGEREF _Toc395564004 \h </w:instrText>
        </w:r>
        <w:r w:rsidR="000178BC">
          <w:rPr>
            <w:noProof/>
            <w:webHidden/>
          </w:rPr>
        </w:r>
        <w:r w:rsidR="000178BC">
          <w:rPr>
            <w:noProof/>
            <w:webHidden/>
          </w:rPr>
          <w:fldChar w:fldCharType="separate"/>
        </w:r>
        <w:r w:rsidR="00BC3579">
          <w:rPr>
            <w:noProof/>
            <w:webHidden/>
          </w:rPr>
          <w:t>81</w:t>
        </w:r>
        <w:r w:rsidR="000178BC">
          <w:rPr>
            <w:noProof/>
            <w:webHidden/>
          </w:rPr>
          <w:fldChar w:fldCharType="end"/>
        </w:r>
      </w:hyperlink>
    </w:p>
    <w:p w14:paraId="7B83ECCA"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05" w:history="1">
        <w:r w:rsidR="000178BC" w:rsidRPr="00513B6F">
          <w:rPr>
            <w:rStyle w:val="Hyperlink"/>
            <w:noProof/>
          </w:rPr>
          <w:t>Ofertas do Programa Microsoft Enterprise Strategy</w:t>
        </w:r>
        <w:r w:rsidR="000178BC">
          <w:rPr>
            <w:noProof/>
            <w:webHidden/>
          </w:rPr>
          <w:tab/>
        </w:r>
        <w:r w:rsidR="000178BC">
          <w:rPr>
            <w:noProof/>
            <w:webHidden/>
          </w:rPr>
          <w:fldChar w:fldCharType="begin"/>
        </w:r>
        <w:r w:rsidR="000178BC">
          <w:rPr>
            <w:noProof/>
            <w:webHidden/>
          </w:rPr>
          <w:instrText xml:space="preserve"> PAGEREF _Toc395564005 \h </w:instrText>
        </w:r>
        <w:r w:rsidR="000178BC">
          <w:rPr>
            <w:noProof/>
            <w:webHidden/>
          </w:rPr>
        </w:r>
        <w:r w:rsidR="000178BC">
          <w:rPr>
            <w:noProof/>
            <w:webHidden/>
          </w:rPr>
          <w:fldChar w:fldCharType="separate"/>
        </w:r>
        <w:r w:rsidR="00BC3579">
          <w:rPr>
            <w:noProof/>
            <w:webHidden/>
          </w:rPr>
          <w:t>82</w:t>
        </w:r>
        <w:r w:rsidR="000178BC">
          <w:rPr>
            <w:noProof/>
            <w:webHidden/>
          </w:rPr>
          <w:fldChar w:fldCharType="end"/>
        </w:r>
      </w:hyperlink>
    </w:p>
    <w:p w14:paraId="0F1FF8F9" w14:textId="77777777" w:rsidR="000178BC" w:rsidRDefault="00F707CA" w:rsidP="008E3854">
      <w:pPr>
        <w:pStyle w:val="TOC1"/>
        <w:rPr>
          <w:rFonts w:eastAsiaTheme="minorEastAsia"/>
          <w:sz w:val="22"/>
          <w:lang w:val="en-US" w:eastAsia="zh-CN" w:bidi="ar-SA"/>
        </w:rPr>
      </w:pPr>
      <w:hyperlink w:anchor="_Toc395564006" w:history="1">
        <w:r w:rsidR="000178BC" w:rsidRPr="00513B6F">
          <w:rPr>
            <w:rStyle w:val="Hyperlink"/>
          </w:rPr>
          <w:t xml:space="preserve">Apêndice A – Termos Complementares </w:t>
        </w:r>
        <w:r w:rsidR="009B5E49">
          <w:rPr>
            <w:rStyle w:val="Hyperlink"/>
          </w:rPr>
          <w:br/>
        </w:r>
        <w:r w:rsidR="000178BC" w:rsidRPr="00513B6F">
          <w:rPr>
            <w:rStyle w:val="Hyperlink"/>
          </w:rPr>
          <w:t>do Contrato do Programa</w:t>
        </w:r>
        <w:r w:rsidR="000178BC">
          <w:rPr>
            <w:webHidden/>
          </w:rPr>
          <w:tab/>
        </w:r>
        <w:r w:rsidR="000178BC">
          <w:rPr>
            <w:webHidden/>
          </w:rPr>
          <w:fldChar w:fldCharType="begin"/>
        </w:r>
        <w:r w:rsidR="000178BC">
          <w:rPr>
            <w:webHidden/>
          </w:rPr>
          <w:instrText xml:space="preserve"> PAGEREF _Toc395564006 \h </w:instrText>
        </w:r>
        <w:r w:rsidR="000178BC">
          <w:rPr>
            <w:webHidden/>
          </w:rPr>
        </w:r>
        <w:r w:rsidR="000178BC">
          <w:rPr>
            <w:webHidden/>
          </w:rPr>
          <w:fldChar w:fldCharType="separate"/>
        </w:r>
        <w:r w:rsidR="00BC3579">
          <w:rPr>
            <w:webHidden/>
          </w:rPr>
          <w:t>85</w:t>
        </w:r>
        <w:r w:rsidR="000178BC">
          <w:rPr>
            <w:webHidden/>
          </w:rPr>
          <w:fldChar w:fldCharType="end"/>
        </w:r>
      </w:hyperlink>
    </w:p>
    <w:p w14:paraId="589F1809"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07" w:history="1">
        <w:r w:rsidR="000178BC" w:rsidRPr="00513B6F">
          <w:rPr>
            <w:rStyle w:val="Hyperlink"/>
            <w:noProof/>
          </w:rPr>
          <w:t>Termos Complementares do Programa Select Plus</w:t>
        </w:r>
        <w:r w:rsidR="000178BC">
          <w:rPr>
            <w:noProof/>
            <w:webHidden/>
          </w:rPr>
          <w:tab/>
        </w:r>
        <w:r w:rsidR="000178BC">
          <w:rPr>
            <w:noProof/>
            <w:webHidden/>
          </w:rPr>
          <w:fldChar w:fldCharType="begin"/>
        </w:r>
        <w:r w:rsidR="000178BC">
          <w:rPr>
            <w:noProof/>
            <w:webHidden/>
          </w:rPr>
          <w:instrText xml:space="preserve"> PAGEREF _Toc395564007 \h </w:instrText>
        </w:r>
        <w:r w:rsidR="000178BC">
          <w:rPr>
            <w:noProof/>
            <w:webHidden/>
          </w:rPr>
        </w:r>
        <w:r w:rsidR="000178BC">
          <w:rPr>
            <w:noProof/>
            <w:webHidden/>
          </w:rPr>
          <w:fldChar w:fldCharType="separate"/>
        </w:r>
        <w:r w:rsidR="00BC3579">
          <w:rPr>
            <w:noProof/>
            <w:webHidden/>
          </w:rPr>
          <w:t>85</w:t>
        </w:r>
        <w:r w:rsidR="000178BC">
          <w:rPr>
            <w:noProof/>
            <w:webHidden/>
          </w:rPr>
          <w:fldChar w:fldCharType="end"/>
        </w:r>
      </w:hyperlink>
    </w:p>
    <w:p w14:paraId="6A69F838"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08" w:history="1">
        <w:r w:rsidR="000178BC" w:rsidRPr="00513B6F">
          <w:rPr>
            <w:rStyle w:val="Hyperlink"/>
            <w:noProof/>
          </w:rPr>
          <w:t>Definição de Gerenciamento para Dispositivos Qualificados</w:t>
        </w:r>
        <w:r w:rsidR="000178BC">
          <w:rPr>
            <w:noProof/>
            <w:webHidden/>
          </w:rPr>
          <w:tab/>
        </w:r>
        <w:r w:rsidR="000178BC">
          <w:rPr>
            <w:noProof/>
            <w:webHidden/>
          </w:rPr>
          <w:fldChar w:fldCharType="begin"/>
        </w:r>
        <w:r w:rsidR="000178BC">
          <w:rPr>
            <w:noProof/>
            <w:webHidden/>
          </w:rPr>
          <w:instrText xml:space="preserve"> PAGEREF _Toc395564008 \h </w:instrText>
        </w:r>
        <w:r w:rsidR="000178BC">
          <w:rPr>
            <w:noProof/>
            <w:webHidden/>
          </w:rPr>
        </w:r>
        <w:r w:rsidR="000178BC">
          <w:rPr>
            <w:noProof/>
            <w:webHidden/>
          </w:rPr>
          <w:fldChar w:fldCharType="separate"/>
        </w:r>
        <w:r w:rsidR="00BC3579">
          <w:rPr>
            <w:noProof/>
            <w:webHidden/>
          </w:rPr>
          <w:t>85</w:t>
        </w:r>
        <w:r w:rsidR="000178BC">
          <w:rPr>
            <w:noProof/>
            <w:webHidden/>
          </w:rPr>
          <w:fldChar w:fldCharType="end"/>
        </w:r>
      </w:hyperlink>
    </w:p>
    <w:p w14:paraId="7E646C35" w14:textId="77777777" w:rsidR="000178BC" w:rsidRDefault="00F707CA" w:rsidP="00CC5038">
      <w:pPr>
        <w:pStyle w:val="TOC3"/>
        <w:tabs>
          <w:tab w:val="right" w:leader="dot" w:pos="5030"/>
        </w:tabs>
        <w:rPr>
          <w:rFonts w:eastAsiaTheme="minorEastAsia"/>
          <w:smallCaps w:val="0"/>
          <w:noProof/>
          <w:sz w:val="22"/>
          <w:lang w:val="en-US" w:eastAsia="zh-CN" w:bidi="ar-SA"/>
        </w:rPr>
      </w:pPr>
      <w:hyperlink w:anchor="_Toc395564009" w:history="1">
        <w:r w:rsidR="000178BC" w:rsidRPr="00513B6F">
          <w:rPr>
            <w:rStyle w:val="Hyperlink"/>
            <w:noProof/>
          </w:rPr>
          <w:t xml:space="preserve">Termos Complementares para Serviços </w:t>
        </w:r>
        <w:r w:rsidR="00CC5038">
          <w:rPr>
            <w:rStyle w:val="Hyperlink"/>
            <w:noProof/>
          </w:rPr>
          <w:br/>
        </w:r>
        <w:r w:rsidR="000178BC" w:rsidRPr="00513B6F">
          <w:rPr>
            <w:rStyle w:val="Hyperlink"/>
            <w:noProof/>
          </w:rPr>
          <w:t xml:space="preserve">Profissionais </w:t>
        </w:r>
        <w:r w:rsidR="00CC5038">
          <w:rPr>
            <w:rStyle w:val="Hyperlink"/>
            <w:noProof/>
          </w:rPr>
          <w:t>–</w:t>
        </w:r>
        <w:r w:rsidR="000178BC" w:rsidRPr="00513B6F">
          <w:rPr>
            <w:rStyle w:val="Hyperlink"/>
            <w:noProof/>
          </w:rPr>
          <w:t xml:space="preserve"> Contratos Legados</w:t>
        </w:r>
        <w:r w:rsidR="000178BC">
          <w:rPr>
            <w:noProof/>
            <w:webHidden/>
          </w:rPr>
          <w:tab/>
        </w:r>
        <w:r w:rsidR="000178BC">
          <w:rPr>
            <w:noProof/>
            <w:webHidden/>
          </w:rPr>
          <w:fldChar w:fldCharType="begin"/>
        </w:r>
        <w:r w:rsidR="000178BC">
          <w:rPr>
            <w:noProof/>
            <w:webHidden/>
          </w:rPr>
          <w:instrText xml:space="preserve"> PAGEREF _Toc395564009 \h </w:instrText>
        </w:r>
        <w:r w:rsidR="000178BC">
          <w:rPr>
            <w:noProof/>
            <w:webHidden/>
          </w:rPr>
        </w:r>
        <w:r w:rsidR="000178BC">
          <w:rPr>
            <w:noProof/>
            <w:webHidden/>
          </w:rPr>
          <w:fldChar w:fldCharType="separate"/>
        </w:r>
        <w:r w:rsidR="00BC3579">
          <w:rPr>
            <w:noProof/>
            <w:webHidden/>
          </w:rPr>
          <w:t>85</w:t>
        </w:r>
        <w:r w:rsidR="000178BC">
          <w:rPr>
            <w:noProof/>
            <w:webHidden/>
          </w:rPr>
          <w:fldChar w:fldCharType="end"/>
        </w:r>
      </w:hyperlink>
    </w:p>
    <w:p w14:paraId="6D9834B9"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10" w:history="1">
        <w:r w:rsidR="000178BC" w:rsidRPr="00513B6F">
          <w:rPr>
            <w:rStyle w:val="Hyperlink"/>
            <w:noProof/>
          </w:rPr>
          <w:t xml:space="preserve">Termos Complementares para Serviços Online usados com </w:t>
        </w:r>
        <w:r w:rsidR="00CC5038">
          <w:rPr>
            <w:rStyle w:val="Hyperlink"/>
            <w:noProof/>
          </w:rPr>
          <w:br/>
        </w:r>
        <w:r w:rsidR="000178BC" w:rsidRPr="00513B6F">
          <w:rPr>
            <w:rStyle w:val="Hyperlink"/>
            <w:noProof/>
          </w:rPr>
          <w:t>o Software – Contratos Herdados</w:t>
        </w:r>
        <w:r w:rsidR="000178BC">
          <w:rPr>
            <w:noProof/>
            <w:webHidden/>
          </w:rPr>
          <w:tab/>
        </w:r>
        <w:r w:rsidR="000178BC">
          <w:rPr>
            <w:noProof/>
            <w:webHidden/>
          </w:rPr>
          <w:fldChar w:fldCharType="begin"/>
        </w:r>
        <w:r w:rsidR="000178BC">
          <w:rPr>
            <w:noProof/>
            <w:webHidden/>
          </w:rPr>
          <w:instrText xml:space="preserve"> PAGEREF _Toc395564010 \h </w:instrText>
        </w:r>
        <w:r w:rsidR="000178BC">
          <w:rPr>
            <w:noProof/>
            <w:webHidden/>
          </w:rPr>
        </w:r>
        <w:r w:rsidR="000178BC">
          <w:rPr>
            <w:noProof/>
            <w:webHidden/>
          </w:rPr>
          <w:fldChar w:fldCharType="separate"/>
        </w:r>
        <w:r w:rsidR="00BC3579">
          <w:rPr>
            <w:noProof/>
            <w:webHidden/>
          </w:rPr>
          <w:t>87</w:t>
        </w:r>
        <w:r w:rsidR="000178BC">
          <w:rPr>
            <w:noProof/>
            <w:webHidden/>
          </w:rPr>
          <w:fldChar w:fldCharType="end"/>
        </w:r>
      </w:hyperlink>
    </w:p>
    <w:p w14:paraId="032B86A3" w14:textId="77777777" w:rsidR="000178BC" w:rsidRDefault="00F707CA" w:rsidP="008E3854">
      <w:pPr>
        <w:pStyle w:val="TOC1"/>
        <w:rPr>
          <w:rFonts w:eastAsiaTheme="minorEastAsia"/>
          <w:sz w:val="22"/>
          <w:lang w:val="en-US" w:eastAsia="zh-CN" w:bidi="ar-SA"/>
        </w:rPr>
      </w:pPr>
      <w:hyperlink w:anchor="_Toc395564011" w:history="1">
        <w:r w:rsidR="000178BC" w:rsidRPr="00513B6F">
          <w:rPr>
            <w:rStyle w:val="Hyperlink"/>
          </w:rPr>
          <w:t>Apêndice B – Promoções de Produtos</w:t>
        </w:r>
        <w:r w:rsidR="000178BC">
          <w:rPr>
            <w:webHidden/>
          </w:rPr>
          <w:tab/>
        </w:r>
        <w:r w:rsidR="000178BC">
          <w:rPr>
            <w:webHidden/>
          </w:rPr>
          <w:fldChar w:fldCharType="begin"/>
        </w:r>
        <w:r w:rsidR="000178BC">
          <w:rPr>
            <w:webHidden/>
          </w:rPr>
          <w:instrText xml:space="preserve"> PAGEREF _Toc395564011 \h </w:instrText>
        </w:r>
        <w:r w:rsidR="000178BC">
          <w:rPr>
            <w:webHidden/>
          </w:rPr>
        </w:r>
        <w:r w:rsidR="000178BC">
          <w:rPr>
            <w:webHidden/>
          </w:rPr>
          <w:fldChar w:fldCharType="separate"/>
        </w:r>
        <w:r w:rsidR="00BC3579">
          <w:rPr>
            <w:webHidden/>
          </w:rPr>
          <w:t>90</w:t>
        </w:r>
        <w:r w:rsidR="000178BC">
          <w:rPr>
            <w:webHidden/>
          </w:rPr>
          <w:fldChar w:fldCharType="end"/>
        </w:r>
      </w:hyperlink>
    </w:p>
    <w:p w14:paraId="37D8BE35" w14:textId="77777777" w:rsidR="000178BC" w:rsidRDefault="00F707CA">
      <w:pPr>
        <w:pStyle w:val="TOC3"/>
        <w:tabs>
          <w:tab w:val="right" w:leader="dot" w:pos="5030"/>
        </w:tabs>
        <w:rPr>
          <w:rFonts w:eastAsiaTheme="minorEastAsia"/>
          <w:smallCaps w:val="0"/>
          <w:noProof/>
          <w:sz w:val="22"/>
          <w:lang w:val="en-US" w:eastAsia="zh-CN" w:bidi="ar-SA"/>
        </w:rPr>
      </w:pPr>
      <w:hyperlink w:anchor="_Toc395564012" w:history="1">
        <w:r w:rsidR="000178BC" w:rsidRPr="00513B6F">
          <w:rPr>
            <w:rStyle w:val="Hyperlink"/>
            <w:noProof/>
          </w:rPr>
          <w:t>Promoção de Incentivo de Consumo do Azure</w:t>
        </w:r>
        <w:r w:rsidR="000178BC">
          <w:rPr>
            <w:noProof/>
            <w:webHidden/>
          </w:rPr>
          <w:tab/>
        </w:r>
        <w:r w:rsidR="000178BC">
          <w:rPr>
            <w:noProof/>
            <w:webHidden/>
          </w:rPr>
          <w:fldChar w:fldCharType="begin"/>
        </w:r>
        <w:r w:rsidR="000178BC">
          <w:rPr>
            <w:noProof/>
            <w:webHidden/>
          </w:rPr>
          <w:instrText xml:space="preserve"> PAGEREF _Toc395564012 \h </w:instrText>
        </w:r>
        <w:r w:rsidR="000178BC">
          <w:rPr>
            <w:noProof/>
            <w:webHidden/>
          </w:rPr>
        </w:r>
        <w:r w:rsidR="000178BC">
          <w:rPr>
            <w:noProof/>
            <w:webHidden/>
          </w:rPr>
          <w:fldChar w:fldCharType="separate"/>
        </w:r>
        <w:r w:rsidR="00BC3579">
          <w:rPr>
            <w:noProof/>
            <w:webHidden/>
          </w:rPr>
          <w:t>90</w:t>
        </w:r>
        <w:r w:rsidR="000178BC">
          <w:rPr>
            <w:noProof/>
            <w:webHidden/>
          </w:rPr>
          <w:fldChar w:fldCharType="end"/>
        </w:r>
      </w:hyperlink>
    </w:p>
    <w:p w14:paraId="1105CA6E" w14:textId="77777777" w:rsidR="000178BC" w:rsidRDefault="00F707CA" w:rsidP="008E3854">
      <w:pPr>
        <w:pStyle w:val="TOC1"/>
        <w:rPr>
          <w:rFonts w:eastAsiaTheme="minorEastAsia"/>
          <w:sz w:val="22"/>
          <w:lang w:val="en-US" w:eastAsia="zh-CN" w:bidi="ar-SA"/>
        </w:rPr>
      </w:pPr>
      <w:hyperlink w:anchor="_Toc395564013" w:history="1">
        <w:r w:rsidR="000178BC" w:rsidRPr="00513B6F">
          <w:rPr>
            <w:rStyle w:val="Hyperlink"/>
          </w:rPr>
          <w:t>Índice do Produto</w:t>
        </w:r>
        <w:r w:rsidR="000178BC">
          <w:rPr>
            <w:webHidden/>
          </w:rPr>
          <w:tab/>
        </w:r>
        <w:r w:rsidR="000178BC">
          <w:rPr>
            <w:webHidden/>
          </w:rPr>
          <w:fldChar w:fldCharType="begin"/>
        </w:r>
        <w:r w:rsidR="000178BC">
          <w:rPr>
            <w:webHidden/>
          </w:rPr>
          <w:instrText xml:space="preserve"> PAGEREF _Toc395564013 \h </w:instrText>
        </w:r>
        <w:r w:rsidR="000178BC">
          <w:rPr>
            <w:webHidden/>
          </w:rPr>
        </w:r>
        <w:r w:rsidR="000178BC">
          <w:rPr>
            <w:webHidden/>
          </w:rPr>
          <w:fldChar w:fldCharType="separate"/>
        </w:r>
        <w:r w:rsidR="00BC3579">
          <w:rPr>
            <w:webHidden/>
          </w:rPr>
          <w:t>91</w:t>
        </w:r>
        <w:r w:rsidR="000178BC">
          <w:rPr>
            <w:webHidden/>
          </w:rPr>
          <w:fldChar w:fldCharType="end"/>
        </w:r>
      </w:hyperlink>
    </w:p>
    <w:p w14:paraId="263399E8" w14:textId="77777777" w:rsidR="009A0C93" w:rsidRPr="00114501" w:rsidRDefault="0032756F" w:rsidP="004F3C6D">
      <w:pPr>
        <w:pStyle w:val="ProductList-Body"/>
      </w:pPr>
      <w:r>
        <w:fldChar w:fldCharType="end"/>
      </w:r>
    </w:p>
    <w:p w14:paraId="24A418BF"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6562B75" w14:textId="77777777" w:rsidR="009A0C93" w:rsidRPr="00114501"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5563595"/>
      <w:r>
        <w:t>Introdução</w:t>
      </w:r>
      <w:bookmarkEnd w:id="3"/>
      <w:bookmarkEnd w:id="4"/>
      <w:bookmarkEnd w:id="5"/>
      <w:bookmarkEnd w:id="6"/>
      <w:bookmarkEnd w:id="7"/>
      <w:bookmarkEnd w:id="8"/>
      <w:bookmarkEnd w:id="9"/>
    </w:p>
    <w:p w14:paraId="72CDF9B3" w14:textId="77777777" w:rsidR="009A0C93" w:rsidRPr="00114501"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5563596"/>
      <w:r>
        <w:t>Sobre Este Documento</w:t>
      </w:r>
      <w:bookmarkEnd w:id="10"/>
      <w:bookmarkEnd w:id="11"/>
      <w:bookmarkEnd w:id="12"/>
      <w:bookmarkEnd w:id="13"/>
      <w:bookmarkEnd w:id="14"/>
      <w:bookmarkEnd w:id="15"/>
    </w:p>
    <w:p w14:paraId="62F12BD4" w14:textId="77777777" w:rsidR="00ED3A2C" w:rsidRPr="00114501"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410651">
        <w:t xml:space="preserve"> </w:t>
      </w:r>
      <w:r>
        <w:t>As informações descritas na Lista de Produtos incluem:</w:t>
      </w:r>
    </w:p>
    <w:p w14:paraId="592B621E" w14:textId="77777777" w:rsidR="00ED3A2C" w:rsidRPr="00114501" w:rsidRDefault="00ED3A2C" w:rsidP="00F32AEC">
      <w:pPr>
        <w:pStyle w:val="ProductList-Body"/>
        <w:numPr>
          <w:ilvl w:val="0"/>
          <w:numId w:val="52"/>
        </w:numPr>
        <w:ind w:left="450" w:hanging="270"/>
      </w:pPr>
      <w:r>
        <w:t>Disponibilidade de novos Produtos oferecidos por meio do Licenciamento por Volume da Microsoft</w:t>
      </w:r>
    </w:p>
    <w:p w14:paraId="70600DA2" w14:textId="77777777" w:rsidR="00ED3A2C" w:rsidRPr="00114501" w:rsidRDefault="00ED3A2C" w:rsidP="00F32AEC">
      <w:pPr>
        <w:pStyle w:val="ProductList-Body"/>
        <w:numPr>
          <w:ilvl w:val="0"/>
          <w:numId w:val="52"/>
        </w:numPr>
        <w:ind w:left="450" w:hanging="270"/>
      </w:pPr>
      <w:r>
        <w:t>Descontinuação de Produtos oferecidos por meio do Licenciamento por Volume da Microsoft</w:t>
      </w:r>
    </w:p>
    <w:p w14:paraId="2FF7FFE8" w14:textId="77777777" w:rsidR="00ED3A2C" w:rsidRPr="00114501" w:rsidRDefault="00056522" w:rsidP="00F32AEC">
      <w:pPr>
        <w:pStyle w:val="ProductList-Body"/>
        <w:numPr>
          <w:ilvl w:val="0"/>
          <w:numId w:val="52"/>
        </w:numPr>
        <w:ind w:left="450" w:hanging="270"/>
      </w:pPr>
      <w:r>
        <w:t xml:space="preserve">Designação de produtos referente ao pool de Produtos do Licenciamento por Volume da Microsoft </w:t>
      </w:r>
    </w:p>
    <w:p w14:paraId="58212B17" w14:textId="77777777" w:rsidR="00ED3A2C" w:rsidRPr="00114501" w:rsidRDefault="00ED3A2C" w:rsidP="00F32AEC">
      <w:pPr>
        <w:pStyle w:val="ProductList-Body"/>
        <w:numPr>
          <w:ilvl w:val="0"/>
          <w:numId w:val="52"/>
        </w:numPr>
        <w:ind w:left="450" w:hanging="270"/>
      </w:pPr>
      <w:r>
        <w:t>O valor em pontos de cada Produto</w:t>
      </w:r>
    </w:p>
    <w:p w14:paraId="0B7EF9F5" w14:textId="77777777" w:rsidR="00ED3A2C" w:rsidRPr="00114501" w:rsidRDefault="00ED3A2C" w:rsidP="00F32AEC">
      <w:pPr>
        <w:pStyle w:val="ProductList-Body"/>
        <w:numPr>
          <w:ilvl w:val="0"/>
          <w:numId w:val="52"/>
        </w:numPr>
        <w:ind w:left="450" w:hanging="270"/>
      </w:pPr>
      <w:r>
        <w:t>Promoções disponíveis</w:t>
      </w:r>
    </w:p>
    <w:p w14:paraId="2147F55C" w14:textId="77777777" w:rsidR="00ED3A2C" w:rsidRPr="00114501" w:rsidRDefault="00ED3A2C" w:rsidP="00F32AEC">
      <w:pPr>
        <w:pStyle w:val="ProductList-Body"/>
        <w:numPr>
          <w:ilvl w:val="0"/>
          <w:numId w:val="52"/>
        </w:numPr>
        <w:ind w:left="450" w:hanging="270"/>
      </w:pPr>
      <w:r>
        <w:t>Caminhos de migração de uma versão de software para outra versão do mesmo software</w:t>
      </w:r>
    </w:p>
    <w:p w14:paraId="609C9D97" w14:textId="77777777" w:rsidR="00ED3A2C" w:rsidRPr="00114501" w:rsidRDefault="00ED3A2C" w:rsidP="00F32AEC">
      <w:pPr>
        <w:pStyle w:val="ProductList-Body"/>
        <w:numPr>
          <w:ilvl w:val="0"/>
          <w:numId w:val="52"/>
        </w:numPr>
        <w:ind w:left="450" w:hanging="270"/>
      </w:pPr>
      <w:r>
        <w:t>Caminhos de migração de software descontinuado para novos softwares</w:t>
      </w:r>
    </w:p>
    <w:p w14:paraId="73569B85" w14:textId="77777777" w:rsidR="00ED3A2C" w:rsidRPr="00114501" w:rsidRDefault="00ED3A2C" w:rsidP="00F32AEC">
      <w:pPr>
        <w:pStyle w:val="ProductList-Body"/>
        <w:numPr>
          <w:ilvl w:val="0"/>
          <w:numId w:val="52"/>
        </w:numPr>
        <w:ind w:left="450" w:hanging="270"/>
      </w:pPr>
      <w:r>
        <w:t>Benefícios do Software Assurance</w:t>
      </w:r>
    </w:p>
    <w:p w14:paraId="5C992C35" w14:textId="77777777" w:rsidR="00ED3A2C" w:rsidRPr="00114501" w:rsidRDefault="00ED3A2C" w:rsidP="00F32AEC">
      <w:pPr>
        <w:pStyle w:val="ProductList-Body"/>
        <w:numPr>
          <w:ilvl w:val="0"/>
          <w:numId w:val="52"/>
        </w:numPr>
        <w:ind w:left="450" w:hanging="270"/>
      </w:pPr>
      <w:r>
        <w:t>Outras Notas e informações específicas para Produtos</w:t>
      </w:r>
    </w:p>
    <w:p w14:paraId="7B41E6DC" w14:textId="77777777" w:rsidR="00F910AC" w:rsidRPr="00114501" w:rsidRDefault="00F910AC" w:rsidP="00F910AC">
      <w:pPr>
        <w:pStyle w:val="ProductList-Body"/>
      </w:pPr>
    </w:p>
    <w:p w14:paraId="2A427E8F" w14:textId="77777777" w:rsidR="00F910AC" w:rsidRPr="00114501" w:rsidRDefault="00F910AC" w:rsidP="00F910AC">
      <w:pPr>
        <w:pStyle w:val="ProductList-Body"/>
      </w:pPr>
      <w:r>
        <w:t>Alinhados com os esforços contínuos da Microsoft para simplificar a documentação de Licenciamento por Volume, a Lista de Produtos foi reformatada.</w:t>
      </w:r>
      <w:r w:rsidR="00410651">
        <w:t xml:space="preserve"> </w:t>
      </w:r>
      <w:r>
        <w:t>Conteúdo pertencendo a um grupo de Produtos específico é listado em um local, junto com informações específicas do Produto sob</w:t>
      </w:r>
      <w:r w:rsidR="000B6E90">
        <w:t> </w:t>
      </w:r>
      <w:r>
        <w:t>Informações Adicionais.</w:t>
      </w:r>
      <w:r w:rsidR="00410651">
        <w:t xml:space="preserve"> </w:t>
      </w:r>
      <w:r>
        <w:t>Onde for possível, as informações são representadas graficamente.</w:t>
      </w:r>
    </w:p>
    <w:p w14:paraId="53FDF882" w14:textId="77777777" w:rsidR="00125CBE" w:rsidRPr="00114501" w:rsidRDefault="00125CBE" w:rsidP="00125CBE">
      <w:pPr>
        <w:pStyle w:val="ProductList-Body"/>
      </w:pPr>
    </w:p>
    <w:p w14:paraId="513374C8" w14:textId="77777777" w:rsidR="00125CBE" w:rsidRPr="00114501" w:rsidRDefault="00125CBE" w:rsidP="00125CBE">
      <w:pPr>
        <w:pStyle w:val="ProductList-Body"/>
      </w:pPr>
      <w:r>
        <w:t>A Lista de Produtos é organizada em cinco seções, dois Apêndices e um Índice.</w:t>
      </w:r>
    </w:p>
    <w:p w14:paraId="3E140987" w14:textId="77777777" w:rsidR="00125CBE" w:rsidRPr="00114501" w:rsidRDefault="0032756F" w:rsidP="00A50201">
      <w:pPr>
        <w:pStyle w:val="ProductList-Body"/>
        <w:numPr>
          <w:ilvl w:val="0"/>
          <w:numId w:val="53"/>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1BE56F6" w14:textId="77777777" w:rsidR="00125CBE" w:rsidRPr="00114501" w:rsidRDefault="0032756F" w:rsidP="00A50201">
      <w:pPr>
        <w:pStyle w:val="ProductList-Body"/>
        <w:numPr>
          <w:ilvl w:val="0"/>
          <w:numId w:val="53"/>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1E1AE9D2" w14:textId="77777777" w:rsidR="00125CBE" w:rsidRPr="00114501" w:rsidRDefault="0032756F" w:rsidP="00A50201">
      <w:pPr>
        <w:pStyle w:val="ProductList-Body"/>
        <w:numPr>
          <w:ilvl w:val="0"/>
          <w:numId w:val="53"/>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w:t>
      </w:r>
      <w:r w:rsidR="000B6E90">
        <w:t> </w:t>
      </w:r>
      <w:r>
        <w:t>serviço online.</w:t>
      </w:r>
    </w:p>
    <w:p w14:paraId="0988D796" w14:textId="77777777" w:rsidR="00125CBE" w:rsidRPr="00114501" w:rsidRDefault="0032756F" w:rsidP="00A50201">
      <w:pPr>
        <w:pStyle w:val="ProductList-Body"/>
        <w:numPr>
          <w:ilvl w:val="0"/>
          <w:numId w:val="53"/>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61C3551B" w14:textId="77777777" w:rsidR="00125CBE" w:rsidRPr="00114501" w:rsidRDefault="0032756F" w:rsidP="00A50201">
      <w:pPr>
        <w:pStyle w:val="ProductList-Body"/>
        <w:numPr>
          <w:ilvl w:val="0"/>
          <w:numId w:val="53"/>
        </w:numPr>
        <w:ind w:left="450" w:hanging="270"/>
      </w:pPr>
      <w:r>
        <w:t xml:space="preserve">Os </w:t>
      </w:r>
      <w:hyperlink w:anchor="Services" w:history="1">
        <w:r w:rsidR="00245F21">
          <w:rPr>
            <w:rStyle w:val="Hyperlink"/>
          </w:rPr>
          <w:t>Services</w:t>
        </w:r>
      </w:hyperlink>
      <w:r>
        <w:t xml:space="preserve"> descrevem os serviços oferecidos por meio do Licenciamento por Volume da Microsoft.</w:t>
      </w:r>
    </w:p>
    <w:p w14:paraId="1DA4CED1" w14:textId="77777777" w:rsidR="00125CBE" w:rsidRPr="00114501" w:rsidRDefault="0032756F" w:rsidP="00A50201">
      <w:pPr>
        <w:pStyle w:val="ProductList-Body"/>
        <w:numPr>
          <w:ilvl w:val="0"/>
          <w:numId w:val="53"/>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569EF1E1" w14:textId="77777777" w:rsidR="00125CBE" w:rsidRPr="00114501" w:rsidRDefault="0032756F" w:rsidP="008A604F">
      <w:pPr>
        <w:pStyle w:val="ProductList-Body"/>
        <w:numPr>
          <w:ilvl w:val="0"/>
          <w:numId w:val="53"/>
        </w:numPr>
        <w:ind w:left="450" w:hanging="270"/>
      </w:pPr>
      <w:r>
        <w:t xml:space="preserve">O </w:t>
      </w:r>
      <w:hyperlink w:anchor="AppendixB" w:history="1">
        <w:r>
          <w:rPr>
            <w:rStyle w:val="Hyperlink"/>
          </w:rPr>
          <w:t xml:space="preserve">Apêndice B </w:t>
        </w:r>
        <w:r w:rsidR="008A604F">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14:paraId="2AB2294B" w14:textId="77777777" w:rsidR="00125CBE" w:rsidRPr="00114501" w:rsidRDefault="0032756F" w:rsidP="00A50201">
      <w:pPr>
        <w:pStyle w:val="ProductList-Body"/>
        <w:numPr>
          <w:ilvl w:val="0"/>
          <w:numId w:val="53"/>
        </w:numPr>
        <w:ind w:left="450" w:hanging="270"/>
      </w:pPr>
      <w:r>
        <w:t xml:space="preserve">O </w:t>
      </w:r>
      <w:hyperlink w:anchor="Index" w:history="1">
        <w:r w:rsidR="00245F21">
          <w:rPr>
            <w:rStyle w:val="Hyperlink"/>
          </w:rPr>
          <w:t>Index</w:t>
        </w:r>
      </w:hyperlink>
      <w:r>
        <w:t xml:space="preserve"> lista todos os Produtos mencionados na Lista de Produtos e as páginas nas quais eles estão localizados.</w:t>
      </w:r>
    </w:p>
    <w:p w14:paraId="0FE6F2F2" w14:textId="77777777" w:rsidR="00BD1863" w:rsidRPr="00114501" w:rsidRDefault="00BD1863" w:rsidP="00ED3A2C">
      <w:pPr>
        <w:pStyle w:val="ProductList-Body"/>
      </w:pPr>
    </w:p>
    <w:p w14:paraId="2A02F972" w14:textId="77777777" w:rsidR="00ED3A2C" w:rsidRPr="00114501"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28417C" w14:textId="77777777" w:rsidR="00ED3A2C" w:rsidRPr="00114501" w:rsidRDefault="00ED3A2C" w:rsidP="00ED3A2C">
      <w:pPr>
        <w:pStyle w:val="ProductList-Body"/>
      </w:pPr>
    </w:p>
    <w:p w14:paraId="56651F4B" w14:textId="77777777" w:rsidR="009A0C93" w:rsidRPr="00114501" w:rsidRDefault="0009588E" w:rsidP="00ED3A2C">
      <w:pPr>
        <w:pStyle w:val="ProductList-Body"/>
      </w:pPr>
      <w: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8C3E27">
        <w:rPr>
          <w:rStyle w:val="Hyperlink"/>
          <w:u w:val="none"/>
        </w:rPr>
        <w:t>.</w:t>
      </w:r>
      <w:r w:rsidRPr="008C3E27">
        <w:t xml:space="preserve"> </w:t>
      </w:r>
      <w:r>
        <w:t xml:space="preserve">os termos dos Serviços Online da Microsoft podem ser encontrados no OLSUR localizado em </w:t>
      </w:r>
      <w:hyperlink r:id="rId17" w:history="1">
        <w:r>
          <w:rPr>
            <w:rStyle w:val="Hyperlink"/>
          </w:rPr>
          <w:t>http://go.microsoft.com/?linkid=9840733</w:t>
        </w:r>
      </w:hyperlink>
      <w:r>
        <w:t>.</w:t>
      </w:r>
    </w:p>
    <w:p w14:paraId="006E53A5" w14:textId="77777777" w:rsidR="00407E60" w:rsidRPr="00114501" w:rsidRDefault="00407E60" w:rsidP="004F3C6D">
      <w:pPr>
        <w:pStyle w:val="ProductList-Body"/>
      </w:pPr>
    </w:p>
    <w:p w14:paraId="238B9ACA" w14:textId="77777777" w:rsidR="00407E60" w:rsidRPr="00114501"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5563597"/>
      <w:r>
        <w:t>Como Usar Este Documento</w:t>
      </w:r>
      <w:bookmarkEnd w:id="16"/>
      <w:bookmarkEnd w:id="17"/>
      <w:bookmarkEnd w:id="18"/>
      <w:bookmarkEnd w:id="19"/>
      <w:bookmarkEnd w:id="20"/>
      <w:bookmarkEnd w:id="21"/>
    </w:p>
    <w:p w14:paraId="3DBDF38D" w14:textId="77777777" w:rsidR="00F76E42" w:rsidRPr="00114501" w:rsidRDefault="00F76E42" w:rsidP="00ED3A2C">
      <w:pPr>
        <w:pStyle w:val="ProductList-Body"/>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D32A92">
        <w:rPr>
          <w:rStyle w:val="Hyperlink"/>
          <w:u w:val="none"/>
        </w:rPr>
        <w:t>.</w:t>
      </w:r>
    </w:p>
    <w:p w14:paraId="3B354818" w14:textId="77777777" w:rsidR="00F76E42" w:rsidRPr="00114501" w:rsidRDefault="00F76E42" w:rsidP="00ED3A2C">
      <w:pPr>
        <w:pStyle w:val="ProductList-Body"/>
      </w:pPr>
    </w:p>
    <w:p w14:paraId="061B970A" w14:textId="77777777" w:rsidR="002F275E" w:rsidRPr="00114501" w:rsidRDefault="00ED3A2C" w:rsidP="00ED3A2C">
      <w:pPr>
        <w:pStyle w:val="ProductList-Body"/>
      </w:pPr>
      <w:r>
        <w:rPr>
          <w:b/>
          <w:color w:val="00188F"/>
        </w:rPr>
        <w:t>Etapa 1</w:t>
      </w:r>
    </w:p>
    <w:p w14:paraId="6B7E17B2" w14:textId="77777777" w:rsidR="00ED3A2C" w:rsidRPr="00114501" w:rsidRDefault="00ED3A2C" w:rsidP="00ED3A2C">
      <w:pPr>
        <w:pStyle w:val="ProductList-Body"/>
      </w:pPr>
      <w:r>
        <w:t>Localize o Produto no Sumário ou Índice e vá para a página apropriada.</w:t>
      </w:r>
    </w:p>
    <w:p w14:paraId="5F60094A" w14:textId="77777777" w:rsidR="00ED3A2C" w:rsidRPr="00114501" w:rsidRDefault="00ED3A2C" w:rsidP="00ED3A2C">
      <w:pPr>
        <w:pStyle w:val="ProductList-Body"/>
      </w:pPr>
    </w:p>
    <w:p w14:paraId="02513F04" w14:textId="77777777" w:rsidR="002F275E" w:rsidRPr="00114501" w:rsidRDefault="00ED3A2C" w:rsidP="00ED3A2C">
      <w:pPr>
        <w:pStyle w:val="ProductList-Body"/>
      </w:pPr>
      <w:r>
        <w:rPr>
          <w:b/>
          <w:color w:val="00188F"/>
        </w:rPr>
        <w:t>Etapa 2</w:t>
      </w:r>
    </w:p>
    <w:p w14:paraId="01EB3BD9" w14:textId="77777777" w:rsidR="00ED3A2C" w:rsidRPr="00114501"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410651">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410651">
        <w:t xml:space="preserve"> </w:t>
      </w:r>
      <w:r>
        <w:t xml:space="preserve">Consulte a Legenda da Tabela para obter mais informações sobre os títulos da coluna e valores da célula. </w:t>
      </w:r>
    </w:p>
    <w:p w14:paraId="38639A93" w14:textId="77777777" w:rsidR="00ED3A2C" w:rsidRPr="00114501" w:rsidRDefault="00ED3A2C" w:rsidP="00ED3A2C">
      <w:pPr>
        <w:pStyle w:val="ProductList-Body"/>
      </w:pPr>
    </w:p>
    <w:p w14:paraId="602DC05A" w14:textId="77777777" w:rsidR="00ED3A2C" w:rsidRPr="00114501" w:rsidRDefault="00E36FE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4AAA418E" wp14:editId="00A1D103">
                <wp:simplePos x="0" y="0"/>
                <wp:positionH relativeFrom="column">
                  <wp:posOffset>28575</wp:posOffset>
                </wp:positionH>
                <wp:positionV relativeFrom="paragraph">
                  <wp:posOffset>323850</wp:posOffset>
                </wp:positionV>
                <wp:extent cx="744220" cy="240030"/>
                <wp:effectExtent l="0" t="0" r="17780" b="2667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4003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7659D6" id="Oval 9" o:spid="_x0000_s1026" style="position:absolute;margin-left:2.25pt;margin-top:25.5pt;width:58.6pt;height:18.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" filled="f" strokecolor="red" strokeweight="1.5pt">
                <v:stroke joinstyle="miter"/>
                <v:path arrowok="t"/>
              </v:oval>
            </w:pict>
          </mc:Fallback>
        </mc:AlternateContent>
      </w:r>
      <w:r w:rsidR="00976BB2">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5ADC0D32" wp14:editId="46F31E57">
                <wp:simplePos x="0" y="0"/>
                <wp:positionH relativeFrom="column">
                  <wp:posOffset>4465320</wp:posOffset>
                </wp:positionH>
                <wp:positionV relativeFrom="paragraph">
                  <wp:posOffset>177165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9778B7" id="Oval 10" o:spid="_x0000_s1026" style="position:absolute;margin-left:351.6pt;margin-top:13.9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" filled="f" strokecolor="red" strokeweight="1.5pt">
                <v:stroke joinstyle="miter"/>
                <v:path arrowok="t"/>
              </v:oval>
            </w:pict>
          </mc:Fallback>
        </mc:AlternateContent>
      </w:r>
      <w:r w:rsidRPr="00630A25">
        <w:rPr>
          <w:noProof/>
          <w:bdr w:val="single" w:sz="4" w:space="0" w:color="auto"/>
          <w:lang w:val="en-US" w:eastAsia="en-US" w:bidi="ar-SA"/>
        </w:rPr>
        <w:drawing>
          <wp:inline distT="0" distB="0" distL="0" distR="0" wp14:anchorId="77DFD97A" wp14:editId="61A71069">
            <wp:extent cx="6254496" cy="118872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596" t="18008" r="10198" b="51227"/>
                    <a:stretch/>
                  </pic:blipFill>
                  <pic:spPr bwMode="auto">
                    <a:xfrm>
                      <a:off x="0" y="0"/>
                      <a:ext cx="6254496" cy="1188720"/>
                    </a:xfrm>
                    <a:prstGeom prst="rect">
                      <a:avLst/>
                    </a:prstGeom>
                    <a:ln>
                      <a:noFill/>
                    </a:ln>
                    <a:extLst>
                      <a:ext uri="{53640926-AAD7-44D8-BBD7-CCE9431645EC}">
                        <a14:shadowObscured xmlns:a14="http://schemas.microsoft.com/office/drawing/2010/main"/>
                      </a:ext>
                    </a:extLst>
                  </pic:spPr>
                </pic:pic>
              </a:graphicData>
            </a:graphic>
          </wp:inline>
        </w:drawing>
      </w:r>
      <w:r w:rsidR="0032756F">
        <w:t xml:space="preserve"> </w:t>
      </w:r>
    </w:p>
    <w:p w14:paraId="563935C7" w14:textId="77777777" w:rsidR="00A35873" w:rsidRPr="00114501" w:rsidRDefault="00A35873" w:rsidP="00A35873">
      <w:pPr>
        <w:pStyle w:val="ProductList-Body"/>
        <w:ind w:left="180"/>
      </w:pPr>
      <w:r>
        <w:t xml:space="preserve">* </w:t>
      </w:r>
      <w:r>
        <w:rPr>
          <w:b/>
        </w:rPr>
        <w:t>O valor em pontos é para um ano</w:t>
      </w:r>
      <w:r w:rsidRPr="00DB46AD">
        <w:rPr>
          <w:b/>
          <w:bCs/>
        </w:rPr>
        <w:t xml:space="preserve">. </w:t>
      </w:r>
      <w:r>
        <w:t>Para obter informações de pontos para vários anos ou outros detalhes sobre pontos, os clientes devem entrar em contato com o revendedor ou o Gerente de Conta Microsoft.</w:t>
      </w:r>
    </w:p>
    <w:p w14:paraId="6BD10183" w14:textId="77777777" w:rsidR="00ED3A2C" w:rsidRPr="00114501" w:rsidRDefault="00ED3A2C" w:rsidP="00ED3A2C">
      <w:pPr>
        <w:pStyle w:val="ProductList-Body"/>
      </w:pPr>
    </w:p>
    <w:p w14:paraId="4C33DFD9" w14:textId="77777777" w:rsidR="002F275E" w:rsidRPr="00114501" w:rsidRDefault="00ED3A2C" w:rsidP="00A35873">
      <w:pPr>
        <w:pStyle w:val="ProductList-Body"/>
        <w:ind w:left="180" w:hanging="180"/>
      </w:pPr>
      <w:r>
        <w:rPr>
          <w:b/>
          <w:color w:val="00188F"/>
        </w:rPr>
        <w:t>Etapa 3</w:t>
      </w:r>
    </w:p>
    <w:p w14:paraId="7D1F58FA" w14:textId="77777777" w:rsidR="00ED3A2C" w:rsidRPr="00114501" w:rsidRDefault="00ED3A2C" w:rsidP="00516278">
      <w:pPr>
        <w:pStyle w:val="ProductList-Body"/>
      </w:pPr>
      <w:r>
        <w:t>Analise os atributos abaixo da tabela para a categoria Pool de Produtos, designação de Benefícios de Software Assurance, Versões Anteriores e</w:t>
      </w:r>
      <w:r w:rsidR="000B6E90">
        <w:t> </w:t>
      </w:r>
      <w:r>
        <w:t>outras informações. A Legenda da Tabela abaixo explica os atributos na tabela.</w:t>
      </w:r>
    </w:p>
    <w:p w14:paraId="36A56429" w14:textId="77777777" w:rsidR="00ED3A2C" w:rsidRPr="00114501" w:rsidRDefault="00ED3A2C" w:rsidP="00ED3A2C">
      <w:pPr>
        <w:pStyle w:val="ProductList-Body"/>
      </w:pPr>
    </w:p>
    <w:p w14:paraId="02003DC2" w14:textId="77777777" w:rsidR="00ED3A2C" w:rsidRPr="00114501" w:rsidRDefault="00976BB2" w:rsidP="00900621">
      <w:pPr>
        <w:pStyle w:val="ProductList-Body"/>
        <w:tabs>
          <w:tab w:val="clear" w:pos="158"/>
        </w:tabs>
        <w:ind w:left="-45"/>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612D65FB" wp14:editId="25AE4638">
                <wp:simplePos x="0" y="0"/>
                <wp:positionH relativeFrom="column">
                  <wp:posOffset>2114550</wp:posOffset>
                </wp:positionH>
                <wp:positionV relativeFrom="paragraph">
                  <wp:posOffset>269875</wp:posOffset>
                </wp:positionV>
                <wp:extent cx="13144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3811DB" id="Oval 11" o:spid="_x0000_s1026" style="position:absolute;margin-left:166.5pt;margin-top:21.25pt;width:103.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" filled="f" strokecolor="red" strokeweight="1.5pt">
                <v:stroke joinstyle="miter"/>
                <v:path arrowok="t"/>
              </v:oval>
            </w:pict>
          </mc:Fallback>
        </mc:AlternateContent>
      </w:r>
      <w:r w:rsidR="0032756F">
        <w:t xml:space="preserve"> </w:t>
      </w:r>
      <w:r w:rsidR="00E36FEA" w:rsidRPr="00C54099">
        <w:rPr>
          <w:noProof/>
          <w:bdr w:val="single" w:sz="4" w:space="0" w:color="auto"/>
          <w:lang w:val="en-US" w:eastAsia="en-US" w:bidi="ar-SA"/>
        </w:rPr>
        <w:drawing>
          <wp:inline distT="0" distB="0" distL="0" distR="0" wp14:anchorId="29C8ABBC" wp14:editId="12711986">
            <wp:extent cx="6300216" cy="804672"/>
            <wp:effectExtent l="0" t="0" r="571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48351" r="10284" b="36834"/>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14:paraId="5E4DEC2E" w14:textId="77777777" w:rsidR="00ED3A2C" w:rsidRPr="00114501" w:rsidRDefault="00ED3A2C" w:rsidP="00ED3A2C">
      <w:pPr>
        <w:pStyle w:val="ProductList-Body"/>
      </w:pPr>
    </w:p>
    <w:p w14:paraId="6E6A7D19" w14:textId="77777777" w:rsidR="002F275E" w:rsidRPr="00114501" w:rsidRDefault="00ED3A2C" w:rsidP="00ED3A2C">
      <w:pPr>
        <w:pStyle w:val="ProductList-Body"/>
      </w:pPr>
      <w:r>
        <w:rPr>
          <w:b/>
          <w:color w:val="00188F"/>
        </w:rPr>
        <w:t>Etapa 4</w:t>
      </w:r>
    </w:p>
    <w:p w14:paraId="064E1781" w14:textId="77777777" w:rsidR="00ED3A2C" w:rsidRPr="00114501" w:rsidRDefault="00ED3A2C" w:rsidP="00516278">
      <w:pPr>
        <w:pStyle w:val="ProductList-Body"/>
      </w:pPr>
      <w:r>
        <w:t>Alguns produtos possuem informações adicionais que podem incluir critérios de qualificação, ofertas de migração, disponibilidade de step-up, etc.</w:t>
      </w:r>
    </w:p>
    <w:p w14:paraId="7CE8673B" w14:textId="77777777" w:rsidR="009A0C93" w:rsidRPr="00114501" w:rsidRDefault="00A86140"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17ECF56F" wp14:editId="78906F4C">
                <wp:simplePos x="0" y="0"/>
                <wp:positionH relativeFrom="column">
                  <wp:posOffset>-38101</wp:posOffset>
                </wp:positionH>
                <wp:positionV relativeFrom="paragraph">
                  <wp:posOffset>110490</wp:posOffset>
                </wp:positionV>
                <wp:extent cx="115252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252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BE7289" id="Oval 14" o:spid="_x0000_s1026" style="position:absolute;margin-left:-3pt;margin-top:8.7pt;width:90.75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" filled="f" strokecolor="red" strokeweight="1.5pt">
                <v:stroke joinstyle="miter"/>
                <v:path arrowok="t"/>
              </v:oval>
            </w:pict>
          </mc:Fallback>
        </mc:AlternateContent>
      </w:r>
    </w:p>
    <w:p w14:paraId="7ACD4B8D" w14:textId="77777777" w:rsidR="00407E60" w:rsidRPr="00114501" w:rsidRDefault="00E36FEA" w:rsidP="004F3C6D">
      <w:pPr>
        <w:pStyle w:val="ProductList-Body"/>
      </w:pPr>
      <w:r w:rsidRPr="00C54099">
        <w:rPr>
          <w:noProof/>
          <w:bdr w:val="single" w:sz="4" w:space="0" w:color="auto"/>
          <w:lang w:val="en-US" w:eastAsia="en-US" w:bidi="ar-SA"/>
        </w:rPr>
        <w:drawing>
          <wp:inline distT="0" distB="0" distL="0" distR="0" wp14:anchorId="580ABDDB" wp14:editId="2F224F27">
            <wp:extent cx="6254496" cy="100879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14:paraId="30D849A6" w14:textId="77777777" w:rsidR="00E4293A" w:rsidRPr="00114501" w:rsidRDefault="00E4293A" w:rsidP="00E4293A">
      <w:pPr>
        <w:pStyle w:val="ProductList-Body"/>
      </w:pPr>
      <w:bookmarkStart w:id="22" w:name="_Toc378147613"/>
      <w:bookmarkStart w:id="23" w:name="_Toc378151515"/>
    </w:p>
    <w:p w14:paraId="748E2EA8" w14:textId="77777777" w:rsidR="00407E60" w:rsidRPr="00114501"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5563598"/>
      <w:r>
        <w:t>Legenda da Tabela</w:t>
      </w:r>
      <w:bookmarkEnd w:id="22"/>
      <w:bookmarkEnd w:id="23"/>
      <w:bookmarkEnd w:id="24"/>
      <w:bookmarkEnd w:id="25"/>
      <w:bookmarkEnd w:id="26"/>
      <w:bookmarkEnd w:id="27"/>
      <w:bookmarkEnd w:id="28"/>
    </w:p>
    <w:p w14:paraId="0DA0DC91" w14:textId="77777777" w:rsidR="00C4636F" w:rsidRPr="00114501" w:rsidRDefault="00C4636F" w:rsidP="00D450D0">
      <w:pPr>
        <w:pStyle w:val="ProductList-Body"/>
      </w:pPr>
      <w:r>
        <w:rPr>
          <w:b/>
          <w:color w:val="00188F"/>
        </w:rPr>
        <w:t>Títulos das colunas</w:t>
      </w:r>
    </w:p>
    <w:p w14:paraId="6F3A7220" w14:textId="77777777" w:rsidR="00C4636F" w:rsidRPr="00114501" w:rsidRDefault="0032756F" w:rsidP="00F3380F">
      <w:pPr>
        <w:pStyle w:val="ProductList-Body"/>
        <w:tabs>
          <w:tab w:val="clear" w:pos="158"/>
          <w:tab w:val="left" w:pos="180"/>
        </w:tabs>
        <w:spacing w:after="20"/>
        <w:ind w:left="187"/>
      </w:pPr>
      <w:r>
        <w:rPr>
          <w:b/>
          <w:color w:val="000000" w:themeColor="text1"/>
        </w:rPr>
        <w:fldChar w:fldCharType="begin"/>
      </w:r>
      <w:r w:rsidR="00D450D0" w:rsidRPr="00D450D0">
        <w:rPr>
          <w:b/>
          <w:color w:val="000000" w:themeColor="text1"/>
        </w:rPr>
        <w:instrText xml:space="preserve"> AutoTextList  \sNoStyle\t “</w:instrText>
      </w:r>
      <w:r w:rsidR="00F3380F" w:rsidRPr="00F3380F">
        <w:rPr>
          <w:b/>
          <w:color w:val="000000" w:themeColor="text1"/>
        </w:rPr>
        <w:instrText>Contrato para Campus e School</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CA/SA</w:t>
      </w:r>
      <w:r>
        <w:fldChar w:fldCharType="end"/>
      </w:r>
      <w:r>
        <w:rPr>
          <w:color w:val="000000" w:themeColor="text1"/>
        </w:rPr>
        <w:t xml:space="preserve"> = </w:t>
      </w:r>
      <w:r>
        <w:rPr>
          <w:color w:val="000000" w:themeColor="text1"/>
          <w:u w:val="single"/>
        </w:rPr>
        <w:t>Contrato para Campus e School</w:t>
      </w:r>
      <w:r>
        <w:rPr>
          <w:color w:val="000000" w:themeColor="text1"/>
        </w:rPr>
        <w:t>: Os números desta coluna representam unidades designadas quando o software é oferecido pelo Registro School de acordo com o Contrato para Campus e School.</w:t>
      </w:r>
    </w:p>
    <w:p w14:paraId="30393275" w14:textId="77777777" w:rsidR="00C4636F" w:rsidRPr="00114501" w:rsidRDefault="0032756F" w:rsidP="004E388F">
      <w:pPr>
        <w:pStyle w:val="ProductList-Body"/>
        <w:spacing w:after="20"/>
        <w:ind w:left="187"/>
      </w:pPr>
      <w:r>
        <w:rPr>
          <w:b/>
          <w:color w:val="000000" w:themeColor="text1"/>
        </w:rPr>
        <w:fldChar w:fldCharType="begin"/>
      </w:r>
      <w:r w:rsidR="00C4636F" w:rsidRPr="00D450D0">
        <w:rPr>
          <w:b/>
          <w:color w:val="000000" w:themeColor="text1"/>
        </w:rPr>
        <w:instrText xml:space="preserve"> AutoTextList  \sNoStyle\t “</w:instrText>
      </w:r>
      <w:r w:rsidR="004E388F" w:rsidRPr="004E388F">
        <w:rPr>
          <w:b/>
          <w:bCs/>
          <w:color w:val="000000" w:themeColor="text1"/>
        </w:rPr>
        <w:instrText>Data Disponível</w:instrText>
      </w:r>
      <w:r w:rsidR="00C4636F" w:rsidRPr="00D450D0">
        <w:rPr>
          <w:b/>
          <w:color w:val="000000" w:themeColor="text1"/>
        </w:rPr>
        <w:instrText xml:space="preserve">” </w:instrText>
      </w:r>
      <w:r>
        <w:rPr>
          <w:b/>
          <w:color w:val="000000" w:themeColor="text1"/>
        </w:rPr>
        <w:fldChar w:fldCharType="separate"/>
      </w:r>
      <w:r w:rsidR="00C4636F" w:rsidRPr="00D450D0">
        <w:rPr>
          <w:b/>
          <w:color w:val="000000" w:themeColor="text1"/>
        </w:rPr>
        <w:t>DA</w:t>
      </w:r>
      <w:r>
        <w:fldChar w:fldCharType="end"/>
      </w:r>
      <w:r>
        <w:rPr>
          <w:color w:val="000000" w:themeColor="text1"/>
        </w:rPr>
        <w:t xml:space="preserve"> = </w:t>
      </w:r>
      <w:r>
        <w:rPr>
          <w:color w:val="000000" w:themeColor="text1"/>
          <w:u w:val="single"/>
        </w:rPr>
        <w:t>Data Disponível</w:t>
      </w:r>
      <w:r>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1D517DA9" w14:textId="77777777" w:rsidR="00C4636F" w:rsidRPr="00114501" w:rsidRDefault="0032756F" w:rsidP="00387057">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387057" w:rsidRPr="00387057">
        <w:rPr>
          <w:b/>
          <w:color w:val="000000" w:themeColor="text1"/>
        </w:rPr>
        <w:instrText>Contrato Enterprise e Contrato Enterprise Subscription</w:instrText>
      </w:r>
      <w:r w:rsidR="00387057">
        <w:rPr>
          <w:b/>
          <w:color w:val="000000" w:themeColor="text1"/>
        </w:rPr>
        <w:instrText>”</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EA/EAS</w:t>
      </w:r>
      <w:r>
        <w:fldChar w:fldCharType="end"/>
      </w:r>
      <w:r>
        <w:rPr>
          <w:color w:val="000000" w:themeColor="text1"/>
        </w:rPr>
        <w:t xml:space="preserve"> = </w:t>
      </w:r>
      <w:r>
        <w:rPr>
          <w:color w:val="000000" w:themeColor="text1"/>
          <w:u w:val="single"/>
        </w:rPr>
        <w:t>Contrato Enterprise e Contrato Enterprise Subscription</w:t>
      </w:r>
      <w:r>
        <w:rPr>
          <w:color w:val="000000" w:themeColor="text1"/>
        </w:rPr>
        <w:t>.</w:t>
      </w:r>
    </w:p>
    <w:p w14:paraId="5A4E76FD" w14:textId="77777777" w:rsidR="00C4636F" w:rsidRPr="00D7246F" w:rsidRDefault="0032756F" w:rsidP="00A50201">
      <w:pPr>
        <w:pStyle w:val="ProductList-Body"/>
        <w:spacing w:after="20"/>
        <w:ind w:left="187"/>
      </w:pPr>
      <w:r>
        <w:rPr>
          <w:b/>
          <w:color w:val="000000" w:themeColor="text1"/>
        </w:rPr>
        <w:fldChar w:fldCharType="begin"/>
      </w:r>
      <w:r w:rsidR="00D450D0" w:rsidRPr="00D7246F">
        <w:rPr>
          <w:b/>
          <w:color w:val="000000" w:themeColor="text1"/>
        </w:rPr>
        <w:instrText xml:space="preserve"> AutoTextList  \sNoStyle\t”Enrollment for Education Solutions” </w:instrText>
      </w:r>
      <w:r>
        <w:rPr>
          <w:b/>
          <w:color w:val="000000" w:themeColor="text1"/>
        </w:rPr>
        <w:fldChar w:fldCharType="separate"/>
      </w:r>
      <w:r w:rsidR="00D450D0" w:rsidRPr="00D7246F">
        <w:rPr>
          <w:b/>
          <w:color w:val="000000" w:themeColor="text1"/>
        </w:rPr>
        <w:t>EES</w:t>
      </w:r>
      <w:r>
        <w:fldChar w:fldCharType="end"/>
      </w:r>
      <w:r w:rsidRPr="00D7246F">
        <w:rPr>
          <w:color w:val="000000" w:themeColor="text1"/>
        </w:rPr>
        <w:t xml:space="preserve"> = </w:t>
      </w:r>
      <w:r w:rsidRPr="00D7246F">
        <w:rPr>
          <w:color w:val="000000" w:themeColor="text1"/>
          <w:u w:val="single"/>
        </w:rPr>
        <w:t>Enrollment for Education Solutions</w:t>
      </w:r>
      <w:r w:rsidRPr="00D7246F">
        <w:rPr>
          <w:color w:val="000000" w:themeColor="text1"/>
        </w:rPr>
        <w:t>: Inclui o Enrollment for Education Solutions e Open Value Subscription – Education Solutions</w:t>
      </w:r>
      <w:r w:rsidRPr="00D7246F">
        <w:t>.</w:t>
      </w:r>
    </w:p>
    <w:p w14:paraId="0F37A367" w14:textId="77777777" w:rsidR="00C4636F" w:rsidRPr="00114501" w:rsidRDefault="0032756F" w:rsidP="00CC7BFB">
      <w:pPr>
        <w:pStyle w:val="ProductList-Body"/>
        <w:spacing w:after="20"/>
        <w:ind w:left="187"/>
      </w:pPr>
      <w:r>
        <w:rPr>
          <w:b/>
          <w:color w:val="000000" w:themeColor="text1"/>
        </w:rPr>
        <w:fldChar w:fldCharType="begin"/>
      </w:r>
      <w:r w:rsidR="001A0977" w:rsidRPr="008773F3">
        <w:rPr>
          <w:b/>
          <w:color w:val="000000" w:themeColor="text1"/>
        </w:rPr>
        <w:instrText xml:space="preserve">AutoTextList </w:instrText>
      </w:r>
      <w:r w:rsidR="00B20876" w:rsidRPr="008773F3">
        <w:rPr>
          <w:b/>
          <w:color w:val="000000" w:themeColor="text1"/>
        </w:rPr>
        <w:instrText xml:space="preserve"> \s NoStyle \t "</w:instrText>
      </w:r>
      <w:r w:rsidR="00CC7BFB" w:rsidRPr="008773F3">
        <w:rPr>
          <w:b/>
          <w:color w:val="000000" w:themeColor="text1"/>
        </w:rPr>
        <w:instrText>Licença</w:instrText>
      </w:r>
      <w:r w:rsidR="00B20876" w:rsidRPr="008773F3">
        <w:rPr>
          <w:b/>
          <w:color w:val="000000" w:themeColor="text1"/>
        </w:rPr>
        <w:instrText>"</w:instrText>
      </w:r>
      <w:r>
        <w:rPr>
          <w:b/>
          <w:color w:val="000000" w:themeColor="text1"/>
        </w:rPr>
        <w:fldChar w:fldCharType="separate"/>
      </w:r>
      <w:r w:rsidR="00B20876" w:rsidRPr="008773F3">
        <w:rPr>
          <w:b/>
          <w:color w:val="000000" w:themeColor="text1"/>
        </w:rPr>
        <w:t xml:space="preserve"> </w:t>
      </w:r>
      <w:r w:rsidR="00B20876" w:rsidRPr="00B20876">
        <w:rPr>
          <w:b/>
          <w:color w:val="000000" w:themeColor="text1"/>
        </w:rPr>
        <w:t xml:space="preserve">L </w:t>
      </w:r>
      <w:r>
        <w:fldChar w:fldCharType="end"/>
      </w:r>
      <w:r>
        <w:rPr>
          <w:color w:val="000000" w:themeColor="text1"/>
        </w:rPr>
        <w:t xml:space="preserve">= </w:t>
      </w:r>
      <w:r>
        <w:rPr>
          <w:color w:val="000000" w:themeColor="text1"/>
          <w:u w:val="single"/>
        </w:rPr>
        <w:t>Licença</w:t>
      </w:r>
      <w:r>
        <w:rPr>
          <w:color w:val="000000" w:themeColor="text1"/>
        </w:rPr>
        <w:t>: Valor em pontos designado para o software indicado.</w:t>
      </w:r>
    </w:p>
    <w:p w14:paraId="64845193" w14:textId="77777777" w:rsidR="00C4636F" w:rsidRPr="00114501" w:rsidRDefault="0032756F" w:rsidP="00BC2BE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BC2BE1" w:rsidRPr="00BC2BE1">
        <w:rPr>
          <w:b/>
          <w:color w:val="000000" w:themeColor="text1"/>
        </w:rPr>
        <w:instrText>Licença e Software Assurance (L&amp;SA)</w:instrText>
      </w:r>
      <w:r w:rsidR="00D450D0" w:rsidRPr="00D450D0">
        <w:rPr>
          <w:b/>
          <w:color w:val="000000" w:themeColor="text1"/>
        </w:rPr>
        <w:instrText>”</w:instrText>
      </w:r>
      <w:r>
        <w:rPr>
          <w:b/>
          <w:color w:val="000000" w:themeColor="text1"/>
        </w:rPr>
        <w:fldChar w:fldCharType="separate"/>
      </w:r>
      <w:r w:rsidR="00D450D0" w:rsidRPr="00D450D0">
        <w:rPr>
          <w:b/>
          <w:color w:val="000000" w:themeColor="text1"/>
        </w:rPr>
        <w:t>L/SA</w:t>
      </w:r>
      <w:r>
        <w:fldChar w:fldCharType="end"/>
      </w:r>
      <w:r>
        <w:rPr>
          <w:color w:val="000000" w:themeColor="text1"/>
        </w:rPr>
        <w:t xml:space="preserve">= </w:t>
      </w:r>
      <w:r>
        <w:rPr>
          <w:color w:val="000000" w:themeColor="text1"/>
          <w:u w:val="single"/>
        </w:rPr>
        <w:t>Licença e Software Assurance (L&amp;SA)</w:t>
      </w:r>
      <w:r>
        <w:rPr>
          <w:color w:val="000000" w:themeColor="text1"/>
        </w:rPr>
        <w:t>: Valor em pontos designado quando a Licença e Software Assurance (L&amp;SA) são oferecidos para compra ao mesmo tempo.</w:t>
      </w:r>
    </w:p>
    <w:p w14:paraId="433A6638" w14:textId="77777777" w:rsidR="00C4636F" w:rsidRPr="00114501" w:rsidRDefault="0032756F" w:rsidP="00CF4EC3">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CF4EC3" w:rsidRPr="00CF4EC3">
        <w:rPr>
          <w:b/>
          <w:color w:val="000000" w:themeColor="text1"/>
        </w:rPr>
        <w:instrText>Contrato de Produtos e Serviços da Microsoft</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MPSA</w:t>
      </w:r>
      <w:r>
        <w:fldChar w:fldCharType="end"/>
      </w:r>
      <w:r>
        <w:rPr>
          <w:color w:val="000000" w:themeColor="text1"/>
        </w:rPr>
        <w:t xml:space="preserve"> = </w:t>
      </w:r>
      <w:r>
        <w:rPr>
          <w:color w:val="000000" w:themeColor="text1"/>
          <w:u w:val="single"/>
        </w:rPr>
        <w:t>Contrato de Produtos e Serviços da Microsoft</w:t>
      </w:r>
      <w:r>
        <w:rPr>
          <w:color w:val="000000" w:themeColor="text1"/>
        </w:rPr>
        <w:t>.</w:t>
      </w:r>
    </w:p>
    <w:p w14:paraId="327048D0" w14:textId="77777777" w:rsidR="00C4636F" w:rsidRPr="00114501" w:rsidRDefault="0032756F" w:rsidP="00D3332B">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D3332B" w:rsidRPr="00D3332B">
        <w:rPr>
          <w:b/>
          <w:color w:val="000000" w:themeColor="text1"/>
        </w:rPr>
        <w:instrText>Licença Open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OL</w:t>
      </w:r>
      <w:r>
        <w:fldChar w:fldCharType="end"/>
      </w:r>
      <w:r>
        <w:rPr>
          <w:color w:val="000000" w:themeColor="text1"/>
        </w:rPr>
        <w:t xml:space="preserve"> = </w:t>
      </w:r>
      <w:r>
        <w:rPr>
          <w:color w:val="000000" w:themeColor="text1"/>
          <w:u w:val="single"/>
        </w:rPr>
        <w:t>Licença Open</w:t>
      </w:r>
      <w:r>
        <w:rPr>
          <w:color w:val="000000" w:themeColor="text1"/>
        </w:rPr>
        <w:t>: O componente exclusivo Licença Open dos programas Open. A Licença Open inclui Licença Open, Licença Open para Academic, Licença Open para Government e Licença Open para Charity, onde estiverem disponíveis.</w:t>
      </w:r>
    </w:p>
    <w:p w14:paraId="18A61E92" w14:textId="77777777" w:rsidR="00C4636F" w:rsidRPr="00114501" w:rsidRDefault="0032756F" w:rsidP="00D3332B">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D3332B" w:rsidRPr="00D3332B">
        <w:rPr>
          <w:b/>
          <w:color w:val="000000" w:themeColor="text1"/>
        </w:rPr>
        <w:instrText>Mínimo de Licenças Open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OM</w:t>
      </w:r>
      <w:r>
        <w:fldChar w:fldCharType="end"/>
      </w:r>
      <w:r>
        <w:rPr>
          <w:color w:val="000000" w:themeColor="text1"/>
        </w:rPr>
        <w:t xml:space="preserve"> = </w:t>
      </w:r>
      <w:r>
        <w:rPr>
          <w:color w:val="000000" w:themeColor="text1"/>
          <w:u w:val="single"/>
        </w:rPr>
        <w:t>Mínimo de Licenças Open</w:t>
      </w:r>
      <w:r>
        <w:rPr>
          <w:color w:val="000000" w:themeColor="text1"/>
        </w:rPr>
        <w:t>: Cada Licença conta unicamente como cinco Licenças para fins do pedido inicial mínimo nos programas Licença Open e/ou Open Value. O valor indica para qual programa essa condição está em vigor.</w:t>
      </w:r>
    </w:p>
    <w:p w14:paraId="37EF73B2" w14:textId="77777777" w:rsidR="00477621" w:rsidRPr="00976BB2" w:rsidRDefault="0032756F" w:rsidP="00A50201">
      <w:pPr>
        <w:pStyle w:val="ProductList-Body"/>
        <w:spacing w:after="20"/>
        <w:ind w:left="187"/>
        <w:rPr>
          <w:lang w:val="en-US"/>
        </w:rPr>
      </w:pPr>
      <w:r>
        <w:rPr>
          <w:b/>
          <w:color w:val="000000" w:themeColor="text1"/>
        </w:rPr>
        <w:fldChar w:fldCharType="begin"/>
      </w:r>
      <w:r w:rsidR="00477621" w:rsidRPr="00976BB2">
        <w:rPr>
          <w:b/>
          <w:color w:val="000000" w:themeColor="text1"/>
          <w:lang w:val="en-US"/>
        </w:rPr>
        <w:instrText>AutoTextList  \sNoStyle\t "Open Value"</w:instrText>
      </w:r>
      <w:r>
        <w:rPr>
          <w:b/>
          <w:color w:val="000000" w:themeColor="text1"/>
        </w:rPr>
        <w:fldChar w:fldCharType="separate"/>
      </w:r>
      <w:r w:rsidR="00477621" w:rsidRPr="00976BB2">
        <w:rPr>
          <w:b/>
          <w:color w:val="000000" w:themeColor="text1"/>
          <w:lang w:val="en-US"/>
        </w:rPr>
        <w:t>OV</w:t>
      </w:r>
      <w:r>
        <w:fldChar w:fldCharType="end"/>
      </w:r>
      <w:r w:rsidRPr="00976BB2">
        <w:rPr>
          <w:color w:val="000000" w:themeColor="text1"/>
          <w:lang w:val="en-US"/>
        </w:rPr>
        <w:t xml:space="preserve"> = </w:t>
      </w:r>
      <w:r w:rsidRPr="00976BB2">
        <w:rPr>
          <w:color w:val="000000" w:themeColor="text1"/>
          <w:u w:val="single"/>
          <w:lang w:val="en-US"/>
        </w:rPr>
        <w:t>Open Value</w:t>
      </w:r>
      <w:r w:rsidRPr="00976BB2">
        <w:rPr>
          <w:color w:val="000000" w:themeColor="text1"/>
          <w:lang w:val="en-US"/>
        </w:rPr>
        <w:t xml:space="preserve">: Inclui Open Value e Open Value for Government. </w:t>
      </w:r>
    </w:p>
    <w:p w14:paraId="78365764" w14:textId="77777777" w:rsidR="00C4636F" w:rsidRPr="00976BB2" w:rsidRDefault="0032756F" w:rsidP="00D3332B">
      <w:pPr>
        <w:pStyle w:val="ProductList-Body"/>
        <w:spacing w:after="20"/>
        <w:ind w:left="187"/>
        <w:rPr>
          <w:lang w:val="en-US"/>
        </w:rPr>
      </w:pPr>
      <w:r>
        <w:rPr>
          <w:b/>
          <w:color w:val="000000" w:themeColor="text1"/>
        </w:rPr>
        <w:fldChar w:fldCharType="begin"/>
      </w:r>
      <w:r w:rsidR="00D450D0" w:rsidRPr="00976BB2">
        <w:rPr>
          <w:b/>
          <w:color w:val="000000" w:themeColor="text1"/>
          <w:lang w:val="en-US"/>
        </w:rPr>
        <w:instrText xml:space="preserve"> AutoTextList  \s\NoStyle\t “</w:instrText>
      </w:r>
      <w:r w:rsidR="00D3332B" w:rsidRPr="00D3332B">
        <w:rPr>
          <w:b/>
          <w:color w:val="000000" w:themeColor="text1"/>
          <w:lang w:val="en-US"/>
        </w:rPr>
        <w:instrText>Open Value e Open Value Subscription</w:instrText>
      </w:r>
      <w:r w:rsidR="00D450D0" w:rsidRPr="00976BB2">
        <w:rPr>
          <w:b/>
          <w:color w:val="000000" w:themeColor="text1"/>
          <w:lang w:val="en-US"/>
        </w:rPr>
        <w:instrText xml:space="preserve">” </w:instrText>
      </w:r>
      <w:r>
        <w:rPr>
          <w:b/>
          <w:color w:val="000000" w:themeColor="text1"/>
        </w:rPr>
        <w:fldChar w:fldCharType="separate"/>
      </w:r>
      <w:r w:rsidR="00D450D0" w:rsidRPr="00976BB2">
        <w:rPr>
          <w:b/>
          <w:color w:val="000000" w:themeColor="text1"/>
          <w:lang w:val="en-US"/>
        </w:rPr>
        <w:t>OV/OVS</w:t>
      </w:r>
      <w:r>
        <w:fldChar w:fldCharType="end"/>
      </w:r>
      <w:r w:rsidRPr="00976BB2">
        <w:rPr>
          <w:color w:val="000000" w:themeColor="text1"/>
          <w:lang w:val="en-US"/>
        </w:rPr>
        <w:t xml:space="preserve"> = </w:t>
      </w:r>
      <w:r w:rsidRPr="00976BB2">
        <w:rPr>
          <w:color w:val="000000" w:themeColor="text1"/>
          <w:u w:val="single"/>
          <w:lang w:val="en-US"/>
        </w:rPr>
        <w:t>Open Value e Open Value Subscription</w:t>
      </w:r>
      <w:r w:rsidRPr="00976BB2">
        <w:rPr>
          <w:color w:val="000000" w:themeColor="text1"/>
          <w:lang w:val="en-US"/>
        </w:rPr>
        <w:t xml:space="preserve">: Inclui Open Value, Open Value Subscription, Open Value for Government e Open Value Subscription for Government. </w:t>
      </w:r>
    </w:p>
    <w:p w14:paraId="57C38E77" w14:textId="77777777" w:rsidR="00BE646A" w:rsidRPr="00114501" w:rsidRDefault="00BE646A" w:rsidP="00A50201">
      <w:pPr>
        <w:pStyle w:val="ProductList-Body"/>
        <w:spacing w:after="20"/>
        <w:ind w:left="187"/>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043D3DE1" w14:textId="77777777" w:rsidR="00C4636F" w:rsidRPr="00114501" w:rsidRDefault="0032756F"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Valor em pontos designado quando o Software Assurance é oferecido para o software indicado</w:t>
      </w:r>
    </w:p>
    <w:p w14:paraId="3C7BA1A0" w14:textId="77777777" w:rsidR="00C4636F" w:rsidRPr="00114501" w:rsidRDefault="0032756F" w:rsidP="00E9654C">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E9654C" w:rsidRPr="00E9654C">
        <w:rPr>
          <w:b/>
          <w:color w:val="000000" w:themeColor="text1"/>
        </w:rPr>
        <w:instrText>Registro de Servidor e Nuvem</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SCE</w:t>
      </w:r>
      <w:r>
        <w:fldChar w:fldCharType="end"/>
      </w:r>
      <w:r>
        <w:rPr>
          <w:color w:val="000000" w:themeColor="text1"/>
        </w:rPr>
        <w:t xml:space="preserve"> = </w:t>
      </w:r>
      <w:r>
        <w:rPr>
          <w:color w:val="000000" w:themeColor="text1"/>
          <w:u w:val="single"/>
        </w:rPr>
        <w:t>Registro de Servidor e Nuvem</w:t>
      </w:r>
      <w:r>
        <w:rPr>
          <w:color w:val="000000" w:themeColor="text1"/>
        </w:rPr>
        <w:t>.</w:t>
      </w:r>
    </w:p>
    <w:p w14:paraId="6DF45C80" w14:textId="77777777" w:rsidR="00407E60" w:rsidRPr="00114501" w:rsidRDefault="0032756F" w:rsidP="00155388">
      <w:pPr>
        <w:pStyle w:val="ProductList-Body"/>
        <w:ind w:left="180"/>
      </w:pPr>
      <w:r>
        <w:rPr>
          <w:b/>
          <w:color w:val="000000" w:themeColor="text1"/>
        </w:rPr>
        <w:fldChar w:fldCharType="begin"/>
      </w:r>
      <w:r w:rsidR="00D450D0" w:rsidRPr="00D450D0">
        <w:rPr>
          <w:b/>
          <w:color w:val="000000" w:themeColor="text1"/>
        </w:rPr>
        <w:instrText xml:space="preserve"> AutoTextList  \sNoStyle\t “</w:instrText>
      </w:r>
      <w:r w:rsidR="00155388" w:rsidRPr="00155388">
        <w:rPr>
          <w:b/>
          <w:color w:val="000000" w:themeColor="text1"/>
        </w:rPr>
        <w:instrText>Select e Select Plus</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S/S+</w:t>
      </w:r>
      <w:r>
        <w:fldChar w:fldCharType="end"/>
      </w:r>
      <w:r w:rsidR="00AD32B4">
        <w:t xml:space="preserve"> </w:t>
      </w:r>
      <w:r>
        <w:rPr>
          <w:color w:val="000000" w:themeColor="text1"/>
        </w:rPr>
        <w:t xml:space="preserve">= </w:t>
      </w:r>
      <w:r>
        <w:rPr>
          <w:color w:val="000000" w:themeColor="text1"/>
          <w:u w:val="single"/>
        </w:rPr>
        <w:t>Select e Select Plus</w:t>
      </w:r>
      <w:r>
        <w:rPr>
          <w:color w:val="000000" w:themeColor="text1"/>
        </w:rPr>
        <w:t>. Também inclui Select para Academic, Select Plus para Academic, Select para Government e Select Plus para Government.</w:t>
      </w:r>
    </w:p>
    <w:p w14:paraId="528D917C" w14:textId="77777777" w:rsidR="00407E60" w:rsidRPr="00114501" w:rsidRDefault="00407E60" w:rsidP="004F3C6D">
      <w:pPr>
        <w:pStyle w:val="ProductList-Body"/>
      </w:pPr>
    </w:p>
    <w:p w14:paraId="1C132CF9" w14:textId="77777777" w:rsidR="002E402E" w:rsidRPr="00114501" w:rsidRDefault="002E402E" w:rsidP="002E402E">
      <w:pPr>
        <w:pStyle w:val="ProductList-Body"/>
      </w:pPr>
      <w:r>
        <w:rPr>
          <w:b/>
          <w:color w:val="00188F"/>
        </w:rPr>
        <w:t>Valor das Células</w:t>
      </w:r>
    </w:p>
    <w:p w14:paraId="26B107A7" w14:textId="77777777" w:rsidR="002E402E" w:rsidRPr="00114501" w:rsidRDefault="0032756F" w:rsidP="006D467B">
      <w:pPr>
        <w:pStyle w:val="ProductList-Body"/>
        <w:spacing w:after="20"/>
        <w:ind w:left="187"/>
      </w:pPr>
      <w:r>
        <w:rPr>
          <w:b/>
        </w:rPr>
        <w:fldChar w:fldCharType="begin"/>
      </w:r>
      <w:r w:rsidR="00156C1C" w:rsidRPr="00156C1C">
        <w:rPr>
          <w:b/>
        </w:rPr>
        <w:instrText>AutoTextList  \s NoStyle \t "</w:instrText>
      </w:r>
      <w:r w:rsidR="006D467B" w:rsidRPr="006D467B">
        <w:rPr>
          <w:b/>
        </w:rPr>
        <w:instrText>Produto Adicional</w:instrText>
      </w:r>
      <w:r w:rsidR="00156C1C" w:rsidRPr="00156C1C">
        <w:rPr>
          <w:b/>
        </w:rPr>
        <w:instrText xml:space="preserve">" </w:instrText>
      </w:r>
      <w:r>
        <w:rPr>
          <w:b/>
        </w:rPr>
        <w:fldChar w:fldCharType="separate"/>
      </w:r>
      <w:r w:rsidR="00156C1C" w:rsidRPr="00156C1C">
        <w:rPr>
          <w:b/>
        </w:rPr>
        <w:t xml:space="preserve"> A </w:t>
      </w:r>
      <w:r>
        <w:fldChar w:fldCharType="end"/>
      </w:r>
      <w:r>
        <w:t xml:space="preserve">= </w:t>
      </w:r>
      <w:r>
        <w:rPr>
          <w:u w:val="single"/>
        </w:rPr>
        <w:t>Produto Adicional</w:t>
      </w:r>
      <w:r>
        <w:t>: O Produto é oferecido como um produto adicional.</w:t>
      </w:r>
    </w:p>
    <w:p w14:paraId="707F582C" w14:textId="77777777" w:rsidR="00DA5EB4" w:rsidRPr="00114501" w:rsidRDefault="0032756F" w:rsidP="006D467B">
      <w:pPr>
        <w:pStyle w:val="ProductList-Body"/>
        <w:spacing w:after="20"/>
        <w:ind w:left="187"/>
      </w:pPr>
      <w:r>
        <w:rPr>
          <w:b/>
        </w:rPr>
        <w:fldChar w:fldCharType="begin"/>
      </w:r>
      <w:r w:rsidR="00DA5EB4" w:rsidRPr="006065E6">
        <w:rPr>
          <w:b/>
        </w:rPr>
        <w:instrText>AutoTextList  \sNoStyle\t "</w:instrText>
      </w:r>
      <w:r w:rsidR="006D467B" w:rsidRPr="006D467B">
        <w:rPr>
          <w:b/>
        </w:rPr>
        <w:instrText>Produto Adicional Somente EES</w:instrText>
      </w:r>
      <w:r w:rsidR="00DA5EB4" w:rsidRPr="006065E6">
        <w:rPr>
          <w:b/>
        </w:rPr>
        <w:instrText>"</w:instrText>
      </w:r>
      <w:r>
        <w:rPr>
          <w:b/>
        </w:rPr>
        <w:fldChar w:fldCharType="separate"/>
      </w:r>
      <w:r w:rsidR="00DA5EB4" w:rsidRPr="006065E6">
        <w:rPr>
          <w:b/>
        </w:rPr>
        <w:t>AE</w:t>
      </w:r>
      <w:r>
        <w:fldChar w:fldCharType="end"/>
      </w:r>
      <w:r>
        <w:t xml:space="preserve"> = </w:t>
      </w:r>
      <w:r>
        <w:rPr>
          <w:u w:val="single"/>
        </w:rPr>
        <w:t>Produto Adicional Somente EES</w:t>
      </w:r>
      <w:r>
        <w:t xml:space="preserve">: O Produto é oferecido como um Produto Adicional apenas no </w:t>
      </w:r>
      <w:r>
        <w:rPr>
          <w:color w:val="000000" w:themeColor="text1"/>
        </w:rPr>
        <w:t>Enrollment for Education Solutions.</w:t>
      </w:r>
    </w:p>
    <w:p w14:paraId="60668D43" w14:textId="77777777" w:rsidR="002E402E" w:rsidRPr="00114501" w:rsidRDefault="0032756F" w:rsidP="00215D87">
      <w:pPr>
        <w:pStyle w:val="ProductList-Body"/>
        <w:spacing w:after="20"/>
        <w:ind w:left="187"/>
      </w:pPr>
      <w:r>
        <w:rPr>
          <w:b/>
        </w:rPr>
        <w:fldChar w:fldCharType="begin"/>
      </w:r>
      <w:r w:rsidR="002E402E" w:rsidRPr="006065E6">
        <w:rPr>
          <w:b/>
        </w:rPr>
        <w:instrText xml:space="preserve"> AutoTextList  \sNoStyle\t "</w:instrText>
      </w:r>
      <w:r w:rsidR="00215D87" w:rsidRPr="00215D87">
        <w:rPr>
          <w:b/>
        </w:rPr>
        <w:instrText>Produto Adicional Para Toda a Organização</w:instrText>
      </w:r>
      <w:r w:rsidR="002E402E" w:rsidRPr="006065E6">
        <w:rPr>
          <w:b/>
        </w:rPr>
        <w:instrText xml:space="preserve">" </w:instrText>
      </w:r>
      <w:r>
        <w:rPr>
          <w:b/>
        </w:rPr>
        <w:fldChar w:fldCharType="separate"/>
      </w:r>
      <w:r w:rsidR="002E402E" w:rsidRPr="006065E6">
        <w:rPr>
          <w:b/>
        </w:rPr>
        <w:t>AO</w:t>
      </w:r>
      <w:r>
        <w:fldChar w:fldCharType="end"/>
      </w:r>
      <w:r>
        <w:t xml:space="preserve"> = </w:t>
      </w:r>
      <w:r>
        <w:rPr>
          <w:u w:val="single"/>
        </w:rPr>
        <w:t>Produto Adicional Para Toda a Organização</w:t>
      </w:r>
      <w:r>
        <w:t>: O Produto é oferecido como um Produto Adicional solicitado para toda a organização.</w:t>
      </w:r>
    </w:p>
    <w:p w14:paraId="59463827" w14:textId="77777777" w:rsidR="003A35A1" w:rsidRPr="00114501" w:rsidRDefault="0032756F" w:rsidP="00575136">
      <w:pPr>
        <w:pStyle w:val="ProductList-Body"/>
        <w:spacing w:after="20"/>
        <w:ind w:left="187"/>
      </w:pPr>
      <w:r>
        <w:rPr>
          <w:b/>
        </w:rPr>
        <w:fldChar w:fldCharType="begin"/>
      </w:r>
      <w:r w:rsidR="003A35A1" w:rsidRPr="006065E6">
        <w:rPr>
          <w:b/>
        </w:rPr>
        <w:instrText xml:space="preserve"> AutoTextList  \sNoStyle\t "</w:instrText>
      </w:r>
      <w:r w:rsidR="00575136" w:rsidRPr="00575136">
        <w:rPr>
          <w:b/>
        </w:rPr>
        <w:instrText>Produtos da Plataforma de Aplicativos</w:instrText>
      </w:r>
      <w:r w:rsidR="003A35A1" w:rsidRPr="006065E6">
        <w:rPr>
          <w:b/>
        </w:rPr>
        <w:instrText>"</w:instrText>
      </w:r>
      <w:r>
        <w:rPr>
          <w:b/>
        </w:rPr>
        <w:fldChar w:fldCharType="separate"/>
      </w:r>
      <w:r w:rsidR="003A35A1" w:rsidRPr="006065E6">
        <w:rPr>
          <w:b/>
        </w:rPr>
        <w:t>AP</w:t>
      </w:r>
      <w:r>
        <w:fldChar w:fldCharType="end"/>
      </w:r>
      <w:r>
        <w:t xml:space="preserve"> = </w:t>
      </w:r>
      <w:r>
        <w:rPr>
          <w:u w:val="single"/>
        </w:rPr>
        <w:t>Produtos da Plataforma de Aplicativos</w:t>
      </w:r>
      <w:r>
        <w:t>: O Produto é oferecido como um produto da plataforma desktop de aplicativos.</w:t>
      </w:r>
    </w:p>
    <w:p w14:paraId="75E510D3" w14:textId="77777777" w:rsidR="00CB2A13" w:rsidRPr="00114501" w:rsidRDefault="0032756F" w:rsidP="00575136">
      <w:pPr>
        <w:pStyle w:val="ProductList-Body"/>
        <w:spacing w:after="20"/>
        <w:ind w:left="187"/>
      </w:pPr>
      <w:r>
        <w:rPr>
          <w:b/>
        </w:rPr>
        <w:fldChar w:fldCharType="begin"/>
      </w:r>
      <w:r w:rsidR="00D51A52" w:rsidRPr="006065E6">
        <w:rPr>
          <w:b/>
        </w:rPr>
        <w:instrText xml:space="preserve"> AutoTextList  \sNoStyle\t “</w:instrText>
      </w:r>
      <w:r w:rsidR="00575136" w:rsidRPr="00575136">
        <w:rPr>
          <w:b/>
        </w:rPr>
        <w:instrText>Produto Adicional Somente OVS-ES</w:instrText>
      </w:r>
      <w:r w:rsidR="00D51A52" w:rsidRPr="006065E6">
        <w:rPr>
          <w:b/>
        </w:rPr>
        <w:instrText>”</w:instrText>
      </w:r>
      <w:r>
        <w:rPr>
          <w:b/>
        </w:rPr>
        <w:fldChar w:fldCharType="separate"/>
      </w:r>
      <w:r w:rsidR="00D51A52" w:rsidRPr="006065E6">
        <w:rPr>
          <w:b/>
        </w:rPr>
        <w:t>AV</w:t>
      </w:r>
      <w:r>
        <w:fldChar w:fldCharType="end"/>
      </w:r>
      <w:r>
        <w:t xml:space="preserve"> = </w:t>
      </w:r>
      <w:r>
        <w:rPr>
          <w:u w:val="single"/>
        </w:rPr>
        <w:t>Produto Adicional Somente OVS-ES</w:t>
      </w:r>
      <w:r>
        <w:t>: O Produto é oferecido como um Produto Adicional apenas no Open Value Subscription -</w:t>
      </w:r>
      <w:r>
        <w:rPr>
          <w:color w:val="000000" w:themeColor="text1"/>
        </w:rPr>
        <w:t xml:space="preserve"> Education Solutions.</w:t>
      </w:r>
    </w:p>
    <w:p w14:paraId="6FC354A1" w14:textId="77777777" w:rsidR="002E402E" w:rsidRPr="00114501" w:rsidRDefault="0032756F" w:rsidP="00A50201">
      <w:pPr>
        <w:pStyle w:val="ProductList-Body"/>
        <w:spacing w:after="20"/>
        <w:ind w:left="187"/>
      </w:pPr>
      <w:r>
        <w:fldChar w:fldCharType="begin"/>
      </w:r>
      <w:r w:rsidR="002E402E">
        <w:instrText xml:space="preserve"> AutoTextList  \sNoStyle\t "Core Infrastructure" </w:instrText>
      </w:r>
      <w:r>
        <w:fldChar w:fldCharType="separate"/>
      </w:r>
      <w:r w:rsidR="002E402E" w:rsidRPr="006065E6">
        <w:rPr>
          <w:b/>
        </w:rPr>
        <w:t xml:space="preserve"> C</w:t>
      </w:r>
      <w:r w:rsidR="002E402E">
        <w:t xml:space="preserve"> </w:t>
      </w:r>
      <w:r>
        <w:fldChar w:fldCharType="end"/>
      </w:r>
      <w:r>
        <w:t xml:space="preserve">= </w:t>
      </w:r>
      <w:r>
        <w:rPr>
          <w:u w:val="single"/>
        </w:rPr>
        <w:t>Core Infrastructure</w:t>
      </w:r>
      <w:r>
        <w:t>: O Produto é oferecido como um produto Core Infrastructure.</w:t>
      </w:r>
    </w:p>
    <w:p w14:paraId="33928692" w14:textId="77777777" w:rsidR="002E402E" w:rsidRPr="00114501" w:rsidRDefault="0032756F" w:rsidP="00575136">
      <w:pPr>
        <w:pStyle w:val="ProductList-Body"/>
        <w:spacing w:after="20"/>
        <w:ind w:left="187"/>
      </w:pPr>
      <w:r>
        <w:rPr>
          <w:b/>
        </w:rPr>
        <w:fldChar w:fldCharType="begin"/>
      </w:r>
      <w:r w:rsidR="003A35A1" w:rsidRPr="006065E6">
        <w:rPr>
          <w:b/>
        </w:rPr>
        <w:instrText xml:space="preserve"> AutoTextList  \sNoStyle\t "</w:instrText>
      </w:r>
      <w:r w:rsidR="00575136" w:rsidRPr="00575136">
        <w:rPr>
          <w:b/>
        </w:rPr>
        <w:instrText>Plataforma Desktop Personalizado</w:instrText>
      </w:r>
      <w:r w:rsidR="003A35A1" w:rsidRPr="006065E6">
        <w:rPr>
          <w:b/>
        </w:rPr>
        <w:instrText xml:space="preserve">" </w:instrText>
      </w:r>
      <w:r>
        <w:rPr>
          <w:b/>
        </w:rPr>
        <w:fldChar w:fldCharType="separate"/>
      </w:r>
      <w:r w:rsidR="003A35A1" w:rsidRPr="006065E6">
        <w:rPr>
          <w:b/>
        </w:rPr>
        <w:t>CP</w:t>
      </w:r>
      <w:r>
        <w:fldChar w:fldCharType="end"/>
      </w:r>
      <w:r>
        <w:t xml:space="preserve"> = </w:t>
      </w:r>
      <w:r>
        <w:rPr>
          <w:u w:val="single"/>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14:paraId="1741600A" w14:textId="77777777" w:rsidR="002E402E" w:rsidRPr="00114501" w:rsidRDefault="0032756F" w:rsidP="00A50201">
      <w:pPr>
        <w:pStyle w:val="ProductList-Body"/>
        <w:spacing w:after="20"/>
        <w:ind w:left="187"/>
      </w:pPr>
      <w:r>
        <w:rPr>
          <w:b/>
        </w:rPr>
        <w:fldChar w:fldCharType="begin"/>
      </w:r>
      <w:r w:rsidR="003A35A1" w:rsidRPr="006065E6">
        <w:rPr>
          <w:b/>
        </w:rPr>
        <w:instrText xml:space="preserve"> AutoTextList  \sNoStyle\t "Industry Device"  </w:instrText>
      </w:r>
      <w:r>
        <w:rPr>
          <w:b/>
        </w:rPr>
        <w:fldChar w:fldCharType="separate"/>
      </w:r>
      <w:r w:rsidR="003A35A1" w:rsidRPr="006065E6">
        <w:rPr>
          <w:b/>
        </w:rPr>
        <w:t>ID</w:t>
      </w:r>
      <w:r>
        <w:fldChar w:fldCharType="end"/>
      </w:r>
      <w:r>
        <w:t xml:space="preserve"> = </w:t>
      </w:r>
      <w:r>
        <w:rPr>
          <w:u w:val="single"/>
        </w:rPr>
        <w:t>Industry Device</w:t>
      </w:r>
      <w:r>
        <w:t>: O Produto é oferecido como um produto de programa Industry Device.</w:t>
      </w:r>
    </w:p>
    <w:p w14:paraId="420E20AC" w14:textId="77777777" w:rsidR="002E402E" w:rsidRPr="00114501" w:rsidRDefault="0032756F" w:rsidP="00575136">
      <w:pPr>
        <w:pStyle w:val="ProductList-Body"/>
        <w:spacing w:after="20"/>
        <w:ind w:left="187"/>
      </w:pPr>
      <w:r>
        <w:fldChar w:fldCharType="begin"/>
      </w:r>
      <w:r w:rsidR="003A35A1" w:rsidRPr="003A35A1">
        <w:instrText xml:space="preserve"> </w:instrText>
      </w:r>
      <w:r w:rsidR="003A35A1">
        <w:instrText xml:space="preserve">AutoTextList  \sNoStyle\t </w:instrText>
      </w:r>
      <w:r w:rsidR="003A35A1" w:rsidRPr="00575136">
        <w:rPr>
          <w:b/>
          <w:bCs/>
        </w:rPr>
        <w:instrText>"</w:instrText>
      </w:r>
      <w:r w:rsidR="00575136" w:rsidRPr="00575136">
        <w:rPr>
          <w:b/>
          <w:bCs/>
        </w:rPr>
        <w:instrText>Produto Empresarial</w:instrText>
      </w:r>
      <w:r w:rsidR="003A35A1" w:rsidRPr="00575136">
        <w:rPr>
          <w:b/>
          <w:bCs/>
        </w:rPr>
        <w:instrText>"</w:instrText>
      </w:r>
      <w:r>
        <w:fldChar w:fldCharType="separate"/>
      </w:r>
      <w:r w:rsidR="003A35A1" w:rsidRPr="006065E6">
        <w:rPr>
          <w:b/>
        </w:rPr>
        <w:t xml:space="preserve"> E</w:t>
      </w:r>
      <w:r w:rsidR="003A35A1">
        <w:t xml:space="preserve"> </w:t>
      </w:r>
      <w:r>
        <w:fldChar w:fldCharType="end"/>
      </w:r>
      <w:r>
        <w:t xml:space="preserve">= </w:t>
      </w:r>
      <w:r>
        <w:rPr>
          <w:u w:val="single"/>
        </w:rPr>
        <w:t>Produto Empresarial</w:t>
      </w:r>
      <w:r>
        <w:t>: O Produto é oferecido como um Produto Empresarial, mas não um desktop.</w:t>
      </w:r>
    </w:p>
    <w:p w14:paraId="33083370" w14:textId="77777777" w:rsidR="002E402E" w:rsidRPr="00114501" w:rsidRDefault="0032756F" w:rsidP="00664D72">
      <w:pPr>
        <w:pStyle w:val="ProductList-Body"/>
        <w:spacing w:after="20"/>
        <w:ind w:left="187"/>
      </w:pPr>
      <w:r>
        <w:rPr>
          <w:b/>
        </w:rPr>
        <w:fldChar w:fldCharType="begin"/>
      </w:r>
      <w:r w:rsidR="003A35A1" w:rsidRPr="006065E6">
        <w:rPr>
          <w:b/>
        </w:rPr>
        <w:instrText xml:space="preserve"> AutoTextList  \sNoStyle\t "</w:instrText>
      </w:r>
      <w:r w:rsidR="00664D72" w:rsidRPr="00664D72">
        <w:rPr>
          <w:b/>
        </w:rPr>
        <w:instrText>Desktop Educacional</w:instrText>
      </w:r>
      <w:r w:rsidR="003A35A1" w:rsidRPr="006065E6">
        <w:rPr>
          <w:b/>
        </w:rPr>
        <w:instrText xml:space="preserve">" </w:instrText>
      </w:r>
      <w:r>
        <w:rPr>
          <w:b/>
        </w:rPr>
        <w:fldChar w:fldCharType="separate"/>
      </w:r>
      <w:r w:rsidR="003A35A1" w:rsidRPr="006065E6">
        <w:rPr>
          <w:b/>
        </w:rPr>
        <w:t>ED</w:t>
      </w:r>
      <w:r>
        <w:fldChar w:fldCharType="end"/>
      </w:r>
      <w:r>
        <w:rPr>
          <w:b/>
        </w:rPr>
        <w:t xml:space="preserve"> </w:t>
      </w:r>
      <w:r>
        <w:t xml:space="preserve">= </w:t>
      </w:r>
      <w:r>
        <w:rPr>
          <w:u w:val="single"/>
        </w:rPr>
        <w:t>Desktop Educacional</w:t>
      </w:r>
      <w:r>
        <w:t>: O Produto é oferecido como um produto da plataforma desktop educacional com o Pacote de CALs Empresariais</w:t>
      </w:r>
      <w:r>
        <w:fldChar w:fldCharType="begin"/>
      </w:r>
      <w:r>
        <w:instrText>XE "Pacote de CALs Empresariais"</w:instrText>
      </w:r>
      <w:r>
        <w:fldChar w:fldCharType="end"/>
      </w:r>
      <w:r>
        <w:t xml:space="preserve"> ou Pacote de CALs Principais</w:t>
      </w:r>
      <w:r>
        <w:fldChar w:fldCharType="begin"/>
      </w:r>
      <w:r>
        <w:instrText>XE "Pacote de CALs Principais"</w:instrText>
      </w:r>
      <w:r>
        <w:fldChar w:fldCharType="end"/>
      </w:r>
      <w:r>
        <w:t xml:space="preserve"> de acordo com o Enrollment for Education Solutions e Open Value Subscription – Education Solutions.</w:t>
      </w:r>
    </w:p>
    <w:p w14:paraId="5CAA1811" w14:textId="77777777" w:rsidR="00CB2A13" w:rsidRPr="00114501" w:rsidRDefault="0032756F" w:rsidP="003D4225">
      <w:pPr>
        <w:pStyle w:val="ProductList-Body"/>
        <w:spacing w:after="20"/>
        <w:ind w:left="187"/>
      </w:pPr>
      <w:r>
        <w:rPr>
          <w:b/>
        </w:rPr>
        <w:fldChar w:fldCharType="begin"/>
      </w:r>
      <w:r w:rsidR="00CB2A13" w:rsidRPr="006065E6">
        <w:rPr>
          <w:b/>
        </w:rPr>
        <w:instrText xml:space="preserve"> AutoTextList  \sNoStyle\t “</w:instrText>
      </w:r>
      <w:r w:rsidR="003D4225" w:rsidRPr="003D4225">
        <w:rPr>
          <w:b/>
        </w:rPr>
        <w:instrText>Serviço Online Corporativo - Somente EES</w:instrText>
      </w:r>
      <w:r w:rsidR="00CB2A13" w:rsidRPr="006065E6">
        <w:rPr>
          <w:b/>
        </w:rPr>
        <w:instrText xml:space="preserve">” </w:instrText>
      </w:r>
      <w:r>
        <w:rPr>
          <w:b/>
        </w:rPr>
        <w:fldChar w:fldCharType="separate"/>
      </w:r>
      <w:r w:rsidR="00CB2A13" w:rsidRPr="006065E6">
        <w:rPr>
          <w:b/>
        </w:rPr>
        <w:t>EE</w:t>
      </w:r>
      <w:r>
        <w:fldChar w:fldCharType="end"/>
      </w:r>
      <w:r>
        <w:t xml:space="preserve"> = </w:t>
      </w:r>
      <w:r>
        <w:rPr>
          <w:u w:val="single"/>
        </w:rPr>
        <w:t>Serviço Online Corporativo - Somente EES</w:t>
      </w:r>
      <w:r>
        <w:t xml:space="preserve">: O Serviço Online é oferecido como um Serviço Online corporativo ou Serviço Online de plataforma e atende aos requisitos de Produto Empresarial, mas somente no </w:t>
      </w:r>
      <w:r>
        <w:rPr>
          <w:color w:val="000000" w:themeColor="text1"/>
        </w:rPr>
        <w:t>Enrollment for Education Solutions</w:t>
      </w:r>
      <w:r>
        <w:t>. O EE para Pacote de CALs Empresariais e CALs Principais</w:t>
      </w:r>
      <w:r>
        <w:fldChar w:fldCharType="begin"/>
      </w:r>
      <w:r>
        <w:instrText>XE "Pacote de CALs Empresariais"</w:instrText>
      </w:r>
      <w:r>
        <w:fldChar w:fldCharType="end"/>
      </w:r>
      <w:r>
        <w:t xml:space="preserve"> requerem o Bridge do Pacote de CALs correspondente. </w:t>
      </w:r>
    </w:p>
    <w:p w14:paraId="046A2FDA" w14:textId="77777777" w:rsidR="002E402E" w:rsidRPr="00114501" w:rsidRDefault="0032756F" w:rsidP="008C6440">
      <w:pPr>
        <w:pStyle w:val="ProductList-Body"/>
        <w:spacing w:after="20"/>
        <w:ind w:left="187"/>
      </w:pPr>
      <w:r>
        <w:rPr>
          <w:b/>
        </w:rPr>
        <w:fldChar w:fldCharType="begin"/>
      </w:r>
      <w:r w:rsidR="003A35A1" w:rsidRPr="006065E6">
        <w:rPr>
          <w:b/>
        </w:rPr>
        <w:instrText xml:space="preserve"> AutoTextList  \sNoStyle\t "</w:instrText>
      </w:r>
      <w:r w:rsidR="008C6440" w:rsidRPr="008C6440">
        <w:rPr>
          <w:b/>
        </w:rPr>
        <w:instrText>Serviço Online Corporativo</w:instrText>
      </w:r>
      <w:r w:rsidR="003A35A1" w:rsidRPr="006065E6">
        <w:rPr>
          <w:b/>
        </w:rPr>
        <w:instrText>"</w:instrText>
      </w:r>
      <w:r>
        <w:rPr>
          <w:b/>
        </w:rPr>
        <w:fldChar w:fldCharType="separate"/>
      </w:r>
      <w:r w:rsidR="003A35A1" w:rsidRPr="006065E6">
        <w:rPr>
          <w:b/>
        </w:rPr>
        <w:t>EO</w:t>
      </w:r>
      <w:r>
        <w:fldChar w:fldCharType="end"/>
      </w:r>
      <w:r>
        <w:t xml:space="preserve"> = </w:t>
      </w:r>
      <w:r>
        <w:rPr>
          <w:u w:val="single"/>
        </w:rPr>
        <w:t>Serviço Online Corporativo</w:t>
      </w:r>
      <w:r>
        <w:t>: O Serviço Online é oferecido como um Serviço Online corporativo ou Serviço Online da plataforma e atende aos</w:t>
      </w:r>
      <w:r w:rsidR="000B6E90">
        <w:t> </w:t>
      </w:r>
      <w:r>
        <w:t>requisitos de Produto Empresarial. O EO para Pacote de CALs Empresariais e CALs Principais</w:t>
      </w:r>
      <w:r>
        <w:fldChar w:fldCharType="begin"/>
      </w:r>
      <w:r>
        <w:instrText>XE "Pacote de CALs Empresariais"</w:instrText>
      </w:r>
      <w:r>
        <w:fldChar w:fldCharType="end"/>
      </w:r>
      <w:r>
        <w:t xml:space="preserve"> requerem o Bridge do Pacote de CALs correspondente. </w:t>
      </w:r>
    </w:p>
    <w:p w14:paraId="78BA7258" w14:textId="77777777" w:rsidR="002E402E" w:rsidRPr="00114501" w:rsidRDefault="0032756F" w:rsidP="008C6440">
      <w:pPr>
        <w:pStyle w:val="ProductList-Body"/>
        <w:spacing w:after="20"/>
        <w:ind w:left="187"/>
      </w:pPr>
      <w:r>
        <w:rPr>
          <w:b/>
        </w:rPr>
        <w:fldChar w:fldCharType="begin"/>
      </w:r>
      <w:r w:rsidR="003A35A1" w:rsidRPr="00704D9C">
        <w:rPr>
          <w:b/>
        </w:rPr>
        <w:instrText xml:space="preserve"> AutoTextList  \sNoStyle\t "</w:instrText>
      </w:r>
      <w:r w:rsidR="008C6440" w:rsidRPr="008C6440">
        <w:rPr>
          <w:b/>
        </w:rPr>
        <w:instrText>Produto da Plataforma Desktop Empresarial</w:instrText>
      </w:r>
      <w:r w:rsidR="003A35A1" w:rsidRPr="00704D9C">
        <w:rPr>
          <w:b/>
        </w:rPr>
        <w:instrText>"</w:instrText>
      </w:r>
      <w:r>
        <w:rPr>
          <w:b/>
        </w:rPr>
        <w:fldChar w:fldCharType="separate"/>
      </w:r>
      <w:r w:rsidR="003A35A1" w:rsidRPr="00704D9C">
        <w:rPr>
          <w:b/>
        </w:rPr>
        <w:t>EP</w:t>
      </w:r>
      <w:r>
        <w:fldChar w:fldCharType="end"/>
      </w:r>
      <w:r>
        <w:t xml:space="preserve"> = </w:t>
      </w:r>
      <w:r>
        <w:rPr>
          <w:u w:val="single"/>
        </w:rPr>
        <w:t>Produto da Plataforma Desktop Empresarial</w:t>
      </w:r>
      <w:r>
        <w:t>: O Produto é oferecido como um Produto Empresarial que também é um produto da plataforma desktop empresarial. MDOP</w:t>
      </w:r>
      <w:r>
        <w:fldChar w:fldCharType="begin"/>
      </w:r>
      <w:r>
        <w:instrText>XE "MDOP"</w:instrText>
      </w:r>
      <w:r>
        <w:fldChar w:fldCharType="end"/>
      </w:r>
      <w:r>
        <w:t xml:space="preserve"> é um EP opcional.</w:t>
      </w:r>
    </w:p>
    <w:p w14:paraId="23C183FF" w14:textId="77777777" w:rsidR="002E402E" w:rsidRPr="00114501" w:rsidRDefault="0032756F" w:rsidP="00050E74">
      <w:pPr>
        <w:pStyle w:val="ProductList-Body"/>
        <w:spacing w:after="20"/>
        <w:ind w:left="187"/>
      </w:pPr>
      <w:r>
        <w:rPr>
          <w:b/>
        </w:rPr>
        <w:fldChar w:fldCharType="begin"/>
      </w:r>
      <w:r w:rsidR="003A35A1" w:rsidRPr="006065E6">
        <w:rPr>
          <w:b/>
        </w:rPr>
        <w:instrText xml:space="preserve"> AutoTextList  \sNoStyle\t "</w:instrText>
      </w:r>
      <w:r w:rsidR="00050E74" w:rsidRPr="00050E74">
        <w:rPr>
          <w:b/>
        </w:rPr>
        <w:instrText>Licença Open para SA e L/SA</w:instrText>
      </w:r>
      <w:r w:rsidR="003A35A1" w:rsidRPr="006065E6">
        <w:rPr>
          <w:b/>
        </w:rPr>
        <w:instrText>"</w:instrText>
      </w:r>
      <w:r>
        <w:rPr>
          <w:b/>
        </w:rPr>
        <w:fldChar w:fldCharType="separate"/>
      </w:r>
      <w:r w:rsidR="003A35A1" w:rsidRPr="006065E6">
        <w:rPr>
          <w:b/>
        </w:rPr>
        <w:t>OA</w:t>
      </w:r>
      <w:r>
        <w:fldChar w:fldCharType="end"/>
      </w:r>
      <w:r>
        <w:t xml:space="preserve"> = </w:t>
      </w:r>
      <w:r>
        <w:rPr>
          <w:u w:val="single"/>
        </w:rPr>
        <w:t>Licença Open para SA e L/SA</w:t>
      </w:r>
      <w:r>
        <w:t>: Disponível na Licença Open apenas para L&amp;SA e SA.</w:t>
      </w:r>
    </w:p>
    <w:p w14:paraId="51F18203" w14:textId="77777777" w:rsidR="005A0966" w:rsidRPr="00114501" w:rsidRDefault="0032756F" w:rsidP="00377C9B">
      <w:pPr>
        <w:pStyle w:val="ProductList-Body"/>
        <w:spacing w:after="20"/>
        <w:ind w:left="187"/>
      </w:pPr>
      <w:r>
        <w:rPr>
          <w:b/>
        </w:rPr>
        <w:fldChar w:fldCharType="begin"/>
      </w:r>
      <w:r w:rsidR="005A0966" w:rsidRPr="006065E6">
        <w:rPr>
          <w:b/>
        </w:rPr>
        <w:instrText>AutoTextList  \sNotStyle\t "</w:instrText>
      </w:r>
      <w:r w:rsidR="00377C9B" w:rsidRPr="00377C9B">
        <w:rPr>
          <w:b/>
        </w:rPr>
        <w:instrText>Licença Open e Open Value</w:instrText>
      </w:r>
      <w:r w:rsidR="005A0966" w:rsidRPr="006065E6">
        <w:rPr>
          <w:b/>
        </w:rPr>
        <w:instrText>"</w:instrText>
      </w:r>
      <w:r>
        <w:rPr>
          <w:b/>
        </w:rPr>
        <w:fldChar w:fldCharType="separate"/>
      </w:r>
      <w:r w:rsidR="005A0966" w:rsidRPr="006065E6">
        <w:rPr>
          <w:b/>
        </w:rPr>
        <w:t>OF</w:t>
      </w:r>
      <w:r>
        <w:fldChar w:fldCharType="end"/>
      </w:r>
      <w:r>
        <w:t xml:space="preserve"> = </w:t>
      </w:r>
      <w:r>
        <w:rPr>
          <w:u w:val="single"/>
        </w:rPr>
        <w:t>Licença Open e Open Value</w:t>
      </w:r>
      <w:r>
        <w:t>: Disponível na Licença Open e Open Value apenas.</w:t>
      </w:r>
    </w:p>
    <w:p w14:paraId="391585A8" w14:textId="77777777" w:rsidR="00F94EE1" w:rsidRPr="00114501" w:rsidRDefault="0032756F" w:rsidP="00377C9B">
      <w:pPr>
        <w:pStyle w:val="ProductList-Body"/>
        <w:spacing w:after="20"/>
        <w:ind w:left="187"/>
      </w:pPr>
      <w:r>
        <w:rPr>
          <w:b/>
        </w:rPr>
        <w:fldChar w:fldCharType="begin"/>
      </w:r>
      <w:r w:rsidR="00FB1ECC" w:rsidRPr="006065E6">
        <w:rPr>
          <w:b/>
        </w:rPr>
        <w:instrText xml:space="preserve"> AutoTextList  \sNoStyle\t "</w:instrText>
      </w:r>
      <w:r w:rsidR="00377C9B" w:rsidRPr="00377C9B">
        <w:rPr>
          <w:b/>
        </w:rPr>
        <w:instrText>Licença Open e Open Value para SA e L/SA</w:instrText>
      </w:r>
      <w:r w:rsidR="00FB1ECC" w:rsidRPr="006065E6">
        <w:rPr>
          <w:b/>
        </w:rPr>
        <w:instrText xml:space="preserve">" </w:instrText>
      </w:r>
      <w:r>
        <w:rPr>
          <w:b/>
        </w:rPr>
        <w:fldChar w:fldCharType="separate"/>
      </w:r>
      <w:r w:rsidR="00FB1ECC" w:rsidRPr="006065E6">
        <w:rPr>
          <w:b/>
        </w:rPr>
        <w:t>OS</w:t>
      </w:r>
      <w:r>
        <w:fldChar w:fldCharType="end"/>
      </w:r>
      <w:r>
        <w:t xml:space="preserve"> = </w:t>
      </w:r>
      <w:r>
        <w:rPr>
          <w:u w:val="single"/>
        </w:rPr>
        <w:t>Licença Open e Open Value para SA e L/SA</w:t>
      </w:r>
      <w:r w:rsidRPr="000F0D28">
        <w:t xml:space="preserve">: </w:t>
      </w:r>
      <w:r>
        <w:t>Disponível na Licença Open e Open Value apenas para L&amp;SA e SA.</w:t>
      </w:r>
    </w:p>
    <w:p w14:paraId="09B54C56" w14:textId="77777777" w:rsidR="00F271E1" w:rsidRPr="00976BB2" w:rsidRDefault="0032756F" w:rsidP="00377C9B">
      <w:pPr>
        <w:pStyle w:val="ProductList-Body"/>
        <w:spacing w:after="20"/>
        <w:ind w:left="187"/>
        <w:rPr>
          <w:lang w:val="en-US"/>
        </w:rPr>
      </w:pPr>
      <w:r>
        <w:rPr>
          <w:b/>
        </w:rPr>
        <w:fldChar w:fldCharType="begin"/>
      </w:r>
      <w:r w:rsidR="00F271E1" w:rsidRPr="00976BB2">
        <w:rPr>
          <w:b/>
          <w:lang w:val="en-US"/>
        </w:rPr>
        <w:instrText xml:space="preserve"> </w:instrText>
      </w:r>
      <w:r w:rsidR="00F271E1" w:rsidRPr="00976BB2">
        <w:rPr>
          <w:lang w:val="en-US"/>
        </w:rPr>
        <w:instrText xml:space="preserve">AutoTextList \s NoStyle \t </w:instrText>
      </w:r>
      <w:r w:rsidR="00F271E1" w:rsidRPr="00377C9B">
        <w:rPr>
          <w:b/>
          <w:bCs/>
          <w:lang w:val="en-US"/>
        </w:rPr>
        <w:instrText>"</w:instrText>
      </w:r>
      <w:r w:rsidR="00377C9B" w:rsidRPr="00377C9B">
        <w:rPr>
          <w:b/>
          <w:bCs/>
          <w:lang w:val="en-US"/>
        </w:rPr>
        <w:instrText>Somente Open Value Subscription</w:instrText>
      </w:r>
      <w:r w:rsidR="00F271E1" w:rsidRPr="00377C9B">
        <w:rPr>
          <w:b/>
          <w:bCs/>
          <w:lang w:val="en-US"/>
        </w:rPr>
        <w:instrText xml:space="preserve">" </w:instrText>
      </w:r>
      <w:r>
        <w:rPr>
          <w:b/>
        </w:rPr>
        <w:fldChar w:fldCharType="separate"/>
      </w:r>
      <w:r w:rsidR="00F271E1" w:rsidRPr="00976BB2">
        <w:rPr>
          <w:b/>
          <w:lang w:val="en-US"/>
        </w:rPr>
        <w:t>OVS</w:t>
      </w:r>
      <w:r>
        <w:fldChar w:fldCharType="end"/>
      </w:r>
      <w:r w:rsidRPr="00976BB2">
        <w:rPr>
          <w:b/>
          <w:lang w:val="en-US"/>
        </w:rPr>
        <w:t xml:space="preserve"> </w:t>
      </w:r>
      <w:r w:rsidRPr="00976BB2">
        <w:rPr>
          <w:lang w:val="en-US"/>
        </w:rPr>
        <w:t xml:space="preserve">= </w:t>
      </w:r>
      <w:r w:rsidRPr="00976BB2">
        <w:rPr>
          <w:u w:val="single"/>
          <w:lang w:val="en-US"/>
        </w:rPr>
        <w:t>Somente Open Value Subscription</w:t>
      </w:r>
      <w:r w:rsidRPr="00976BB2">
        <w:rPr>
          <w:lang w:val="en-US"/>
        </w:rPr>
        <w:t>: Disponível somente no Open Value Subscription.</w:t>
      </w:r>
    </w:p>
    <w:p w14:paraId="0B3E2B9A" w14:textId="77777777" w:rsidR="004A6CAA" w:rsidRPr="00114501" w:rsidRDefault="0032756F" w:rsidP="00EF077F">
      <w:pPr>
        <w:pStyle w:val="ProductList-Body"/>
        <w:spacing w:after="20"/>
        <w:ind w:left="187"/>
      </w:pPr>
      <w:r>
        <w:rPr>
          <w:b/>
        </w:rPr>
        <w:fldChar w:fldCharType="begin"/>
      </w:r>
      <w:r w:rsidR="00B20876" w:rsidRPr="00B20876">
        <w:rPr>
          <w:b/>
        </w:rPr>
        <w:instrText>AutoTextList  \s NoStyle \t "</w:instrText>
      </w:r>
      <w:r w:rsidR="00EF077F" w:rsidRPr="00EF077F">
        <w:rPr>
          <w:b/>
        </w:rPr>
        <w:instrText>Para toda a Organização</w:instrText>
      </w:r>
      <w:r w:rsidR="00B20876" w:rsidRPr="00B20876">
        <w:rPr>
          <w:b/>
        </w:rPr>
        <w:instrText xml:space="preserve">" </w:instrText>
      </w:r>
      <w:r>
        <w:rPr>
          <w:b/>
        </w:rPr>
        <w:fldChar w:fldCharType="separate"/>
      </w:r>
      <w:r w:rsidR="00B20876" w:rsidRPr="00B20876">
        <w:rPr>
          <w:b/>
        </w:rPr>
        <w:t>OW</w:t>
      </w:r>
      <w:r>
        <w:fldChar w:fldCharType="end"/>
      </w:r>
      <w:r>
        <w:t xml:space="preserve"> = </w:t>
      </w:r>
      <w:r>
        <w:rPr>
          <w:u w:val="single"/>
        </w:rPr>
        <w:t>Para toda a Organização</w:t>
      </w:r>
      <w:r>
        <w:t>: Disponível de acordo com a opção para toda a Organização.</w:t>
      </w:r>
    </w:p>
    <w:p w14:paraId="6B1B7ACD" w14:textId="77777777" w:rsidR="002E402E" w:rsidRPr="00114501" w:rsidRDefault="0032756F" w:rsidP="00DB173D">
      <w:pPr>
        <w:pStyle w:val="ProductList-Body"/>
        <w:spacing w:after="20"/>
        <w:ind w:left="187"/>
      </w:pPr>
      <w:r w:rsidRPr="00DB173D">
        <w:rPr>
          <w:b/>
          <w:bCs/>
        </w:rPr>
        <w:fldChar w:fldCharType="begin"/>
      </w:r>
      <w:r w:rsidR="003A35A1" w:rsidRPr="00DB173D">
        <w:rPr>
          <w:b/>
          <w:bCs/>
        </w:rPr>
        <w:instrText xml:space="preserve"> AutoTextList  \sNoStyle\t "</w:instrText>
      </w:r>
      <w:r w:rsidR="00DB173D" w:rsidRPr="00DB173D">
        <w:rPr>
          <w:b/>
          <w:bCs/>
        </w:rPr>
        <w:instrText>Não para Toda a Organização em Open Value</w:instrText>
      </w:r>
      <w:r w:rsidR="003A35A1" w:rsidRPr="00DB173D">
        <w:rPr>
          <w:b/>
          <w:bCs/>
        </w:rPr>
        <w:instrText>"</w:instrText>
      </w:r>
      <w:r w:rsidRPr="00DB173D">
        <w:rPr>
          <w:b/>
          <w:bCs/>
        </w:rPr>
        <w:fldChar w:fldCharType="separate"/>
      </w:r>
      <w:r w:rsidR="003A35A1" w:rsidRPr="00DB173D">
        <w:rPr>
          <w:b/>
          <w:bCs/>
        </w:rPr>
        <w:t xml:space="preserve"> P </w:t>
      </w:r>
      <w:r w:rsidRPr="00DB173D">
        <w:rPr>
          <w:b/>
          <w:bCs/>
        </w:rPr>
        <w:fldChar w:fldCharType="end"/>
      </w:r>
      <w:r>
        <w:t xml:space="preserve">= </w:t>
      </w:r>
      <w:r>
        <w:rPr>
          <w:u w:val="single"/>
        </w:rPr>
        <w:t>Não para Toda a Organização em Open Value</w:t>
      </w:r>
      <w:r>
        <w:t xml:space="preserve">: O Produto é oferecido na base Não para Toda a Organização no Open Value. </w:t>
      </w:r>
    </w:p>
    <w:p w14:paraId="1842EBBB" w14:textId="77777777" w:rsidR="002E402E" w:rsidRPr="00114501" w:rsidRDefault="0032756F" w:rsidP="007C54C2">
      <w:pPr>
        <w:pStyle w:val="ProductList-Body"/>
        <w:spacing w:after="20"/>
        <w:ind w:left="187"/>
      </w:pPr>
      <w:r w:rsidRPr="007C54C2">
        <w:rPr>
          <w:b/>
          <w:bCs/>
        </w:rPr>
        <w:fldChar w:fldCharType="begin"/>
      </w:r>
      <w:r w:rsidR="003A35A1" w:rsidRPr="007C54C2">
        <w:rPr>
          <w:b/>
          <w:bCs/>
        </w:rPr>
        <w:instrText xml:space="preserve"> AutoTextList  \sNoStyle\t "</w:instrText>
      </w:r>
      <w:r w:rsidR="007C54C2" w:rsidRPr="007C54C2">
        <w:rPr>
          <w:b/>
          <w:bCs/>
        </w:rPr>
        <w:instrText>Produto da Plataforma Desktop Profissional</w:instrText>
      </w:r>
      <w:r w:rsidR="003A35A1" w:rsidRPr="007C54C2">
        <w:rPr>
          <w:b/>
          <w:bCs/>
        </w:rPr>
        <w:instrText>"</w:instrText>
      </w:r>
      <w:r w:rsidRPr="007C54C2">
        <w:rPr>
          <w:b/>
          <w:bCs/>
        </w:rPr>
        <w:fldChar w:fldCharType="separate"/>
      </w:r>
      <w:r w:rsidR="003A35A1" w:rsidRPr="007C54C2">
        <w:rPr>
          <w:b/>
          <w:bCs/>
        </w:rPr>
        <w:t>PP</w:t>
      </w:r>
      <w:r w:rsidRPr="007C54C2">
        <w:rPr>
          <w:b/>
          <w:bCs/>
        </w:rPr>
        <w:fldChar w:fldCharType="end"/>
      </w:r>
      <w:r>
        <w:t xml:space="preserve"> = </w:t>
      </w:r>
      <w:r>
        <w:rPr>
          <w:u w:val="single"/>
        </w:rPr>
        <w:t>Produto da Plataforma Desktop Profissional</w:t>
      </w:r>
      <w:r>
        <w:t>: O Produto é oferecido como um Produto Empresarial que também é um produto da plataforma desktop profissional. MDOP</w:t>
      </w:r>
      <w:r>
        <w:fldChar w:fldCharType="begin"/>
      </w:r>
      <w:r>
        <w:instrText>XE "MDOP"</w:instrText>
      </w:r>
      <w:r>
        <w:fldChar w:fldCharType="end"/>
      </w:r>
      <w:r>
        <w:t xml:space="preserve"> é um PP opcional.</w:t>
      </w:r>
    </w:p>
    <w:p w14:paraId="5A5A3614" w14:textId="77777777" w:rsidR="002E402E" w:rsidRPr="00114501" w:rsidRDefault="0032756F" w:rsidP="007C54C2">
      <w:pPr>
        <w:pStyle w:val="ProductList-Body"/>
        <w:spacing w:after="20"/>
        <w:ind w:left="187"/>
      </w:pPr>
      <w:r>
        <w:rPr>
          <w:b/>
        </w:rPr>
        <w:fldChar w:fldCharType="begin"/>
      </w:r>
      <w:r w:rsidR="003A35A1" w:rsidRPr="006065E6">
        <w:rPr>
          <w:b/>
        </w:rPr>
        <w:instrText>AutoTextList \sNoStyle\t "</w:instrText>
      </w:r>
      <w:r w:rsidR="007C54C2" w:rsidRPr="007C54C2">
        <w:rPr>
          <w:b/>
        </w:rPr>
        <w:instrText>Produto da Plataforma Desktop Escolar</w:instrText>
      </w:r>
      <w:r w:rsidR="003A35A1" w:rsidRPr="006065E6">
        <w:rPr>
          <w:b/>
        </w:rPr>
        <w:instrText>"</w:instrText>
      </w:r>
      <w:r>
        <w:rPr>
          <w:b/>
        </w:rPr>
        <w:fldChar w:fldCharType="separate"/>
      </w:r>
      <w:r w:rsidR="001C09BD" w:rsidRPr="006065E6">
        <w:rPr>
          <w:b/>
        </w:rPr>
        <w:t>SD</w:t>
      </w:r>
      <w:r>
        <w:fldChar w:fldCharType="end"/>
      </w:r>
      <w:r>
        <w:t xml:space="preserve"> = </w:t>
      </w:r>
      <w:r>
        <w:rPr>
          <w:u w:val="single"/>
        </w:rPr>
        <w:t>Produto da Plataforma Desktop Escolar</w:t>
      </w:r>
      <w:r>
        <w:t>: O Produto é oferecido como um produto da plataforma desktop escolar com o Pacote de CALs Empresariais</w:t>
      </w:r>
      <w:r>
        <w:fldChar w:fldCharType="begin"/>
      </w:r>
      <w:r>
        <w:instrText>XE "Pacote de CALs Empresariais"</w:instrText>
      </w:r>
      <w:r>
        <w:fldChar w:fldCharType="end"/>
      </w:r>
      <w:r>
        <w:t xml:space="preserve"> ou Pacote de CALs Principais</w:t>
      </w:r>
      <w:r>
        <w:fldChar w:fldCharType="begin"/>
      </w:r>
      <w:r>
        <w:instrText>XE "Pacote de CALs Principais"</w:instrText>
      </w:r>
      <w:r>
        <w:fldChar w:fldCharType="end"/>
      </w:r>
      <w:r>
        <w:t xml:space="preserve"> de acordo com o Contrato para Campus e School. Um SD é contado como três unidades.</w:t>
      </w:r>
    </w:p>
    <w:p w14:paraId="51D9929A" w14:textId="77777777" w:rsidR="004D0ACF" w:rsidRPr="00114501" w:rsidRDefault="0032756F" w:rsidP="00F04CB7">
      <w:pPr>
        <w:pStyle w:val="ProductList-Body"/>
        <w:spacing w:after="20"/>
        <w:ind w:left="187"/>
      </w:pPr>
      <w:r>
        <w:rPr>
          <w:b/>
        </w:rPr>
        <w:fldChar w:fldCharType="begin"/>
      </w:r>
      <w:r w:rsidR="004D0ACF" w:rsidRPr="006065E6">
        <w:rPr>
          <w:b/>
        </w:rPr>
        <w:instrText xml:space="preserve"> AutoTextList  \sNoStyle\t “</w:instrText>
      </w:r>
      <w:r w:rsidR="00F04CB7" w:rsidRPr="00F04CB7">
        <w:rPr>
          <w:b/>
        </w:rPr>
        <w:instrText>Oferta ao Aluno Somente EES</w:instrText>
      </w:r>
      <w:r w:rsidR="004D0ACF" w:rsidRPr="006065E6">
        <w:rPr>
          <w:b/>
        </w:rPr>
        <w:instrText>”</w:instrText>
      </w:r>
      <w:r>
        <w:rPr>
          <w:b/>
        </w:rPr>
        <w:fldChar w:fldCharType="separate"/>
      </w:r>
      <w:r w:rsidR="004D0ACF" w:rsidRPr="006065E6">
        <w:rPr>
          <w:b/>
        </w:rPr>
        <w:t>SE</w:t>
      </w:r>
      <w:r>
        <w:fldChar w:fldCharType="end"/>
      </w:r>
      <w:r>
        <w:t xml:space="preserve"> = </w:t>
      </w:r>
      <w:r>
        <w:rPr>
          <w:u w:val="single"/>
        </w:rPr>
        <w:t>Oferta ao Aluno Somente EES</w:t>
      </w:r>
      <w:r>
        <w:t xml:space="preserve">: O Produto é oferecido como Oferta ao Aluno, deve ser solicitado para a Contagem total de Alunos e somente no </w:t>
      </w:r>
      <w:r>
        <w:rPr>
          <w:color w:val="000000" w:themeColor="text1"/>
        </w:rPr>
        <w:t>Enrollment for Education Solutions</w:t>
      </w:r>
      <w:r>
        <w:t>.</w:t>
      </w:r>
    </w:p>
    <w:p w14:paraId="22DA0905" w14:textId="77777777" w:rsidR="002E402E" w:rsidRPr="00114501" w:rsidRDefault="0032756F" w:rsidP="00F1070F">
      <w:pPr>
        <w:pStyle w:val="ProductList-Body"/>
        <w:spacing w:after="20"/>
        <w:ind w:left="187"/>
      </w:pPr>
      <w:r>
        <w:rPr>
          <w:b/>
        </w:rPr>
        <w:fldChar w:fldCharType="begin"/>
      </w:r>
      <w:r w:rsidR="001C09BD" w:rsidRPr="006065E6">
        <w:rPr>
          <w:b/>
        </w:rPr>
        <w:instrText xml:space="preserve"> AutoTextList \sNoStyle\t "</w:instrText>
      </w:r>
      <w:r w:rsidR="00F1070F" w:rsidRPr="00F1070F">
        <w:rPr>
          <w:b/>
        </w:rPr>
        <w:instrText>Oferta ao Aluno</w:instrText>
      </w:r>
      <w:r w:rsidR="001C09BD" w:rsidRPr="006065E6">
        <w:rPr>
          <w:b/>
        </w:rPr>
        <w:instrText>"</w:instrText>
      </w:r>
      <w:r>
        <w:rPr>
          <w:b/>
        </w:rPr>
        <w:fldChar w:fldCharType="separate"/>
      </w:r>
      <w:r w:rsidR="001C09BD" w:rsidRPr="006065E6">
        <w:rPr>
          <w:b/>
        </w:rPr>
        <w:t>ST</w:t>
      </w:r>
      <w:r>
        <w:fldChar w:fldCharType="end"/>
      </w:r>
      <w:r>
        <w:t xml:space="preserve"> = </w:t>
      </w:r>
      <w:r>
        <w:rPr>
          <w:u w:val="single"/>
        </w:rPr>
        <w:t>Oferta ao Aluno</w:t>
      </w:r>
      <w:r>
        <w:t>: O Produto é oferecido como uma Oferta ao Aluno e deverá ser solicitado para a Contagem total de Alunos.</w:t>
      </w:r>
    </w:p>
    <w:p w14:paraId="2198CDF3" w14:textId="77777777" w:rsidR="002E402E" w:rsidRPr="00114501" w:rsidRDefault="0032756F" w:rsidP="003F73F2">
      <w:pPr>
        <w:pStyle w:val="ProductList-Body"/>
        <w:ind w:left="180"/>
      </w:pPr>
      <w:r>
        <w:rPr>
          <w:b/>
        </w:rPr>
        <w:fldChar w:fldCharType="begin"/>
      </w:r>
      <w:r w:rsidR="001C09BD" w:rsidRPr="006065E6">
        <w:rPr>
          <w:b/>
        </w:rPr>
        <w:instrText xml:space="preserve"> AutoTextList \sNoStyle\t "</w:instrText>
      </w:r>
      <w:r w:rsidR="003F73F2" w:rsidRPr="003F73F2">
        <w:rPr>
          <w:b/>
        </w:rPr>
        <w:instrText>Produto para Servidor e Ferramentas</w:instrText>
      </w:r>
      <w:r w:rsidR="001C09BD" w:rsidRPr="006065E6">
        <w:rPr>
          <w:b/>
        </w:rPr>
        <w:instrText>"</w:instrText>
      </w:r>
      <w:r>
        <w:rPr>
          <w:b/>
        </w:rPr>
        <w:fldChar w:fldCharType="separate"/>
      </w:r>
      <w:r w:rsidR="001C09BD" w:rsidRPr="006065E6">
        <w:rPr>
          <w:b/>
        </w:rPr>
        <w:t>SP</w:t>
      </w:r>
      <w:r>
        <w:fldChar w:fldCharType="end"/>
      </w:r>
      <w:r>
        <w:t xml:space="preserve"> = </w:t>
      </w:r>
      <w:r>
        <w:rPr>
          <w:u w:val="single"/>
        </w:rPr>
        <w:t>Produto para Servidor e Ferramentas</w:t>
      </w:r>
      <w:r>
        <w:t>: O Produto é um produto para servidor e ferramentas oferecido sob o Registro para Servidor e Nuvem.</w:t>
      </w:r>
    </w:p>
    <w:p w14:paraId="7E21A18A" w14:textId="77777777" w:rsidR="00C4636F" w:rsidRPr="00114501" w:rsidRDefault="00C4636F" w:rsidP="004F3C6D">
      <w:pPr>
        <w:pStyle w:val="ProductList-Body"/>
      </w:pPr>
    </w:p>
    <w:p w14:paraId="6B3F2929" w14:textId="77777777" w:rsidR="001C09BD" w:rsidRPr="00114501" w:rsidRDefault="001C09BD" w:rsidP="001C09BD">
      <w:pPr>
        <w:pStyle w:val="ProductList-Body"/>
      </w:pPr>
      <w:r>
        <w:rPr>
          <w:b/>
          <w:color w:val="00188F"/>
        </w:rPr>
        <w:t>Atributos do Produto</w:t>
      </w:r>
    </w:p>
    <w:p w14:paraId="711AF7D0" w14:textId="77777777" w:rsidR="007E7DB0" w:rsidRPr="00114501"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32A1D263" w14:textId="77777777" w:rsidR="001C09BD" w:rsidRPr="00114501"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0510E221" w14:textId="77777777" w:rsidR="00611E56" w:rsidRPr="00114501"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73BFCE5F" w14:textId="77777777" w:rsidR="001C09BD" w:rsidRPr="00114501" w:rsidRDefault="00BA09A6" w:rsidP="00A50201">
      <w:pPr>
        <w:pStyle w:val="ProductList-Body"/>
        <w:tabs>
          <w:tab w:val="clear" w:pos="158"/>
          <w:tab w:val="left" w:pos="180"/>
        </w:tabs>
        <w:spacing w:after="20"/>
        <w:ind w:left="187"/>
      </w:pPr>
      <w:r>
        <w:rPr>
          <w:b/>
        </w:rPr>
        <w:t xml:space="preserve">Pool de Produtos </w:t>
      </w:r>
      <w:r w:rsidRPr="000B6E90">
        <w:t>=</w:t>
      </w:r>
      <w:r>
        <w:t xml:space="preserve"> Indica as ofertas que podem ser qualificadas para benefícios de software assurance associados a mais do que um pool de Produtos e não é necessário que um cliente escolha entre os benefícios de um pool de Produtos ou de outro.</w:t>
      </w:r>
      <w:r w:rsidR="00410651">
        <w:t xml:space="preserve"> </w:t>
      </w:r>
      <w:r>
        <w:t>Há três categorias de pool de Produtos: Aplicativo, Servidor e Sistema.</w:t>
      </w:r>
    </w:p>
    <w:p w14:paraId="205D102B" w14:textId="77777777" w:rsidR="001C09BD" w:rsidRPr="00114501" w:rsidRDefault="00082D2E" w:rsidP="00A50201">
      <w:pPr>
        <w:pStyle w:val="ProductList-Body"/>
        <w:tabs>
          <w:tab w:val="clear" w:pos="158"/>
          <w:tab w:val="left" w:pos="180"/>
        </w:tabs>
        <w:spacing w:after="20"/>
        <w:ind w:left="187"/>
      </w:pPr>
      <w:r>
        <w:rPr>
          <w:b/>
        </w:rPr>
        <w:fldChar w:fldCharType="begin"/>
      </w:r>
      <w:r w:rsidRPr="00A405F9">
        <w:rPr>
          <w:b/>
        </w:rPr>
        <w:instrText xml:space="preserve"> AutoTextList \sNoStyle\t "Programa Online Subscription"</w:instrText>
      </w:r>
      <w:r>
        <w:rPr>
          <w:b/>
        </w:rPr>
        <w:fldChar w:fldCharType="separate"/>
      </w:r>
      <w:r w:rsidRPr="00A405F9">
        <w:rPr>
          <w:b/>
        </w:rPr>
        <w:t>OSP</w:t>
      </w:r>
      <w:r>
        <w:fldChar w:fldCharType="end"/>
      </w:r>
      <w:r w:rsidR="0032756F">
        <w:t xml:space="preserve"> = </w:t>
      </w:r>
      <w:r w:rsidR="0032756F">
        <w:rPr>
          <w:u w:val="single"/>
        </w:rPr>
        <w:t>Programa Online Subscription</w:t>
      </w:r>
      <w:r w:rsidR="0032756F">
        <w:t>: Disponível em um programa Online Subscription.</w:t>
      </w:r>
    </w:p>
    <w:p w14:paraId="2D420CA0" w14:textId="77777777" w:rsidR="001C09BD" w:rsidRPr="00114501"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410651">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59EB2925" w14:textId="77777777" w:rsidR="001C09BD" w:rsidRPr="00114501"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2D96542C" w14:textId="77777777" w:rsidR="001C09BD" w:rsidRPr="00114501"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410651">
        <w:t xml:space="preserve"> </w:t>
      </w:r>
    </w:p>
    <w:p w14:paraId="7B27ECC1" w14:textId="77777777" w:rsidR="001C09BD" w:rsidRPr="00114501"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5B2A0F9" w14:textId="77777777" w:rsidR="001C09BD" w:rsidRPr="00114501"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70D649D8" w14:textId="77777777" w:rsidR="007E7DB0" w:rsidRPr="00114501" w:rsidRDefault="007E7DB0" w:rsidP="00A50201">
      <w:pPr>
        <w:pStyle w:val="ProductList-Body"/>
        <w:tabs>
          <w:tab w:val="clear" w:pos="158"/>
          <w:tab w:val="left" w:pos="180"/>
        </w:tabs>
        <w:spacing w:after="20"/>
        <w:ind w:left="187"/>
      </w:pPr>
      <w:r>
        <w:rPr>
          <w:b/>
        </w:rPr>
        <w:t>Servidor</w:t>
      </w:r>
      <w:r>
        <w:t xml:space="preserve"> = benefícios do Software Assurance para ofertas do pool de servidores e categoria do pool de Produtos para produtos de servidor.</w:t>
      </w:r>
    </w:p>
    <w:p w14:paraId="67DBD80E" w14:textId="77777777" w:rsidR="001C09BD" w:rsidRPr="00114501"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77FC8333" w14:textId="77777777" w:rsidR="001C09BD" w:rsidRPr="00114501"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410651">
        <w:t xml:space="preserve"> </w:t>
      </w:r>
      <w:r>
        <w:t>Um pacote licenciado sob uma única licença que é cedida a um único usuário ou dispositivo e permite o uso de todos os seus componentes em um único dispositivo ou por um único usuário a qual ele é cedido.</w:t>
      </w:r>
      <w:r w:rsidR="00410651">
        <w:t xml:space="preserve"> </w:t>
      </w:r>
      <w:r>
        <w:t xml:space="preserve">O Produto não pode ser separado e usado em dispositivos separados nem por usuários separados. </w:t>
      </w:r>
    </w:p>
    <w:p w14:paraId="2D422DDF" w14:textId="77777777" w:rsidR="00241FA0" w:rsidRPr="00114501" w:rsidRDefault="00241FA0" w:rsidP="00A50201">
      <w:pPr>
        <w:pStyle w:val="ProductList-Body"/>
        <w:tabs>
          <w:tab w:val="clear" w:pos="158"/>
          <w:tab w:val="left" w:pos="180"/>
        </w:tabs>
        <w:spacing w:after="20"/>
        <w:ind w:left="187"/>
      </w:pPr>
      <w:r>
        <w:rPr>
          <w:b/>
        </w:rPr>
        <w:t>Sistema</w:t>
      </w:r>
      <w:r>
        <w:t xml:space="preserve"> = categoria do Pool de Produtos para Produtos do sistema operacional de desktop.</w:t>
      </w:r>
    </w:p>
    <w:p w14:paraId="5EE67EAE" w14:textId="77777777" w:rsidR="001C09BD" w:rsidRPr="00114501"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B96BBAB" w14:textId="77777777" w:rsidR="001C09BD" w:rsidRPr="00114501" w:rsidRDefault="001C09BD" w:rsidP="00AB2C15">
      <w:pPr>
        <w:pStyle w:val="ProductList-Body"/>
        <w:tabs>
          <w:tab w:val="clear" w:pos="158"/>
          <w:tab w:val="left" w:pos="180"/>
        </w:tabs>
        <w:spacing w:after="20"/>
        <w:ind w:left="187"/>
      </w:pPr>
      <w:r>
        <w:rPr>
          <w:b/>
        </w:rPr>
        <w:t>Qualificada para Adequação (</w:t>
      </w:r>
      <w:r w:rsidR="00AB2C15">
        <w:rPr>
          <w:b/>
        </w:rPr>
        <w:t>“</w:t>
      </w:r>
      <w:r>
        <w:rPr>
          <w:b/>
        </w:rPr>
        <w:t>True-up</w:t>
      </w:r>
      <w:r w:rsidR="00AB2C15">
        <w:rPr>
          <w:b/>
        </w:rPr>
        <w:t>”</w:t>
      </w:r>
      <w:r>
        <w:rPr>
          <w:b/>
        </w:rPr>
        <w:t>)</w:t>
      </w:r>
      <w:r>
        <w:t xml:space="preserve"> = uma licença de assinatura de Serviço Online que um cliente Enterprise ou Enterprise Subscription pode solicitar por meio do processo de pedidos de adequação (</w:t>
      </w:r>
      <w:r w:rsidR="00AB2C15">
        <w:t>“</w:t>
      </w:r>
      <w:r>
        <w:t>true-up</w:t>
      </w:r>
      <w:r w:rsidR="00AB2C15">
        <w:t>”</w:t>
      </w:r>
      <w:r>
        <w:t>) ou anuais em vez de mensalmente.</w:t>
      </w:r>
    </w:p>
    <w:p w14:paraId="70AA5C85" w14:textId="77777777" w:rsidR="001C09BD" w:rsidRPr="00114501"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52AC4C82" w14:textId="77777777" w:rsidR="00C4636F" w:rsidRPr="00114501" w:rsidRDefault="00C4636F" w:rsidP="004F3C6D">
      <w:pPr>
        <w:pStyle w:val="ProductList-Body"/>
      </w:pPr>
    </w:p>
    <w:p w14:paraId="36FFEA2C" w14:textId="77777777" w:rsidR="00407E60" w:rsidRPr="00114501"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5563599"/>
      <w:r>
        <w:t>Versões Anteriores</w:t>
      </w:r>
      <w:bookmarkEnd w:id="29"/>
      <w:bookmarkEnd w:id="30"/>
      <w:bookmarkEnd w:id="31"/>
      <w:bookmarkEnd w:id="32"/>
      <w:bookmarkEnd w:id="33"/>
      <w:bookmarkEnd w:id="34"/>
    </w:p>
    <w:p w14:paraId="12C776C0" w14:textId="77777777" w:rsidR="00407E60" w:rsidRPr="00114501"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da Microsoft.</w:t>
      </w:r>
    </w:p>
    <w:p w14:paraId="09235249" w14:textId="77777777" w:rsidR="00407E60" w:rsidRPr="00114501" w:rsidRDefault="00407E60" w:rsidP="004F3C6D">
      <w:pPr>
        <w:pStyle w:val="ProductList-Body"/>
      </w:pPr>
    </w:p>
    <w:p w14:paraId="2B186647" w14:textId="77777777" w:rsidR="00407E60" w:rsidRPr="00114501"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5563600"/>
      <w:r>
        <w:t>Esclarecimentos e Resumo das Alterações</w:t>
      </w:r>
      <w:bookmarkEnd w:id="35"/>
      <w:bookmarkEnd w:id="36"/>
      <w:bookmarkEnd w:id="37"/>
      <w:bookmarkEnd w:id="38"/>
      <w:bookmarkEnd w:id="39"/>
      <w:bookmarkEnd w:id="40"/>
    </w:p>
    <w:p w14:paraId="62188EA1" w14:textId="77777777" w:rsidR="009A0C93" w:rsidRPr="00114501"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t>.</w:t>
      </w:r>
    </w:p>
    <w:p w14:paraId="63249259" w14:textId="77777777" w:rsidR="00CD6EAB" w:rsidRPr="00114501" w:rsidRDefault="00CD6EAB" w:rsidP="00CD6EAB">
      <w:pPr>
        <w:pStyle w:val="ProductList-Body"/>
      </w:pPr>
    </w:p>
    <w:tbl>
      <w:tblPr>
        <w:tblStyle w:val="TableGrid"/>
        <w:tblW w:w="0" w:type="auto"/>
        <w:tblInd w:w="108" w:type="dxa"/>
        <w:tblLook w:val="04A0" w:firstRow="1" w:lastRow="0" w:firstColumn="1" w:lastColumn="0" w:noHBand="0" w:noVBand="1"/>
      </w:tblPr>
      <w:tblGrid>
        <w:gridCol w:w="5230"/>
        <w:gridCol w:w="5452"/>
      </w:tblGrid>
      <w:tr w:rsidR="00CD6EAB" w:rsidRPr="00AD6DB4" w14:paraId="14EE22B8" w14:textId="77777777" w:rsidTr="00913A1A">
        <w:trPr>
          <w:tblHeader/>
        </w:trPr>
        <w:tc>
          <w:tcPr>
            <w:tcW w:w="5287" w:type="dxa"/>
            <w:shd w:val="clear" w:color="auto" w:fill="0072C6"/>
          </w:tcPr>
          <w:p w14:paraId="0D0F54B3"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513" w:type="dxa"/>
            <w:shd w:val="clear" w:color="auto" w:fill="0072C6"/>
          </w:tcPr>
          <w:p w14:paraId="20310DE1"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CD6EAB" w14:paraId="767DA49E" w14:textId="77777777" w:rsidTr="00913A1A">
        <w:tc>
          <w:tcPr>
            <w:tcW w:w="5287" w:type="dxa"/>
          </w:tcPr>
          <w:p w14:paraId="0EB6A63E" w14:textId="77777777" w:rsidR="00CD6EAB" w:rsidRPr="00692F0C" w:rsidRDefault="00CD6EAB" w:rsidP="00E45A5A">
            <w:pPr>
              <w:pStyle w:val="ProductList-Body"/>
            </w:pPr>
            <w:r>
              <w:t>Active Directory Basic do Microsoft Azure</w:t>
            </w:r>
          </w:p>
        </w:tc>
        <w:tc>
          <w:tcPr>
            <w:tcW w:w="5513" w:type="dxa"/>
          </w:tcPr>
          <w:p w14:paraId="1014513F" w14:textId="77777777" w:rsidR="00CD6EAB" w:rsidRPr="00111ECD" w:rsidRDefault="00CD6EAB" w:rsidP="00E45A5A">
            <w:pPr>
              <w:pStyle w:val="ProductList-Body"/>
            </w:pPr>
          </w:p>
        </w:tc>
      </w:tr>
    </w:tbl>
    <w:p w14:paraId="4D212D38" w14:textId="77777777" w:rsidR="00535D57" w:rsidRPr="00114501" w:rsidRDefault="00535D57" w:rsidP="00535D57">
      <w:pPr>
        <w:pStyle w:val="ProductList-Body"/>
      </w:pPr>
      <w:r>
        <w:rPr>
          <w:b/>
          <w:color w:val="00188F"/>
        </w:rPr>
        <w:t>Serviços Online</w:t>
      </w:r>
    </w:p>
    <w:p w14:paraId="0CD0A5DF" w14:textId="77777777" w:rsidR="00CC758E" w:rsidRPr="00114501" w:rsidRDefault="00CC758E" w:rsidP="00AB2C15">
      <w:pPr>
        <w:pStyle w:val="ProductList-Body"/>
        <w:ind w:left="180"/>
      </w:pPr>
      <w:r>
        <w:t xml:space="preserve">Um Erro Administrativo contido na definição de </w:t>
      </w:r>
      <w:r w:rsidR="00AB2C15">
        <w:t>“</w:t>
      </w:r>
      <w:r>
        <w:t xml:space="preserve">Microsoft Azure Services” nos Termos dos Serviços Online de Julho de 2014 foi corrigido na seção </w:t>
      </w:r>
      <w:hyperlink w:anchor="MicrosoftAzure" w:history="1">
        <w:r>
          <w:rPr>
            <w:rStyle w:val="Hyperlink"/>
          </w:rPr>
          <w:t>Microsoft Azure</w:t>
        </w:r>
      </w:hyperlink>
      <w:r>
        <w:t>.</w:t>
      </w:r>
    </w:p>
    <w:p w14:paraId="3B781E66" w14:textId="77777777" w:rsidR="00CC758E" w:rsidRPr="00114501" w:rsidRDefault="00CC758E" w:rsidP="00535D57">
      <w:pPr>
        <w:pStyle w:val="ProductList-Body"/>
        <w:ind w:left="180"/>
      </w:pPr>
    </w:p>
    <w:p w14:paraId="0A33065A" w14:textId="77777777" w:rsidR="00535D57" w:rsidRPr="00114501" w:rsidRDefault="00535D57" w:rsidP="00535D57">
      <w:pPr>
        <w:pStyle w:val="ProductList-Body"/>
        <w:ind w:left="180"/>
      </w:pPr>
      <w:r>
        <w:t>A Ativação de Computador Compartilhado (SCA) em um servidor de rede ou na Plataforma Microsoft Azure está disponível para programas de software incluídos no Office 365 ProPlus, no Project Pro for Office 365 e no Visio Pro for Office 365.</w:t>
      </w:r>
    </w:p>
    <w:p w14:paraId="62874F42" w14:textId="77777777" w:rsidR="00535D57" w:rsidRPr="00114501" w:rsidRDefault="00535D57" w:rsidP="00535D57">
      <w:pPr>
        <w:pStyle w:val="ProductList-Body"/>
        <w:ind w:left="180"/>
      </w:pPr>
    </w:p>
    <w:p w14:paraId="7BF88964" w14:textId="77777777" w:rsidR="00535D57" w:rsidRPr="00114501" w:rsidRDefault="00535D57" w:rsidP="00535D57">
      <w:pPr>
        <w:pStyle w:val="ProductList-Body"/>
        <w:ind w:left="180"/>
      </w:pPr>
      <w:r>
        <w:t>Os termos relacionados às Transações Faturáveis do Bing Mapas agora estão localizados na página http://www.microsoft.com/maps/product/terms.html</w:t>
      </w:r>
    </w:p>
    <w:p w14:paraId="08BBA92F" w14:textId="77777777" w:rsidR="00535D57" w:rsidRPr="00114501" w:rsidRDefault="00535D57" w:rsidP="00535D57">
      <w:pPr>
        <w:pStyle w:val="ProductList-Body"/>
        <w:ind w:left="180"/>
      </w:pPr>
    </w:p>
    <w:p w14:paraId="22561A43" w14:textId="77777777" w:rsidR="00535D57" w:rsidRPr="00114501" w:rsidRDefault="00535D57" w:rsidP="00535D57">
      <w:pPr>
        <w:pStyle w:val="ProductList-Body"/>
      </w:pPr>
      <w:r>
        <w:rPr>
          <w:b/>
          <w:color w:val="00188F"/>
        </w:rPr>
        <w:t>Promoções de Produtos</w:t>
      </w:r>
    </w:p>
    <w:p w14:paraId="5C3A39EE" w14:textId="77777777" w:rsidR="00535D57" w:rsidRPr="00114501" w:rsidRDefault="00535D57" w:rsidP="00535D57">
      <w:pPr>
        <w:pStyle w:val="ProductList-Body"/>
        <w:ind w:left="180"/>
      </w:pPr>
      <w:r>
        <w:t xml:space="preserve">A Promoção de Incentivo de Consumo do Azure entra em vigor no dia 1º de setembro de 2014. </w:t>
      </w:r>
    </w:p>
    <w:p w14:paraId="40CD4524" w14:textId="77777777" w:rsidR="0034201B" w:rsidRPr="00114501" w:rsidRDefault="0034201B" w:rsidP="0034201B">
      <w:pPr>
        <w:pStyle w:val="ProductList-Body"/>
      </w:pPr>
    </w:p>
    <w:p w14:paraId="1DE23C37" w14:textId="77777777" w:rsidR="0034201B" w:rsidRPr="00114501" w:rsidRDefault="0034201B" w:rsidP="0034201B">
      <w:pPr>
        <w:pStyle w:val="ProductList-Body"/>
      </w:pPr>
    </w:p>
    <w:p w14:paraId="0B2CBE0F" w14:textId="77777777" w:rsidR="0034201B" w:rsidRPr="00114501" w:rsidRDefault="0034201B" w:rsidP="0034201B">
      <w:pPr>
        <w:pStyle w:val="ProductList-Body"/>
      </w:pPr>
    </w:p>
    <w:p w14:paraId="4E840224"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3952FDDD" w14:textId="77777777" w:rsidR="009A0C93" w:rsidRPr="0011450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5563601"/>
      <w:r>
        <w:t>Software</w:t>
      </w:r>
      <w:bookmarkEnd w:id="41"/>
      <w:bookmarkEnd w:id="42"/>
      <w:bookmarkEnd w:id="43"/>
      <w:bookmarkEnd w:id="44"/>
      <w:bookmarkEnd w:id="45"/>
      <w:bookmarkEnd w:id="46"/>
      <w:bookmarkEnd w:id="47"/>
    </w:p>
    <w:p w14:paraId="3FE1D882" w14:textId="77777777" w:rsidR="00407E60" w:rsidRPr="0011450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5563602"/>
      <w:r>
        <w:t>AutoRoute</w:t>
      </w:r>
      <w:bookmarkEnd w:id="48"/>
      <w:bookmarkEnd w:id="49"/>
      <w:bookmarkEnd w:id="50"/>
      <w:bookmarkEnd w:id="51"/>
      <w:bookmarkEnd w:id="52"/>
      <w:bookmarkEnd w:id="5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30"/>
        <w:gridCol w:w="661"/>
        <w:gridCol w:w="595"/>
        <w:gridCol w:w="724"/>
      </w:tblGrid>
      <w:tr w:rsidR="00CD601A" w14:paraId="098FDD1F" w14:textId="77777777" w:rsidTr="008260EB">
        <w:trPr>
          <w:tblHeader/>
        </w:trPr>
        <w:tc>
          <w:tcPr>
            <w:tcW w:w="2914" w:type="dxa"/>
            <w:tcBorders>
              <w:bottom w:val="nil"/>
            </w:tcBorders>
            <w:shd w:val="clear" w:color="auto" w:fill="00188F"/>
          </w:tcPr>
          <w:p w14:paraId="563BC92B" w14:textId="77777777" w:rsidR="000756A2" w:rsidRPr="00EE0836" w:rsidRDefault="000756A2" w:rsidP="00EE0836">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EA15D92" w14:textId="77777777" w:rsidR="000756A2" w:rsidRPr="00CF46BB" w:rsidRDefault="009006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1F8F99E9" w14:textId="77777777" w:rsidR="000756A2" w:rsidRPr="00CF46BB" w:rsidRDefault="0032756F" w:rsidP="008E502E">
            <w:pPr>
              <w:pStyle w:val="ProductList-OfferingBody"/>
              <w:ind w:left="-113"/>
              <w:jc w:val="center"/>
              <w:rPr>
                <w:bCs/>
                <w:color w:val="FFFFFF"/>
              </w:rPr>
            </w:pPr>
            <w:r w:rsidRPr="00CF46BB">
              <w:rPr>
                <w:bCs/>
                <w:color w:val="FFFFFF"/>
              </w:rPr>
              <w:fldChar w:fldCharType="begin"/>
            </w:r>
            <w:r w:rsidR="00D14E32" w:rsidRPr="00CF46BB">
              <w:rPr>
                <w:bCs/>
                <w:color w:val="FFFFFF"/>
              </w:rPr>
              <w:instrText xml:space="preserve"> AutoTextList  \sNoStyle\t “License”</w:instrText>
            </w:r>
            <w:r w:rsidRPr="00CF46BB">
              <w:rPr>
                <w:bCs/>
                <w:color w:val="FFFFFF"/>
              </w:rPr>
              <w:fldChar w:fldCharType="separate"/>
            </w:r>
            <w:r w:rsidR="00A30521" w:rsidRPr="00CF46BB">
              <w:rPr>
                <w:bCs/>
                <w:color w:val="FFFFFF"/>
              </w:rPr>
              <w:fldChar w:fldCharType="begin"/>
            </w:r>
            <w:r w:rsidR="00A30521" w:rsidRPr="00CF46BB">
              <w:rPr>
                <w:bCs/>
                <w:color w:val="FFFFFF"/>
              </w:rPr>
              <w:instrText>AutoTextList  \s NoStyle \t "Licença"</w:instrText>
            </w:r>
            <w:r w:rsidR="00A30521" w:rsidRPr="00CF46BB">
              <w:rPr>
                <w:bCs/>
                <w:color w:val="FFFFFF"/>
              </w:rPr>
              <w:fldChar w:fldCharType="separate"/>
            </w:r>
            <w:r w:rsidR="00A30521" w:rsidRPr="00CF46BB">
              <w:rPr>
                <w:bCs/>
                <w:color w:val="FFFFFF"/>
              </w:rPr>
              <w:t xml:space="preserve"> L </w:t>
            </w:r>
            <w:r w:rsidR="00A30521"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3103A63"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009CD165"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B19B29C"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43E5D6E0"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63712A4C"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770A2BE"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0720138A"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30" w:type="dxa"/>
            <w:shd w:val="clear" w:color="auto" w:fill="00188F"/>
            <w:vAlign w:val="center"/>
          </w:tcPr>
          <w:p w14:paraId="749A57AB"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61" w:type="dxa"/>
            <w:shd w:val="clear" w:color="auto" w:fill="00188F"/>
            <w:vAlign w:val="center"/>
          </w:tcPr>
          <w:p w14:paraId="60222059"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183FDF76"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656C5F46" w14:textId="77777777" w:rsidR="000756A2" w:rsidRPr="00CF46BB" w:rsidRDefault="00A30521" w:rsidP="00EE0836">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00D7F" w14:paraId="686385AA" w14:textId="77777777" w:rsidTr="008260EB">
        <w:tc>
          <w:tcPr>
            <w:tcW w:w="2914" w:type="dxa"/>
            <w:tcBorders>
              <w:top w:val="nil"/>
              <w:left w:val="nil"/>
              <w:bottom w:val="nil"/>
              <w:right w:val="nil"/>
            </w:tcBorders>
          </w:tcPr>
          <w:p w14:paraId="6F2295D2" w14:textId="77777777" w:rsidR="00400D7F" w:rsidRDefault="00400D7F" w:rsidP="00C05A53">
            <w:pPr>
              <w:pStyle w:val="ProductList-Offering1"/>
            </w:pPr>
            <w:bookmarkStart w:id="54" w:name="_Toc379797097"/>
            <w:bookmarkStart w:id="55" w:name="_Toc380513123"/>
            <w:bookmarkStart w:id="56" w:name="_Toc380655162"/>
            <w:bookmarkStart w:id="57" w:name="_Toc395563603"/>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1CDA95E6" w14:textId="77777777" w:rsidR="00400D7F" w:rsidRPr="00287117" w:rsidRDefault="00400D7F" w:rsidP="00287117">
            <w:pPr>
              <w:pStyle w:val="ProductList-OfferingBody"/>
              <w:ind w:left="-88"/>
              <w:jc w:val="center"/>
            </w:pPr>
            <w:r>
              <w:t>10/12</w:t>
            </w:r>
          </w:p>
        </w:tc>
        <w:tc>
          <w:tcPr>
            <w:tcW w:w="595" w:type="dxa"/>
            <w:tcBorders>
              <w:top w:val="nil"/>
              <w:left w:val="nil"/>
              <w:bottom w:val="nil"/>
              <w:right w:val="nil"/>
            </w:tcBorders>
            <w:vAlign w:val="center"/>
          </w:tcPr>
          <w:p w14:paraId="08B54EBB" w14:textId="77777777" w:rsidR="00400D7F" w:rsidRPr="00287117" w:rsidRDefault="00400D7F" w:rsidP="00287117">
            <w:pPr>
              <w:pStyle w:val="ProductList-OfferingBody"/>
              <w:ind w:left="-88"/>
              <w:jc w:val="center"/>
            </w:pPr>
            <w:r>
              <w:t>1</w:t>
            </w:r>
          </w:p>
        </w:tc>
        <w:tc>
          <w:tcPr>
            <w:tcW w:w="596" w:type="dxa"/>
            <w:tcBorders>
              <w:top w:val="nil"/>
              <w:left w:val="nil"/>
              <w:bottom w:val="nil"/>
              <w:right w:val="nil"/>
            </w:tcBorders>
            <w:vAlign w:val="center"/>
          </w:tcPr>
          <w:p w14:paraId="2E9A1BEC" w14:textId="77777777" w:rsidR="00400D7F" w:rsidRPr="00287117" w:rsidRDefault="00400D7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692E0B37" w14:textId="77777777" w:rsidR="00400D7F" w:rsidRPr="00287117" w:rsidRDefault="00400D7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26713F0F" w14:textId="77777777" w:rsidR="00400D7F" w:rsidRPr="00287117" w:rsidRDefault="00400D7F" w:rsidP="00287117">
            <w:pPr>
              <w:pStyle w:val="ProductList-OfferingBody"/>
              <w:ind w:left="-88"/>
              <w:jc w:val="center"/>
            </w:pPr>
            <w:r>
              <w:t>1</w:t>
            </w:r>
          </w:p>
        </w:tc>
        <w:tc>
          <w:tcPr>
            <w:tcW w:w="596" w:type="dxa"/>
            <w:shd w:val="clear" w:color="auto" w:fill="70AD47" w:themeFill="accent6"/>
            <w:vAlign w:val="center"/>
          </w:tcPr>
          <w:p w14:paraId="618CE283" w14:textId="77777777" w:rsidR="00400D7F" w:rsidRPr="00287117" w:rsidRDefault="00400D7F" w:rsidP="00287117">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4DAA10A" w14:textId="77777777" w:rsidR="00400D7F" w:rsidRPr="00287117" w:rsidRDefault="00400D7F"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0260FA97" w14:textId="77777777" w:rsidR="00400D7F" w:rsidRPr="00287117" w:rsidRDefault="00400D7F" w:rsidP="00287117">
            <w:pPr>
              <w:pStyle w:val="ProductList-OfferingBody"/>
              <w:ind w:left="-88"/>
              <w:jc w:val="center"/>
            </w:pPr>
          </w:p>
        </w:tc>
        <w:tc>
          <w:tcPr>
            <w:tcW w:w="595" w:type="dxa"/>
            <w:shd w:val="clear" w:color="auto" w:fill="70AD47" w:themeFill="accent6"/>
            <w:vAlign w:val="center"/>
          </w:tcPr>
          <w:p w14:paraId="5D7A335E" w14:textId="77777777" w:rsidR="00400D7F" w:rsidRPr="00287117" w:rsidRDefault="00400D7F" w:rsidP="00287117">
            <w:pPr>
              <w:pStyle w:val="ProductList-OfferingBody"/>
              <w:ind w:left="-88"/>
              <w:jc w:val="center"/>
            </w:pPr>
          </w:p>
        </w:tc>
        <w:tc>
          <w:tcPr>
            <w:tcW w:w="530" w:type="dxa"/>
            <w:shd w:val="clear" w:color="auto" w:fill="BFBFBF" w:themeFill="background1" w:themeFillShade="BF"/>
            <w:vAlign w:val="center"/>
          </w:tcPr>
          <w:p w14:paraId="3411860D" w14:textId="77777777" w:rsidR="00400D7F" w:rsidRPr="00287117" w:rsidRDefault="00400D7F" w:rsidP="00287117">
            <w:pPr>
              <w:pStyle w:val="ProductList-OfferingBody"/>
              <w:ind w:left="-88"/>
              <w:jc w:val="center"/>
            </w:pPr>
          </w:p>
        </w:tc>
        <w:tc>
          <w:tcPr>
            <w:tcW w:w="661" w:type="dxa"/>
            <w:shd w:val="clear" w:color="auto" w:fill="70AD47" w:themeFill="accent6"/>
            <w:vAlign w:val="center"/>
          </w:tcPr>
          <w:p w14:paraId="1F507698" w14:textId="77777777" w:rsidR="00400D7F" w:rsidRPr="00287117" w:rsidRDefault="00F51AA6" w:rsidP="00287117">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CE25ED6" w14:textId="77777777" w:rsidR="00400D7F" w:rsidRPr="00287117" w:rsidRDefault="00400D7F" w:rsidP="00287117">
            <w:pPr>
              <w:pStyle w:val="ProductList-OfferingBody"/>
              <w:ind w:left="-88"/>
              <w:jc w:val="center"/>
            </w:pPr>
          </w:p>
        </w:tc>
        <w:tc>
          <w:tcPr>
            <w:tcW w:w="724" w:type="dxa"/>
            <w:shd w:val="clear" w:color="auto" w:fill="70AD47" w:themeFill="accent6"/>
            <w:vAlign w:val="center"/>
          </w:tcPr>
          <w:p w14:paraId="435D2BBB" w14:textId="77777777" w:rsidR="00400D7F" w:rsidRPr="00287117" w:rsidRDefault="00400D7F"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4D0BB7B4" w14:textId="77777777" w:rsidR="00407E60" w:rsidRPr="00114501"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9"/>
        <w:gridCol w:w="3564"/>
        <w:gridCol w:w="3671"/>
      </w:tblGrid>
      <w:tr w:rsidR="00782C7B" w14:paraId="07E5C5B5" w14:textId="77777777" w:rsidTr="008260EB">
        <w:tc>
          <w:tcPr>
            <w:tcW w:w="3470" w:type="dxa"/>
          </w:tcPr>
          <w:p w14:paraId="55935246" w14:textId="77777777" w:rsidR="00782C7B" w:rsidRDefault="00287117" w:rsidP="00C4636F">
            <w:pPr>
              <w:pStyle w:val="ProductList-Body"/>
            </w:pPr>
            <w:r>
              <w:t xml:space="preserve">Versão Anterior: </w:t>
            </w:r>
            <w:r>
              <w:rPr>
                <w:b/>
              </w:rPr>
              <w:t>AutoRoute 2011</w:t>
            </w:r>
            <w:r>
              <w:t xml:space="preserve"> (7/11)</w:t>
            </w:r>
          </w:p>
        </w:tc>
        <w:tc>
          <w:tcPr>
            <w:tcW w:w="3597" w:type="dxa"/>
          </w:tcPr>
          <w:p w14:paraId="0FC83820" w14:textId="77777777" w:rsidR="00782C7B" w:rsidRDefault="00CD3F90" w:rsidP="00C4636F">
            <w:pPr>
              <w:pStyle w:val="ProductList-Body"/>
            </w:pPr>
            <w:r>
              <w:t xml:space="preserve">Pool de Produtos: </w:t>
            </w:r>
            <w:r>
              <w:rPr>
                <w:b/>
              </w:rPr>
              <w:t>Crédito</w:t>
            </w:r>
          </w:p>
        </w:tc>
        <w:tc>
          <w:tcPr>
            <w:tcW w:w="3715" w:type="dxa"/>
          </w:tcPr>
          <w:p w14:paraId="0F1DDE4C" w14:textId="77777777" w:rsidR="00782C7B" w:rsidRDefault="00782C7B" w:rsidP="00C4636F">
            <w:pPr>
              <w:pStyle w:val="ProductList-Body"/>
            </w:pPr>
          </w:p>
        </w:tc>
      </w:tr>
      <w:tr w:rsidR="00DB0FA5" w14:paraId="39F84718" w14:textId="77777777" w:rsidTr="008260EB">
        <w:tc>
          <w:tcPr>
            <w:tcW w:w="3470" w:type="dxa"/>
          </w:tcPr>
          <w:p w14:paraId="14DE57CB" w14:textId="77777777" w:rsidR="00DB0FA5" w:rsidRDefault="00DB0FA5" w:rsidP="00C4636F">
            <w:pPr>
              <w:pStyle w:val="ProductList-Body"/>
            </w:pPr>
          </w:p>
        </w:tc>
        <w:tc>
          <w:tcPr>
            <w:tcW w:w="3597" w:type="dxa"/>
          </w:tcPr>
          <w:p w14:paraId="30DAD293" w14:textId="77777777" w:rsidR="00DB0FA5" w:rsidRDefault="00F707CA" w:rsidP="00DB0FA5">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55CD2459" w14:textId="77777777" w:rsidR="00DB0FA5" w:rsidRDefault="00DB0FA5" w:rsidP="00C4636F">
            <w:pPr>
              <w:pStyle w:val="ProductList-Body"/>
            </w:pPr>
          </w:p>
        </w:tc>
      </w:tr>
    </w:tbl>
    <w:bookmarkStart w:id="58" w:name="_Toc378147619"/>
    <w:bookmarkStart w:id="59" w:name="_Toc378151521"/>
    <w:p w14:paraId="04CC389E" w14:textId="77777777" w:rsidR="00585A48" w:rsidRPr="00114501" w:rsidRDefault="002C03D3" w:rsidP="00753527">
      <w:pPr>
        <w:pStyle w:val="ProductList-Body"/>
        <w:shd w:val="clear" w:color="auto" w:fill="BFBFBF" w:themeFill="background1" w:themeFillShade="BF"/>
        <w:spacing w:before="120" w:after="240"/>
        <w:jc w:val="right"/>
      </w:pPr>
      <w:r>
        <w:fldChar w:fldCharType="begin"/>
      </w:r>
      <w:r w:rsidR="003A71EA">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9A4B129" w14:textId="77777777" w:rsidR="00407E60" w:rsidRPr="00114501" w:rsidRDefault="00407E60" w:rsidP="00680B4D">
      <w:pPr>
        <w:pStyle w:val="ProductList-Offering1Heading"/>
        <w:outlineLvl w:val="1"/>
      </w:pPr>
      <w:bookmarkStart w:id="60" w:name="_Toc379797098"/>
      <w:bookmarkStart w:id="61" w:name="_Toc380513124"/>
      <w:bookmarkStart w:id="62" w:name="_Toc380655163"/>
      <w:bookmarkStart w:id="63" w:name="_Toc395563604"/>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36"/>
        <w:gridCol w:w="595"/>
        <w:gridCol w:w="596"/>
        <w:gridCol w:w="595"/>
        <w:gridCol w:w="595"/>
        <w:gridCol w:w="647"/>
        <w:gridCol w:w="544"/>
        <w:gridCol w:w="596"/>
        <w:gridCol w:w="595"/>
        <w:gridCol w:w="595"/>
        <w:gridCol w:w="596"/>
        <w:gridCol w:w="595"/>
        <w:gridCol w:w="709"/>
      </w:tblGrid>
      <w:tr w:rsidR="00AD6429" w14:paraId="1F532B22" w14:textId="77777777" w:rsidTr="000B6E90">
        <w:trPr>
          <w:tblHeader/>
        </w:trPr>
        <w:tc>
          <w:tcPr>
            <w:tcW w:w="3006" w:type="dxa"/>
            <w:tcBorders>
              <w:bottom w:val="nil"/>
            </w:tcBorders>
            <w:shd w:val="clear" w:color="auto" w:fill="00188F"/>
          </w:tcPr>
          <w:p w14:paraId="2E2D285E" w14:textId="77777777" w:rsidR="00AD6429" w:rsidRPr="00EE0836" w:rsidRDefault="00AD6429" w:rsidP="00C05A53">
            <w:pPr>
              <w:pStyle w:val="ProductList-OfferingBody"/>
              <w:ind w:left="-28"/>
              <w:rPr>
                <w:color w:val="FFFFFF" w:themeColor="background1"/>
              </w:rPr>
            </w:pPr>
            <w:r>
              <w:rPr>
                <w:color w:val="FFFFFF" w:themeColor="background1"/>
              </w:rPr>
              <w:t>Produtos</w:t>
            </w:r>
          </w:p>
        </w:tc>
        <w:tc>
          <w:tcPr>
            <w:tcW w:w="536" w:type="dxa"/>
            <w:tcBorders>
              <w:bottom w:val="nil"/>
            </w:tcBorders>
            <w:shd w:val="clear" w:color="auto" w:fill="00188F"/>
            <w:vAlign w:val="center"/>
          </w:tcPr>
          <w:p w14:paraId="15727A03"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63BF9317" w14:textId="77777777" w:rsidR="00AD6429" w:rsidRPr="00CF46BB" w:rsidRDefault="00AD6429"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477AB691"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49BAB104"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A25C637"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47" w:type="dxa"/>
            <w:shd w:val="clear" w:color="auto" w:fill="00188F"/>
            <w:vAlign w:val="center"/>
          </w:tcPr>
          <w:p w14:paraId="3631E4B4"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44" w:type="dxa"/>
            <w:shd w:val="clear" w:color="auto" w:fill="00188F"/>
            <w:vAlign w:val="center"/>
          </w:tcPr>
          <w:p w14:paraId="331F9420"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5D825515"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6C06EF14"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10EB40C"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0C1E0BDA"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7B9555A"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1C0C4F84" w14:textId="77777777" w:rsidR="00AD6429" w:rsidRPr="00CF46BB" w:rsidRDefault="00AD6429"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E6575" w14:paraId="32DCF0AA" w14:textId="77777777" w:rsidTr="000B6E90">
        <w:tc>
          <w:tcPr>
            <w:tcW w:w="3006" w:type="dxa"/>
            <w:tcBorders>
              <w:top w:val="nil"/>
              <w:left w:val="nil"/>
              <w:bottom w:val="dashSmallGap" w:sz="4" w:space="0" w:color="BFBFBF" w:themeColor="background1" w:themeShade="BF"/>
              <w:right w:val="nil"/>
            </w:tcBorders>
          </w:tcPr>
          <w:p w14:paraId="54AA8952" w14:textId="77777777" w:rsidR="007E6575" w:rsidRPr="00976BB2" w:rsidRDefault="007E6575" w:rsidP="00CD3F90">
            <w:pPr>
              <w:pStyle w:val="ProductList-Offering1"/>
              <w:rPr>
                <w:lang w:val="en-US"/>
              </w:rPr>
            </w:pPr>
            <w:bookmarkStart w:id="64" w:name="_Toc379797099"/>
            <w:bookmarkStart w:id="65" w:name="_Toc380513125"/>
            <w:bookmarkStart w:id="66" w:name="_Toc380655164"/>
            <w:bookmarkStart w:id="67" w:name="_Toc395563605"/>
            <w:r w:rsidRPr="00976BB2">
              <w:rPr>
                <w:lang w:val="en-US"/>
              </w:rPr>
              <w:t>BizTalk Server 2013 R2 Branch Edition</w:t>
            </w:r>
            <w:bookmarkEnd w:id="64"/>
            <w:bookmarkEnd w:id="65"/>
            <w:bookmarkEnd w:id="66"/>
            <w:bookmarkEnd w:id="67"/>
            <w:r>
              <w:fldChar w:fldCharType="begin"/>
            </w:r>
            <w:r w:rsidRPr="00976BB2">
              <w:rPr>
                <w:lang w:val="en-US"/>
              </w:rPr>
              <w:instrText>XE "BizTalk Server 2013 R2 Branch Edition"</w:instrText>
            </w:r>
            <w:r>
              <w:fldChar w:fldCharType="end"/>
            </w:r>
          </w:p>
        </w:tc>
        <w:tc>
          <w:tcPr>
            <w:tcW w:w="536" w:type="dxa"/>
            <w:tcBorders>
              <w:top w:val="nil"/>
              <w:left w:val="nil"/>
              <w:bottom w:val="dashSmallGap" w:sz="4" w:space="0" w:color="BFBFBF" w:themeColor="background1" w:themeShade="BF"/>
              <w:right w:val="nil"/>
            </w:tcBorders>
            <w:vAlign w:val="center"/>
          </w:tcPr>
          <w:p w14:paraId="2D63040E" w14:textId="77777777" w:rsidR="007E6575" w:rsidRPr="005A0966" w:rsidRDefault="007E6575"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A9F4AD4" w14:textId="77777777" w:rsidR="007E6575" w:rsidRPr="005A0966" w:rsidRDefault="007E6575"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5C067444" w14:textId="77777777" w:rsidR="007E6575" w:rsidRPr="005A0966" w:rsidRDefault="007E6575"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EA738F4" w14:textId="77777777" w:rsidR="007E6575" w:rsidRPr="005A0966" w:rsidRDefault="007E6575"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7040EA30" w14:textId="77777777" w:rsidR="007E6575" w:rsidRPr="005A0966" w:rsidRDefault="007E6575" w:rsidP="005A0966">
            <w:pPr>
              <w:pStyle w:val="ProductList-OfferingBody"/>
              <w:jc w:val="center"/>
            </w:pPr>
            <w:r>
              <w:t>25</w:t>
            </w:r>
          </w:p>
        </w:tc>
        <w:tc>
          <w:tcPr>
            <w:tcW w:w="647" w:type="dxa"/>
            <w:shd w:val="clear" w:color="auto" w:fill="70AD47" w:themeFill="accent6"/>
            <w:vAlign w:val="center"/>
          </w:tcPr>
          <w:p w14:paraId="056535E4" w14:textId="77777777" w:rsidR="007E6575" w:rsidRPr="007E6575" w:rsidRDefault="007E6575" w:rsidP="007E6575">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44" w:type="dxa"/>
            <w:shd w:val="clear" w:color="auto" w:fill="70AD47" w:themeFill="accent6"/>
            <w:vAlign w:val="center"/>
          </w:tcPr>
          <w:p w14:paraId="16D12873" w14:textId="77777777" w:rsidR="007E6575" w:rsidRPr="00287117" w:rsidRDefault="007E6575"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7109753A" w14:textId="77777777" w:rsidR="007E6575" w:rsidRPr="007E6575" w:rsidRDefault="007E6575" w:rsidP="00873890">
            <w:pPr>
              <w:pStyle w:val="ProductList-OfferingBody"/>
              <w:jc w:val="center"/>
              <w:rPr>
                <w:color w:val="FFFFFF"/>
              </w:rPr>
            </w:pPr>
          </w:p>
        </w:tc>
        <w:tc>
          <w:tcPr>
            <w:tcW w:w="595" w:type="dxa"/>
            <w:shd w:val="clear" w:color="auto" w:fill="70AD47" w:themeFill="accent6"/>
            <w:vAlign w:val="center"/>
          </w:tcPr>
          <w:p w14:paraId="12E32DC8" w14:textId="77777777" w:rsidR="007E6575" w:rsidRPr="005A0966" w:rsidRDefault="007E6575" w:rsidP="005A0966">
            <w:pPr>
              <w:pStyle w:val="ProductList-OfferingBody"/>
              <w:jc w:val="center"/>
            </w:pPr>
          </w:p>
        </w:tc>
        <w:tc>
          <w:tcPr>
            <w:tcW w:w="595" w:type="dxa"/>
            <w:shd w:val="clear" w:color="auto" w:fill="70AD47" w:themeFill="accent6"/>
            <w:vAlign w:val="center"/>
          </w:tcPr>
          <w:p w14:paraId="306000F0" w14:textId="77777777" w:rsidR="007E6575" w:rsidRPr="00B145C2" w:rsidRDefault="007E6575" w:rsidP="005A0966">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6E10C243" w14:textId="77777777" w:rsidR="007E6575" w:rsidRPr="00287117" w:rsidRDefault="007E6575" w:rsidP="0087389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13F984B2" w14:textId="77777777" w:rsidR="007E6575" w:rsidRPr="005A0966" w:rsidRDefault="007E6575" w:rsidP="005A0966">
            <w:pPr>
              <w:pStyle w:val="ProductList-OfferingBody"/>
              <w:jc w:val="center"/>
            </w:pPr>
          </w:p>
        </w:tc>
        <w:tc>
          <w:tcPr>
            <w:tcW w:w="709" w:type="dxa"/>
            <w:shd w:val="clear" w:color="auto" w:fill="70AD47" w:themeFill="accent6"/>
            <w:vAlign w:val="center"/>
          </w:tcPr>
          <w:p w14:paraId="666459FB" w14:textId="77777777" w:rsidR="007E6575" w:rsidRPr="005A0966" w:rsidRDefault="007E6575" w:rsidP="005A0966">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7E6575" w14:paraId="66E65BA5" w14:textId="77777777" w:rsidTr="000B6E90">
        <w:tc>
          <w:tcPr>
            <w:tcW w:w="3006" w:type="dxa"/>
            <w:tcBorders>
              <w:top w:val="dashSmallGap" w:sz="4" w:space="0" w:color="BFBFBF" w:themeColor="background1" w:themeShade="BF"/>
              <w:left w:val="nil"/>
              <w:bottom w:val="dashSmallGap" w:sz="4" w:space="0" w:color="BFBFBF" w:themeColor="background1" w:themeShade="BF"/>
              <w:right w:val="nil"/>
            </w:tcBorders>
          </w:tcPr>
          <w:p w14:paraId="6109749C" w14:textId="77777777" w:rsidR="007E6575" w:rsidRDefault="007E6575" w:rsidP="00C05A53">
            <w:pPr>
              <w:pStyle w:val="ProductList-Offering1"/>
            </w:pPr>
            <w:bookmarkStart w:id="68" w:name="_Toc379797100"/>
            <w:bookmarkStart w:id="69" w:name="_Toc380513126"/>
            <w:bookmarkStart w:id="70" w:name="_Toc380655165"/>
            <w:bookmarkStart w:id="71" w:name="_Toc395563606"/>
            <w:r>
              <w:t>BizTalk Server 2013 R2 Branch IDC</w:t>
            </w:r>
            <w:bookmarkEnd w:id="68"/>
            <w:bookmarkEnd w:id="69"/>
            <w:bookmarkEnd w:id="70"/>
            <w:bookmarkEnd w:id="71"/>
            <w:r>
              <w:fldChar w:fldCharType="begin"/>
            </w:r>
            <w:r>
              <w:instrText>XE "BizTalk Server 2013 R2 Branch IDC"</w:instrText>
            </w:r>
            <w: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14:paraId="42CB701F" w14:textId="77777777" w:rsidR="007E6575" w:rsidRPr="005A0966" w:rsidRDefault="007E657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991AE0" w14:textId="77777777" w:rsidR="007E6575" w:rsidRPr="005A0966" w:rsidRDefault="007E6575"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A8AD09" w14:textId="77777777" w:rsidR="007E6575" w:rsidRPr="005A0966" w:rsidRDefault="007E6575"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030BD0" w14:textId="77777777" w:rsidR="007E6575" w:rsidRPr="005A0966" w:rsidRDefault="007E657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AE8E05C" w14:textId="77777777" w:rsidR="007E6575" w:rsidRPr="005A0966" w:rsidRDefault="007E6575" w:rsidP="005A0966">
            <w:pPr>
              <w:pStyle w:val="ProductList-OfferingBody"/>
              <w:jc w:val="center"/>
            </w:pPr>
          </w:p>
        </w:tc>
        <w:tc>
          <w:tcPr>
            <w:tcW w:w="647" w:type="dxa"/>
            <w:shd w:val="clear" w:color="auto" w:fill="70AD47" w:themeFill="accent6"/>
            <w:vAlign w:val="center"/>
          </w:tcPr>
          <w:p w14:paraId="02F4134D" w14:textId="77777777" w:rsidR="007E6575" w:rsidRPr="007E6575" w:rsidRDefault="007E6575" w:rsidP="005A0966">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44" w:type="dxa"/>
            <w:shd w:val="clear" w:color="auto" w:fill="BFBFBF" w:themeFill="background1" w:themeFillShade="BF"/>
            <w:vAlign w:val="center"/>
          </w:tcPr>
          <w:p w14:paraId="68951769" w14:textId="77777777" w:rsidR="007E6575" w:rsidRPr="005A0966" w:rsidRDefault="007E6575" w:rsidP="005A0966">
            <w:pPr>
              <w:pStyle w:val="ProductList-OfferingBody"/>
              <w:jc w:val="center"/>
            </w:pPr>
          </w:p>
        </w:tc>
        <w:tc>
          <w:tcPr>
            <w:tcW w:w="596" w:type="dxa"/>
            <w:shd w:val="clear" w:color="auto" w:fill="BFBFBF" w:themeFill="background1" w:themeFillShade="BF"/>
            <w:vAlign w:val="center"/>
          </w:tcPr>
          <w:p w14:paraId="3AAFF7F4"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0BC83033"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19EDBEDD" w14:textId="77777777" w:rsidR="007E6575" w:rsidRPr="005A0966" w:rsidRDefault="007E6575" w:rsidP="005A0966">
            <w:pPr>
              <w:pStyle w:val="ProductList-OfferingBody"/>
              <w:jc w:val="center"/>
            </w:pPr>
          </w:p>
        </w:tc>
        <w:tc>
          <w:tcPr>
            <w:tcW w:w="596" w:type="dxa"/>
            <w:shd w:val="clear" w:color="auto" w:fill="BFBFBF" w:themeFill="background1" w:themeFillShade="BF"/>
            <w:vAlign w:val="center"/>
          </w:tcPr>
          <w:p w14:paraId="50BFEFD0"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6E5FDBFF" w14:textId="77777777" w:rsidR="007E6575" w:rsidRPr="005A0966" w:rsidRDefault="007E6575" w:rsidP="005A0966">
            <w:pPr>
              <w:pStyle w:val="ProductList-OfferingBody"/>
              <w:jc w:val="center"/>
            </w:pPr>
          </w:p>
        </w:tc>
        <w:tc>
          <w:tcPr>
            <w:tcW w:w="709" w:type="dxa"/>
            <w:shd w:val="clear" w:color="auto" w:fill="BFBFBF" w:themeFill="background1" w:themeFillShade="BF"/>
            <w:vAlign w:val="center"/>
          </w:tcPr>
          <w:p w14:paraId="6E87B2E1" w14:textId="77777777" w:rsidR="007E6575" w:rsidRPr="005A0966" w:rsidRDefault="007E6575" w:rsidP="005A0966">
            <w:pPr>
              <w:pStyle w:val="ProductList-OfferingBody"/>
              <w:jc w:val="center"/>
            </w:pPr>
          </w:p>
        </w:tc>
      </w:tr>
      <w:tr w:rsidR="007E6575" w14:paraId="7343CC58" w14:textId="77777777" w:rsidTr="000B6E90">
        <w:tc>
          <w:tcPr>
            <w:tcW w:w="3006" w:type="dxa"/>
            <w:tcBorders>
              <w:top w:val="dashSmallGap" w:sz="4" w:space="0" w:color="BFBFBF" w:themeColor="background1" w:themeShade="BF"/>
              <w:left w:val="nil"/>
              <w:bottom w:val="dashSmallGap" w:sz="4" w:space="0" w:color="BFBFBF" w:themeColor="background1" w:themeShade="BF"/>
              <w:right w:val="nil"/>
            </w:tcBorders>
          </w:tcPr>
          <w:p w14:paraId="2E56B72A" w14:textId="77777777" w:rsidR="007E6575" w:rsidRDefault="007E6575" w:rsidP="004947AF">
            <w:pPr>
              <w:pStyle w:val="ProductList-Offering1"/>
            </w:pPr>
            <w:bookmarkStart w:id="72" w:name="_Toc395563607"/>
            <w:r>
              <w:t>BizTalk Server 2013 R2 Developer</w:t>
            </w:r>
            <w:bookmarkEnd w:id="72"/>
            <w:r>
              <w:fldChar w:fldCharType="begin"/>
            </w:r>
            <w:r>
              <w:instrText>XE "BizTalk Server 2013 R2 Developer"</w:instrText>
            </w:r>
            <w: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14:paraId="4FBD8127" w14:textId="77777777" w:rsidR="007E6575" w:rsidRDefault="007E6575"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10862B" w14:textId="77777777" w:rsidR="007E6575" w:rsidRDefault="007E6575"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F7E0A8" w14:textId="77777777" w:rsidR="007E6575" w:rsidRDefault="007E6575"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728058" w14:textId="77777777" w:rsidR="007E6575" w:rsidRDefault="007E657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BB29ECA" w14:textId="77777777" w:rsidR="007E6575" w:rsidRDefault="007E6575" w:rsidP="005A0966">
            <w:pPr>
              <w:pStyle w:val="ProductList-OfferingBody"/>
              <w:jc w:val="center"/>
            </w:pPr>
          </w:p>
        </w:tc>
        <w:tc>
          <w:tcPr>
            <w:tcW w:w="647" w:type="dxa"/>
            <w:shd w:val="clear" w:color="auto" w:fill="70AD47" w:themeFill="accent6"/>
            <w:vAlign w:val="center"/>
          </w:tcPr>
          <w:p w14:paraId="4E8277A9" w14:textId="77777777" w:rsidR="007E6575" w:rsidRPr="007E6575" w:rsidRDefault="007E6575" w:rsidP="005A0966">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44" w:type="dxa"/>
            <w:shd w:val="clear" w:color="auto" w:fill="BFBFBF" w:themeFill="background1" w:themeFillShade="BF"/>
            <w:vAlign w:val="center"/>
          </w:tcPr>
          <w:p w14:paraId="7E3564C9" w14:textId="77777777" w:rsidR="007E6575" w:rsidRPr="00287117" w:rsidRDefault="007E6575" w:rsidP="005A0966">
            <w:pPr>
              <w:pStyle w:val="ProductList-OfferingBody"/>
              <w:jc w:val="center"/>
            </w:pPr>
          </w:p>
        </w:tc>
        <w:tc>
          <w:tcPr>
            <w:tcW w:w="596" w:type="dxa"/>
            <w:shd w:val="clear" w:color="auto" w:fill="70AD47" w:themeFill="accent6"/>
            <w:vAlign w:val="center"/>
          </w:tcPr>
          <w:p w14:paraId="61685D6A" w14:textId="77777777" w:rsidR="007E6575" w:rsidRDefault="007E6575" w:rsidP="005A0966">
            <w:pPr>
              <w:pStyle w:val="ProductList-OfferingBody"/>
              <w:jc w:val="center"/>
            </w:pPr>
          </w:p>
        </w:tc>
        <w:tc>
          <w:tcPr>
            <w:tcW w:w="595" w:type="dxa"/>
            <w:shd w:val="clear" w:color="auto" w:fill="BFBFBF" w:themeFill="background1" w:themeFillShade="BF"/>
            <w:vAlign w:val="center"/>
          </w:tcPr>
          <w:p w14:paraId="7BD4A902"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2864BB72" w14:textId="77777777" w:rsidR="007E6575" w:rsidRPr="005A0966" w:rsidRDefault="007E6575" w:rsidP="005A0966">
            <w:pPr>
              <w:pStyle w:val="ProductList-OfferingBody"/>
              <w:jc w:val="center"/>
            </w:pPr>
          </w:p>
        </w:tc>
        <w:tc>
          <w:tcPr>
            <w:tcW w:w="596" w:type="dxa"/>
            <w:shd w:val="clear" w:color="auto" w:fill="BFBFBF" w:themeFill="background1" w:themeFillShade="BF"/>
            <w:vAlign w:val="center"/>
          </w:tcPr>
          <w:p w14:paraId="3B77D8DC"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7FC73E98" w14:textId="77777777" w:rsidR="007E6575" w:rsidRPr="005A0966" w:rsidRDefault="007E6575" w:rsidP="005A0966">
            <w:pPr>
              <w:pStyle w:val="ProductList-OfferingBody"/>
              <w:jc w:val="center"/>
            </w:pPr>
          </w:p>
        </w:tc>
        <w:tc>
          <w:tcPr>
            <w:tcW w:w="709" w:type="dxa"/>
            <w:shd w:val="clear" w:color="auto" w:fill="BFBFBF" w:themeFill="background1" w:themeFillShade="BF"/>
            <w:vAlign w:val="center"/>
          </w:tcPr>
          <w:p w14:paraId="19B942C9" w14:textId="77777777" w:rsidR="007E6575" w:rsidRPr="005A0966" w:rsidRDefault="007E6575" w:rsidP="005A0966">
            <w:pPr>
              <w:pStyle w:val="ProductList-OfferingBody"/>
              <w:jc w:val="center"/>
            </w:pPr>
          </w:p>
        </w:tc>
      </w:tr>
      <w:tr w:rsidR="007E6575" w14:paraId="2692D9E3" w14:textId="77777777" w:rsidTr="000B6E90">
        <w:tc>
          <w:tcPr>
            <w:tcW w:w="3006" w:type="dxa"/>
            <w:tcBorders>
              <w:top w:val="dashSmallGap" w:sz="4" w:space="0" w:color="BFBFBF" w:themeColor="background1" w:themeShade="BF"/>
              <w:left w:val="nil"/>
              <w:bottom w:val="dashSmallGap" w:sz="4" w:space="0" w:color="BFBFBF" w:themeColor="background1" w:themeShade="BF"/>
              <w:right w:val="nil"/>
            </w:tcBorders>
          </w:tcPr>
          <w:p w14:paraId="0B033612" w14:textId="77777777" w:rsidR="007E6575" w:rsidRDefault="007E6575" w:rsidP="00C05A53">
            <w:pPr>
              <w:pStyle w:val="ProductList-Offering1"/>
            </w:pPr>
            <w:bookmarkStart w:id="73" w:name="_Toc379797101"/>
            <w:bookmarkStart w:id="74" w:name="_Toc380513127"/>
            <w:bookmarkStart w:id="75" w:name="_Toc380655166"/>
            <w:bookmarkStart w:id="76" w:name="_Toc395563608"/>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14:paraId="153E0BCF" w14:textId="77777777" w:rsidR="007E6575" w:rsidRPr="005A0966" w:rsidRDefault="007E657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57D1AE" w14:textId="77777777" w:rsidR="007E6575" w:rsidRPr="005A0966" w:rsidRDefault="007E6575"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13ACA5" w14:textId="77777777" w:rsidR="007E6575" w:rsidRPr="005A0966" w:rsidRDefault="007E6575"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D304C5" w14:textId="77777777" w:rsidR="007E6575" w:rsidRPr="005A0966" w:rsidRDefault="007E6575"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7F6AB056" w14:textId="77777777" w:rsidR="007E6575" w:rsidRPr="005A0966" w:rsidRDefault="007E6575" w:rsidP="005A0966">
            <w:pPr>
              <w:pStyle w:val="ProductList-OfferingBody"/>
              <w:jc w:val="center"/>
            </w:pPr>
            <w:r>
              <w:t>200</w:t>
            </w:r>
          </w:p>
        </w:tc>
        <w:tc>
          <w:tcPr>
            <w:tcW w:w="647" w:type="dxa"/>
            <w:shd w:val="clear" w:color="auto" w:fill="70AD47" w:themeFill="accent6"/>
            <w:vAlign w:val="center"/>
          </w:tcPr>
          <w:p w14:paraId="3AFBCAFA" w14:textId="77777777" w:rsidR="007E6575" w:rsidRPr="007E6575" w:rsidRDefault="007E6575" w:rsidP="005A0966">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44" w:type="dxa"/>
            <w:shd w:val="clear" w:color="auto" w:fill="70AD47" w:themeFill="accent6"/>
            <w:vAlign w:val="center"/>
          </w:tcPr>
          <w:p w14:paraId="68A6BCD9" w14:textId="77777777" w:rsidR="007E6575" w:rsidRPr="00287117" w:rsidRDefault="007E6575"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5FA7BD7A" w14:textId="77777777" w:rsidR="007E6575" w:rsidRPr="005A0966" w:rsidRDefault="007E6575" w:rsidP="005A0966">
            <w:pPr>
              <w:pStyle w:val="ProductList-OfferingBody"/>
              <w:jc w:val="center"/>
            </w:pPr>
            <w:r>
              <w:t xml:space="preserve"> </w:t>
            </w:r>
          </w:p>
        </w:tc>
        <w:tc>
          <w:tcPr>
            <w:tcW w:w="595" w:type="dxa"/>
            <w:shd w:val="clear" w:color="auto" w:fill="70AD47" w:themeFill="accent6"/>
            <w:vAlign w:val="center"/>
          </w:tcPr>
          <w:p w14:paraId="411CD9B2" w14:textId="77777777" w:rsidR="007E6575" w:rsidRPr="005A0966" w:rsidRDefault="007E6575" w:rsidP="005A0966">
            <w:pPr>
              <w:pStyle w:val="ProductList-OfferingBody"/>
              <w:jc w:val="center"/>
            </w:pPr>
          </w:p>
        </w:tc>
        <w:tc>
          <w:tcPr>
            <w:tcW w:w="595" w:type="dxa"/>
            <w:shd w:val="clear" w:color="auto" w:fill="70AD47" w:themeFill="accent6"/>
            <w:vAlign w:val="center"/>
          </w:tcPr>
          <w:p w14:paraId="0AD85C7B" w14:textId="77777777" w:rsidR="007E6575" w:rsidRPr="00B145C2" w:rsidRDefault="007E6575" w:rsidP="0087389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296093DB" w14:textId="77777777" w:rsidR="007E6575" w:rsidRPr="00287117" w:rsidRDefault="007E6575" w:rsidP="0087389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91502BC" w14:textId="77777777" w:rsidR="007E6575" w:rsidRPr="005A0966" w:rsidRDefault="007E6575" w:rsidP="005A0966">
            <w:pPr>
              <w:pStyle w:val="ProductList-OfferingBody"/>
              <w:jc w:val="center"/>
            </w:pPr>
          </w:p>
        </w:tc>
        <w:tc>
          <w:tcPr>
            <w:tcW w:w="709" w:type="dxa"/>
            <w:shd w:val="clear" w:color="auto" w:fill="70AD47" w:themeFill="accent6"/>
            <w:vAlign w:val="center"/>
          </w:tcPr>
          <w:p w14:paraId="3616DFC2" w14:textId="77777777" w:rsidR="007E6575" w:rsidRPr="005A0966" w:rsidRDefault="007E6575" w:rsidP="005A0966">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7E6575" w14:paraId="5BDE24AD" w14:textId="77777777" w:rsidTr="000B6E90">
        <w:tc>
          <w:tcPr>
            <w:tcW w:w="3006" w:type="dxa"/>
            <w:tcBorders>
              <w:top w:val="dashSmallGap" w:sz="4" w:space="0" w:color="BFBFBF" w:themeColor="background1" w:themeShade="BF"/>
              <w:left w:val="nil"/>
              <w:bottom w:val="dashSmallGap" w:sz="4" w:space="0" w:color="BFBFBF" w:themeColor="background1" w:themeShade="BF"/>
              <w:right w:val="nil"/>
            </w:tcBorders>
          </w:tcPr>
          <w:p w14:paraId="6ABDAD15" w14:textId="77777777" w:rsidR="007E6575" w:rsidRDefault="007E6575" w:rsidP="00C05A53">
            <w:pPr>
              <w:pStyle w:val="ProductList-Offering1"/>
            </w:pPr>
            <w:bookmarkStart w:id="77" w:name="_Toc379797102"/>
            <w:bookmarkStart w:id="78" w:name="_Toc380513128"/>
            <w:bookmarkStart w:id="79" w:name="_Toc380655167"/>
            <w:bookmarkStart w:id="80" w:name="_Toc395563609"/>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14:paraId="09A5F3BF" w14:textId="77777777" w:rsidR="007E6575" w:rsidRPr="005A0966" w:rsidRDefault="007E657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849631" w14:textId="77777777" w:rsidR="007E6575" w:rsidRPr="005A0966" w:rsidRDefault="007E657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82AB4A" w14:textId="77777777" w:rsidR="007E6575" w:rsidRPr="005A0966" w:rsidRDefault="007E657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F23FC0" w14:textId="77777777" w:rsidR="007E6575" w:rsidRPr="005A0966" w:rsidRDefault="007E657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32848AFB" w14:textId="77777777" w:rsidR="007E6575" w:rsidRPr="005A0966" w:rsidRDefault="007E6575" w:rsidP="005A0966">
            <w:pPr>
              <w:pStyle w:val="ProductList-OfferingBody"/>
              <w:jc w:val="center"/>
            </w:pPr>
            <w:r>
              <w:t>50</w:t>
            </w:r>
          </w:p>
        </w:tc>
        <w:tc>
          <w:tcPr>
            <w:tcW w:w="647" w:type="dxa"/>
            <w:shd w:val="clear" w:color="auto" w:fill="70AD47" w:themeFill="accent6"/>
            <w:vAlign w:val="center"/>
          </w:tcPr>
          <w:p w14:paraId="21D49E0C" w14:textId="77777777" w:rsidR="007E6575" w:rsidRPr="007E6575" w:rsidRDefault="007E6575" w:rsidP="005A0966">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44" w:type="dxa"/>
            <w:shd w:val="clear" w:color="auto" w:fill="70AD47" w:themeFill="accent6"/>
            <w:vAlign w:val="center"/>
          </w:tcPr>
          <w:p w14:paraId="74BFE42F" w14:textId="77777777" w:rsidR="007E6575" w:rsidRPr="00287117" w:rsidRDefault="007E6575"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00A1D743" w14:textId="77777777" w:rsidR="007E6575" w:rsidRPr="005A0966" w:rsidRDefault="007E6575" w:rsidP="005A0966">
            <w:pPr>
              <w:pStyle w:val="ProductList-OfferingBody"/>
              <w:jc w:val="center"/>
            </w:pPr>
          </w:p>
        </w:tc>
        <w:tc>
          <w:tcPr>
            <w:tcW w:w="595" w:type="dxa"/>
            <w:shd w:val="clear" w:color="auto" w:fill="70AD47" w:themeFill="accent6"/>
            <w:vAlign w:val="center"/>
          </w:tcPr>
          <w:p w14:paraId="5BCBE64D" w14:textId="77777777" w:rsidR="007E6575" w:rsidRPr="005A0966" w:rsidRDefault="007E6575" w:rsidP="005A0966">
            <w:pPr>
              <w:pStyle w:val="ProductList-OfferingBody"/>
              <w:jc w:val="center"/>
            </w:pPr>
          </w:p>
        </w:tc>
        <w:tc>
          <w:tcPr>
            <w:tcW w:w="595" w:type="dxa"/>
            <w:shd w:val="clear" w:color="auto" w:fill="70AD47" w:themeFill="accent6"/>
            <w:vAlign w:val="center"/>
          </w:tcPr>
          <w:p w14:paraId="384F0452" w14:textId="77777777" w:rsidR="007E6575" w:rsidRPr="00B145C2" w:rsidRDefault="007E6575" w:rsidP="0087389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4A6595C1" w14:textId="77777777" w:rsidR="007E6575" w:rsidRPr="00287117" w:rsidRDefault="007E6575" w:rsidP="0087389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62EF065" w14:textId="77777777" w:rsidR="007E6575" w:rsidRPr="005A0966" w:rsidRDefault="007E6575" w:rsidP="005A0966">
            <w:pPr>
              <w:pStyle w:val="ProductList-OfferingBody"/>
              <w:jc w:val="center"/>
            </w:pPr>
          </w:p>
        </w:tc>
        <w:tc>
          <w:tcPr>
            <w:tcW w:w="709" w:type="dxa"/>
            <w:shd w:val="clear" w:color="auto" w:fill="70AD47" w:themeFill="accent6"/>
            <w:vAlign w:val="center"/>
          </w:tcPr>
          <w:p w14:paraId="41C92005" w14:textId="77777777" w:rsidR="007E6575" w:rsidRPr="005A0966" w:rsidRDefault="007E6575" w:rsidP="005A0966">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7E6575" w14:paraId="2675BB9F" w14:textId="77777777" w:rsidTr="000B6E90">
        <w:tc>
          <w:tcPr>
            <w:tcW w:w="3006" w:type="dxa"/>
            <w:tcBorders>
              <w:top w:val="dashSmallGap" w:sz="4" w:space="0" w:color="BFBFBF" w:themeColor="background1" w:themeShade="BF"/>
              <w:left w:val="nil"/>
              <w:bottom w:val="nil"/>
              <w:right w:val="nil"/>
            </w:tcBorders>
          </w:tcPr>
          <w:p w14:paraId="7431D7E9" w14:textId="77777777" w:rsidR="007E6575" w:rsidRDefault="007E6575" w:rsidP="00C05A53">
            <w:pPr>
              <w:pStyle w:val="ProductList-Offering1"/>
            </w:pPr>
            <w:bookmarkStart w:id="81" w:name="_Toc379797103"/>
            <w:bookmarkStart w:id="82" w:name="_Toc380513129"/>
            <w:bookmarkStart w:id="83" w:name="_Toc380655168"/>
            <w:bookmarkStart w:id="84" w:name="_Toc395563610"/>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36" w:type="dxa"/>
            <w:tcBorders>
              <w:top w:val="dashSmallGap" w:sz="4" w:space="0" w:color="BFBFBF" w:themeColor="background1" w:themeShade="BF"/>
              <w:left w:val="nil"/>
              <w:bottom w:val="nil"/>
              <w:right w:val="nil"/>
            </w:tcBorders>
            <w:vAlign w:val="center"/>
          </w:tcPr>
          <w:p w14:paraId="37350865" w14:textId="77777777" w:rsidR="007E6575" w:rsidRPr="005A0966" w:rsidRDefault="007E6575"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088FE32F" w14:textId="77777777" w:rsidR="007E6575" w:rsidRPr="005A0966" w:rsidRDefault="007E6575"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130B4969" w14:textId="77777777" w:rsidR="007E6575" w:rsidRPr="005A0966" w:rsidRDefault="007E6575"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30BF1A0" w14:textId="77777777" w:rsidR="007E6575" w:rsidRPr="005A0966" w:rsidRDefault="007E657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C414E9B" w14:textId="77777777" w:rsidR="007E6575" w:rsidRPr="005A0966" w:rsidRDefault="007E6575" w:rsidP="005A0966">
            <w:pPr>
              <w:pStyle w:val="ProductList-OfferingBody"/>
              <w:jc w:val="center"/>
            </w:pPr>
          </w:p>
        </w:tc>
        <w:tc>
          <w:tcPr>
            <w:tcW w:w="647" w:type="dxa"/>
            <w:shd w:val="clear" w:color="auto" w:fill="70AD47" w:themeFill="accent6"/>
            <w:vAlign w:val="center"/>
          </w:tcPr>
          <w:p w14:paraId="20717517" w14:textId="77777777" w:rsidR="007E6575" w:rsidRPr="007E6575" w:rsidRDefault="007E6575" w:rsidP="005A0966">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44" w:type="dxa"/>
            <w:shd w:val="clear" w:color="auto" w:fill="BFBFBF" w:themeFill="background1" w:themeFillShade="BF"/>
            <w:vAlign w:val="center"/>
          </w:tcPr>
          <w:p w14:paraId="3BA5B2AC" w14:textId="77777777" w:rsidR="007E6575" w:rsidRPr="005A0966" w:rsidRDefault="007E6575" w:rsidP="005A0966">
            <w:pPr>
              <w:pStyle w:val="ProductList-OfferingBody"/>
              <w:jc w:val="center"/>
            </w:pPr>
          </w:p>
        </w:tc>
        <w:tc>
          <w:tcPr>
            <w:tcW w:w="596" w:type="dxa"/>
            <w:shd w:val="clear" w:color="auto" w:fill="BFBFBF" w:themeFill="background1" w:themeFillShade="BF"/>
            <w:vAlign w:val="center"/>
          </w:tcPr>
          <w:p w14:paraId="5EC4369E"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287025D7"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716865CB" w14:textId="77777777" w:rsidR="007E6575" w:rsidRPr="005A0966" w:rsidRDefault="007E6575" w:rsidP="005A0966">
            <w:pPr>
              <w:pStyle w:val="ProductList-OfferingBody"/>
              <w:jc w:val="center"/>
            </w:pPr>
          </w:p>
        </w:tc>
        <w:tc>
          <w:tcPr>
            <w:tcW w:w="596" w:type="dxa"/>
            <w:shd w:val="clear" w:color="auto" w:fill="BFBFBF" w:themeFill="background1" w:themeFillShade="BF"/>
            <w:vAlign w:val="center"/>
          </w:tcPr>
          <w:p w14:paraId="4D1621E5" w14:textId="77777777" w:rsidR="007E6575" w:rsidRPr="005A0966" w:rsidRDefault="007E6575" w:rsidP="005A0966">
            <w:pPr>
              <w:pStyle w:val="ProductList-OfferingBody"/>
              <w:jc w:val="center"/>
            </w:pPr>
          </w:p>
        </w:tc>
        <w:tc>
          <w:tcPr>
            <w:tcW w:w="595" w:type="dxa"/>
            <w:shd w:val="clear" w:color="auto" w:fill="BFBFBF" w:themeFill="background1" w:themeFillShade="BF"/>
            <w:vAlign w:val="center"/>
          </w:tcPr>
          <w:p w14:paraId="651F1F7D" w14:textId="77777777" w:rsidR="007E6575" w:rsidRPr="005A0966" w:rsidRDefault="007E6575" w:rsidP="005A0966">
            <w:pPr>
              <w:pStyle w:val="ProductList-OfferingBody"/>
              <w:jc w:val="center"/>
            </w:pPr>
          </w:p>
        </w:tc>
        <w:tc>
          <w:tcPr>
            <w:tcW w:w="709" w:type="dxa"/>
            <w:shd w:val="clear" w:color="auto" w:fill="BFBFBF" w:themeFill="background1" w:themeFillShade="BF"/>
            <w:vAlign w:val="center"/>
          </w:tcPr>
          <w:p w14:paraId="7607DB51" w14:textId="77777777" w:rsidR="007E6575" w:rsidRPr="005A0966" w:rsidRDefault="007E6575" w:rsidP="005A0966">
            <w:pPr>
              <w:pStyle w:val="ProductList-OfferingBody"/>
              <w:jc w:val="center"/>
            </w:pPr>
          </w:p>
        </w:tc>
      </w:tr>
    </w:tbl>
    <w:p w14:paraId="0DAB8CB8"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1"/>
        <w:gridCol w:w="3679"/>
      </w:tblGrid>
      <w:tr w:rsidR="00782C7B" w14:paraId="287EC433" w14:textId="77777777" w:rsidTr="001E1FA9">
        <w:tc>
          <w:tcPr>
            <w:tcW w:w="3488" w:type="dxa"/>
          </w:tcPr>
          <w:p w14:paraId="09422D0A" w14:textId="77777777"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84141C">
              <w:rPr>
                <w:bCs/>
              </w:rPr>
              <w:t>(3/13)</w:t>
            </w:r>
          </w:p>
        </w:tc>
        <w:tc>
          <w:tcPr>
            <w:tcW w:w="3597" w:type="dxa"/>
          </w:tcPr>
          <w:p w14:paraId="4AC682F8" w14:textId="77777777" w:rsidR="00782C7B" w:rsidRDefault="005A0966" w:rsidP="00C4636F">
            <w:pPr>
              <w:pStyle w:val="ProductList-Body"/>
            </w:pPr>
            <w:r>
              <w:t xml:space="preserve">Pool de Produtos: </w:t>
            </w:r>
            <w:r>
              <w:rPr>
                <w:b/>
              </w:rPr>
              <w:t>Servidor</w:t>
            </w:r>
          </w:p>
        </w:tc>
        <w:tc>
          <w:tcPr>
            <w:tcW w:w="3715" w:type="dxa"/>
          </w:tcPr>
          <w:p w14:paraId="3C9B2F9F" w14:textId="77777777" w:rsidR="00782C7B" w:rsidRDefault="00AD224C" w:rsidP="00C4636F">
            <w:pPr>
              <w:pStyle w:val="ProductList-Body"/>
            </w:pPr>
            <w:r>
              <w:t>Qualificados para Redução (SCE):</w:t>
            </w:r>
            <w:r>
              <w:rPr>
                <w:b/>
              </w:rPr>
              <w:t xml:space="preserve"> Todos, menos Branch IDC</w:t>
            </w:r>
          </w:p>
        </w:tc>
      </w:tr>
      <w:tr w:rsidR="00782C7B" w14:paraId="3DB5E423" w14:textId="77777777" w:rsidTr="001E1FA9">
        <w:tc>
          <w:tcPr>
            <w:tcW w:w="3488" w:type="dxa"/>
          </w:tcPr>
          <w:p w14:paraId="22399F69" w14:textId="77777777" w:rsidR="00782C7B" w:rsidRDefault="00782C7B" w:rsidP="00C4636F">
            <w:pPr>
              <w:pStyle w:val="ProductList-Body"/>
            </w:pPr>
          </w:p>
        </w:tc>
        <w:tc>
          <w:tcPr>
            <w:tcW w:w="3597" w:type="dxa"/>
          </w:tcPr>
          <w:p w14:paraId="17A5528B" w14:textId="77777777" w:rsidR="00782C7B" w:rsidRDefault="00F707CA" w:rsidP="00C4636F">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3C5C5857" w14:textId="77777777" w:rsidR="00782C7B" w:rsidRDefault="00050BC6" w:rsidP="00C4636F">
            <w:pPr>
              <w:pStyle w:val="ProductList-Body"/>
            </w:pPr>
            <w:r>
              <w:t xml:space="preserve">Isenção de Usuários Qualificados: </w:t>
            </w:r>
            <w:r>
              <w:rPr>
                <w:b/>
              </w:rPr>
              <w:t>Todos</w:t>
            </w:r>
          </w:p>
        </w:tc>
      </w:tr>
    </w:tbl>
    <w:p w14:paraId="05FDE717"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7896FEB2" w14:textId="77777777" w:rsidR="00AD224C" w:rsidRPr="00114501" w:rsidRDefault="00AD224C" w:rsidP="00AD224C">
      <w:pPr>
        <w:pStyle w:val="ProductList-Body"/>
      </w:pPr>
      <w:r>
        <w:rPr>
          <w:b/>
          <w:color w:val="00188F"/>
        </w:rPr>
        <w:t>Opções de Uso e Implantação Especiais disponíveis para clientes de Software Assurance</w:t>
      </w:r>
    </w:p>
    <w:p w14:paraId="53B5EC59" w14:textId="77777777" w:rsidR="00AD224C" w:rsidRPr="00114501" w:rsidRDefault="00AD224C" w:rsidP="00AD224C">
      <w:pPr>
        <w:pStyle w:val="ProductList-Body"/>
      </w:pPr>
      <w:r>
        <w:t>O BizTalk Server 2010</w:t>
      </w:r>
      <w:r>
        <w:fldChar w:fldCharType="begin"/>
      </w:r>
      <w:r>
        <w:instrText>XE "BizTalk Server 2010"</w:instrText>
      </w:r>
      <w:r>
        <w:fldChar w:fldCharType="end"/>
      </w:r>
      <w:r>
        <w:t xml:space="preserve"> será a última versão do BizTalk Server licenciada de acordo com o modelo de licenciamento por processador.</w:t>
      </w:r>
      <w:r w:rsidR="00410651">
        <w:t xml:space="preserve"> </w:t>
      </w:r>
      <w:r>
        <w:t xml:space="preserve">Como uma exceção, aos clientes de Licenciamento por Volume com SA ativo para licenças do processador do BizTalk Server 2010 a partir de 1º de abril de 2013 (“licenças qualificadas”) são concedidas as seguintes opções. </w:t>
      </w:r>
    </w:p>
    <w:p w14:paraId="0538EB93" w14:textId="77777777" w:rsidR="00AD224C" w:rsidRPr="00114501" w:rsidRDefault="00AD224C" w:rsidP="00AD224C">
      <w:pPr>
        <w:pStyle w:val="ProductList-Body"/>
      </w:pPr>
    </w:p>
    <w:p w14:paraId="73B226B0" w14:textId="77777777" w:rsidR="00AD224C" w:rsidRPr="00114501" w:rsidRDefault="00AD224C" w:rsidP="00AD224C">
      <w:pPr>
        <w:pStyle w:val="ProductList-Body"/>
      </w:pPr>
      <w:r>
        <w:rPr>
          <w:b/>
          <w:color w:val="00188F"/>
        </w:rPr>
        <w:t>Prazo Atual</w:t>
      </w:r>
    </w:p>
    <w:p w14:paraId="1483284C" w14:textId="77777777" w:rsidR="00AD224C" w:rsidRPr="00114501" w:rsidRDefault="00AD224C" w:rsidP="00AD224C">
      <w:pPr>
        <w:pStyle w:val="ProductList-Body"/>
      </w:pPr>
      <w: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instrText>XE "BizTalk Server 2010"</w:instrText>
      </w:r>
      <w:r>
        <w:fldChar w:fldCharType="end"/>
      </w:r>
      <w:r>
        <w:t xml:space="preserve"> sujeito aos direitos de uso do produto de licença por processador do BizTalk Server 2010 (conforme PUR de janeiro de 2013). </w:t>
      </w:r>
    </w:p>
    <w:p w14:paraId="06ADB6EB" w14:textId="77777777" w:rsidR="00AD224C" w:rsidRPr="00114501" w:rsidRDefault="00AD224C" w:rsidP="00AD224C">
      <w:pPr>
        <w:pStyle w:val="ProductList-Body"/>
      </w:pPr>
    </w:p>
    <w:p w14:paraId="514EF78A" w14:textId="77777777" w:rsidR="00AD224C" w:rsidRPr="00114501" w:rsidRDefault="00AD224C" w:rsidP="00AD224C">
      <w:pPr>
        <w:pStyle w:val="ProductList-Body"/>
      </w:pPr>
      <w:r>
        <w:rPr>
          <w:b/>
          <w:color w:val="00188F"/>
        </w:rPr>
        <w:t>Primeiro Prazo de Renovação</w:t>
      </w:r>
    </w:p>
    <w:p w14:paraId="5D7B3C60" w14:textId="77777777" w:rsidR="00AD224C" w:rsidRPr="00114501" w:rsidRDefault="00AD224C" w:rsidP="00AD224C">
      <w:pPr>
        <w:pStyle w:val="ProductList-Body"/>
      </w:pPr>
      <w:r>
        <w:t>Na sua primeira renovação de SA em ou depois de 1º de abril de 2013, para cada servidor que um cliente tiver licenciado corretamente sob os direitos de uso de produto da licença do processador do BizTalk Server 2010</w:t>
      </w:r>
      <w:r>
        <w:fldChar w:fldCharType="begin"/>
      </w:r>
      <w:r>
        <w:instrText>XE "BizTalk Server 2010"</w:instrText>
      </w:r>
      <w:r>
        <w:fldChar w:fldCharType="end"/>
      </w:r>
      <w:r>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14:paraId="5BC82782" w14:textId="77777777" w:rsidR="00AD224C" w:rsidRPr="00114501" w:rsidRDefault="00AD224C" w:rsidP="00F32AEC">
      <w:pPr>
        <w:pStyle w:val="ProductList-Body"/>
        <w:numPr>
          <w:ilvl w:val="0"/>
          <w:numId w:val="37"/>
        </w:numPr>
        <w:tabs>
          <w:tab w:val="clear" w:pos="158"/>
          <w:tab w:val="left" w:pos="450"/>
        </w:tabs>
        <w:ind w:left="450" w:hanging="270"/>
      </w:pPr>
      <w:r>
        <w:t>quatro ou</w:t>
      </w:r>
    </w:p>
    <w:p w14:paraId="28A09100" w14:textId="77777777" w:rsidR="00AD224C" w:rsidRPr="00114501" w:rsidRDefault="00AD224C" w:rsidP="00F32AEC">
      <w:pPr>
        <w:pStyle w:val="ProductList-Body"/>
        <w:numPr>
          <w:ilvl w:val="0"/>
          <w:numId w:val="37"/>
        </w:numPr>
        <w:tabs>
          <w:tab w:val="clear" w:pos="158"/>
          <w:tab w:val="left" w:pos="450"/>
        </w:tabs>
        <w:ind w:left="450" w:hanging="270"/>
      </w:pPr>
      <w:r>
        <w:t>o número real de núcleos por processador físico multiplicado pelo fator do núcleo apropriado.</w:t>
      </w:r>
      <w:r w:rsidR="00410651">
        <w:t xml:space="preserve"> </w:t>
      </w:r>
      <w: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SA usando a ferramenta Microsoft MAP ou qualquer software equivalente.) </w:t>
      </w:r>
    </w:p>
    <w:p w14:paraId="32E7809F" w14:textId="77777777" w:rsidR="00AD224C" w:rsidRPr="00114501" w:rsidRDefault="00AD224C" w:rsidP="00AD224C">
      <w:pPr>
        <w:pStyle w:val="ProductList-Body"/>
      </w:pPr>
    </w:p>
    <w:p w14:paraId="763E2282" w14:textId="77777777" w:rsidR="00AD224C" w:rsidRPr="00114501" w:rsidRDefault="00AD224C" w:rsidP="00AD224C">
      <w:pPr>
        <w:pStyle w:val="ProductList-Body"/>
      </w:pPr>
      <w:r>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410651">
        <w:t xml:space="preserve"> </w:t>
      </w:r>
    </w:p>
    <w:p w14:paraId="48BED1C2" w14:textId="77777777" w:rsidR="00AD224C" w:rsidRPr="00114501" w:rsidRDefault="00AD224C" w:rsidP="00AD224C">
      <w:pPr>
        <w:pStyle w:val="ProductList-Body"/>
      </w:pPr>
    </w:p>
    <w:p w14:paraId="5B81D51E" w14:textId="77777777" w:rsidR="00AD224C" w:rsidRPr="00114501" w:rsidRDefault="00AD224C" w:rsidP="00AD224C">
      <w:pPr>
        <w:pStyle w:val="ProductList-Body"/>
      </w:pPr>
      <w:r>
        <w:rPr>
          <w:b/>
          <w:color w:val="00188F"/>
        </w:rPr>
        <w:t>Para os clientes com cobertura de Software Assurance que optaram pela não renovação</w:t>
      </w:r>
    </w:p>
    <w:p w14:paraId="1ED9D158" w14:textId="77777777" w:rsidR="00AD224C" w:rsidRPr="00114501" w:rsidRDefault="00AD224C" w:rsidP="00AD224C">
      <w:pPr>
        <w:pStyle w:val="ProductList-Body"/>
      </w:pPr>
      <w: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instrText>XE "BizTalk Server 2010"</w:instrText>
      </w:r>
      <w:r>
        <w:fldChar w:fldCharType="end"/>
      </w:r>
      <w:r>
        <w:t xml:space="preserve"> ou a última versão da mesma edição do BizTalk Server disponível sob essas licenças da seguinte forma:</w:t>
      </w:r>
    </w:p>
    <w:p w14:paraId="2540D099"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rsidRPr="00341BE9">
        <w:rPr>
          <w:b/>
          <w:bCs/>
        </w:rPr>
        <w:fldChar w:fldCharType="begin"/>
      </w:r>
      <w:r w:rsidRPr="00341BE9">
        <w:rPr>
          <w:b/>
          <w:bCs/>
        </w:rPr>
        <w:instrText>XE "BizTalk Server 2010"</w:instrText>
      </w:r>
      <w:r w:rsidRPr="00341BE9">
        <w:rPr>
          <w:b/>
          <w:bCs/>
        </w:rPr>
        <w:fldChar w:fldCharType="end"/>
      </w:r>
      <w:r w:rsidRPr="00341BE9">
        <w:rPr>
          <w:b/>
          <w:bCs/>
        </w:rPr>
        <w:t xml:space="preserve">: </w:t>
      </w:r>
      <w:r>
        <w:t>O uso contínuo desta versão do software está sujeito aos direitos de uso do produto de licença do processador do BizTalk Server 2010; no entanto, os clientes não têm mais Mobilidade de Licenças por meio de SA.</w:t>
      </w:r>
    </w:p>
    <w:p w14:paraId="428F36D4" w14:textId="77777777" w:rsidR="00AD224C" w:rsidRPr="00114501" w:rsidRDefault="00AD224C" w:rsidP="00136452">
      <w:pPr>
        <w:pStyle w:val="ProductList-Body"/>
        <w:numPr>
          <w:ilvl w:val="0"/>
          <w:numId w:val="38"/>
        </w:numPr>
        <w:tabs>
          <w:tab w:val="clear" w:pos="158"/>
          <w:tab w:val="left" w:pos="450"/>
        </w:tabs>
        <w:ind w:left="450" w:hanging="270"/>
      </w:pPr>
      <w:r>
        <w:rPr>
          <w:b/>
        </w:rPr>
        <w:t>Última versão do BizTalk Server</w:t>
      </w:r>
      <w:r w:rsidRPr="00341BE9">
        <w:rPr>
          <w:b/>
          <w:bCs/>
        </w:rPr>
        <w:t xml:space="preserve">: </w:t>
      </w:r>
      <w:r>
        <w:t>O uso desta versão do software está sujeito aos direitos de uso de produto de licença do processador do BizTalk Server 2010</w:t>
      </w:r>
      <w:r>
        <w:fldChar w:fldCharType="begin"/>
      </w:r>
      <w:r>
        <w:instrText>XE "BizTalk Server 2010"</w:instrText>
      </w:r>
      <w:r>
        <w:fldChar w:fldCharType="end"/>
      </w:r>
      <w:r>
        <w:t xml:space="preserve">; no entanto: </w:t>
      </w:r>
    </w:p>
    <w:p w14:paraId="0B37342B" w14:textId="77777777" w:rsidR="00AD224C" w:rsidRPr="00114501" w:rsidRDefault="00AD224C" w:rsidP="00136452">
      <w:pPr>
        <w:pStyle w:val="ProductList-Body"/>
        <w:numPr>
          <w:ilvl w:val="1"/>
          <w:numId w:val="38"/>
        </w:numPr>
        <w:tabs>
          <w:tab w:val="clear" w:pos="158"/>
          <w:tab w:val="left" w:pos="450"/>
        </w:tabs>
        <w:ind w:left="720" w:hanging="270"/>
      </w:pPr>
      <w:r>
        <w:t xml:space="preserve">os clientes não têm mais Mobilidade de Licença nos Farms de Servidores nem Mobilidade de Licença por meio de SA e </w:t>
      </w:r>
    </w:p>
    <w:p w14:paraId="5FD8FE3B" w14:textId="77777777" w:rsidR="00AD224C" w:rsidRPr="00114501" w:rsidRDefault="00AD224C" w:rsidP="00136452">
      <w:pPr>
        <w:pStyle w:val="ProductList-Body"/>
        <w:numPr>
          <w:ilvl w:val="1"/>
          <w:numId w:val="38"/>
        </w:numPr>
        <w:tabs>
          <w:tab w:val="clear" w:pos="158"/>
          <w:tab w:val="left" w:pos="450"/>
        </w:tabs>
        <w:ind w:left="720" w:hanging="270"/>
      </w:pPr>
      <w:r>
        <w:t>quaisquer reatribuição de licenças está sujeita a limitações abaixo relacionada a sua “equivalência de licença principal”. A equivalência de</w:t>
      </w:r>
      <w:r w:rsidR="00371982">
        <w:t> </w:t>
      </w:r>
      <w:r>
        <w:t xml:space="preserve">licença principal é determinada da seguinte forma: </w:t>
      </w:r>
    </w:p>
    <w:p w14:paraId="229E0882" w14:textId="77777777" w:rsidR="00AD224C" w:rsidRPr="00114501" w:rsidRDefault="00AD224C" w:rsidP="00136452">
      <w:pPr>
        <w:pStyle w:val="ProductList-Body"/>
        <w:numPr>
          <w:ilvl w:val="0"/>
          <w:numId w:val="39"/>
        </w:numPr>
        <w:tabs>
          <w:tab w:val="clear" w:pos="158"/>
          <w:tab w:val="left" w:pos="450"/>
        </w:tabs>
        <w:ind w:left="450" w:hanging="270"/>
      </w:pPr>
      <w:r>
        <w:t xml:space="preserve">Para cada licença de qualificação atribuída ao servidor, a equivalência de licença principal é maior do que: </w:t>
      </w:r>
    </w:p>
    <w:p w14:paraId="23B92C5C" w14:textId="77777777" w:rsidR="00AD224C" w:rsidRPr="00114501" w:rsidRDefault="00AD224C" w:rsidP="00136452">
      <w:pPr>
        <w:pStyle w:val="ProductList-Body"/>
        <w:numPr>
          <w:ilvl w:val="1"/>
          <w:numId w:val="39"/>
        </w:numPr>
        <w:tabs>
          <w:tab w:val="clear" w:pos="158"/>
          <w:tab w:val="left" w:pos="450"/>
        </w:tabs>
        <w:ind w:left="720" w:hanging="270"/>
      </w:pPr>
      <w:r>
        <w:t xml:space="preserve">quatro núcleos por licença de processador OU </w:t>
      </w:r>
    </w:p>
    <w:p w14:paraId="11E783B1" w14:textId="77777777" w:rsidR="00AD224C" w:rsidRPr="00114501" w:rsidRDefault="00AD224C" w:rsidP="00136452">
      <w:pPr>
        <w:pStyle w:val="ProductList-Body"/>
        <w:numPr>
          <w:ilvl w:val="1"/>
          <w:numId w:val="39"/>
        </w:numPr>
        <w:tabs>
          <w:tab w:val="clear" w:pos="158"/>
          <w:tab w:val="left" w:pos="450"/>
        </w:tabs>
        <w:ind w:left="720" w:hanging="270"/>
      </w:pPr>
      <w:r>
        <w:t>um número de núcleos por licença do processador com base no número real de núcleos por processador físico multiplicado pelo fator de</w:t>
      </w:r>
      <w:r w:rsidR="00371982">
        <w:t> </w:t>
      </w:r>
      <w:r>
        <w:t xml:space="preserve">núcleo apropriado. (Nos casos em que o número real de núcleos por processador físico excede quatro, os clientes devem manter um registro da configuração do software BizTalk Server executando no servidor instâncias </w:t>
      </w:r>
      <w:r w:rsidR="00371982">
        <w:t>(</w:t>
      </w:r>
      <w:r>
        <w:t xml:space="preserve">licenciadas executando em ambientes do sistema operacional no servidor licenciado) e o hardware físico oferecendo suporte ao software que está antecedendo a expiração do SA usando a ferramenta Microsoft MAP ou qualquer software equivalente.) </w:t>
      </w:r>
    </w:p>
    <w:p w14:paraId="79B3CE9A" w14:textId="77777777" w:rsidR="00AD224C" w:rsidRPr="00114501" w:rsidRDefault="00AD224C" w:rsidP="00136452">
      <w:pPr>
        <w:pStyle w:val="ProductList-Body"/>
        <w:numPr>
          <w:ilvl w:val="0"/>
          <w:numId w:val="39"/>
        </w:numPr>
        <w:tabs>
          <w:tab w:val="clear" w:pos="158"/>
          <w:tab w:val="left" w:pos="450"/>
        </w:tabs>
        <w:ind w:left="450" w:hanging="270"/>
      </w:pPr>
      <w: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0209D7B8" w14:textId="77777777" w:rsidR="00782C7B" w:rsidRPr="00114501" w:rsidRDefault="00AD224C" w:rsidP="00136452">
      <w:pPr>
        <w:pStyle w:val="ProductList-Body"/>
        <w:numPr>
          <w:ilvl w:val="0"/>
          <w:numId w:val="39"/>
        </w:numPr>
        <w:tabs>
          <w:tab w:val="clear" w:pos="158"/>
          <w:tab w:val="left" w:pos="450"/>
        </w:tabs>
        <w:ind w:left="450" w:hanging="270"/>
      </w:pPr>
      <w:r>
        <w:t>A equivalência de licença de núcleo dos clientes não implica que eles podem atribuir uma única licença de processador a núcleos por dois ou mais processadores.</w:t>
      </w:r>
    </w:p>
    <w:bookmarkStart w:id="85" w:name="_Toc378147621"/>
    <w:bookmarkStart w:id="86" w:name="_Toc378151523"/>
    <w:p w14:paraId="4EA5655D"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3A2E917B" w14:textId="77777777" w:rsidR="00407E60" w:rsidRPr="00114501" w:rsidRDefault="00407E60" w:rsidP="00680B4D">
      <w:pPr>
        <w:pStyle w:val="ProductList-Offering1Heading"/>
        <w:outlineLvl w:val="1"/>
      </w:pPr>
      <w:bookmarkStart w:id="87" w:name="_Toc379797104"/>
      <w:bookmarkStart w:id="88" w:name="_Toc380513130"/>
      <w:bookmarkStart w:id="89" w:name="_Toc380655169"/>
      <w:bookmarkStart w:id="90" w:name="_Toc395563611"/>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33"/>
        <w:gridCol w:w="658"/>
        <w:gridCol w:w="595"/>
        <w:gridCol w:w="709"/>
      </w:tblGrid>
      <w:tr w:rsidR="0081579E" w14:paraId="551F090F" w14:textId="77777777" w:rsidTr="00371982">
        <w:trPr>
          <w:tblHeader/>
        </w:trPr>
        <w:tc>
          <w:tcPr>
            <w:tcW w:w="2947" w:type="dxa"/>
            <w:tcBorders>
              <w:bottom w:val="nil"/>
            </w:tcBorders>
            <w:shd w:val="clear" w:color="auto" w:fill="00188F"/>
          </w:tcPr>
          <w:p w14:paraId="278FED5B"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5791957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071F2B02"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51C1911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09E8F7E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497A2D4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6F27117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48D70AC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CC565C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BDF972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33" w:type="dxa"/>
            <w:shd w:val="clear" w:color="auto" w:fill="00188F"/>
            <w:vAlign w:val="center"/>
          </w:tcPr>
          <w:p w14:paraId="0BB6B52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58" w:type="dxa"/>
            <w:shd w:val="clear" w:color="auto" w:fill="00188F"/>
            <w:vAlign w:val="center"/>
          </w:tcPr>
          <w:p w14:paraId="7B51121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02F72D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6755796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F0660" w14:paraId="1AE521F3" w14:textId="77777777" w:rsidTr="008F0660">
        <w:tc>
          <w:tcPr>
            <w:tcW w:w="2947" w:type="dxa"/>
            <w:tcBorders>
              <w:top w:val="nil"/>
              <w:left w:val="nil"/>
              <w:bottom w:val="dashSmallGap" w:sz="4" w:space="0" w:color="BFBFBF" w:themeColor="background1" w:themeShade="BF"/>
              <w:right w:val="nil"/>
            </w:tcBorders>
          </w:tcPr>
          <w:p w14:paraId="22AB5779" w14:textId="77777777" w:rsidR="008F0660" w:rsidRPr="00976BB2" w:rsidRDefault="008F0660" w:rsidP="008F0660">
            <w:pPr>
              <w:pStyle w:val="ProductList-Offering1"/>
              <w:rPr>
                <w:lang w:val="fr-FR"/>
              </w:rPr>
            </w:pPr>
            <w:bookmarkStart w:id="91" w:name="_Toc379797105"/>
            <w:bookmarkStart w:id="92" w:name="_Toc380513131"/>
            <w:bookmarkStart w:id="93" w:name="_Toc380655170"/>
            <w:bookmarkStart w:id="94" w:name="_Toc395563612"/>
            <w:r w:rsidRPr="00976BB2">
              <w:rPr>
                <w:lang w:val="fr-FR"/>
              </w:rPr>
              <w:t>Core Infrastructure Server Suite Datacenter</w:t>
            </w:r>
            <w:bookmarkEnd w:id="91"/>
            <w:bookmarkEnd w:id="92"/>
            <w:bookmarkEnd w:id="93"/>
            <w:bookmarkEnd w:id="94"/>
            <w:r>
              <w:fldChar w:fldCharType="begin"/>
            </w:r>
            <w:r w:rsidRPr="00976BB2">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2477A53" w14:textId="77777777" w:rsidR="008F0660" w:rsidRDefault="008F0660" w:rsidP="008F0660">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2B2C92ED" w14:textId="77777777" w:rsidR="008F0660" w:rsidRDefault="008F0660" w:rsidP="008F0660">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80D6097" w14:textId="77777777" w:rsidR="008F0660" w:rsidRDefault="008F0660" w:rsidP="008F0660">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3F8088" w14:textId="77777777" w:rsidR="008F0660" w:rsidRDefault="008F0660" w:rsidP="008F0660">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332CF06" w14:textId="77777777" w:rsidR="008F0660" w:rsidRDefault="008F0660" w:rsidP="008F0660">
            <w:pPr>
              <w:pStyle w:val="ProductList-OfferingBody"/>
              <w:ind w:left="-113"/>
              <w:jc w:val="center"/>
            </w:pPr>
            <w:r>
              <w:t>75</w:t>
            </w:r>
          </w:p>
        </w:tc>
        <w:tc>
          <w:tcPr>
            <w:tcW w:w="596" w:type="dxa"/>
            <w:shd w:val="clear" w:color="auto" w:fill="70AD47" w:themeFill="accent6"/>
            <w:vAlign w:val="center"/>
          </w:tcPr>
          <w:p w14:paraId="7F3D0F6A" w14:textId="77777777" w:rsidR="008F0660" w:rsidRDefault="008F0660" w:rsidP="008F0660">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6485479F" w14:textId="77777777" w:rsidR="008F0660" w:rsidRDefault="008F0660" w:rsidP="008F0660">
            <w:pPr>
              <w:pStyle w:val="ProductList-OfferingBody"/>
              <w:ind w:left="-113"/>
              <w:jc w:val="center"/>
            </w:pPr>
          </w:p>
        </w:tc>
        <w:tc>
          <w:tcPr>
            <w:tcW w:w="596" w:type="dxa"/>
            <w:shd w:val="clear" w:color="auto" w:fill="70AD47" w:themeFill="accent6"/>
            <w:vAlign w:val="center"/>
          </w:tcPr>
          <w:p w14:paraId="6819912D" w14:textId="77777777" w:rsidR="008F0660" w:rsidRDefault="008F0660" w:rsidP="008F0660">
            <w:pPr>
              <w:pStyle w:val="ProductList-OfferingBody"/>
              <w:ind w:left="-113"/>
              <w:jc w:val="center"/>
            </w:pPr>
          </w:p>
        </w:tc>
        <w:tc>
          <w:tcPr>
            <w:tcW w:w="595" w:type="dxa"/>
            <w:shd w:val="clear" w:color="auto" w:fill="70AD47" w:themeFill="accent6"/>
            <w:vAlign w:val="center"/>
          </w:tcPr>
          <w:p w14:paraId="37E35333" w14:textId="77777777" w:rsidR="008F0660" w:rsidRDefault="008F0660" w:rsidP="008F0660">
            <w:pPr>
              <w:pStyle w:val="ProductList-OfferingBody"/>
              <w:ind w:left="-113"/>
              <w:jc w:val="center"/>
            </w:pPr>
          </w:p>
        </w:tc>
        <w:tc>
          <w:tcPr>
            <w:tcW w:w="533" w:type="dxa"/>
            <w:shd w:val="clear" w:color="auto" w:fill="70AD47" w:themeFill="accent6"/>
            <w:vAlign w:val="center"/>
          </w:tcPr>
          <w:p w14:paraId="26FB9BED" w14:textId="77777777" w:rsidR="008F0660" w:rsidRPr="00B145C2" w:rsidRDefault="008F0660" w:rsidP="008F066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58" w:type="dxa"/>
            <w:shd w:val="clear" w:color="auto" w:fill="70AD47" w:themeFill="accent6"/>
            <w:vAlign w:val="center"/>
          </w:tcPr>
          <w:p w14:paraId="1D99A91E" w14:textId="77777777" w:rsidR="008F0660" w:rsidRPr="00287117" w:rsidRDefault="008F0660" w:rsidP="008F066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2AF9AB75" w14:textId="77777777" w:rsidR="008F0660" w:rsidRDefault="008F0660" w:rsidP="008F0660">
            <w:pPr>
              <w:pStyle w:val="ProductList-OfferingBody"/>
              <w:ind w:left="-113"/>
              <w:jc w:val="center"/>
            </w:pPr>
          </w:p>
        </w:tc>
        <w:tc>
          <w:tcPr>
            <w:tcW w:w="709" w:type="dxa"/>
            <w:shd w:val="clear" w:color="auto" w:fill="70AD47" w:themeFill="accent6"/>
            <w:vAlign w:val="center"/>
          </w:tcPr>
          <w:p w14:paraId="47336CE3" w14:textId="77777777" w:rsidR="008F0660" w:rsidRPr="00A12C31" w:rsidRDefault="008F0660" w:rsidP="008F0660">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C05A53" w14:paraId="1F16B9D0" w14:textId="77777777" w:rsidTr="00371982">
        <w:tc>
          <w:tcPr>
            <w:tcW w:w="2947" w:type="dxa"/>
            <w:tcBorders>
              <w:top w:val="dashSmallGap" w:sz="4" w:space="0" w:color="BFBFBF" w:themeColor="background1" w:themeShade="BF"/>
              <w:left w:val="nil"/>
              <w:bottom w:val="dashSmallGap" w:sz="4" w:space="0" w:color="BFBFBF" w:themeColor="background1" w:themeShade="BF"/>
              <w:right w:val="nil"/>
            </w:tcBorders>
          </w:tcPr>
          <w:p w14:paraId="635426D1" w14:textId="77777777" w:rsidR="00C05A53" w:rsidRPr="00976BB2" w:rsidRDefault="005E2606" w:rsidP="00C05A53">
            <w:pPr>
              <w:pStyle w:val="ProductList-Offering1"/>
              <w:rPr>
                <w:lang w:val="fr-FR"/>
              </w:rPr>
            </w:pPr>
            <w:bookmarkStart w:id="95" w:name="_Toc379797106"/>
            <w:bookmarkStart w:id="96" w:name="_Toc380513132"/>
            <w:bookmarkStart w:id="97" w:name="_Toc380655171"/>
            <w:bookmarkStart w:id="98" w:name="_Toc395563613"/>
            <w:r w:rsidRPr="00976BB2">
              <w:rPr>
                <w:lang w:val="fr-FR"/>
              </w:rPr>
              <w:t>Core Infrastructure Server Suite Enterprise</w:t>
            </w:r>
            <w:bookmarkEnd w:id="95"/>
            <w:bookmarkEnd w:id="96"/>
            <w:bookmarkEnd w:id="97"/>
            <w:bookmarkEnd w:id="98"/>
            <w:r>
              <w:fldChar w:fldCharType="begin"/>
            </w:r>
            <w:r w:rsidRPr="00976BB2">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61FAF7"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E5A3CD"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C9FA0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893FC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E5F697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D5EB7D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5BFFF0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1A8CC9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3BED870" w14:textId="77777777" w:rsidR="00C05A53" w:rsidRDefault="00C05A53" w:rsidP="00C05A53">
            <w:pPr>
              <w:pStyle w:val="ProductList-OfferingBody"/>
              <w:ind w:left="-113"/>
              <w:jc w:val="center"/>
            </w:pPr>
          </w:p>
        </w:tc>
        <w:tc>
          <w:tcPr>
            <w:tcW w:w="533" w:type="dxa"/>
            <w:shd w:val="clear" w:color="auto" w:fill="BFBFBF" w:themeFill="background1" w:themeFillShade="BF"/>
            <w:vAlign w:val="center"/>
          </w:tcPr>
          <w:p w14:paraId="6B821102" w14:textId="77777777" w:rsidR="00C05A53" w:rsidRDefault="00C05A53" w:rsidP="00C05A53">
            <w:pPr>
              <w:pStyle w:val="ProductList-OfferingBody"/>
              <w:ind w:left="-113"/>
              <w:jc w:val="center"/>
            </w:pPr>
          </w:p>
        </w:tc>
        <w:tc>
          <w:tcPr>
            <w:tcW w:w="658" w:type="dxa"/>
            <w:shd w:val="clear" w:color="auto" w:fill="BFBFBF" w:themeFill="background1" w:themeFillShade="BF"/>
            <w:vAlign w:val="center"/>
          </w:tcPr>
          <w:p w14:paraId="77D36F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55B83D6"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22DD4E6F" w14:textId="77777777" w:rsidR="00C05A53" w:rsidRPr="00A12C31" w:rsidRDefault="00C05A53" w:rsidP="00A12C31">
            <w:pPr>
              <w:pStyle w:val="ProductList-OfferingBody"/>
              <w:ind w:left="-113"/>
              <w:jc w:val="center"/>
            </w:pPr>
          </w:p>
        </w:tc>
      </w:tr>
      <w:tr w:rsidR="008F0660" w14:paraId="7D2ACAB6" w14:textId="77777777" w:rsidTr="008F0660">
        <w:tc>
          <w:tcPr>
            <w:tcW w:w="2947" w:type="dxa"/>
            <w:tcBorders>
              <w:top w:val="dashSmallGap" w:sz="4" w:space="0" w:color="BFBFBF" w:themeColor="background1" w:themeShade="BF"/>
              <w:left w:val="nil"/>
              <w:bottom w:val="nil"/>
              <w:right w:val="nil"/>
            </w:tcBorders>
          </w:tcPr>
          <w:p w14:paraId="45E330F6" w14:textId="77777777" w:rsidR="008F0660" w:rsidRPr="00976BB2" w:rsidRDefault="008F0660" w:rsidP="008F0660">
            <w:pPr>
              <w:pStyle w:val="ProductList-Offering1"/>
              <w:rPr>
                <w:lang w:val="fr-FR"/>
              </w:rPr>
            </w:pPr>
            <w:bookmarkStart w:id="99" w:name="_Toc379797107"/>
            <w:bookmarkStart w:id="100" w:name="_Toc380513133"/>
            <w:bookmarkStart w:id="101" w:name="_Toc380655172"/>
            <w:bookmarkStart w:id="102" w:name="_Toc395563614"/>
            <w:r w:rsidRPr="00976BB2">
              <w:rPr>
                <w:lang w:val="fr-FR"/>
              </w:rPr>
              <w:t>Core Infrastructure Server Suite Standard</w:t>
            </w:r>
            <w:bookmarkEnd w:id="99"/>
            <w:bookmarkEnd w:id="100"/>
            <w:bookmarkEnd w:id="101"/>
            <w:bookmarkEnd w:id="102"/>
            <w:r>
              <w:fldChar w:fldCharType="begin"/>
            </w:r>
            <w:r w:rsidRPr="00976BB2">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7DA2363" w14:textId="77777777" w:rsidR="008F0660" w:rsidRDefault="008F0660" w:rsidP="008F0660">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68C5485" w14:textId="77777777" w:rsidR="008F0660" w:rsidRDefault="008F0660" w:rsidP="008F0660">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0935E11" w14:textId="77777777" w:rsidR="008F0660" w:rsidRDefault="008F0660" w:rsidP="008F0660">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08C6D4C" w14:textId="77777777" w:rsidR="008F0660" w:rsidRDefault="008F0660" w:rsidP="008F0660">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649BC27" w14:textId="77777777" w:rsidR="008F0660" w:rsidRDefault="008F0660" w:rsidP="008F0660">
            <w:pPr>
              <w:pStyle w:val="ProductList-OfferingBody"/>
              <w:ind w:left="-113"/>
              <w:jc w:val="center"/>
            </w:pPr>
            <w:r>
              <w:t>25</w:t>
            </w:r>
          </w:p>
        </w:tc>
        <w:tc>
          <w:tcPr>
            <w:tcW w:w="596" w:type="dxa"/>
            <w:shd w:val="clear" w:color="auto" w:fill="70AD47" w:themeFill="accent6"/>
            <w:vAlign w:val="center"/>
          </w:tcPr>
          <w:p w14:paraId="75C3D8D7" w14:textId="77777777" w:rsidR="008F0660" w:rsidRDefault="008F0660" w:rsidP="008F0660">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7562B00B" w14:textId="77777777" w:rsidR="008F0660" w:rsidRDefault="008F0660" w:rsidP="008F0660">
            <w:pPr>
              <w:pStyle w:val="ProductList-OfferingBody"/>
              <w:ind w:left="-113"/>
              <w:jc w:val="center"/>
            </w:pPr>
          </w:p>
        </w:tc>
        <w:tc>
          <w:tcPr>
            <w:tcW w:w="596" w:type="dxa"/>
            <w:shd w:val="clear" w:color="auto" w:fill="70AD47" w:themeFill="accent6"/>
            <w:vAlign w:val="center"/>
          </w:tcPr>
          <w:p w14:paraId="660888DC" w14:textId="77777777" w:rsidR="008F0660" w:rsidRDefault="008F0660" w:rsidP="008F0660">
            <w:pPr>
              <w:pStyle w:val="ProductList-OfferingBody"/>
              <w:ind w:left="-113"/>
              <w:jc w:val="center"/>
            </w:pPr>
          </w:p>
        </w:tc>
        <w:tc>
          <w:tcPr>
            <w:tcW w:w="595" w:type="dxa"/>
            <w:shd w:val="clear" w:color="auto" w:fill="70AD47" w:themeFill="accent6"/>
            <w:vAlign w:val="center"/>
          </w:tcPr>
          <w:p w14:paraId="70774B4B" w14:textId="77777777" w:rsidR="008F0660" w:rsidRDefault="008F0660" w:rsidP="008F0660">
            <w:pPr>
              <w:pStyle w:val="ProductList-OfferingBody"/>
              <w:ind w:left="-113"/>
              <w:jc w:val="center"/>
            </w:pPr>
          </w:p>
        </w:tc>
        <w:tc>
          <w:tcPr>
            <w:tcW w:w="533" w:type="dxa"/>
            <w:shd w:val="clear" w:color="auto" w:fill="70AD47" w:themeFill="accent6"/>
            <w:vAlign w:val="center"/>
          </w:tcPr>
          <w:p w14:paraId="2B906140" w14:textId="77777777" w:rsidR="008F0660" w:rsidRPr="00B145C2" w:rsidRDefault="008F0660" w:rsidP="008F066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58" w:type="dxa"/>
            <w:shd w:val="clear" w:color="auto" w:fill="70AD47" w:themeFill="accent6"/>
            <w:vAlign w:val="center"/>
          </w:tcPr>
          <w:p w14:paraId="5CEFA865" w14:textId="77777777" w:rsidR="008F0660" w:rsidRPr="00287117" w:rsidRDefault="008F0660" w:rsidP="008F066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11C03DA" w14:textId="77777777" w:rsidR="008F0660" w:rsidRDefault="008F0660" w:rsidP="008F0660">
            <w:pPr>
              <w:pStyle w:val="ProductList-OfferingBody"/>
              <w:ind w:left="-113"/>
              <w:jc w:val="center"/>
            </w:pPr>
          </w:p>
        </w:tc>
        <w:tc>
          <w:tcPr>
            <w:tcW w:w="709" w:type="dxa"/>
            <w:shd w:val="clear" w:color="auto" w:fill="70AD47" w:themeFill="accent6"/>
            <w:vAlign w:val="center"/>
          </w:tcPr>
          <w:p w14:paraId="5ACCC83E" w14:textId="77777777" w:rsidR="008F0660" w:rsidRPr="00A12C31" w:rsidRDefault="008F0660" w:rsidP="008F0660">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bl>
    <w:p w14:paraId="6DAFA04D" w14:textId="77777777" w:rsidR="00407E60" w:rsidRPr="00E7097A" w:rsidRDefault="00407E60"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14:paraId="65C21D0D" w14:textId="77777777" w:rsidTr="00341BE9">
        <w:tc>
          <w:tcPr>
            <w:tcW w:w="3487" w:type="dxa"/>
          </w:tcPr>
          <w:p w14:paraId="05A5914D" w14:textId="77777777" w:rsidR="000C0ACA" w:rsidRDefault="000C0ACA" w:rsidP="005E2606">
            <w:pPr>
              <w:pStyle w:val="ProductList-Body"/>
            </w:pPr>
          </w:p>
        </w:tc>
        <w:tc>
          <w:tcPr>
            <w:tcW w:w="3600" w:type="dxa"/>
          </w:tcPr>
          <w:p w14:paraId="3BC3FD08" w14:textId="77777777" w:rsidR="000C0ACA" w:rsidRDefault="000C0ACA" w:rsidP="005E2606">
            <w:pPr>
              <w:pStyle w:val="ProductList-Body"/>
            </w:pPr>
            <w:r>
              <w:t xml:space="preserve">Pool de Produtos: </w:t>
            </w:r>
            <w:r>
              <w:rPr>
                <w:b/>
              </w:rPr>
              <w:t>Servidor</w:t>
            </w:r>
          </w:p>
        </w:tc>
        <w:tc>
          <w:tcPr>
            <w:tcW w:w="3713" w:type="dxa"/>
          </w:tcPr>
          <w:p w14:paraId="68CEEF60" w14:textId="77777777" w:rsidR="000C0ACA" w:rsidRPr="00A13C12" w:rsidRDefault="000C0ACA" w:rsidP="005E2606">
            <w:pPr>
              <w:pStyle w:val="ProductList-Body"/>
              <w:rPr>
                <w:b/>
              </w:rPr>
            </w:pPr>
            <w:r>
              <w:t xml:space="preserve">Qualificados para Redução (SCE): </w:t>
            </w:r>
            <w:r>
              <w:rPr>
                <w:b/>
              </w:rPr>
              <w:t>Todos</w:t>
            </w:r>
          </w:p>
        </w:tc>
      </w:tr>
      <w:tr w:rsidR="000C0ACA" w14:paraId="5E4B83EE" w14:textId="77777777" w:rsidTr="00341BE9">
        <w:tc>
          <w:tcPr>
            <w:tcW w:w="3487" w:type="dxa"/>
          </w:tcPr>
          <w:p w14:paraId="62E15A21" w14:textId="77777777" w:rsidR="000C0ACA" w:rsidRDefault="000C0ACA" w:rsidP="005E2606">
            <w:pPr>
              <w:pStyle w:val="ProductList-Body"/>
            </w:pPr>
          </w:p>
        </w:tc>
        <w:tc>
          <w:tcPr>
            <w:tcW w:w="3600" w:type="dxa"/>
          </w:tcPr>
          <w:p w14:paraId="7A4B9F18" w14:textId="77777777" w:rsidR="000C0ACA" w:rsidRDefault="00F707CA" w:rsidP="005E2606">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3" w:type="dxa"/>
          </w:tcPr>
          <w:p w14:paraId="42234644" w14:textId="77777777" w:rsidR="000C0ACA" w:rsidRDefault="000C0ACA" w:rsidP="005E2606">
            <w:pPr>
              <w:pStyle w:val="ProductList-Body"/>
            </w:pPr>
          </w:p>
        </w:tc>
      </w:tr>
    </w:tbl>
    <w:p w14:paraId="12112A83"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798B064" w14:textId="77777777" w:rsidR="001F2DDF" w:rsidRPr="00114501"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77B3CD22" w14:textId="77777777" w:rsidR="001F2DDF" w:rsidRPr="00114501" w:rsidRDefault="001F2DDF" w:rsidP="00516278">
      <w:pPr>
        <w:pStyle w:val="ProductList-Body"/>
        <w:ind w:left="180"/>
      </w:pPr>
      <w:r>
        <w:rPr>
          <w:b/>
          <w:color w:val="00188F"/>
        </w:rPr>
        <w:t>Migração para Novo Modelo de Licenciamento</w:t>
      </w:r>
    </w:p>
    <w:p w14:paraId="47D18544" w14:textId="77777777" w:rsidR="001F2DDF" w:rsidRPr="00114501"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14:paraId="4BF25B8B" w14:textId="77777777" w:rsidR="001F2DDF" w:rsidRPr="00E7097A" w:rsidRDefault="001F2DDF" w:rsidP="00516278">
      <w:pPr>
        <w:pStyle w:val="ProductList-Body"/>
        <w:ind w:left="180"/>
        <w:rPr>
          <w:sz w:val="14"/>
        </w:rPr>
      </w:pPr>
    </w:p>
    <w:p w14:paraId="2BAEB52B" w14:textId="77777777" w:rsidR="001F2DDF" w:rsidRPr="00114501"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68690C02" w14:textId="77777777" w:rsidR="00EF171D" w:rsidRPr="00E7097A" w:rsidRDefault="00EF171D" w:rsidP="00516278">
      <w:pPr>
        <w:pStyle w:val="ProductList-Body"/>
        <w:ind w:left="180"/>
        <w:rPr>
          <w:sz w:val="14"/>
        </w:rPr>
      </w:pPr>
    </w:p>
    <w:p w14:paraId="20FE9D51" w14:textId="77777777" w:rsidR="00EF171D" w:rsidRPr="00114501" w:rsidRDefault="00EF171D" w:rsidP="00516278">
      <w:pPr>
        <w:pStyle w:val="ProductList-Body"/>
        <w:ind w:left="180"/>
      </w:pPr>
      <w:r>
        <w:rPr>
          <w:b/>
          <w:color w:val="00188F"/>
        </w:rPr>
        <w:t>Core Infrastructure Suite</w:t>
      </w:r>
    </w:p>
    <w:p w14:paraId="62E5F82D" w14:textId="77777777" w:rsidR="00EF171D" w:rsidRPr="00114501" w:rsidRDefault="001F2DDF" w:rsidP="00341BE9">
      <w:pPr>
        <w:pStyle w:val="ProductList-Body"/>
        <w:ind w:left="180"/>
      </w:pPr>
      <w:r>
        <w:t>Para a duração do registro existente, as licenças novas e existentes dos clientes sob o modelo antigo serão consideradas como equivalentes a</w:t>
      </w:r>
      <w:r w:rsidR="00341BE9">
        <w:t> </w:t>
      </w:r>
      <w:r>
        <w:t>licenças sob o novo modelo na seguinte proporção:</w:t>
      </w:r>
    </w:p>
    <w:p w14:paraId="2B6EC8B1" w14:textId="77777777" w:rsidR="00EF171D" w:rsidRPr="00114501" w:rsidRDefault="00EF171D" w:rsidP="00F32AEC">
      <w:pPr>
        <w:pStyle w:val="ProductList-Body"/>
        <w:numPr>
          <w:ilvl w:val="0"/>
          <w:numId w:val="41"/>
        </w:numPr>
        <w:ind w:hanging="270"/>
      </w:pPr>
      <w:r>
        <w:t xml:space="preserve">Proporção 1:1 do Core Infrastructure Suite Standard e </w:t>
      </w:r>
    </w:p>
    <w:p w14:paraId="5415E8D2" w14:textId="77777777" w:rsidR="00EF171D" w:rsidRPr="00114501" w:rsidRDefault="00EF171D" w:rsidP="00F32AEC">
      <w:pPr>
        <w:pStyle w:val="ProductList-Body"/>
        <w:numPr>
          <w:ilvl w:val="0"/>
          <w:numId w:val="41"/>
        </w:numPr>
        <w:ind w:hanging="270"/>
      </w:pPr>
      <w:r>
        <w:t>Proporção de 2:1 do Core Infrastructure Suite Datacenter. A cada duas licenças de acordo com o modelo antigo será equivalente a uma licença de acordo com o novo modelo.</w:t>
      </w:r>
    </w:p>
    <w:p w14:paraId="679194CE" w14:textId="77777777" w:rsidR="00EF171D" w:rsidRPr="00E7097A" w:rsidRDefault="00EF171D" w:rsidP="00516278">
      <w:pPr>
        <w:pStyle w:val="ProductList-Body"/>
        <w:ind w:left="180"/>
        <w:rPr>
          <w:sz w:val="14"/>
        </w:rPr>
      </w:pPr>
    </w:p>
    <w:p w14:paraId="57069ED7" w14:textId="77777777" w:rsidR="001F2DDF" w:rsidRPr="00114501" w:rsidRDefault="001F2DDF" w:rsidP="00516278">
      <w:pPr>
        <w:pStyle w:val="ProductList-Body"/>
        <w:ind w:left="180"/>
      </w:pPr>
      <w:r>
        <w:t xml:space="preserve"> Na renovação, os clientes podem renovar o SA em licenças sob o novo modelo.</w:t>
      </w:r>
    </w:p>
    <w:p w14:paraId="34088F8C" w14:textId="77777777" w:rsidR="001F2DDF" w:rsidRPr="00E7097A" w:rsidRDefault="001F2DDF" w:rsidP="00516278">
      <w:pPr>
        <w:pStyle w:val="ProductList-Body"/>
        <w:ind w:left="180"/>
        <w:rPr>
          <w:sz w:val="14"/>
        </w:rPr>
      </w:pPr>
    </w:p>
    <w:p w14:paraId="4777C7D9" w14:textId="77777777" w:rsidR="001F2DDF" w:rsidRPr="00114501" w:rsidRDefault="001F2DDF" w:rsidP="00516278">
      <w:pPr>
        <w:pStyle w:val="ProductList-Body"/>
        <w:ind w:left="180"/>
      </w:pPr>
      <w:r>
        <w:rPr>
          <w:b/>
          <w:color w:val="00188F"/>
        </w:rPr>
        <w:t>Liberação da Nova Versão do Windows Server</w:t>
      </w:r>
    </w:p>
    <w:p w14:paraId="593AAF70" w14:textId="77777777" w:rsidR="001F2DDF" w:rsidRPr="00114501" w:rsidRDefault="001F2DDF" w:rsidP="00341BE9">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w:t>
      </w:r>
      <w:r w:rsidR="00341BE9">
        <w:t> </w:t>
      </w:r>
      <w:r>
        <w:t>direitos de uso dos seguintes Produtos sujeitos aos direitos de uso de produto do Core Infrastructure Server Suite (Standard ou Datacenter):</w:t>
      </w:r>
    </w:p>
    <w:p w14:paraId="3B695333"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52A99A80" w14:textId="77777777" w:rsidR="00846616" w:rsidRPr="00D7246F" w:rsidRDefault="001F2DDF" w:rsidP="00846616">
      <w:pPr>
        <w:pStyle w:val="ProductList-Body"/>
        <w:numPr>
          <w:ilvl w:val="0"/>
          <w:numId w:val="1"/>
        </w:numPr>
        <w:ind w:hanging="270"/>
        <w:rPr>
          <w:lang w:val="fr-FR"/>
        </w:rPr>
      </w:pPr>
      <w:r w:rsidRPr="00D7246F">
        <w:rPr>
          <w:lang w:val="fr-FR"/>
        </w:rPr>
        <w:t>System Center 2012 R2 Standard (Core Infrastructure Suite Standard)</w:t>
      </w:r>
    </w:p>
    <w:p w14:paraId="4F990B92" w14:textId="77777777" w:rsidR="00846616" w:rsidRPr="00114501" w:rsidRDefault="00846616" w:rsidP="00846616">
      <w:pPr>
        <w:pStyle w:val="ProductList-Body"/>
        <w:numPr>
          <w:ilvl w:val="0"/>
          <w:numId w:val="1"/>
        </w:numPr>
        <w:ind w:hanging="270"/>
      </w:pPr>
      <w:r>
        <w:t>Windows Server 2012 R2 Datacenter (Core Infrastructure Suite Datacenter)</w:t>
      </w:r>
    </w:p>
    <w:p w14:paraId="3D5DCF88"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52EF7909" w14:textId="77777777" w:rsidR="001F2DDF" w:rsidRPr="00E7097A" w:rsidRDefault="001F2DDF" w:rsidP="001F2DDF">
      <w:pPr>
        <w:pStyle w:val="ProductList-Body"/>
        <w:rPr>
          <w:sz w:val="16"/>
        </w:rPr>
      </w:pPr>
    </w:p>
    <w:p w14:paraId="480325EF" w14:textId="77777777" w:rsidR="001F2DDF" w:rsidRPr="00114501"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3BD32F98" w14:textId="77777777" w:rsidR="001F2DDF" w:rsidRPr="00114501" w:rsidRDefault="001F2DDF" w:rsidP="00516278">
      <w:pPr>
        <w:pStyle w:val="ProductList-Body"/>
        <w:ind w:left="180"/>
      </w:pPr>
    </w:p>
    <w:p w14:paraId="2FD5B808" w14:textId="77777777" w:rsidR="00846616" w:rsidRPr="00114501" w:rsidRDefault="001F2DDF" w:rsidP="00516278">
      <w:pPr>
        <w:pStyle w:val="ProductList-Body"/>
        <w:ind w:left="180"/>
      </w:pPr>
      <w:r>
        <w:rPr>
          <w:b/>
          <w:color w:val="00188F"/>
        </w:rPr>
        <w:t>Oferta de Renovação de Software Assurance para Windows Server e System Center</w:t>
      </w:r>
      <w:r>
        <w:t xml:space="preserve"> </w:t>
      </w:r>
    </w:p>
    <w:p w14:paraId="3501CE45" w14:textId="77777777" w:rsidR="00782C7B" w:rsidRPr="00114501"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14:paraId="2152EBDC" w14:textId="77777777" w:rsidR="001F2DDF" w:rsidRPr="00114501"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846616" w14:paraId="44CC84EF" w14:textId="77777777" w:rsidTr="00B66E97">
        <w:trPr>
          <w:tblHeader/>
        </w:trPr>
        <w:tc>
          <w:tcPr>
            <w:tcW w:w="4207" w:type="dxa"/>
            <w:shd w:val="clear" w:color="auto" w:fill="0072C6"/>
          </w:tcPr>
          <w:p w14:paraId="052F12A5" w14:textId="7777777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79EAEE7F"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D7246F" w14:paraId="7B188D23" w14:textId="77777777" w:rsidTr="00B66E97">
        <w:tc>
          <w:tcPr>
            <w:tcW w:w="4207" w:type="dxa"/>
          </w:tcPr>
          <w:p w14:paraId="751495F8" w14:textId="77777777" w:rsidR="00846616" w:rsidRPr="00114501" w:rsidRDefault="00846616" w:rsidP="001F2DDF">
            <w:pPr>
              <w:pStyle w:val="ProductList-Body"/>
            </w:pPr>
            <w:r>
              <w:t>Windows Server Standard</w:t>
            </w:r>
          </w:p>
          <w:p w14:paraId="31CA406F" w14:textId="77777777" w:rsidR="00846616" w:rsidRDefault="00846616" w:rsidP="001F2DDF">
            <w:pPr>
              <w:pStyle w:val="ProductList-Body"/>
            </w:pPr>
            <w:r>
              <w:t>System Center Standard</w:t>
            </w:r>
          </w:p>
        </w:tc>
        <w:tc>
          <w:tcPr>
            <w:tcW w:w="4140" w:type="dxa"/>
            <w:vAlign w:val="center"/>
          </w:tcPr>
          <w:p w14:paraId="3716A72F" w14:textId="77777777" w:rsidR="00846616" w:rsidRPr="00976BB2" w:rsidRDefault="00846616" w:rsidP="00846616">
            <w:pPr>
              <w:pStyle w:val="ProductList-Body"/>
              <w:rPr>
                <w:lang w:val="fr-FR"/>
              </w:rPr>
            </w:pPr>
            <w:r w:rsidRPr="00976BB2">
              <w:rPr>
                <w:lang w:val="fr-FR"/>
              </w:rPr>
              <w:t>Core Infrastructure Server Suite Standard</w:t>
            </w:r>
          </w:p>
        </w:tc>
      </w:tr>
      <w:tr w:rsidR="00846616" w:rsidRPr="00D7246F" w14:paraId="5C931BD8" w14:textId="77777777" w:rsidTr="00B66E97">
        <w:tc>
          <w:tcPr>
            <w:tcW w:w="4207" w:type="dxa"/>
          </w:tcPr>
          <w:p w14:paraId="77EB7A76" w14:textId="77777777" w:rsidR="00846616" w:rsidRPr="00114501" w:rsidRDefault="00846616" w:rsidP="00846616">
            <w:pPr>
              <w:pStyle w:val="ProductList-Body"/>
            </w:pPr>
            <w:r>
              <w:t>Windows Server Datacenter</w:t>
            </w:r>
          </w:p>
          <w:p w14:paraId="1FC5FFB9" w14:textId="77777777" w:rsidR="00846616" w:rsidRDefault="00846616" w:rsidP="00846616">
            <w:pPr>
              <w:pStyle w:val="ProductList-Body"/>
            </w:pPr>
            <w:r>
              <w:t>System Center Datacenter</w:t>
            </w:r>
          </w:p>
        </w:tc>
        <w:tc>
          <w:tcPr>
            <w:tcW w:w="4140" w:type="dxa"/>
            <w:vAlign w:val="center"/>
          </w:tcPr>
          <w:p w14:paraId="09F0239E" w14:textId="77777777" w:rsidR="00846616" w:rsidRPr="00976BB2" w:rsidRDefault="00846616" w:rsidP="00846616">
            <w:pPr>
              <w:pStyle w:val="ProductList-Body"/>
              <w:rPr>
                <w:lang w:val="fr-FR"/>
              </w:rPr>
            </w:pPr>
            <w:r w:rsidRPr="00976BB2">
              <w:rPr>
                <w:lang w:val="fr-FR"/>
              </w:rPr>
              <w:t>Core Infrastructure Server Suite Datacenter</w:t>
            </w:r>
          </w:p>
        </w:tc>
      </w:tr>
    </w:tbl>
    <w:p w14:paraId="12A01732" w14:textId="77777777" w:rsidR="001F2DDF" w:rsidRPr="00976BB2" w:rsidRDefault="001F2DDF" w:rsidP="001F2DDF">
      <w:pPr>
        <w:pStyle w:val="ProductList-Body"/>
        <w:rPr>
          <w:lang w:val="fr-FR"/>
        </w:rPr>
      </w:pPr>
    </w:p>
    <w:p w14:paraId="22A697F5" w14:textId="77777777" w:rsidR="001F2DDF" w:rsidRPr="00114501"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14:paraId="6C204DB8" w14:textId="77777777" w:rsidR="001F2DDF" w:rsidRPr="00114501" w:rsidRDefault="001F2DDF" w:rsidP="00516278">
      <w:pPr>
        <w:pStyle w:val="ProductList-Body"/>
        <w:ind w:left="180"/>
      </w:pPr>
    </w:p>
    <w:p w14:paraId="2E528322" w14:textId="77777777" w:rsidR="001F2DDF" w:rsidRPr="00114501"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14:paraId="2E7D696C" w14:textId="77777777" w:rsidR="001F2DDF" w:rsidRPr="00114501" w:rsidRDefault="001F2DDF" w:rsidP="00516278">
      <w:pPr>
        <w:pStyle w:val="ProductList-Body"/>
        <w:ind w:left="180"/>
      </w:pPr>
    </w:p>
    <w:p w14:paraId="1C42254F" w14:textId="77777777" w:rsidR="001F2DDF" w:rsidRPr="00114501" w:rsidRDefault="001F2DDF" w:rsidP="00516278">
      <w:pPr>
        <w:pStyle w:val="ProductList-Body"/>
        <w:ind w:left="180"/>
      </w:pPr>
      <w:r>
        <w:rPr>
          <w:b/>
          <w:color w:val="00188F"/>
        </w:rPr>
        <w:t>Step-up do Windows Server ou System Center para o Core Infrastructure Server Suite</w:t>
      </w:r>
      <w:r>
        <w:fldChar w:fldCharType="begin"/>
      </w:r>
      <w:r>
        <w:instrText>XE "Core Infrastructure Server Suite Standard"</w:instrText>
      </w:r>
      <w:r>
        <w:fldChar w:fldCharType="end"/>
      </w:r>
    </w:p>
    <w:p w14:paraId="309E0FB5" w14:textId="77777777" w:rsidR="001F2DDF" w:rsidRPr="00114501"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410651">
        <w:t xml:space="preserve"> </w:t>
      </w:r>
      <w:r>
        <w:t>Os clientes devem ter o SA ativo para a licença do Windows Server ou System Center para adquirir essa licença de Step-up.</w:t>
      </w:r>
      <w:r w:rsidR="00410651">
        <w:t xml:space="preserve"> </w:t>
      </w:r>
    </w:p>
    <w:p w14:paraId="3ACD5B96" w14:textId="77777777" w:rsidR="001F2DDF" w:rsidRPr="00114501" w:rsidRDefault="001F2DDF" w:rsidP="00516278">
      <w:pPr>
        <w:pStyle w:val="ProductList-Body"/>
        <w:ind w:left="180"/>
      </w:pPr>
    </w:p>
    <w:p w14:paraId="733F523F" w14:textId="77777777" w:rsidR="001F2DDF" w:rsidRPr="00114501"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410651">
        <w:t xml:space="preserve"> </w:t>
      </w:r>
      <w:r>
        <w:t>A licença do Core Infrastructure Server Suite dos clientes suplanta e substitui a licença básica do produto qualificado.</w:t>
      </w:r>
    </w:p>
    <w:p w14:paraId="5F432309" w14:textId="77777777" w:rsidR="001F2DDF" w:rsidRPr="00114501"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1F2DDF" w14:paraId="3A789DBE" w14:textId="77777777" w:rsidTr="00B66E97">
        <w:trPr>
          <w:tblHeader/>
        </w:trPr>
        <w:tc>
          <w:tcPr>
            <w:tcW w:w="4207" w:type="dxa"/>
            <w:shd w:val="clear" w:color="auto" w:fill="0072C6"/>
          </w:tcPr>
          <w:p w14:paraId="2DA3FCB1"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0721E5C6"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D7246F" w14:paraId="5C2111B9" w14:textId="77777777" w:rsidTr="00B66E97">
        <w:tc>
          <w:tcPr>
            <w:tcW w:w="4207" w:type="dxa"/>
          </w:tcPr>
          <w:p w14:paraId="4048606F" w14:textId="77777777" w:rsidR="001F2DDF" w:rsidRDefault="001F2DDF" w:rsidP="001F2DDF">
            <w:pPr>
              <w:pStyle w:val="ProductList-Body"/>
            </w:pPr>
            <w:r>
              <w:t>Windows Server Standard</w:t>
            </w:r>
          </w:p>
        </w:tc>
        <w:tc>
          <w:tcPr>
            <w:tcW w:w="4140" w:type="dxa"/>
          </w:tcPr>
          <w:p w14:paraId="33A85712" w14:textId="77777777" w:rsidR="001F2DDF" w:rsidRPr="00976BB2" w:rsidRDefault="001F2DDF" w:rsidP="001F2DDF">
            <w:pPr>
              <w:pStyle w:val="ProductList-Body"/>
              <w:rPr>
                <w:lang w:val="fr-FR"/>
              </w:rPr>
            </w:pPr>
            <w:r w:rsidRPr="00976BB2">
              <w:rPr>
                <w:lang w:val="fr-FR"/>
              </w:rPr>
              <w:t>Core Infrastructure Server Suite Standard</w:t>
            </w:r>
            <w:r>
              <w:fldChar w:fldCharType="begin"/>
            </w:r>
            <w:r w:rsidRPr="00976BB2">
              <w:rPr>
                <w:lang w:val="fr-FR"/>
              </w:rPr>
              <w:instrText>XE "Core Infrastructure Server Suite Standard"</w:instrText>
            </w:r>
            <w:r>
              <w:fldChar w:fldCharType="end"/>
            </w:r>
          </w:p>
        </w:tc>
      </w:tr>
      <w:tr w:rsidR="001F2DDF" w:rsidRPr="00D7246F" w14:paraId="51633DE5" w14:textId="77777777" w:rsidTr="00B66E97">
        <w:tc>
          <w:tcPr>
            <w:tcW w:w="4207" w:type="dxa"/>
          </w:tcPr>
          <w:p w14:paraId="7BB1CB48" w14:textId="77777777" w:rsidR="001F2DDF" w:rsidRDefault="001F2DDF" w:rsidP="001F2DDF">
            <w:pPr>
              <w:pStyle w:val="ProductList-Body"/>
            </w:pPr>
            <w:r>
              <w:t>System Center Standard</w:t>
            </w:r>
          </w:p>
        </w:tc>
        <w:tc>
          <w:tcPr>
            <w:tcW w:w="4140" w:type="dxa"/>
          </w:tcPr>
          <w:p w14:paraId="6ED08AA1" w14:textId="77777777" w:rsidR="001F2DDF" w:rsidRPr="00976BB2" w:rsidRDefault="001F2DDF" w:rsidP="001F2DDF">
            <w:pPr>
              <w:pStyle w:val="ProductList-Body"/>
              <w:rPr>
                <w:lang w:val="fr-FR"/>
              </w:rPr>
            </w:pPr>
            <w:r w:rsidRPr="00976BB2">
              <w:rPr>
                <w:lang w:val="fr-FR"/>
              </w:rPr>
              <w:t>Core Infrastructure Server Suite Standard</w:t>
            </w:r>
            <w:r>
              <w:fldChar w:fldCharType="begin"/>
            </w:r>
            <w:r w:rsidRPr="00976BB2">
              <w:rPr>
                <w:lang w:val="fr-FR"/>
              </w:rPr>
              <w:instrText>XE "Core Infrastructure Server Suite Standard"</w:instrText>
            </w:r>
            <w:r>
              <w:fldChar w:fldCharType="end"/>
            </w:r>
          </w:p>
        </w:tc>
      </w:tr>
      <w:tr w:rsidR="00087BC2" w:rsidRPr="00D7246F" w14:paraId="584D2DF8" w14:textId="77777777" w:rsidTr="00B66E97">
        <w:tc>
          <w:tcPr>
            <w:tcW w:w="4207" w:type="dxa"/>
          </w:tcPr>
          <w:p w14:paraId="674A5A53" w14:textId="77777777" w:rsidR="00087BC2" w:rsidRDefault="00087BC2" w:rsidP="00087BC2">
            <w:pPr>
              <w:pStyle w:val="ProductList-Body"/>
            </w:pPr>
            <w:r>
              <w:t>Windows Server Datacenter</w:t>
            </w:r>
          </w:p>
        </w:tc>
        <w:tc>
          <w:tcPr>
            <w:tcW w:w="4140" w:type="dxa"/>
          </w:tcPr>
          <w:p w14:paraId="2A77FDB7" w14:textId="77777777" w:rsidR="00087BC2" w:rsidRPr="00976BB2" w:rsidRDefault="00087BC2" w:rsidP="00087BC2">
            <w:pPr>
              <w:pStyle w:val="ProductList-Body"/>
              <w:rPr>
                <w:lang w:val="fr-FR"/>
              </w:rPr>
            </w:pPr>
            <w:r w:rsidRPr="00976BB2">
              <w:rPr>
                <w:lang w:val="fr-FR"/>
              </w:rPr>
              <w:t>Core Infrastructure Server Suite Datacenter</w:t>
            </w:r>
            <w:r>
              <w:fldChar w:fldCharType="begin"/>
            </w:r>
            <w:r w:rsidRPr="00976BB2">
              <w:rPr>
                <w:lang w:val="fr-FR"/>
              </w:rPr>
              <w:instrText>XE "Core Infrastructure Server Suite Standard"</w:instrText>
            </w:r>
            <w:r>
              <w:fldChar w:fldCharType="end"/>
            </w:r>
          </w:p>
        </w:tc>
      </w:tr>
      <w:tr w:rsidR="00087BC2" w:rsidRPr="00D7246F" w14:paraId="79DF948C" w14:textId="77777777" w:rsidTr="00B66E97">
        <w:tc>
          <w:tcPr>
            <w:tcW w:w="4207" w:type="dxa"/>
          </w:tcPr>
          <w:p w14:paraId="23E970CA" w14:textId="77777777" w:rsidR="00087BC2" w:rsidRDefault="00087BC2" w:rsidP="00087BC2">
            <w:pPr>
              <w:pStyle w:val="ProductList-Body"/>
            </w:pPr>
            <w:r>
              <w:t>System Center Datacenter</w:t>
            </w:r>
          </w:p>
        </w:tc>
        <w:tc>
          <w:tcPr>
            <w:tcW w:w="4140" w:type="dxa"/>
          </w:tcPr>
          <w:p w14:paraId="4D98CC39" w14:textId="77777777" w:rsidR="00087BC2" w:rsidRPr="00976BB2" w:rsidRDefault="00087BC2" w:rsidP="00087BC2">
            <w:pPr>
              <w:pStyle w:val="ProductList-Body"/>
              <w:rPr>
                <w:lang w:val="fr-FR"/>
              </w:rPr>
            </w:pPr>
            <w:r w:rsidRPr="00976BB2">
              <w:rPr>
                <w:lang w:val="fr-FR"/>
              </w:rPr>
              <w:t>Core Infrastructure Server Suite Datacenter</w:t>
            </w:r>
            <w:r>
              <w:fldChar w:fldCharType="begin"/>
            </w:r>
            <w:r w:rsidRPr="00976BB2">
              <w:rPr>
                <w:lang w:val="fr-FR"/>
              </w:rPr>
              <w:instrText>XE "Core Infrastructure Server Suite Standard"</w:instrText>
            </w:r>
            <w:r>
              <w:fldChar w:fldCharType="end"/>
            </w:r>
          </w:p>
        </w:tc>
      </w:tr>
    </w:tbl>
    <w:p w14:paraId="1152CA01" w14:textId="77777777" w:rsidR="001F2DDF" w:rsidRPr="00976BB2" w:rsidRDefault="001F2DDF" w:rsidP="001F2DDF">
      <w:pPr>
        <w:pStyle w:val="ProductList-Body"/>
        <w:rPr>
          <w:lang w:val="fr-FR"/>
        </w:rPr>
      </w:pPr>
    </w:p>
    <w:p w14:paraId="301C47AE" w14:textId="77777777" w:rsidR="001F2DDF" w:rsidRPr="00976BB2" w:rsidRDefault="001F2DDF" w:rsidP="001F2DDF">
      <w:pPr>
        <w:pStyle w:val="ProductList-Body"/>
        <w:rPr>
          <w:lang w:val="fr-FR"/>
        </w:rPr>
      </w:pPr>
      <w:r w:rsidRPr="00B66E97">
        <w:rPr>
          <w:b/>
          <w:color w:val="00188F"/>
          <w:lang w:val="fr-FR" w:eastAsia="en-US" w:bidi="ar-SA"/>
        </w:rPr>
        <w:t>Core Infrastructure Server Suite Enterprise</w:t>
      </w:r>
      <w:r>
        <w:fldChar w:fldCharType="begin"/>
      </w:r>
      <w:r w:rsidRPr="00976BB2">
        <w:rPr>
          <w:lang w:val="fr-FR"/>
        </w:rPr>
        <w:instrText>XE "Core Infrastructure Server Suite Enterprise"</w:instrText>
      </w:r>
      <w:r>
        <w:fldChar w:fldCharType="end"/>
      </w:r>
    </w:p>
    <w:p w14:paraId="47F6A458" w14:textId="77777777" w:rsidR="001F2DDF" w:rsidRPr="00114501"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410651">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w:t>
      </w:r>
      <w:r w:rsidR="00B66E97">
        <w:br/>
      </w:r>
      <w:r>
        <w:t>o software sob as licenças de qualificação.</w:t>
      </w:r>
      <w:r w:rsidR="00410651">
        <w:t xml:space="preserve"> </w:t>
      </w:r>
      <w:r>
        <w:t>Esta nota do produto e documentação das licenças de qualificação do cliente são a evidência do seu direito de usar o Core Infrastructure Server Suite Standard sob esta oferta.</w:t>
      </w:r>
      <w:r w:rsidR="00410651">
        <w:t xml:space="preserve"> </w:t>
      </w:r>
      <w:r>
        <w:t>Esse direito expirará em caso de término ou das licenças de qualificação.</w:t>
      </w:r>
    </w:p>
    <w:bookmarkStart w:id="103" w:name="_Toc378147622"/>
    <w:bookmarkStart w:id="104" w:name="_Toc378151524"/>
    <w:p w14:paraId="5C0B9E68"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4C8DED6" w14:textId="77777777" w:rsidR="00407E60" w:rsidRPr="00114501"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5563615"/>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9"/>
        <w:gridCol w:w="533"/>
        <w:gridCol w:w="595"/>
        <w:gridCol w:w="596"/>
        <w:gridCol w:w="595"/>
        <w:gridCol w:w="595"/>
        <w:gridCol w:w="596"/>
        <w:gridCol w:w="595"/>
        <w:gridCol w:w="596"/>
        <w:gridCol w:w="595"/>
        <w:gridCol w:w="595"/>
        <w:gridCol w:w="596"/>
        <w:gridCol w:w="595"/>
        <w:gridCol w:w="739"/>
      </w:tblGrid>
      <w:tr w:rsidR="0081579E" w14:paraId="3C7185C8" w14:textId="77777777" w:rsidTr="001A7104">
        <w:trPr>
          <w:tblHeader/>
        </w:trPr>
        <w:tc>
          <w:tcPr>
            <w:tcW w:w="2979" w:type="dxa"/>
            <w:tcBorders>
              <w:bottom w:val="nil"/>
            </w:tcBorders>
            <w:shd w:val="clear" w:color="auto" w:fill="00188F"/>
          </w:tcPr>
          <w:p w14:paraId="69199686"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33" w:type="dxa"/>
            <w:tcBorders>
              <w:bottom w:val="nil"/>
            </w:tcBorders>
            <w:shd w:val="clear" w:color="auto" w:fill="00188F"/>
            <w:vAlign w:val="center"/>
          </w:tcPr>
          <w:p w14:paraId="15B08A4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0B528A6"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0E528E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625EA2B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39467C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4F5DD9F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E80AE8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9B549C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0ADC99C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4C05625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059B13D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29546C8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26D45FF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0FA8BDB9" w14:textId="77777777" w:rsidTr="008F0660">
        <w:tc>
          <w:tcPr>
            <w:tcW w:w="2979" w:type="dxa"/>
            <w:tcBorders>
              <w:top w:val="nil"/>
              <w:left w:val="nil"/>
              <w:bottom w:val="dashSmallGap" w:sz="4" w:space="0" w:color="BFBFBF" w:themeColor="background1" w:themeShade="BF"/>
              <w:right w:val="nil"/>
            </w:tcBorders>
          </w:tcPr>
          <w:p w14:paraId="6A260C57" w14:textId="77777777" w:rsidR="00C05A53" w:rsidRDefault="008940CA" w:rsidP="00305488">
            <w:pPr>
              <w:pStyle w:val="ProductList-Offering1"/>
            </w:pPr>
            <w:bookmarkStart w:id="110" w:name="_Toc379797109"/>
            <w:bookmarkStart w:id="111" w:name="_Toc380513135"/>
            <w:bookmarkStart w:id="112" w:name="_Toc380655174"/>
            <w:bookmarkStart w:id="113" w:name="_Toc395563616"/>
            <w:r>
              <w:t>Pacote de CALs Principais</w:t>
            </w:r>
            <w:r>
              <w:fldChar w:fldCharType="begin"/>
            </w:r>
            <w:r>
              <w:instrText>XE "Pacote de CALs Principais"</w:instrText>
            </w:r>
            <w:r>
              <w:fldChar w:fldCharType="end"/>
            </w:r>
            <w:r>
              <w:t xml:space="preserve"> (Dispositivo e Usuário)</w:t>
            </w:r>
            <w:bookmarkEnd w:id="110"/>
            <w:bookmarkEnd w:id="111"/>
            <w:bookmarkEnd w:id="112"/>
            <w:bookmarkEnd w:id="113"/>
          </w:p>
        </w:tc>
        <w:tc>
          <w:tcPr>
            <w:tcW w:w="533" w:type="dxa"/>
            <w:tcBorders>
              <w:top w:val="nil"/>
              <w:left w:val="nil"/>
              <w:bottom w:val="dashSmallGap" w:sz="4" w:space="0" w:color="BFBFBF" w:themeColor="background1" w:themeShade="BF"/>
              <w:right w:val="nil"/>
            </w:tcBorders>
            <w:vAlign w:val="center"/>
          </w:tcPr>
          <w:p w14:paraId="50B458C5"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31BE5E60"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F37566C"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FB6D5D"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09F53A4" w14:textId="77777777" w:rsidR="00C05A53" w:rsidRPr="0025305F" w:rsidRDefault="008940CA" w:rsidP="0025305F">
            <w:pPr>
              <w:pStyle w:val="ProductList-OfferingBody"/>
              <w:ind w:left="-113"/>
              <w:jc w:val="center"/>
            </w:pPr>
            <w:r w:rsidRPr="0025305F">
              <w:t>1,</w:t>
            </w:r>
            <w:r w:rsidR="0025305F" w:rsidRPr="0025305F">
              <w:fldChar w:fldCharType="begin"/>
            </w:r>
            <w:r w:rsidR="0025305F" w:rsidRPr="0025305F">
              <w:instrText>AutoTextList \sNoStyle\t "Produto da Plataforma Desktop Escolar"</w:instrText>
            </w:r>
            <w:r w:rsidR="0025305F" w:rsidRPr="0025305F">
              <w:fldChar w:fldCharType="separate"/>
            </w:r>
            <w:r w:rsidR="0025305F" w:rsidRPr="0025305F">
              <w:t>SD</w:t>
            </w:r>
            <w:r w:rsidR="0025305F" w:rsidRPr="0025305F">
              <w:fldChar w:fldCharType="end"/>
            </w:r>
            <w:r w:rsidR="0025305F" w:rsidRPr="0025305F">
              <w:t xml:space="preserve"> </w:t>
            </w:r>
          </w:p>
        </w:tc>
        <w:tc>
          <w:tcPr>
            <w:tcW w:w="596" w:type="dxa"/>
            <w:shd w:val="clear" w:color="auto" w:fill="70AD47" w:themeFill="accent6"/>
            <w:vAlign w:val="center"/>
          </w:tcPr>
          <w:p w14:paraId="1B587FAA" w14:textId="77777777" w:rsidR="00C05A53" w:rsidRPr="0025305F" w:rsidRDefault="0025305F" w:rsidP="00C05A53">
            <w:pPr>
              <w:pStyle w:val="ProductList-OfferingBody"/>
              <w:ind w:left="-113"/>
              <w:jc w:val="center"/>
            </w:pPr>
            <w:r w:rsidRPr="0025305F">
              <w:fldChar w:fldCharType="begin"/>
            </w:r>
            <w:r w:rsidRPr="0025305F">
              <w:instrText xml:space="preserve"> AutoTextList  \sNoStyle\t "Produto da Plataforma Desktop Profissional"</w:instrText>
            </w:r>
            <w:r w:rsidRPr="0025305F">
              <w:fldChar w:fldCharType="separate"/>
            </w:r>
            <w:r w:rsidRPr="0025305F">
              <w:t>PP</w:t>
            </w:r>
            <w:r w:rsidRPr="0025305F">
              <w:fldChar w:fldCharType="end"/>
            </w:r>
          </w:p>
        </w:tc>
        <w:tc>
          <w:tcPr>
            <w:tcW w:w="595" w:type="dxa"/>
            <w:shd w:val="clear" w:color="auto" w:fill="70AD47" w:themeFill="accent6"/>
            <w:vAlign w:val="center"/>
          </w:tcPr>
          <w:p w14:paraId="2D26625E" w14:textId="77777777" w:rsidR="00C05A53" w:rsidRPr="0025305F" w:rsidRDefault="0025305F" w:rsidP="00C05A53">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3498802C" w14:textId="77777777" w:rsidR="00C05A53" w:rsidRPr="0025305F" w:rsidRDefault="00C05A53" w:rsidP="00C05A53">
            <w:pPr>
              <w:pStyle w:val="ProductList-OfferingBody"/>
              <w:ind w:left="-113"/>
              <w:jc w:val="center"/>
            </w:pPr>
          </w:p>
        </w:tc>
        <w:tc>
          <w:tcPr>
            <w:tcW w:w="595" w:type="dxa"/>
            <w:shd w:val="clear" w:color="auto" w:fill="70AD47" w:themeFill="accent6"/>
            <w:vAlign w:val="center"/>
          </w:tcPr>
          <w:p w14:paraId="5979F186" w14:textId="77777777" w:rsidR="00C05A53" w:rsidRPr="0025305F" w:rsidRDefault="00C05A53" w:rsidP="00C05A53">
            <w:pPr>
              <w:pStyle w:val="ProductList-OfferingBody"/>
              <w:ind w:left="-113"/>
              <w:jc w:val="center"/>
            </w:pPr>
          </w:p>
        </w:tc>
        <w:tc>
          <w:tcPr>
            <w:tcW w:w="595" w:type="dxa"/>
            <w:shd w:val="clear" w:color="auto" w:fill="BFBFBF" w:themeFill="background1" w:themeFillShade="BF"/>
            <w:vAlign w:val="center"/>
          </w:tcPr>
          <w:p w14:paraId="36337DD8" w14:textId="77777777" w:rsidR="00C05A53" w:rsidRPr="0025305F" w:rsidRDefault="00C05A53" w:rsidP="00C05A53">
            <w:pPr>
              <w:pStyle w:val="ProductList-OfferingBody"/>
              <w:ind w:left="-113"/>
              <w:jc w:val="center"/>
            </w:pPr>
          </w:p>
        </w:tc>
        <w:tc>
          <w:tcPr>
            <w:tcW w:w="596" w:type="dxa"/>
            <w:shd w:val="clear" w:color="auto" w:fill="70AD47" w:themeFill="accent6"/>
            <w:vAlign w:val="center"/>
          </w:tcPr>
          <w:p w14:paraId="706F8AFA" w14:textId="77777777" w:rsidR="00C05A53" w:rsidRPr="0025305F" w:rsidRDefault="0025305F" w:rsidP="0025305F">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02338BEA" w14:textId="77777777" w:rsidR="00C05A53" w:rsidRPr="0025305F" w:rsidRDefault="00C05A53" w:rsidP="00C05A53">
            <w:pPr>
              <w:pStyle w:val="ProductList-OfferingBody"/>
              <w:ind w:left="-113"/>
              <w:jc w:val="center"/>
            </w:pPr>
          </w:p>
        </w:tc>
        <w:tc>
          <w:tcPr>
            <w:tcW w:w="739" w:type="dxa"/>
            <w:shd w:val="clear" w:color="auto" w:fill="BFBFBF" w:themeFill="background1" w:themeFillShade="BF"/>
            <w:vAlign w:val="center"/>
          </w:tcPr>
          <w:p w14:paraId="0E8B437D" w14:textId="77777777" w:rsidR="00C05A53" w:rsidRDefault="00C05A53" w:rsidP="00C05A53">
            <w:pPr>
              <w:pStyle w:val="ProductList-OfferingBody"/>
              <w:ind w:left="-113"/>
              <w:jc w:val="center"/>
            </w:pPr>
          </w:p>
        </w:tc>
      </w:tr>
      <w:tr w:rsidR="00C05A53" w14:paraId="0675BD54" w14:textId="77777777" w:rsidTr="001A7104">
        <w:tc>
          <w:tcPr>
            <w:tcW w:w="2979" w:type="dxa"/>
            <w:tcBorders>
              <w:top w:val="dashSmallGap" w:sz="4" w:space="0" w:color="BFBFBF" w:themeColor="background1" w:themeShade="BF"/>
              <w:left w:val="nil"/>
              <w:bottom w:val="dashSmallGap" w:sz="4" w:space="0" w:color="BFBFBF" w:themeColor="background1" w:themeShade="BF"/>
              <w:right w:val="nil"/>
            </w:tcBorders>
          </w:tcPr>
          <w:p w14:paraId="57832C3C" w14:textId="77777777" w:rsidR="00C05A53" w:rsidRDefault="008940CA" w:rsidP="00305488">
            <w:pPr>
              <w:pStyle w:val="ProductList-Offering1"/>
            </w:pPr>
            <w:bookmarkStart w:id="114" w:name="_Toc379797110"/>
            <w:bookmarkStart w:id="115" w:name="_Toc380513136"/>
            <w:bookmarkStart w:id="116" w:name="_Toc380655175"/>
            <w:bookmarkStart w:id="117" w:name="_Toc395563617"/>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14"/>
            <w:bookmarkEnd w:id="115"/>
            <w:bookmarkEnd w:id="116"/>
            <w:bookmarkEnd w:id="117"/>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5E44E551"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1E475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A4AD0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8FA5A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1D236DA" w14:textId="77777777" w:rsidR="00C05A53" w:rsidRPr="0025305F" w:rsidRDefault="00C05A53" w:rsidP="00C05A53">
            <w:pPr>
              <w:pStyle w:val="ProductList-OfferingBody"/>
              <w:ind w:left="-113"/>
              <w:jc w:val="center"/>
            </w:pPr>
          </w:p>
        </w:tc>
        <w:tc>
          <w:tcPr>
            <w:tcW w:w="596" w:type="dxa"/>
            <w:shd w:val="clear" w:color="auto" w:fill="70AD47" w:themeFill="accent6"/>
            <w:vAlign w:val="center"/>
          </w:tcPr>
          <w:p w14:paraId="288F44D4" w14:textId="77777777" w:rsidR="00C05A53" w:rsidRPr="0025305F" w:rsidRDefault="0025305F" w:rsidP="00C05A53">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1B5047C5" w14:textId="77777777" w:rsidR="00C05A53" w:rsidRPr="0025305F" w:rsidRDefault="00C05A53" w:rsidP="00C05A53">
            <w:pPr>
              <w:pStyle w:val="ProductList-OfferingBody"/>
              <w:ind w:left="-113"/>
              <w:jc w:val="center"/>
            </w:pPr>
          </w:p>
        </w:tc>
        <w:tc>
          <w:tcPr>
            <w:tcW w:w="596" w:type="dxa"/>
            <w:shd w:val="clear" w:color="auto" w:fill="BFBFBF" w:themeFill="background1" w:themeFillShade="BF"/>
            <w:vAlign w:val="center"/>
          </w:tcPr>
          <w:p w14:paraId="71DE005E" w14:textId="77777777" w:rsidR="00C05A53" w:rsidRPr="0025305F" w:rsidRDefault="00C05A53" w:rsidP="00C05A53">
            <w:pPr>
              <w:pStyle w:val="ProductList-OfferingBody"/>
              <w:ind w:left="-113"/>
              <w:jc w:val="center"/>
            </w:pPr>
          </w:p>
        </w:tc>
        <w:tc>
          <w:tcPr>
            <w:tcW w:w="595" w:type="dxa"/>
            <w:shd w:val="clear" w:color="auto" w:fill="BFBFBF" w:themeFill="background1" w:themeFillShade="BF"/>
            <w:vAlign w:val="center"/>
          </w:tcPr>
          <w:p w14:paraId="6CC11201" w14:textId="77777777" w:rsidR="00C05A53" w:rsidRPr="0025305F" w:rsidRDefault="00C05A53" w:rsidP="00C05A53">
            <w:pPr>
              <w:pStyle w:val="ProductList-OfferingBody"/>
              <w:ind w:left="-113"/>
              <w:jc w:val="center"/>
            </w:pPr>
          </w:p>
        </w:tc>
        <w:tc>
          <w:tcPr>
            <w:tcW w:w="595" w:type="dxa"/>
            <w:shd w:val="clear" w:color="auto" w:fill="BFBFBF" w:themeFill="background1" w:themeFillShade="BF"/>
            <w:vAlign w:val="center"/>
          </w:tcPr>
          <w:p w14:paraId="45DC93F1" w14:textId="77777777" w:rsidR="00C05A53" w:rsidRPr="0025305F" w:rsidRDefault="00C05A53" w:rsidP="00C05A53">
            <w:pPr>
              <w:pStyle w:val="ProductList-OfferingBody"/>
              <w:ind w:left="-113"/>
              <w:jc w:val="center"/>
            </w:pPr>
          </w:p>
        </w:tc>
        <w:tc>
          <w:tcPr>
            <w:tcW w:w="596" w:type="dxa"/>
            <w:shd w:val="clear" w:color="auto" w:fill="BFBFBF" w:themeFill="background1" w:themeFillShade="BF"/>
            <w:vAlign w:val="center"/>
          </w:tcPr>
          <w:p w14:paraId="3A246DD3" w14:textId="77777777" w:rsidR="00C05A53" w:rsidRPr="0025305F" w:rsidRDefault="00C05A53" w:rsidP="00C05A53">
            <w:pPr>
              <w:pStyle w:val="ProductList-OfferingBody"/>
              <w:ind w:left="-113"/>
              <w:jc w:val="center"/>
            </w:pPr>
          </w:p>
        </w:tc>
        <w:tc>
          <w:tcPr>
            <w:tcW w:w="595" w:type="dxa"/>
            <w:shd w:val="clear" w:color="auto" w:fill="BFBFBF" w:themeFill="background1" w:themeFillShade="BF"/>
            <w:vAlign w:val="center"/>
          </w:tcPr>
          <w:p w14:paraId="2296195C" w14:textId="77777777" w:rsidR="00C05A53" w:rsidRPr="0025305F" w:rsidRDefault="00C05A53" w:rsidP="00C05A53">
            <w:pPr>
              <w:pStyle w:val="ProductList-OfferingBody"/>
              <w:ind w:left="-113"/>
              <w:jc w:val="center"/>
            </w:pPr>
          </w:p>
        </w:tc>
        <w:tc>
          <w:tcPr>
            <w:tcW w:w="739" w:type="dxa"/>
            <w:shd w:val="clear" w:color="auto" w:fill="BFBFBF" w:themeFill="background1" w:themeFillShade="BF"/>
            <w:vAlign w:val="center"/>
          </w:tcPr>
          <w:p w14:paraId="7357B2DD" w14:textId="77777777" w:rsidR="00C05A53" w:rsidRDefault="00C05A53" w:rsidP="00C05A53">
            <w:pPr>
              <w:pStyle w:val="ProductList-OfferingBody"/>
              <w:ind w:left="-113"/>
              <w:jc w:val="center"/>
            </w:pPr>
          </w:p>
        </w:tc>
      </w:tr>
      <w:tr w:rsidR="008940CA" w14:paraId="08F2813E" w14:textId="77777777" w:rsidTr="001A7104">
        <w:tc>
          <w:tcPr>
            <w:tcW w:w="2979" w:type="dxa"/>
            <w:tcBorders>
              <w:top w:val="dashSmallGap" w:sz="4" w:space="0" w:color="BFBFBF" w:themeColor="background1" w:themeShade="BF"/>
              <w:left w:val="nil"/>
              <w:bottom w:val="dashSmallGap" w:sz="4" w:space="0" w:color="BFBFBF" w:themeColor="background1" w:themeShade="BF"/>
              <w:right w:val="nil"/>
            </w:tcBorders>
          </w:tcPr>
          <w:p w14:paraId="6DECE880" w14:textId="77777777" w:rsidR="008940CA" w:rsidRDefault="008940CA" w:rsidP="00C05A53">
            <w:pPr>
              <w:pStyle w:val="ProductList-Offering1"/>
            </w:pPr>
            <w:bookmarkStart w:id="118" w:name="_Toc379797111"/>
            <w:bookmarkStart w:id="119" w:name="_Toc380513137"/>
            <w:bookmarkStart w:id="120" w:name="_Toc380655176"/>
            <w:bookmarkStart w:id="121" w:name="_Toc395563618"/>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Windows Intune</w:t>
            </w:r>
            <w:r>
              <w:fldChar w:fldCharType="begin"/>
            </w:r>
            <w:r>
              <w:instrText>XE "Bridge do Pacote de CALs Principais para Office 365 e Windows Intune"</w:instrText>
            </w:r>
            <w:r>
              <w:fldChar w:fldCharType="end"/>
            </w:r>
            <w:r>
              <w:t xml:space="preserve"> (Dispositivo e Usuário)</w:t>
            </w:r>
            <w:bookmarkEnd w:id="118"/>
            <w:bookmarkEnd w:id="119"/>
            <w:bookmarkEnd w:id="120"/>
            <w:bookmarkEnd w:id="121"/>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34A05E0D"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44F3C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484DE9"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E1EE30"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97B7BBC" w14:textId="77777777" w:rsidR="008940CA" w:rsidRPr="0025305F" w:rsidRDefault="008940CA" w:rsidP="00C05A53">
            <w:pPr>
              <w:pStyle w:val="ProductList-OfferingBody"/>
              <w:ind w:left="-113"/>
              <w:jc w:val="center"/>
            </w:pPr>
          </w:p>
        </w:tc>
        <w:tc>
          <w:tcPr>
            <w:tcW w:w="596" w:type="dxa"/>
            <w:shd w:val="clear" w:color="auto" w:fill="70AD47" w:themeFill="accent6"/>
            <w:vAlign w:val="center"/>
          </w:tcPr>
          <w:p w14:paraId="51469C09" w14:textId="77777777" w:rsidR="008940CA" w:rsidRPr="0025305F" w:rsidRDefault="0025305F" w:rsidP="00C05A53">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1CDCDCB7" w14:textId="77777777" w:rsidR="008940CA" w:rsidRPr="0025305F" w:rsidRDefault="008940CA" w:rsidP="00C05A53">
            <w:pPr>
              <w:pStyle w:val="ProductList-OfferingBody"/>
              <w:ind w:left="-113"/>
              <w:jc w:val="center"/>
            </w:pPr>
          </w:p>
        </w:tc>
        <w:tc>
          <w:tcPr>
            <w:tcW w:w="596" w:type="dxa"/>
            <w:shd w:val="clear" w:color="auto" w:fill="BFBFBF" w:themeFill="background1" w:themeFillShade="BF"/>
            <w:vAlign w:val="center"/>
          </w:tcPr>
          <w:p w14:paraId="600C0AFB" w14:textId="77777777" w:rsidR="008940CA" w:rsidRPr="0025305F" w:rsidRDefault="008940CA" w:rsidP="00C05A53">
            <w:pPr>
              <w:pStyle w:val="ProductList-OfferingBody"/>
              <w:ind w:left="-113"/>
              <w:jc w:val="center"/>
            </w:pPr>
          </w:p>
        </w:tc>
        <w:tc>
          <w:tcPr>
            <w:tcW w:w="595" w:type="dxa"/>
            <w:shd w:val="clear" w:color="auto" w:fill="BFBFBF" w:themeFill="background1" w:themeFillShade="BF"/>
            <w:vAlign w:val="center"/>
          </w:tcPr>
          <w:p w14:paraId="490E295B" w14:textId="77777777" w:rsidR="008940CA" w:rsidRPr="0025305F" w:rsidRDefault="008940CA" w:rsidP="00C05A53">
            <w:pPr>
              <w:pStyle w:val="ProductList-OfferingBody"/>
              <w:ind w:left="-113"/>
              <w:jc w:val="center"/>
            </w:pPr>
          </w:p>
        </w:tc>
        <w:tc>
          <w:tcPr>
            <w:tcW w:w="595" w:type="dxa"/>
            <w:shd w:val="clear" w:color="auto" w:fill="BFBFBF" w:themeFill="background1" w:themeFillShade="BF"/>
            <w:vAlign w:val="center"/>
          </w:tcPr>
          <w:p w14:paraId="3F5570A9" w14:textId="77777777" w:rsidR="008940CA" w:rsidRPr="0025305F" w:rsidRDefault="008940CA" w:rsidP="00C05A53">
            <w:pPr>
              <w:pStyle w:val="ProductList-OfferingBody"/>
              <w:ind w:left="-113"/>
              <w:jc w:val="center"/>
            </w:pPr>
          </w:p>
        </w:tc>
        <w:tc>
          <w:tcPr>
            <w:tcW w:w="596" w:type="dxa"/>
            <w:shd w:val="clear" w:color="auto" w:fill="BFBFBF" w:themeFill="background1" w:themeFillShade="BF"/>
            <w:vAlign w:val="center"/>
          </w:tcPr>
          <w:p w14:paraId="4BCFCCC0" w14:textId="77777777" w:rsidR="008940CA" w:rsidRPr="0025305F" w:rsidRDefault="008940CA" w:rsidP="00C05A53">
            <w:pPr>
              <w:pStyle w:val="ProductList-OfferingBody"/>
              <w:ind w:left="-113"/>
              <w:jc w:val="center"/>
            </w:pPr>
          </w:p>
        </w:tc>
        <w:tc>
          <w:tcPr>
            <w:tcW w:w="595" w:type="dxa"/>
            <w:shd w:val="clear" w:color="auto" w:fill="BFBFBF" w:themeFill="background1" w:themeFillShade="BF"/>
            <w:vAlign w:val="center"/>
          </w:tcPr>
          <w:p w14:paraId="7DEEB4EB" w14:textId="77777777" w:rsidR="008940CA" w:rsidRPr="0025305F" w:rsidRDefault="008940CA" w:rsidP="00C05A53">
            <w:pPr>
              <w:pStyle w:val="ProductList-OfferingBody"/>
              <w:ind w:left="-113"/>
              <w:jc w:val="center"/>
            </w:pPr>
          </w:p>
        </w:tc>
        <w:tc>
          <w:tcPr>
            <w:tcW w:w="739" w:type="dxa"/>
            <w:shd w:val="clear" w:color="auto" w:fill="BFBFBF" w:themeFill="background1" w:themeFillShade="BF"/>
            <w:vAlign w:val="center"/>
          </w:tcPr>
          <w:p w14:paraId="499F8D09" w14:textId="77777777" w:rsidR="008940CA" w:rsidRDefault="008940CA" w:rsidP="00C05A53">
            <w:pPr>
              <w:pStyle w:val="ProductList-OfferingBody"/>
              <w:ind w:left="-113"/>
              <w:jc w:val="center"/>
            </w:pPr>
          </w:p>
        </w:tc>
      </w:tr>
      <w:tr w:rsidR="0003428F" w14:paraId="32C0541C" w14:textId="77777777" w:rsidTr="001A7104">
        <w:tc>
          <w:tcPr>
            <w:tcW w:w="2979" w:type="dxa"/>
            <w:tcBorders>
              <w:top w:val="dashSmallGap" w:sz="4" w:space="0" w:color="BFBFBF" w:themeColor="background1" w:themeShade="BF"/>
              <w:left w:val="nil"/>
              <w:bottom w:val="dashSmallGap" w:sz="4" w:space="0" w:color="BFBFBF" w:themeColor="background1" w:themeShade="BF"/>
              <w:right w:val="nil"/>
            </w:tcBorders>
          </w:tcPr>
          <w:p w14:paraId="5A54DB5F" w14:textId="77777777" w:rsidR="0003428F" w:rsidRDefault="0003428F" w:rsidP="00305488">
            <w:pPr>
              <w:pStyle w:val="ProductList-Offering1"/>
            </w:pPr>
            <w:bookmarkStart w:id="122" w:name="_Toc379797112"/>
            <w:bookmarkStart w:id="123" w:name="_Toc380513138"/>
            <w:bookmarkStart w:id="124" w:name="_Toc380655177"/>
            <w:bookmarkStart w:id="125" w:name="_Toc395563619"/>
            <w:r>
              <w:t>Pacote de CALs Principais</w:t>
            </w:r>
            <w:r>
              <w:fldChar w:fldCharType="begin"/>
            </w:r>
            <w:r>
              <w:instrText>XE "Pacote de CALs Principais"</w:instrText>
            </w:r>
            <w:r>
              <w:fldChar w:fldCharType="end"/>
            </w:r>
            <w:r>
              <w:t xml:space="preserve"> para Windows Intune</w:t>
            </w:r>
            <w:r>
              <w:fldChar w:fldCharType="begin"/>
            </w:r>
            <w:r>
              <w:instrText>XE "Pacote de CALs Principais para Windows Intune"</w:instrText>
            </w:r>
            <w:r>
              <w:fldChar w:fldCharType="end"/>
            </w:r>
            <w:r>
              <w:t xml:space="preserve"> (Dispositivo e Usuário)</w:t>
            </w:r>
            <w:bookmarkEnd w:id="122"/>
            <w:bookmarkEnd w:id="123"/>
            <w:bookmarkEnd w:id="124"/>
            <w:bookmarkEnd w:id="125"/>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0470C007" w14:textId="77777777" w:rsidR="0003428F" w:rsidRDefault="0003428F"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839153" w14:textId="77777777" w:rsidR="0003428F" w:rsidRDefault="000342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6B139C" w14:textId="77777777" w:rsidR="0003428F" w:rsidRDefault="0003428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DC4E9F" w14:textId="77777777" w:rsidR="0003428F" w:rsidRDefault="000342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2C0E27C" w14:textId="77777777" w:rsidR="0003428F" w:rsidRDefault="0003428F" w:rsidP="00C05A53">
            <w:pPr>
              <w:pStyle w:val="ProductList-OfferingBody"/>
              <w:ind w:left="-113"/>
              <w:jc w:val="center"/>
            </w:pPr>
          </w:p>
        </w:tc>
        <w:tc>
          <w:tcPr>
            <w:tcW w:w="596" w:type="dxa"/>
            <w:shd w:val="clear" w:color="auto" w:fill="70AD47" w:themeFill="accent6"/>
            <w:vAlign w:val="center"/>
          </w:tcPr>
          <w:p w14:paraId="0CBD75C8" w14:textId="77777777" w:rsidR="0003428F" w:rsidRPr="0025305F" w:rsidRDefault="0003428F" w:rsidP="00873890">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5B5C3F1D"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7CEE23FB"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56E75C54"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04CDDE02"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68CA9DE2"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4017D8EB" w14:textId="77777777" w:rsidR="0003428F" w:rsidRDefault="0003428F" w:rsidP="00C05A53">
            <w:pPr>
              <w:pStyle w:val="ProductList-OfferingBody"/>
              <w:ind w:left="-113"/>
              <w:jc w:val="center"/>
            </w:pPr>
          </w:p>
        </w:tc>
        <w:tc>
          <w:tcPr>
            <w:tcW w:w="739" w:type="dxa"/>
            <w:shd w:val="clear" w:color="auto" w:fill="BFBFBF" w:themeFill="background1" w:themeFillShade="BF"/>
            <w:vAlign w:val="center"/>
          </w:tcPr>
          <w:p w14:paraId="6DE985D6" w14:textId="77777777" w:rsidR="0003428F" w:rsidRDefault="0003428F" w:rsidP="00C05A53">
            <w:pPr>
              <w:pStyle w:val="ProductList-OfferingBody"/>
              <w:ind w:left="-113"/>
              <w:jc w:val="center"/>
            </w:pPr>
          </w:p>
        </w:tc>
      </w:tr>
      <w:tr w:rsidR="0003428F" w14:paraId="08464D13" w14:textId="77777777" w:rsidTr="008F0660">
        <w:tc>
          <w:tcPr>
            <w:tcW w:w="2979" w:type="dxa"/>
            <w:tcBorders>
              <w:top w:val="dashSmallGap" w:sz="4" w:space="0" w:color="BFBFBF" w:themeColor="background1" w:themeShade="BF"/>
              <w:left w:val="nil"/>
              <w:bottom w:val="dashSmallGap" w:sz="4" w:space="0" w:color="BFBFBF" w:themeColor="background1" w:themeShade="BF"/>
              <w:right w:val="nil"/>
            </w:tcBorders>
          </w:tcPr>
          <w:p w14:paraId="17678945" w14:textId="77777777" w:rsidR="0003428F" w:rsidRDefault="0003428F" w:rsidP="00305488">
            <w:pPr>
              <w:pStyle w:val="ProductList-Offering1"/>
            </w:pPr>
            <w:bookmarkStart w:id="126" w:name="_Toc379797113"/>
            <w:bookmarkStart w:id="127" w:name="_Toc380513139"/>
            <w:bookmarkStart w:id="128" w:name="_Toc380655178"/>
            <w:bookmarkStart w:id="129" w:name="_Toc395563620"/>
            <w:r>
              <w:t>Pacote de CALs Empresariais</w:t>
            </w:r>
            <w:r>
              <w:fldChar w:fldCharType="begin"/>
            </w:r>
            <w:r>
              <w:instrText>XE "Pacote de CALs Empresariais"</w:instrText>
            </w:r>
            <w:r>
              <w:fldChar w:fldCharType="end"/>
            </w:r>
            <w:r>
              <w:t xml:space="preserve"> (Dispositivo e Usuário)</w:t>
            </w:r>
            <w:bookmarkEnd w:id="126"/>
            <w:bookmarkEnd w:id="127"/>
            <w:bookmarkEnd w:id="128"/>
            <w:bookmarkEnd w:id="129"/>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7A09E066" w14:textId="77777777" w:rsidR="0003428F" w:rsidRDefault="0003428F"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F29C11" w14:textId="77777777" w:rsidR="0003428F" w:rsidRDefault="000342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5A317C" w14:textId="77777777" w:rsidR="0003428F" w:rsidRDefault="0003428F"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293ECF" w14:textId="77777777" w:rsidR="0003428F" w:rsidRDefault="0003428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55B6018" w14:textId="77777777" w:rsidR="0003428F" w:rsidRDefault="0003428F" w:rsidP="00C05A53">
            <w:pPr>
              <w:pStyle w:val="ProductList-OfferingBody"/>
              <w:ind w:left="-113"/>
              <w:jc w:val="center"/>
            </w:pPr>
            <w:r>
              <w:t>2,</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p>
        </w:tc>
        <w:tc>
          <w:tcPr>
            <w:tcW w:w="596" w:type="dxa"/>
            <w:shd w:val="clear" w:color="auto" w:fill="70AD47" w:themeFill="accent6"/>
            <w:vAlign w:val="center"/>
          </w:tcPr>
          <w:p w14:paraId="0D824AD8" w14:textId="77777777" w:rsidR="0003428F" w:rsidRPr="0003428F" w:rsidRDefault="0003428F" w:rsidP="00C05A53">
            <w:pPr>
              <w:pStyle w:val="ProductList-OfferingBody"/>
              <w:ind w:left="-113"/>
              <w:jc w:val="center"/>
            </w:pPr>
            <w:r w:rsidRPr="0003428F">
              <w:fldChar w:fldCharType="begin"/>
            </w:r>
            <w:r w:rsidRPr="0003428F">
              <w:instrText xml:space="preserve"> AutoTextList  \sNoStyle\t "Produto da Plataforma Desktop Empresarial"</w:instrText>
            </w:r>
            <w:r w:rsidRPr="0003428F">
              <w:fldChar w:fldCharType="separate"/>
            </w:r>
            <w:r w:rsidRPr="0003428F">
              <w:t>EP</w:t>
            </w:r>
            <w:r w:rsidRPr="0003428F">
              <w:fldChar w:fldCharType="end"/>
            </w:r>
          </w:p>
        </w:tc>
        <w:tc>
          <w:tcPr>
            <w:tcW w:w="595" w:type="dxa"/>
            <w:shd w:val="clear" w:color="auto" w:fill="70AD47" w:themeFill="accent6"/>
            <w:vAlign w:val="center"/>
          </w:tcPr>
          <w:p w14:paraId="5A7DF6F1" w14:textId="77777777" w:rsidR="0003428F" w:rsidRPr="0025305F" w:rsidRDefault="0003428F" w:rsidP="00873890">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2D77576A" w14:textId="77777777" w:rsidR="0003428F" w:rsidRDefault="0003428F" w:rsidP="00C05A53">
            <w:pPr>
              <w:pStyle w:val="ProductList-OfferingBody"/>
              <w:ind w:left="-113"/>
              <w:jc w:val="center"/>
            </w:pPr>
          </w:p>
        </w:tc>
        <w:tc>
          <w:tcPr>
            <w:tcW w:w="595" w:type="dxa"/>
            <w:shd w:val="clear" w:color="auto" w:fill="70AD47" w:themeFill="accent6"/>
            <w:vAlign w:val="center"/>
          </w:tcPr>
          <w:p w14:paraId="56614B82"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6D9A976F" w14:textId="77777777" w:rsidR="0003428F" w:rsidRDefault="0003428F" w:rsidP="00C05A53">
            <w:pPr>
              <w:pStyle w:val="ProductList-OfferingBody"/>
              <w:ind w:left="-113"/>
              <w:jc w:val="center"/>
            </w:pPr>
          </w:p>
        </w:tc>
        <w:tc>
          <w:tcPr>
            <w:tcW w:w="596" w:type="dxa"/>
            <w:shd w:val="clear" w:color="auto" w:fill="70AD47" w:themeFill="accent6"/>
            <w:vAlign w:val="center"/>
          </w:tcPr>
          <w:p w14:paraId="5EB07C07" w14:textId="77777777" w:rsidR="0003428F" w:rsidRPr="0003428F" w:rsidRDefault="0003428F" w:rsidP="0003428F">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14:paraId="3392F861" w14:textId="77777777" w:rsidR="0003428F" w:rsidRDefault="0003428F" w:rsidP="00C05A53">
            <w:pPr>
              <w:pStyle w:val="ProductList-OfferingBody"/>
              <w:ind w:left="-113"/>
              <w:jc w:val="center"/>
            </w:pPr>
          </w:p>
        </w:tc>
        <w:tc>
          <w:tcPr>
            <w:tcW w:w="739" w:type="dxa"/>
            <w:shd w:val="clear" w:color="auto" w:fill="BFBFBF" w:themeFill="background1" w:themeFillShade="BF"/>
            <w:vAlign w:val="center"/>
          </w:tcPr>
          <w:p w14:paraId="284F60EE" w14:textId="77777777" w:rsidR="0003428F" w:rsidRDefault="0003428F" w:rsidP="00C05A53">
            <w:pPr>
              <w:pStyle w:val="ProductList-OfferingBody"/>
              <w:ind w:left="-113"/>
              <w:jc w:val="center"/>
            </w:pPr>
          </w:p>
        </w:tc>
      </w:tr>
      <w:tr w:rsidR="0003428F" w14:paraId="55D2EEB8" w14:textId="77777777" w:rsidTr="001A7104">
        <w:tc>
          <w:tcPr>
            <w:tcW w:w="2979" w:type="dxa"/>
            <w:tcBorders>
              <w:top w:val="dashSmallGap" w:sz="4" w:space="0" w:color="BFBFBF" w:themeColor="background1" w:themeShade="BF"/>
              <w:left w:val="nil"/>
              <w:bottom w:val="dashSmallGap" w:sz="4" w:space="0" w:color="BFBFBF" w:themeColor="background1" w:themeShade="BF"/>
              <w:right w:val="nil"/>
            </w:tcBorders>
          </w:tcPr>
          <w:p w14:paraId="0C0797BD" w14:textId="77777777" w:rsidR="0003428F" w:rsidRDefault="0003428F" w:rsidP="00C351CD">
            <w:pPr>
              <w:pStyle w:val="ProductList-Offering1"/>
            </w:pPr>
            <w:bookmarkStart w:id="130" w:name="_Toc379797114"/>
            <w:bookmarkStart w:id="131" w:name="_Toc380513140"/>
            <w:bookmarkStart w:id="132" w:name="_Toc380655179"/>
            <w:bookmarkStart w:id="133" w:name="_Toc395563621"/>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30"/>
            <w:bookmarkEnd w:id="131"/>
            <w:bookmarkEnd w:id="132"/>
            <w:bookmarkEnd w:id="133"/>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1A54EC3A" w14:textId="77777777" w:rsidR="0003428F" w:rsidRDefault="0003428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F73A3F" w14:textId="77777777" w:rsidR="0003428F" w:rsidRDefault="000342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82602D" w14:textId="77777777" w:rsidR="0003428F" w:rsidRDefault="0003428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B0574B" w14:textId="77777777" w:rsidR="0003428F" w:rsidRDefault="000342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911B3E3" w14:textId="77777777" w:rsidR="0003428F" w:rsidRDefault="0003428F" w:rsidP="00C05A53">
            <w:pPr>
              <w:pStyle w:val="ProductList-OfferingBody"/>
              <w:ind w:left="-113"/>
              <w:jc w:val="center"/>
            </w:pPr>
          </w:p>
        </w:tc>
        <w:tc>
          <w:tcPr>
            <w:tcW w:w="596" w:type="dxa"/>
            <w:shd w:val="clear" w:color="auto" w:fill="70AD47" w:themeFill="accent6"/>
            <w:vAlign w:val="center"/>
          </w:tcPr>
          <w:p w14:paraId="572EC48F" w14:textId="77777777" w:rsidR="0003428F" w:rsidRPr="0025305F" w:rsidRDefault="0003428F" w:rsidP="00873890">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8378B86"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45F06AE5"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3341BD84"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7C104120"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169F501B"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78D0C970" w14:textId="77777777" w:rsidR="0003428F" w:rsidRDefault="0003428F" w:rsidP="00C05A53">
            <w:pPr>
              <w:pStyle w:val="ProductList-OfferingBody"/>
              <w:ind w:left="-113"/>
              <w:jc w:val="center"/>
            </w:pPr>
          </w:p>
        </w:tc>
        <w:tc>
          <w:tcPr>
            <w:tcW w:w="739" w:type="dxa"/>
            <w:shd w:val="clear" w:color="auto" w:fill="BFBFBF" w:themeFill="background1" w:themeFillShade="BF"/>
            <w:vAlign w:val="center"/>
          </w:tcPr>
          <w:p w14:paraId="7CCCBF47" w14:textId="77777777" w:rsidR="0003428F" w:rsidRDefault="0003428F" w:rsidP="00C05A53">
            <w:pPr>
              <w:pStyle w:val="ProductList-OfferingBody"/>
              <w:ind w:left="-113"/>
              <w:jc w:val="center"/>
            </w:pPr>
          </w:p>
        </w:tc>
      </w:tr>
      <w:tr w:rsidR="0003428F" w14:paraId="53EF69B3" w14:textId="77777777" w:rsidTr="001A7104">
        <w:tc>
          <w:tcPr>
            <w:tcW w:w="2979" w:type="dxa"/>
            <w:tcBorders>
              <w:top w:val="dashSmallGap" w:sz="4" w:space="0" w:color="BFBFBF" w:themeColor="background1" w:themeShade="BF"/>
              <w:left w:val="nil"/>
              <w:bottom w:val="dashSmallGap" w:sz="4" w:space="0" w:color="BFBFBF" w:themeColor="background1" w:themeShade="BF"/>
              <w:right w:val="nil"/>
            </w:tcBorders>
          </w:tcPr>
          <w:p w14:paraId="181CE04A" w14:textId="77777777" w:rsidR="0003428F" w:rsidRDefault="0003428F" w:rsidP="00305488">
            <w:pPr>
              <w:pStyle w:val="ProductList-Offering1"/>
            </w:pPr>
            <w:bookmarkStart w:id="134" w:name="_Toc379797115"/>
            <w:bookmarkStart w:id="135" w:name="_Toc380513141"/>
            <w:bookmarkStart w:id="136" w:name="_Toc380655180"/>
            <w:bookmarkStart w:id="137" w:name="_Toc395563622"/>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Windows Intune</w:t>
            </w:r>
            <w:r>
              <w:fldChar w:fldCharType="begin"/>
            </w:r>
            <w:r>
              <w:instrText>XE "Bridge do Pacote de CALs Empresariais para Office 365 e Windows Intune"</w:instrText>
            </w:r>
            <w:r>
              <w:fldChar w:fldCharType="end"/>
            </w:r>
            <w:r>
              <w:t xml:space="preserve"> (Dispositivo e Usuário)</w:t>
            </w:r>
            <w:bookmarkEnd w:id="134"/>
            <w:bookmarkEnd w:id="135"/>
            <w:bookmarkEnd w:id="136"/>
            <w:bookmarkEnd w:id="137"/>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26D52963" w14:textId="77777777" w:rsidR="0003428F" w:rsidRDefault="0003428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17EC6" w14:textId="77777777" w:rsidR="0003428F" w:rsidRDefault="0003428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895A89" w14:textId="77777777" w:rsidR="0003428F" w:rsidRDefault="0003428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62DCC3" w14:textId="77777777" w:rsidR="0003428F" w:rsidRDefault="000342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BBBF803" w14:textId="77777777" w:rsidR="0003428F" w:rsidRDefault="0003428F" w:rsidP="00C05A53">
            <w:pPr>
              <w:pStyle w:val="ProductList-OfferingBody"/>
              <w:ind w:left="-113"/>
              <w:jc w:val="center"/>
            </w:pPr>
          </w:p>
        </w:tc>
        <w:tc>
          <w:tcPr>
            <w:tcW w:w="596" w:type="dxa"/>
            <w:shd w:val="clear" w:color="auto" w:fill="70AD47" w:themeFill="accent6"/>
            <w:vAlign w:val="center"/>
          </w:tcPr>
          <w:p w14:paraId="552661E5" w14:textId="77777777" w:rsidR="0003428F" w:rsidRPr="0025305F" w:rsidRDefault="0003428F" w:rsidP="00873890">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C866569"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0AED311C"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4881A8FB"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313C8CA9"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7AED0350"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71A4FEAF" w14:textId="77777777" w:rsidR="0003428F" w:rsidRDefault="0003428F" w:rsidP="00C05A53">
            <w:pPr>
              <w:pStyle w:val="ProductList-OfferingBody"/>
              <w:ind w:left="-113"/>
              <w:jc w:val="center"/>
            </w:pPr>
          </w:p>
        </w:tc>
        <w:tc>
          <w:tcPr>
            <w:tcW w:w="739" w:type="dxa"/>
            <w:shd w:val="clear" w:color="auto" w:fill="BFBFBF" w:themeFill="background1" w:themeFillShade="BF"/>
            <w:vAlign w:val="center"/>
          </w:tcPr>
          <w:p w14:paraId="61CB6BB2" w14:textId="77777777" w:rsidR="0003428F" w:rsidRDefault="0003428F" w:rsidP="00C05A53">
            <w:pPr>
              <w:pStyle w:val="ProductList-OfferingBody"/>
              <w:ind w:left="-113"/>
              <w:jc w:val="center"/>
            </w:pPr>
          </w:p>
        </w:tc>
      </w:tr>
      <w:tr w:rsidR="0003428F" w14:paraId="64D67D02" w14:textId="77777777" w:rsidTr="001A7104">
        <w:tc>
          <w:tcPr>
            <w:tcW w:w="2979" w:type="dxa"/>
            <w:tcBorders>
              <w:top w:val="dashSmallGap" w:sz="4" w:space="0" w:color="BFBFBF" w:themeColor="background1" w:themeShade="BF"/>
              <w:left w:val="nil"/>
              <w:bottom w:val="nil"/>
              <w:right w:val="nil"/>
            </w:tcBorders>
          </w:tcPr>
          <w:p w14:paraId="22B6D04C" w14:textId="77777777" w:rsidR="0003428F" w:rsidRDefault="0003428F" w:rsidP="00C05A53">
            <w:pPr>
              <w:pStyle w:val="ProductList-Offering1"/>
            </w:pPr>
            <w:bookmarkStart w:id="138" w:name="_Toc379797116"/>
            <w:bookmarkStart w:id="139" w:name="_Toc380513142"/>
            <w:bookmarkStart w:id="140" w:name="_Toc380655181"/>
            <w:bookmarkStart w:id="141" w:name="_Toc395563623"/>
            <w:r>
              <w:t>Bridge de Pacote de CALs Empresariais</w:t>
            </w:r>
            <w:r>
              <w:fldChar w:fldCharType="begin"/>
            </w:r>
            <w:r>
              <w:instrText>XE "Pacote de CALs Empresariais"</w:instrText>
            </w:r>
            <w:r>
              <w:fldChar w:fldCharType="end"/>
            </w:r>
            <w:r>
              <w:t xml:space="preserve"> para Windows Intune</w:t>
            </w:r>
            <w:r>
              <w:fldChar w:fldCharType="begin"/>
            </w:r>
            <w:r>
              <w:instrText>XE "Bridge do Pacote de CALs Empresariais para Windows Intune"</w:instrText>
            </w:r>
            <w:r>
              <w:fldChar w:fldCharType="end"/>
            </w:r>
            <w:r>
              <w:t xml:space="preserve"> (Dispositivo e Usuário)</w:t>
            </w:r>
            <w:bookmarkEnd w:id="138"/>
            <w:bookmarkEnd w:id="139"/>
            <w:bookmarkEnd w:id="140"/>
            <w:bookmarkEnd w:id="141"/>
          </w:p>
        </w:tc>
        <w:tc>
          <w:tcPr>
            <w:tcW w:w="533" w:type="dxa"/>
            <w:tcBorders>
              <w:top w:val="dashSmallGap" w:sz="4" w:space="0" w:color="BFBFBF" w:themeColor="background1" w:themeShade="BF"/>
              <w:left w:val="nil"/>
              <w:bottom w:val="nil"/>
              <w:right w:val="nil"/>
            </w:tcBorders>
            <w:vAlign w:val="center"/>
          </w:tcPr>
          <w:p w14:paraId="5A61A609" w14:textId="77777777" w:rsidR="0003428F" w:rsidRDefault="0003428F"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6F2B8A79" w14:textId="77777777" w:rsidR="0003428F" w:rsidRDefault="0003428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46C30AD" w14:textId="77777777" w:rsidR="0003428F" w:rsidRDefault="0003428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5944C43" w14:textId="77777777" w:rsidR="0003428F" w:rsidRDefault="000342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53EAA70" w14:textId="77777777" w:rsidR="0003428F" w:rsidRDefault="0003428F" w:rsidP="00C05A53">
            <w:pPr>
              <w:pStyle w:val="ProductList-OfferingBody"/>
              <w:ind w:left="-113"/>
              <w:jc w:val="center"/>
            </w:pPr>
          </w:p>
        </w:tc>
        <w:tc>
          <w:tcPr>
            <w:tcW w:w="596" w:type="dxa"/>
            <w:shd w:val="clear" w:color="auto" w:fill="70AD47" w:themeFill="accent6"/>
            <w:vAlign w:val="center"/>
          </w:tcPr>
          <w:p w14:paraId="601D6D84" w14:textId="77777777" w:rsidR="0003428F" w:rsidRPr="0025305F" w:rsidRDefault="0003428F" w:rsidP="00873890">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63FF5132"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54DAC8C0"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68544291"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038AA632" w14:textId="77777777" w:rsidR="0003428F" w:rsidRDefault="0003428F" w:rsidP="00C05A53">
            <w:pPr>
              <w:pStyle w:val="ProductList-OfferingBody"/>
              <w:ind w:left="-113"/>
              <w:jc w:val="center"/>
            </w:pPr>
          </w:p>
        </w:tc>
        <w:tc>
          <w:tcPr>
            <w:tcW w:w="596" w:type="dxa"/>
            <w:shd w:val="clear" w:color="auto" w:fill="BFBFBF" w:themeFill="background1" w:themeFillShade="BF"/>
            <w:vAlign w:val="center"/>
          </w:tcPr>
          <w:p w14:paraId="791686C1" w14:textId="77777777" w:rsidR="0003428F" w:rsidRDefault="0003428F" w:rsidP="00C05A53">
            <w:pPr>
              <w:pStyle w:val="ProductList-OfferingBody"/>
              <w:ind w:left="-113"/>
              <w:jc w:val="center"/>
            </w:pPr>
          </w:p>
        </w:tc>
        <w:tc>
          <w:tcPr>
            <w:tcW w:w="595" w:type="dxa"/>
            <w:shd w:val="clear" w:color="auto" w:fill="BFBFBF" w:themeFill="background1" w:themeFillShade="BF"/>
            <w:vAlign w:val="center"/>
          </w:tcPr>
          <w:p w14:paraId="703C9BF6" w14:textId="77777777" w:rsidR="0003428F" w:rsidRDefault="0003428F" w:rsidP="00C05A53">
            <w:pPr>
              <w:pStyle w:val="ProductList-OfferingBody"/>
              <w:ind w:left="-113"/>
              <w:jc w:val="center"/>
            </w:pPr>
          </w:p>
        </w:tc>
        <w:tc>
          <w:tcPr>
            <w:tcW w:w="739" w:type="dxa"/>
            <w:shd w:val="clear" w:color="auto" w:fill="BFBFBF" w:themeFill="background1" w:themeFillShade="BF"/>
            <w:vAlign w:val="center"/>
          </w:tcPr>
          <w:p w14:paraId="60382453" w14:textId="77777777" w:rsidR="0003428F" w:rsidRDefault="0003428F" w:rsidP="00C05A53">
            <w:pPr>
              <w:pStyle w:val="ProductList-OfferingBody"/>
              <w:ind w:left="-113"/>
              <w:jc w:val="center"/>
            </w:pPr>
          </w:p>
        </w:tc>
      </w:tr>
    </w:tbl>
    <w:p w14:paraId="1386B568"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6"/>
        <w:gridCol w:w="3519"/>
        <w:gridCol w:w="3095"/>
      </w:tblGrid>
      <w:tr w:rsidR="00601776" w14:paraId="1ADBB47F" w14:textId="77777777" w:rsidTr="000F4BD0">
        <w:tc>
          <w:tcPr>
            <w:tcW w:w="4176" w:type="dxa"/>
          </w:tcPr>
          <w:p w14:paraId="31EA1E0A" w14:textId="77777777" w:rsidR="00601776" w:rsidRDefault="00601776" w:rsidP="00601776">
            <w:pPr>
              <w:pStyle w:val="ProductList-Body"/>
              <w:spacing w:before="20" w:after="20"/>
            </w:pPr>
            <w:r>
              <w:t xml:space="preserve">Qualificados para Transição: </w:t>
            </w:r>
            <w:r>
              <w:rPr>
                <w:b/>
              </w:rPr>
              <w:t>Todos, menos os Bridges</w:t>
            </w:r>
          </w:p>
        </w:tc>
        <w:tc>
          <w:tcPr>
            <w:tcW w:w="3519" w:type="dxa"/>
          </w:tcPr>
          <w:p w14:paraId="7D8F3581" w14:textId="77777777" w:rsidR="00601776" w:rsidRDefault="00601776" w:rsidP="00601776">
            <w:pPr>
              <w:pStyle w:val="ProductList-Body"/>
              <w:spacing w:before="20" w:after="20"/>
            </w:pPr>
            <w:r>
              <w:t xml:space="preserve">Pool de Produtos: </w:t>
            </w:r>
            <w:r>
              <w:rPr>
                <w:b/>
              </w:rPr>
              <w:t>Servidor</w:t>
            </w:r>
          </w:p>
        </w:tc>
        <w:tc>
          <w:tcPr>
            <w:tcW w:w="3095" w:type="dxa"/>
          </w:tcPr>
          <w:p w14:paraId="7A0487D3" w14:textId="77777777" w:rsidR="00601776" w:rsidRDefault="00601776" w:rsidP="00601776">
            <w:pPr>
              <w:pStyle w:val="ProductList-Body"/>
              <w:spacing w:before="20" w:after="20"/>
            </w:pPr>
            <w:r>
              <w:t xml:space="preserve">Desconto de Atualização: </w:t>
            </w:r>
            <w:r>
              <w:rPr>
                <w:b/>
              </w:rPr>
              <w:t>CAL Principal ou Empresarial</w:t>
            </w:r>
          </w:p>
        </w:tc>
      </w:tr>
      <w:tr w:rsidR="00601776" w14:paraId="5064DE17" w14:textId="77777777" w:rsidTr="000F4BD0">
        <w:tc>
          <w:tcPr>
            <w:tcW w:w="4176" w:type="dxa"/>
          </w:tcPr>
          <w:p w14:paraId="79A835F0" w14:textId="77777777" w:rsidR="00601776" w:rsidRDefault="00C21E41" w:rsidP="00601776">
            <w:pPr>
              <w:pStyle w:val="ProductList-Body"/>
              <w:spacing w:before="20" w:after="20"/>
            </w:pPr>
            <w:r>
              <w:t xml:space="preserve">Pacote: </w:t>
            </w:r>
            <w:r>
              <w:rPr>
                <w:b/>
              </w:rPr>
              <w:t>Sim</w:t>
            </w:r>
          </w:p>
        </w:tc>
        <w:tc>
          <w:tcPr>
            <w:tcW w:w="3519" w:type="dxa"/>
          </w:tcPr>
          <w:p w14:paraId="452A352B" w14:textId="77777777" w:rsidR="00601776" w:rsidRDefault="00F707CA" w:rsidP="00601776">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095" w:type="dxa"/>
          </w:tcPr>
          <w:p w14:paraId="7F468B8F" w14:textId="77777777" w:rsidR="00601776" w:rsidRDefault="00C21E41" w:rsidP="00B66E97">
            <w:pPr>
              <w:pStyle w:val="ProductList-Body"/>
              <w:tabs>
                <w:tab w:val="clear" w:pos="158"/>
              </w:tabs>
              <w:spacing w:before="20" w:after="20"/>
              <w:ind w:left="7"/>
            </w:pPr>
            <w:r>
              <w:rPr>
                <w:b/>
              </w:rPr>
              <w:t>CAL Suite</w:t>
            </w:r>
            <w:r>
              <w:fldChar w:fldCharType="begin"/>
            </w:r>
            <w:r>
              <w:instrText>XE "Pacote de CALs Empresariais"</w:instrText>
            </w:r>
            <w:r>
              <w:fldChar w:fldCharType="end"/>
            </w:r>
          </w:p>
        </w:tc>
      </w:tr>
    </w:tbl>
    <w:p w14:paraId="48A8FCFC"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15FE2737" w14:textId="77777777" w:rsidR="00C351CD" w:rsidRPr="00114501" w:rsidRDefault="00E47D53" w:rsidP="00C351CD">
      <w:pPr>
        <w:pStyle w:val="ProductList-Body"/>
      </w:pPr>
      <w:r>
        <w:rPr>
          <w:b/>
          <w:color w:val="00188F"/>
        </w:rPr>
        <w:t>Processo para Determinar Direitos de Uso Aplicáveis para Pacotes de CALs</w:t>
      </w:r>
    </w:p>
    <w:p w14:paraId="52333063" w14:textId="77777777" w:rsidR="00C351CD" w:rsidRPr="00114501" w:rsidRDefault="00C351CD" w:rsidP="00C351CD">
      <w:pPr>
        <w:pStyle w:val="ProductList-Body"/>
      </w:pPr>
      <w:r>
        <w:t>Uma licença do Pacote de CALs é independente da versão e os direitos de acesso são determinados pelo status da cobertura do SA sobre ele.</w:t>
      </w:r>
      <w:r w:rsidR="00410651">
        <w:t xml:space="preserve"> </w:t>
      </w:r>
      <w:r>
        <w:t>Se</w:t>
      </w:r>
      <w:r w:rsidR="008F5837">
        <w:t> </w:t>
      </w:r>
      <w:r>
        <w:t>a</w:t>
      </w:r>
      <w:r w:rsidR="008F5837">
        <w:t> </w:t>
      </w:r>
      <w:r>
        <w:t>cobertura do SA for interrompida, os direitos de acesso sob as Licenças perpétuas serão determinados com base no PUR em vigor antes da</w:t>
      </w:r>
      <w:r w:rsidR="008F5837">
        <w:t> </w:t>
      </w:r>
      <w:r>
        <w:t>interrupção.</w:t>
      </w:r>
    </w:p>
    <w:p w14:paraId="10D423C7" w14:textId="77777777" w:rsidR="00C351CD" w:rsidRPr="00E7097A" w:rsidRDefault="00C351CD" w:rsidP="00C351CD">
      <w:pPr>
        <w:pStyle w:val="ProductList-Body"/>
        <w:rPr>
          <w:sz w:val="16"/>
        </w:rPr>
      </w:pPr>
    </w:p>
    <w:p w14:paraId="356D4CA8" w14:textId="77777777" w:rsidR="00C351CD" w:rsidRPr="00114501" w:rsidRDefault="00C351CD" w:rsidP="00C351CD">
      <w:pPr>
        <w:pStyle w:val="ProductList-Body"/>
      </w:pPr>
      <w:r>
        <w:rPr>
          <w:b/>
          <w:color w:val="00188F"/>
        </w:rPr>
        <w:t>Core CAL Suite</w:t>
      </w:r>
      <w:r>
        <w:fldChar w:fldCharType="begin"/>
      </w:r>
      <w:r>
        <w:instrText>XE "Pacote de CALs Principais"</w:instrText>
      </w:r>
      <w:r>
        <w:fldChar w:fldCharType="end"/>
      </w:r>
    </w:p>
    <w:p w14:paraId="3D2287D2" w14:textId="77777777" w:rsidR="00C351CD" w:rsidRPr="00114501"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410651">
        <w:t xml:space="preserve"> </w:t>
      </w:r>
    </w:p>
    <w:p w14:paraId="70C1655E" w14:textId="77777777" w:rsidR="00C351CD" w:rsidRPr="00E7097A" w:rsidRDefault="00C351CD" w:rsidP="00C351CD">
      <w:pPr>
        <w:pStyle w:val="ProductList-Body"/>
        <w:rPr>
          <w:sz w:val="16"/>
        </w:rPr>
      </w:pPr>
    </w:p>
    <w:p w14:paraId="465ABE6F" w14:textId="77777777" w:rsidR="00C351CD" w:rsidRPr="00114501"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224888C2" w14:textId="77777777" w:rsidR="00C351CD" w:rsidRPr="00E7097A" w:rsidRDefault="00C351CD" w:rsidP="00C351CD">
      <w:pPr>
        <w:pStyle w:val="ProductList-Body"/>
        <w:rPr>
          <w:sz w:val="16"/>
        </w:rPr>
      </w:pPr>
    </w:p>
    <w:p w14:paraId="53B34B8C" w14:textId="77777777" w:rsidR="00C351CD" w:rsidRPr="00114501" w:rsidRDefault="00C351CD" w:rsidP="00C351CD">
      <w:pPr>
        <w:pStyle w:val="ProductList-Body"/>
      </w:pPr>
      <w:r>
        <w:rPr>
          <w:b/>
          <w:color w:val="00188F"/>
        </w:rPr>
        <w:t>Enterprise CAL Suite</w:t>
      </w:r>
      <w:r>
        <w:fldChar w:fldCharType="begin"/>
      </w:r>
      <w:r>
        <w:instrText>XE "Pacote de CALs Empresariais"</w:instrText>
      </w:r>
      <w:r>
        <w:fldChar w:fldCharType="end"/>
      </w:r>
    </w:p>
    <w:p w14:paraId="2066283B" w14:textId="77777777" w:rsidR="00C351CD" w:rsidRPr="00114501"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xml:space="preserve">, CAL Empresarial do Exchange com Serviços 2013, Arquivamento do </w:t>
      </w:r>
      <w:r w:rsidR="00B66E97">
        <w:br/>
      </w:r>
      <w:r>
        <w:t>Exchange 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410651">
        <w:t xml:space="preserve"> </w:t>
      </w:r>
    </w:p>
    <w:p w14:paraId="0A222844" w14:textId="77777777" w:rsidR="00C351CD" w:rsidRPr="00E7097A" w:rsidRDefault="00C351CD" w:rsidP="00C351CD">
      <w:pPr>
        <w:pStyle w:val="ProductList-Body"/>
        <w:rPr>
          <w:sz w:val="16"/>
        </w:rPr>
      </w:pPr>
    </w:p>
    <w:p w14:paraId="5B6F8175" w14:textId="77777777" w:rsidR="00C351CD" w:rsidRPr="00114501"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5FC64DA7" w14:textId="77777777" w:rsidR="00C351CD" w:rsidRPr="00114501" w:rsidRDefault="00C351CD" w:rsidP="00C351CD">
      <w:pPr>
        <w:pStyle w:val="ProductList-Body"/>
      </w:pPr>
    </w:p>
    <w:p w14:paraId="559DEBF0" w14:textId="77777777" w:rsidR="00C351CD" w:rsidRPr="00114501"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14:paraId="26714216" w14:textId="77777777" w:rsidR="00C351CD" w:rsidRPr="00114501"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62010F0C" w14:textId="77777777" w:rsidR="00C351CD" w:rsidRPr="00E7097A" w:rsidRDefault="00C351CD" w:rsidP="00C351CD">
      <w:pPr>
        <w:pStyle w:val="ProductList-Body"/>
        <w:rPr>
          <w:sz w:val="16"/>
        </w:rPr>
      </w:pPr>
    </w:p>
    <w:p w14:paraId="5DAB1D05" w14:textId="77777777" w:rsidR="00C351CD" w:rsidRPr="00114501" w:rsidRDefault="00C351CD" w:rsidP="009F7D89">
      <w:pPr>
        <w:pStyle w:val="ProductList-Body"/>
        <w:numPr>
          <w:ilvl w:val="0"/>
          <w:numId w:val="3"/>
        </w:numPr>
        <w:ind w:left="450" w:hanging="270"/>
      </w:pPr>
      <w:r>
        <w:rPr>
          <w:b/>
        </w:rPr>
        <w:t>Disponibilidade internacional</w:t>
      </w:r>
      <w:r w:rsidRPr="00B66E97">
        <w:rPr>
          <w:b/>
          <w:bCs/>
        </w:rPr>
        <w:t>.</w:t>
      </w:r>
      <w:r>
        <w:t xml:space="preserve"> Esses Serviços Online só estão disponíveis em países nos quais o Office 365 está disponível: </w:t>
      </w:r>
      <w:hyperlink r:id="rId24" w:anchor="international" w:history="1">
        <w:r>
          <w:rPr>
            <w:rStyle w:val="Hyperlink"/>
          </w:rPr>
          <w:t>http://www.microsoft.com/online/faq.aspx#international</w:t>
        </w:r>
      </w:hyperlink>
      <w:r>
        <w:t xml:space="preserve"> </w:t>
      </w:r>
    </w:p>
    <w:p w14:paraId="0885249B" w14:textId="77777777" w:rsidR="00C351CD" w:rsidRPr="00114501" w:rsidRDefault="00C351CD" w:rsidP="009F7D89">
      <w:pPr>
        <w:pStyle w:val="ProductList-Body"/>
        <w:numPr>
          <w:ilvl w:val="0"/>
          <w:numId w:val="3"/>
        </w:numPr>
        <w:ind w:left="450" w:hanging="270"/>
      </w:pPr>
      <w:r>
        <w:rPr>
          <w:b/>
        </w:rPr>
        <w:t>Provisionamento</w:t>
      </w:r>
      <w:r w:rsidRPr="00B66E97">
        <w:rPr>
          <w:b/>
          <w:bCs/>
        </w:rPr>
        <w:t xml:space="preserve">. </w:t>
      </w:r>
      <w:r>
        <w:t>Para começar a usar esses serviços, o cliente deve entrar em contato com seu Microsoft Partner, que pode iniciar o processo de provisionamento exigido para ativar cada serviço.</w:t>
      </w:r>
    </w:p>
    <w:p w14:paraId="76DA1556" w14:textId="77777777" w:rsidR="00C351CD" w:rsidRPr="00114501" w:rsidRDefault="00C351CD" w:rsidP="00962D18">
      <w:pPr>
        <w:pStyle w:val="ProductList-Body"/>
        <w:numPr>
          <w:ilvl w:val="0"/>
          <w:numId w:val="3"/>
        </w:numPr>
        <w:ind w:left="450" w:hanging="270"/>
      </w:pPr>
      <w:r>
        <w:rPr>
          <w:b/>
        </w:rPr>
        <w:t>Termos e Condições Complementares</w:t>
      </w:r>
      <w:r w:rsidRPr="00B66E97">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962D18">
        <w:t>–</w:t>
      </w:r>
      <w:r>
        <w:t xml:space="preserve"> Contratos Herdados no Apêndice A </w:t>
      </w:r>
      <w:r w:rsidR="00962D18">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410651">
        <w:t xml:space="preserve"> </w:t>
      </w:r>
    </w:p>
    <w:p w14:paraId="27718BF0" w14:textId="77777777" w:rsidR="009A6960" w:rsidRPr="00E7097A" w:rsidRDefault="009A6960" w:rsidP="00C351CD">
      <w:pPr>
        <w:pStyle w:val="ProductList-Body"/>
        <w:rPr>
          <w:b/>
          <w:color w:val="00188F"/>
          <w:sz w:val="16"/>
        </w:rPr>
      </w:pPr>
    </w:p>
    <w:p w14:paraId="4A124E3A"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3B4FF152" w14:textId="77777777" w:rsidR="00C351CD" w:rsidRPr="00114501"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5" w:history="1">
        <w:r>
          <w:rPr>
            <w:rStyle w:val="Hyperlink"/>
          </w:rPr>
          <w:t>http://go.microsoft.com/?linkid=9839207</w:t>
        </w:r>
      </w:hyperlink>
      <w:r>
        <w:t xml:space="preserve">. </w:t>
      </w:r>
    </w:p>
    <w:p w14:paraId="04E99FFF" w14:textId="77777777" w:rsidR="00C351CD" w:rsidRPr="00E7097A" w:rsidRDefault="00C351CD" w:rsidP="00C351CD">
      <w:pPr>
        <w:pStyle w:val="ProductList-Body"/>
        <w:rPr>
          <w:sz w:val="14"/>
        </w:rPr>
      </w:pPr>
    </w:p>
    <w:p w14:paraId="11ABBEE0" w14:textId="77777777" w:rsidR="00C351CD" w:rsidRPr="00114501" w:rsidRDefault="00C351CD" w:rsidP="00C351CD">
      <w:pPr>
        <w:pStyle w:val="ProductList-Body"/>
      </w:pPr>
      <w:r>
        <w:rPr>
          <w:b/>
          <w:color w:val="00188F"/>
        </w:rPr>
        <w:t>Bridge de Pacotes de CALs Principais</w:t>
      </w:r>
      <w:r>
        <w:fldChar w:fldCharType="begin"/>
      </w:r>
      <w:r>
        <w:instrText>XE "Pacote de CALs Principais"</w:instrText>
      </w:r>
      <w:r>
        <w:fldChar w:fldCharType="end"/>
      </w:r>
      <w:r>
        <w:rPr>
          <w:b/>
          <w:color w:val="00188F"/>
        </w:rPr>
        <w:t xml:space="preserve"> para O365, para O365 &amp; Intune e para Intune</w:t>
      </w:r>
    </w:p>
    <w:p w14:paraId="04C64490" w14:textId="77777777" w:rsidR="00C351CD" w:rsidRPr="00114501" w:rsidRDefault="00C351CD" w:rsidP="008B6ABD">
      <w:pPr>
        <w:pStyle w:val="ProductList-Body"/>
        <w:ind w:left="180"/>
      </w:pPr>
      <w:r>
        <w:rPr>
          <w:b/>
          <w:color w:val="00188F"/>
        </w:rPr>
        <w:t>Requisitos de Bridges de Pacotes de CALs</w:t>
      </w:r>
    </w:p>
    <w:p w14:paraId="4540E9BB" w14:textId="77777777" w:rsidR="00C351CD" w:rsidRPr="00114501" w:rsidRDefault="00C351CD" w:rsidP="008B6ABD">
      <w:pPr>
        <w:pStyle w:val="ProductList-Body"/>
        <w:ind w:left="180"/>
      </w:pPr>
      <w:r>
        <w:t>Um Bridge de Pacotes de CALs poderá ser solicitado durante a transição de um Pacote de CALs para uma combinação de software e Serviço Online comparável.</w:t>
      </w:r>
      <w:r w:rsidR="00410651">
        <w:t xml:space="preserve"> </w:t>
      </w:r>
      <w:r>
        <w:t>Quando uma transição requerer um Brigde do Pacote de CALs e a Licença de qualificação tiver sido paga integralmente pelo Cliente, não será necessário comprar nenhuma Licença do Bridge do Pacote de CALs.</w:t>
      </w:r>
      <w:r w:rsidR="00410651">
        <w:t xml:space="preserve"> </w:t>
      </w:r>
      <w:r>
        <w:t>Em vez disso, o SA poderá ser comprado para o Bridge do Pacote de CALs no aniversário do Registro em que a transição entrar em vigor.</w:t>
      </w:r>
      <w:r w:rsidR="00410651">
        <w:t xml:space="preserve"> </w:t>
      </w:r>
      <w:r>
        <w:t>Nessas circunstâncias, a relação de transição poderá ser de um Bridge do Pacote de CALs com SA para um Pacote de CALs com SA e para a mesma Licença de usuário ou dispositivo como o Pacote de CALs qualificado.</w:t>
      </w:r>
      <w:r w:rsidR="00410651">
        <w:t xml:space="preserve"> </w:t>
      </w:r>
    </w:p>
    <w:p w14:paraId="66538538" w14:textId="77777777" w:rsidR="00C351CD" w:rsidRPr="008F5837" w:rsidRDefault="00C351CD" w:rsidP="008B6ABD">
      <w:pPr>
        <w:pStyle w:val="ProductList-Body"/>
        <w:ind w:left="180"/>
        <w:rPr>
          <w:sz w:val="16"/>
        </w:rPr>
      </w:pPr>
    </w:p>
    <w:p w14:paraId="2D2AB0D4" w14:textId="77777777" w:rsidR="00782C7B" w:rsidRPr="00114501"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59CE75AD" w14:textId="77777777" w:rsidR="00407E60" w:rsidRPr="008F5837" w:rsidRDefault="00407E60" w:rsidP="004F3C6D">
      <w:pPr>
        <w:pStyle w:val="ProductList-Body"/>
        <w:rPr>
          <w:sz w:val="16"/>
        </w:rPr>
      </w:pPr>
    </w:p>
    <w:tbl>
      <w:tblPr>
        <w:tblStyle w:val="TableGrid"/>
        <w:tblW w:w="10800" w:type="dxa"/>
        <w:tblInd w:w="108" w:type="dxa"/>
        <w:tblLook w:val="04A0" w:firstRow="1" w:lastRow="0" w:firstColumn="1" w:lastColumn="0" w:noHBand="0" w:noVBand="1"/>
      </w:tblPr>
      <w:tblGrid>
        <w:gridCol w:w="4743"/>
        <w:gridCol w:w="2457"/>
        <w:gridCol w:w="3600"/>
      </w:tblGrid>
      <w:tr w:rsidR="009F7D89" w14:paraId="2B366083" w14:textId="77777777" w:rsidTr="008F5837">
        <w:trPr>
          <w:tblHeader/>
        </w:trPr>
        <w:tc>
          <w:tcPr>
            <w:tcW w:w="4743" w:type="dxa"/>
            <w:shd w:val="clear" w:color="auto" w:fill="0072C6"/>
          </w:tcPr>
          <w:p w14:paraId="608564AF"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457" w:type="dxa"/>
            <w:shd w:val="clear" w:color="auto" w:fill="0072C6"/>
          </w:tcPr>
          <w:p w14:paraId="78746A8F"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600" w:type="dxa"/>
            <w:shd w:val="clear" w:color="auto" w:fill="0072C6"/>
          </w:tcPr>
          <w:p w14:paraId="2528D9C0"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2F9BD178" w14:textId="77777777" w:rsidTr="008F5837">
        <w:tc>
          <w:tcPr>
            <w:tcW w:w="4743" w:type="dxa"/>
          </w:tcPr>
          <w:p w14:paraId="6021392F" w14:textId="77777777" w:rsidR="009F7D89" w:rsidRPr="007539CD" w:rsidRDefault="009F7D89" w:rsidP="009F7D89">
            <w:pPr>
              <w:pStyle w:val="ProductList-Body"/>
            </w:pPr>
            <w:r>
              <w:t>Bridge do Pacote de CALs Principal</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457" w:type="dxa"/>
          </w:tcPr>
          <w:p w14:paraId="759BB7BB"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600" w:type="dxa"/>
          </w:tcPr>
          <w:p w14:paraId="71E48435"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ou</w:t>
            </w:r>
          </w:p>
          <w:p w14:paraId="66B0C815"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ou</w:t>
            </w:r>
          </w:p>
          <w:p w14:paraId="26F8BDF3"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3262972F" w14:textId="77777777" w:rsidTr="008F5837">
        <w:tc>
          <w:tcPr>
            <w:tcW w:w="4743" w:type="dxa"/>
          </w:tcPr>
          <w:p w14:paraId="07BFB94C" w14:textId="77777777"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Windows Intune</w:t>
            </w:r>
            <w:r>
              <w:fldChar w:fldCharType="begin"/>
            </w:r>
            <w:r>
              <w:instrText>XE "Bridge do Pacote de CALs Principais para Office 365 e Windows Intune"</w:instrText>
            </w:r>
            <w:r>
              <w:fldChar w:fldCharType="end"/>
            </w:r>
          </w:p>
        </w:tc>
        <w:tc>
          <w:tcPr>
            <w:tcW w:w="2457" w:type="dxa"/>
          </w:tcPr>
          <w:p w14:paraId="61343DC6"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600" w:type="dxa"/>
          </w:tcPr>
          <w:p w14:paraId="2C32B25E"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ou</w:t>
            </w:r>
          </w:p>
          <w:p w14:paraId="2FF18708"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14:paraId="5FD6114D"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2077BAE1" w14:textId="77777777" w:rsidTr="008F5837">
        <w:tc>
          <w:tcPr>
            <w:tcW w:w="4743" w:type="dxa"/>
          </w:tcPr>
          <w:p w14:paraId="0B4EA23F" w14:textId="77777777"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Windows Intune</w:t>
            </w:r>
            <w:r>
              <w:fldChar w:fldCharType="begin"/>
            </w:r>
            <w:r>
              <w:instrText>XE "Windows Intune"</w:instrText>
            </w:r>
            <w:r>
              <w:fldChar w:fldCharType="end"/>
            </w:r>
          </w:p>
        </w:tc>
        <w:tc>
          <w:tcPr>
            <w:tcW w:w="2457" w:type="dxa"/>
          </w:tcPr>
          <w:p w14:paraId="62B2F8E4"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600" w:type="dxa"/>
          </w:tcPr>
          <w:p w14:paraId="070330E7"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5B256EA6" w14:textId="77777777" w:rsidTr="008F5837">
        <w:tc>
          <w:tcPr>
            <w:tcW w:w="4743" w:type="dxa"/>
          </w:tcPr>
          <w:p w14:paraId="2C48FC9E" w14:textId="77777777"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457" w:type="dxa"/>
          </w:tcPr>
          <w:p w14:paraId="070FF9B1"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600" w:type="dxa"/>
          </w:tcPr>
          <w:p w14:paraId="0AEAA8F0"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ou</w:t>
            </w:r>
          </w:p>
          <w:p w14:paraId="675FA40D"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0ED93CBB" w14:textId="77777777" w:rsidTr="008F5837">
        <w:tc>
          <w:tcPr>
            <w:tcW w:w="4743" w:type="dxa"/>
          </w:tcPr>
          <w:p w14:paraId="4612ADAC" w14:textId="77777777"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Windows Intune</w:t>
            </w:r>
            <w:r>
              <w:fldChar w:fldCharType="begin"/>
            </w:r>
            <w:r>
              <w:instrText>XE "Bridge do Pacote de CALs Empresariais para Office 365 e Windows Intune"</w:instrText>
            </w:r>
            <w:r>
              <w:fldChar w:fldCharType="end"/>
            </w:r>
          </w:p>
        </w:tc>
        <w:tc>
          <w:tcPr>
            <w:tcW w:w="2457" w:type="dxa"/>
          </w:tcPr>
          <w:p w14:paraId="559D7161"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600" w:type="dxa"/>
          </w:tcPr>
          <w:p w14:paraId="14138489"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14:paraId="4BD03DA2"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584E245D" w14:textId="77777777" w:rsidTr="008F5837">
        <w:tc>
          <w:tcPr>
            <w:tcW w:w="4743" w:type="dxa"/>
          </w:tcPr>
          <w:p w14:paraId="3EFB9359" w14:textId="77777777"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Windows Intune</w:t>
            </w:r>
            <w:r>
              <w:fldChar w:fldCharType="begin"/>
            </w:r>
            <w:r>
              <w:instrText>XE "Bridge do Pacote de CALs Empresariais para Windows Intune"</w:instrText>
            </w:r>
            <w:r>
              <w:fldChar w:fldCharType="end"/>
            </w:r>
          </w:p>
        </w:tc>
        <w:tc>
          <w:tcPr>
            <w:tcW w:w="2457" w:type="dxa"/>
          </w:tcPr>
          <w:p w14:paraId="545086C3" w14:textId="77777777" w:rsidR="009F7D89" w:rsidRDefault="009F7D89" w:rsidP="009F7D89">
            <w:pPr>
              <w:pStyle w:val="ProductList-Body"/>
            </w:pPr>
            <w:r>
              <w:t>Pacote de CALs Empresariais</w:t>
            </w:r>
            <w:r>
              <w:fldChar w:fldCharType="begin"/>
            </w:r>
            <w:r>
              <w:instrText>XE "Pacote de CALs Empresariais"</w:instrText>
            </w:r>
            <w:r>
              <w:fldChar w:fldCharType="end"/>
            </w:r>
          </w:p>
        </w:tc>
        <w:tc>
          <w:tcPr>
            <w:tcW w:w="3600" w:type="dxa"/>
          </w:tcPr>
          <w:p w14:paraId="304EC0FB" w14:textId="77777777" w:rsidR="009F7D89" w:rsidRDefault="009F7D89" w:rsidP="009F7D89">
            <w:pPr>
              <w:pStyle w:val="ProductList-Body"/>
            </w:pPr>
            <w:r>
              <w:t>Windows Intune</w:t>
            </w:r>
            <w:r>
              <w:fldChar w:fldCharType="begin"/>
            </w:r>
            <w:r>
              <w:instrText>XE "Windows Intune"</w:instrText>
            </w:r>
            <w:r>
              <w:fldChar w:fldCharType="end"/>
            </w:r>
          </w:p>
        </w:tc>
      </w:tr>
    </w:tbl>
    <w:p w14:paraId="48D5F30E" w14:textId="77777777" w:rsidR="009F7D89" w:rsidRPr="008F5837" w:rsidRDefault="009F7D89" w:rsidP="004F3C6D">
      <w:pPr>
        <w:pStyle w:val="ProductList-Body"/>
        <w:rPr>
          <w:sz w:val="16"/>
        </w:rPr>
      </w:pPr>
    </w:p>
    <w:p w14:paraId="52DA2FCF" w14:textId="77777777" w:rsidR="009F7D89" w:rsidRPr="00114501" w:rsidRDefault="009F7D89" w:rsidP="008B6ABD">
      <w:pPr>
        <w:pStyle w:val="ProductList-Body"/>
        <w:ind w:left="180"/>
      </w:pPr>
      <w:r>
        <w:rPr>
          <w:b/>
          <w:color w:val="00188F"/>
        </w:rPr>
        <w:t>CALs Somente para Aluno (Licença Academic Open e Academic Select)</w:t>
      </w:r>
    </w:p>
    <w:p w14:paraId="1768FC3B" w14:textId="77777777" w:rsidR="009F7D89" w:rsidRPr="00114501"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31A129B8" w14:textId="77777777" w:rsidR="00B17611" w:rsidRPr="008F5837" w:rsidRDefault="00B17611" w:rsidP="008B6ABD">
      <w:pPr>
        <w:pStyle w:val="ProductList-Body"/>
        <w:ind w:left="180"/>
        <w:rPr>
          <w:sz w:val="16"/>
        </w:rPr>
      </w:pPr>
    </w:p>
    <w:p w14:paraId="0ECA39DC" w14:textId="77777777" w:rsidR="00B17611" w:rsidRPr="00114501" w:rsidRDefault="00B17611" w:rsidP="008B6ABD">
      <w:pPr>
        <w:pStyle w:val="ProductList-Body"/>
        <w:ind w:left="180"/>
      </w:pPr>
      <w:r>
        <w:rPr>
          <w:b/>
          <w:color w:val="00188F"/>
        </w:rPr>
        <w:t>Transições</w:t>
      </w:r>
    </w:p>
    <w:tbl>
      <w:tblPr>
        <w:tblStyle w:val="TableGrid"/>
        <w:tblW w:w="0" w:type="auto"/>
        <w:tblInd w:w="108" w:type="dxa"/>
        <w:tblLook w:val="04A0" w:firstRow="1" w:lastRow="0" w:firstColumn="1" w:lastColumn="0" w:noHBand="0" w:noVBand="1"/>
      </w:tblPr>
      <w:tblGrid>
        <w:gridCol w:w="4230"/>
        <w:gridCol w:w="5049"/>
      </w:tblGrid>
      <w:tr w:rsidR="00B17611" w14:paraId="1E62EB9E" w14:textId="77777777" w:rsidTr="008F5837">
        <w:trPr>
          <w:tblHeader/>
        </w:trPr>
        <w:tc>
          <w:tcPr>
            <w:tcW w:w="4230" w:type="dxa"/>
            <w:shd w:val="clear" w:color="auto" w:fill="0072C6"/>
          </w:tcPr>
          <w:p w14:paraId="7F1A615E"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049" w:type="dxa"/>
            <w:shd w:val="clear" w:color="auto" w:fill="0072C6"/>
          </w:tcPr>
          <w:p w14:paraId="3216590C" w14:textId="77777777"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rsidRPr="00D7246F" w14:paraId="0363D16D" w14:textId="77777777" w:rsidTr="008F5837">
        <w:tc>
          <w:tcPr>
            <w:tcW w:w="4230" w:type="dxa"/>
          </w:tcPr>
          <w:p w14:paraId="53F5C019" w14:textId="77777777" w:rsidR="00B17611" w:rsidRDefault="00B17611" w:rsidP="00B17611">
            <w:pPr>
              <w:pStyle w:val="ProductList-Body"/>
            </w:pPr>
            <w:r>
              <w:t>Pacote de CALs Principais</w:t>
            </w:r>
          </w:p>
        </w:tc>
        <w:tc>
          <w:tcPr>
            <w:tcW w:w="5049" w:type="dxa"/>
          </w:tcPr>
          <w:p w14:paraId="15D765A9" w14:textId="77777777" w:rsidR="00B17611" w:rsidRPr="00D7246F" w:rsidRDefault="00B17611" w:rsidP="002E2749">
            <w:pPr>
              <w:pStyle w:val="ProductList-Body"/>
              <w:rPr>
                <w:lang w:val="en-US"/>
              </w:rPr>
            </w:pPr>
            <w:r w:rsidRPr="00D7246F">
              <w:rPr>
                <w:lang w:val="en-US"/>
              </w:rPr>
              <w:t>Office 365 (Enterprise E1, E3, E4, G1, G3, G4)*, Windows Intune</w:t>
            </w:r>
          </w:p>
        </w:tc>
      </w:tr>
      <w:tr w:rsidR="00B17611" w14:paraId="3439E01A" w14:textId="77777777" w:rsidTr="008F5837">
        <w:tc>
          <w:tcPr>
            <w:tcW w:w="4230" w:type="dxa"/>
          </w:tcPr>
          <w:p w14:paraId="2765EB96" w14:textId="77777777" w:rsidR="00B17611" w:rsidRDefault="00B17611" w:rsidP="00B17611">
            <w:pPr>
              <w:pStyle w:val="ProductList-Body"/>
            </w:pPr>
            <w:r>
              <w:t>Pacote de CALs Empresariais</w:t>
            </w:r>
          </w:p>
        </w:tc>
        <w:tc>
          <w:tcPr>
            <w:tcW w:w="5049" w:type="dxa"/>
          </w:tcPr>
          <w:p w14:paraId="0C0B9AAF" w14:textId="77777777" w:rsidR="00B17611" w:rsidRDefault="00B17611" w:rsidP="00B17611">
            <w:pPr>
              <w:pStyle w:val="ProductList-Body"/>
            </w:pPr>
            <w:r>
              <w:t>Office 365 (Enterprise E3, E4, G3, G4)*, Windows Intune</w:t>
            </w:r>
          </w:p>
        </w:tc>
      </w:tr>
      <w:tr w:rsidR="00B17611" w14:paraId="337421B2" w14:textId="77777777" w:rsidTr="008F5837">
        <w:tc>
          <w:tcPr>
            <w:tcW w:w="4230" w:type="dxa"/>
          </w:tcPr>
          <w:p w14:paraId="2B570596" w14:textId="77777777" w:rsidR="00B17611" w:rsidRDefault="00B17611" w:rsidP="00B17611">
            <w:pPr>
              <w:pStyle w:val="ProductList-Body"/>
            </w:pPr>
            <w:r>
              <w:t>Office Professional Plus e Pacote de CALs Principais</w:t>
            </w:r>
          </w:p>
        </w:tc>
        <w:tc>
          <w:tcPr>
            <w:tcW w:w="5049" w:type="dxa"/>
          </w:tcPr>
          <w:p w14:paraId="447E118D" w14:textId="77777777" w:rsidR="00B17611" w:rsidRDefault="00B17611" w:rsidP="00B17611">
            <w:pPr>
              <w:pStyle w:val="ProductList-Body"/>
            </w:pPr>
            <w:r>
              <w:t>Office 365 (Enterprise E3, E4, G3, G4)*</w:t>
            </w:r>
          </w:p>
        </w:tc>
      </w:tr>
      <w:tr w:rsidR="00B17611" w14:paraId="4397E2AD" w14:textId="77777777" w:rsidTr="008F5837">
        <w:tc>
          <w:tcPr>
            <w:tcW w:w="4230" w:type="dxa"/>
          </w:tcPr>
          <w:p w14:paraId="093D6A7B" w14:textId="77777777" w:rsidR="00B17611" w:rsidRDefault="00B17611" w:rsidP="00B17611">
            <w:pPr>
              <w:pStyle w:val="ProductList-Body"/>
            </w:pPr>
            <w:r>
              <w:t>Office Professional Plus e Pacote de CALs Empresariais</w:t>
            </w:r>
          </w:p>
        </w:tc>
        <w:tc>
          <w:tcPr>
            <w:tcW w:w="5049" w:type="dxa"/>
          </w:tcPr>
          <w:p w14:paraId="142AA8BC" w14:textId="77777777" w:rsidR="00B17611" w:rsidRDefault="00B17611" w:rsidP="00B17611">
            <w:pPr>
              <w:pStyle w:val="ProductList-Body"/>
            </w:pPr>
            <w:r>
              <w:t>Office 365 (Enterprise E3, E4, G3, G4)*</w:t>
            </w:r>
          </w:p>
        </w:tc>
      </w:tr>
    </w:tbl>
    <w:p w14:paraId="34DFF166" w14:textId="77777777" w:rsidR="00B17611" w:rsidRPr="00114501" w:rsidRDefault="00B17611" w:rsidP="00B17611">
      <w:pPr>
        <w:pStyle w:val="ProductList-Body"/>
        <w:ind w:left="180"/>
      </w:pPr>
      <w:r>
        <w:t>* Requer Bridge do Pacote de CALs adequado.</w:t>
      </w:r>
    </w:p>
    <w:bookmarkStart w:id="142" w:name="_Toc378147624"/>
    <w:bookmarkStart w:id="143" w:name="_Toc378151526"/>
    <w:p w14:paraId="0E3C94C6"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52424AE" w14:textId="77777777" w:rsidR="00407E60" w:rsidRPr="00114501" w:rsidRDefault="00407E60" w:rsidP="00680B4D">
      <w:pPr>
        <w:pStyle w:val="ProductList-Offering1Heading"/>
        <w:outlineLvl w:val="1"/>
      </w:pPr>
      <w:bookmarkStart w:id="144" w:name="_Toc379797135"/>
      <w:bookmarkStart w:id="145" w:name="_Toc380513161"/>
      <w:bookmarkStart w:id="146" w:name="_Toc380655203"/>
      <w:bookmarkStart w:id="147" w:name="_Toc395563624"/>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81579E" w14:paraId="7D8B3C5B" w14:textId="77777777" w:rsidTr="002845FE">
        <w:trPr>
          <w:tblHeader/>
        </w:trPr>
        <w:tc>
          <w:tcPr>
            <w:tcW w:w="2932" w:type="dxa"/>
            <w:tcBorders>
              <w:bottom w:val="nil"/>
            </w:tcBorders>
            <w:shd w:val="clear" w:color="auto" w:fill="00188F"/>
          </w:tcPr>
          <w:p w14:paraId="169FFC42"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29D29A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2548014"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EC25BE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14B8DB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87C01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04E1888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B3E754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62642B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04DB48F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B8B12A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45" w:type="dxa"/>
            <w:shd w:val="clear" w:color="auto" w:fill="00188F"/>
            <w:vAlign w:val="center"/>
          </w:tcPr>
          <w:p w14:paraId="51588D1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446" w:type="dxa"/>
            <w:shd w:val="clear" w:color="auto" w:fill="00188F"/>
            <w:vAlign w:val="center"/>
          </w:tcPr>
          <w:p w14:paraId="4D29197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CC21AC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94436" w14:paraId="1BDCE323" w14:textId="77777777" w:rsidTr="002845FE">
        <w:tc>
          <w:tcPr>
            <w:tcW w:w="2932" w:type="dxa"/>
            <w:tcBorders>
              <w:top w:val="nil"/>
              <w:left w:val="nil"/>
              <w:bottom w:val="dashSmallGap" w:sz="4" w:space="0" w:color="BFBFBF" w:themeColor="background1" w:themeShade="BF"/>
              <w:right w:val="nil"/>
            </w:tcBorders>
          </w:tcPr>
          <w:p w14:paraId="619761FF" w14:textId="77777777" w:rsidR="00094436" w:rsidRDefault="00094436" w:rsidP="00077A6B">
            <w:pPr>
              <w:pStyle w:val="ProductList-Offering1"/>
            </w:pPr>
            <w:bookmarkStart w:id="148" w:name="_Toc379797136"/>
            <w:bookmarkStart w:id="149" w:name="_Toc380513162"/>
            <w:bookmarkStart w:id="150" w:name="_Toc380655204"/>
            <w:bookmarkStart w:id="151" w:name="_Toc395563625"/>
            <w:r>
              <w:t>CAL do Forefront Identity Manager 2010 R2</w:t>
            </w:r>
            <w:r>
              <w:fldChar w:fldCharType="begin"/>
            </w:r>
            <w:r>
              <w:instrText>XE "CAL do Forefront Identity Manager 2010 R2"</w:instrText>
            </w:r>
            <w:r>
              <w:fldChar w:fldCharType="end"/>
            </w:r>
            <w:r>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0797660E" w14:textId="77777777" w:rsidR="00094436" w:rsidRDefault="00094436"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5632E892" w14:textId="77777777" w:rsidR="00094436" w:rsidRDefault="0009443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A111FCC" w14:textId="77777777" w:rsidR="00094436" w:rsidRDefault="0009443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FDD17D" w14:textId="77777777" w:rsidR="00094436" w:rsidRDefault="0009443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D5A9655" w14:textId="77777777" w:rsidR="00094436" w:rsidRDefault="00094436" w:rsidP="00C05A53">
            <w:pPr>
              <w:pStyle w:val="ProductList-OfferingBody"/>
              <w:ind w:left="-113"/>
              <w:jc w:val="center"/>
            </w:pPr>
            <w:r>
              <w:t>1</w:t>
            </w:r>
          </w:p>
        </w:tc>
        <w:tc>
          <w:tcPr>
            <w:tcW w:w="596" w:type="dxa"/>
            <w:shd w:val="clear" w:color="auto" w:fill="70AD47" w:themeFill="accent6"/>
            <w:vAlign w:val="center"/>
          </w:tcPr>
          <w:p w14:paraId="67460056" w14:textId="77777777" w:rsidR="00094436" w:rsidRDefault="00094436" w:rsidP="00477621">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0387CBB2" w14:textId="77777777" w:rsidR="00094436" w:rsidRPr="00B925A2" w:rsidRDefault="00094436" w:rsidP="00B925A2">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0B9E2716" w14:textId="77777777" w:rsidR="00094436" w:rsidRDefault="00094436" w:rsidP="00C05A53">
            <w:pPr>
              <w:pStyle w:val="ProductList-OfferingBody"/>
              <w:ind w:left="-113"/>
              <w:jc w:val="center"/>
            </w:pPr>
          </w:p>
        </w:tc>
        <w:tc>
          <w:tcPr>
            <w:tcW w:w="595" w:type="dxa"/>
            <w:shd w:val="clear" w:color="auto" w:fill="70AD47" w:themeFill="accent6"/>
            <w:vAlign w:val="center"/>
          </w:tcPr>
          <w:p w14:paraId="4D4E2C0A" w14:textId="77777777" w:rsidR="00094436" w:rsidRDefault="00094436" w:rsidP="00C05A53">
            <w:pPr>
              <w:pStyle w:val="ProductList-OfferingBody"/>
              <w:ind w:left="-113"/>
              <w:jc w:val="center"/>
            </w:pPr>
          </w:p>
        </w:tc>
        <w:tc>
          <w:tcPr>
            <w:tcW w:w="595" w:type="dxa"/>
            <w:shd w:val="clear" w:color="auto" w:fill="BFBFBF" w:themeFill="background1" w:themeFillShade="BF"/>
            <w:vAlign w:val="center"/>
          </w:tcPr>
          <w:p w14:paraId="4AFC6C8D" w14:textId="77777777" w:rsidR="00094436" w:rsidRDefault="00094436" w:rsidP="00C05A53">
            <w:pPr>
              <w:pStyle w:val="ProductList-OfferingBody"/>
              <w:ind w:left="-113"/>
              <w:jc w:val="center"/>
            </w:pPr>
          </w:p>
        </w:tc>
        <w:tc>
          <w:tcPr>
            <w:tcW w:w="745" w:type="dxa"/>
            <w:shd w:val="clear" w:color="auto" w:fill="BFBFBF" w:themeFill="background1" w:themeFillShade="BF"/>
            <w:vAlign w:val="center"/>
          </w:tcPr>
          <w:p w14:paraId="50DD2CCC" w14:textId="77777777" w:rsidR="00094436" w:rsidRDefault="00094436" w:rsidP="00C05A53">
            <w:pPr>
              <w:pStyle w:val="ProductList-OfferingBody"/>
              <w:ind w:left="-113"/>
              <w:jc w:val="center"/>
            </w:pPr>
          </w:p>
        </w:tc>
        <w:tc>
          <w:tcPr>
            <w:tcW w:w="446" w:type="dxa"/>
            <w:shd w:val="clear" w:color="auto" w:fill="70AD47" w:themeFill="accent6"/>
            <w:vAlign w:val="center"/>
          </w:tcPr>
          <w:p w14:paraId="500C6434" w14:textId="77777777" w:rsidR="00094436" w:rsidRDefault="00094436" w:rsidP="00C05A53">
            <w:pPr>
              <w:pStyle w:val="ProductList-OfferingBody"/>
              <w:ind w:left="-113"/>
              <w:jc w:val="center"/>
            </w:pPr>
          </w:p>
        </w:tc>
        <w:tc>
          <w:tcPr>
            <w:tcW w:w="724" w:type="dxa"/>
            <w:shd w:val="clear" w:color="auto" w:fill="70AD47" w:themeFill="accent6"/>
            <w:vAlign w:val="center"/>
          </w:tcPr>
          <w:p w14:paraId="066CED6B" w14:textId="77777777" w:rsidR="00094436" w:rsidRDefault="00094436"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052B049F" w14:textId="77777777" w:rsidTr="008F0660">
        <w:tc>
          <w:tcPr>
            <w:tcW w:w="2932" w:type="dxa"/>
            <w:tcBorders>
              <w:top w:val="dashSmallGap" w:sz="4" w:space="0" w:color="BFBFBF" w:themeColor="background1" w:themeShade="BF"/>
              <w:left w:val="nil"/>
              <w:bottom w:val="dashSmallGap" w:sz="4" w:space="0" w:color="BFBFBF" w:themeColor="background1" w:themeShade="BF"/>
              <w:right w:val="nil"/>
            </w:tcBorders>
          </w:tcPr>
          <w:p w14:paraId="04027136" w14:textId="77777777" w:rsidR="008F0660" w:rsidRPr="00976BB2" w:rsidRDefault="008F0660" w:rsidP="008F0660">
            <w:pPr>
              <w:pStyle w:val="ProductList-Offering1"/>
              <w:rPr>
                <w:lang w:val="en-US"/>
              </w:rPr>
            </w:pPr>
            <w:bookmarkStart w:id="152" w:name="_Toc379797137"/>
            <w:bookmarkStart w:id="153" w:name="_Toc380513163"/>
            <w:bookmarkStart w:id="154" w:name="_Toc380655205"/>
            <w:bookmarkStart w:id="155" w:name="_Toc395563626"/>
            <w:r w:rsidRPr="00976BB2">
              <w:rPr>
                <w:lang w:val="en-US"/>
              </w:rPr>
              <w:t>Forefront Identity Manager 2010 R2 External Connector</w:t>
            </w:r>
            <w:bookmarkEnd w:id="152"/>
            <w:bookmarkEnd w:id="153"/>
            <w:bookmarkEnd w:id="154"/>
            <w:bookmarkEnd w:id="155"/>
            <w:r>
              <w:fldChar w:fldCharType="begin"/>
            </w:r>
            <w:r w:rsidRPr="00976BB2">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BDE0A2" w14:textId="77777777" w:rsidR="008F0660" w:rsidRDefault="008F0660" w:rsidP="008F066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5F93A6" w14:textId="77777777" w:rsidR="008F0660" w:rsidRDefault="008F0660" w:rsidP="008F066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B01741" w14:textId="77777777" w:rsidR="008F0660" w:rsidRDefault="008F0660" w:rsidP="008F066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78EB2E" w14:textId="77777777" w:rsidR="008F0660" w:rsidRDefault="008F0660" w:rsidP="008F0660">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BE34A5C" w14:textId="77777777" w:rsidR="008F0660" w:rsidRDefault="008F0660" w:rsidP="008F0660">
            <w:pPr>
              <w:pStyle w:val="ProductList-OfferingBody"/>
              <w:ind w:left="-113"/>
              <w:jc w:val="center"/>
            </w:pPr>
            <w:r>
              <w:t>125</w:t>
            </w:r>
          </w:p>
        </w:tc>
        <w:tc>
          <w:tcPr>
            <w:tcW w:w="596" w:type="dxa"/>
            <w:shd w:val="clear" w:color="auto" w:fill="70AD47" w:themeFill="accent6"/>
            <w:vAlign w:val="center"/>
          </w:tcPr>
          <w:p w14:paraId="29A86EA2" w14:textId="77777777" w:rsidR="008F0660" w:rsidRDefault="008F0660" w:rsidP="008F066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DA91412" w14:textId="77777777" w:rsidR="008F0660" w:rsidRDefault="008F0660" w:rsidP="008F066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1A73BA80" w14:textId="77777777" w:rsidR="008F0660" w:rsidRDefault="008F0660" w:rsidP="008F0660">
            <w:pPr>
              <w:pStyle w:val="ProductList-OfferingBody"/>
              <w:ind w:left="-113"/>
              <w:jc w:val="center"/>
            </w:pPr>
          </w:p>
        </w:tc>
        <w:tc>
          <w:tcPr>
            <w:tcW w:w="595" w:type="dxa"/>
            <w:shd w:val="clear" w:color="auto" w:fill="70AD47" w:themeFill="accent6"/>
            <w:vAlign w:val="center"/>
          </w:tcPr>
          <w:p w14:paraId="64C690AC" w14:textId="77777777" w:rsidR="008F0660" w:rsidRDefault="008F0660" w:rsidP="008F0660">
            <w:pPr>
              <w:pStyle w:val="ProductList-OfferingBody"/>
              <w:ind w:left="-113"/>
              <w:jc w:val="center"/>
            </w:pPr>
          </w:p>
        </w:tc>
        <w:tc>
          <w:tcPr>
            <w:tcW w:w="595" w:type="dxa"/>
            <w:shd w:val="clear" w:color="auto" w:fill="70AD47" w:themeFill="accent6"/>
            <w:vAlign w:val="center"/>
          </w:tcPr>
          <w:p w14:paraId="30A8FDF6" w14:textId="77777777" w:rsidR="008F0660" w:rsidRPr="00B145C2" w:rsidRDefault="008F0660" w:rsidP="008F066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745" w:type="dxa"/>
            <w:shd w:val="clear" w:color="auto" w:fill="70AD47" w:themeFill="accent6"/>
            <w:vAlign w:val="center"/>
          </w:tcPr>
          <w:p w14:paraId="5E239A49" w14:textId="77777777" w:rsidR="008F0660" w:rsidRPr="00287117" w:rsidRDefault="008F0660" w:rsidP="008F066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46" w:type="dxa"/>
            <w:shd w:val="clear" w:color="auto" w:fill="70AD47" w:themeFill="accent6"/>
            <w:vAlign w:val="center"/>
          </w:tcPr>
          <w:p w14:paraId="16E2CD25" w14:textId="77777777" w:rsidR="008F0660" w:rsidRDefault="008F0660" w:rsidP="008F0660">
            <w:pPr>
              <w:pStyle w:val="ProductList-OfferingBody"/>
              <w:ind w:left="-113"/>
              <w:jc w:val="center"/>
            </w:pPr>
          </w:p>
        </w:tc>
        <w:tc>
          <w:tcPr>
            <w:tcW w:w="724" w:type="dxa"/>
            <w:shd w:val="clear" w:color="auto" w:fill="70AD47" w:themeFill="accent6"/>
            <w:vAlign w:val="center"/>
          </w:tcPr>
          <w:p w14:paraId="15E4CA21" w14:textId="77777777" w:rsidR="008F0660" w:rsidRDefault="008F0660" w:rsidP="008F066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94436" w14:paraId="59837E18" w14:textId="77777777" w:rsidTr="002845FE">
        <w:tc>
          <w:tcPr>
            <w:tcW w:w="2932" w:type="dxa"/>
            <w:tcBorders>
              <w:top w:val="dashSmallGap" w:sz="4" w:space="0" w:color="BFBFBF" w:themeColor="background1" w:themeShade="BF"/>
              <w:left w:val="nil"/>
              <w:bottom w:val="dashSmallGap" w:sz="4" w:space="0" w:color="BFBFBF" w:themeColor="background1" w:themeShade="BF"/>
              <w:right w:val="nil"/>
            </w:tcBorders>
          </w:tcPr>
          <w:p w14:paraId="5E5CF6D1" w14:textId="77777777" w:rsidR="00094436" w:rsidRDefault="00094436" w:rsidP="00077A6B">
            <w:pPr>
              <w:pStyle w:val="ProductList-Offering1"/>
            </w:pPr>
            <w:bookmarkStart w:id="156" w:name="_Toc379797138"/>
            <w:bookmarkStart w:id="157" w:name="_Toc380513164"/>
            <w:bookmarkStart w:id="158" w:name="_Toc380655206"/>
            <w:bookmarkStart w:id="159" w:name="_Toc395563627"/>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758C77" w14:textId="77777777" w:rsidR="00094436" w:rsidRDefault="0009443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9A7138" w14:textId="77777777" w:rsidR="00094436" w:rsidRDefault="0009443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F64FD3" w14:textId="77777777" w:rsidR="00094436" w:rsidRDefault="0009443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6153BA" w14:textId="77777777" w:rsidR="00094436" w:rsidRDefault="0009443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2D5ED00" w14:textId="77777777" w:rsidR="00094436" w:rsidRDefault="00094436" w:rsidP="00C05A53">
            <w:pPr>
              <w:pStyle w:val="ProductList-OfferingBody"/>
              <w:ind w:left="-113"/>
              <w:jc w:val="center"/>
            </w:pPr>
            <w:r>
              <w:t>125</w:t>
            </w:r>
          </w:p>
        </w:tc>
        <w:tc>
          <w:tcPr>
            <w:tcW w:w="596" w:type="dxa"/>
            <w:shd w:val="clear" w:color="auto" w:fill="70AD47" w:themeFill="accent6"/>
            <w:vAlign w:val="center"/>
          </w:tcPr>
          <w:p w14:paraId="33F1D817" w14:textId="77777777" w:rsidR="00094436" w:rsidRDefault="00094436"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5FFBC1F2" w14:textId="77777777" w:rsidR="00094436" w:rsidRDefault="00094436"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584C47B7" w14:textId="77777777" w:rsidR="00094436" w:rsidRDefault="00094436" w:rsidP="00C05A53">
            <w:pPr>
              <w:pStyle w:val="ProductList-OfferingBody"/>
              <w:ind w:left="-113"/>
              <w:jc w:val="center"/>
            </w:pPr>
          </w:p>
        </w:tc>
        <w:tc>
          <w:tcPr>
            <w:tcW w:w="595" w:type="dxa"/>
            <w:shd w:val="clear" w:color="auto" w:fill="70AD47" w:themeFill="accent6"/>
            <w:vAlign w:val="center"/>
          </w:tcPr>
          <w:p w14:paraId="0168196A" w14:textId="77777777" w:rsidR="00094436" w:rsidRDefault="00094436" w:rsidP="00C05A53">
            <w:pPr>
              <w:pStyle w:val="ProductList-OfferingBody"/>
              <w:ind w:left="-113"/>
              <w:jc w:val="center"/>
            </w:pPr>
          </w:p>
        </w:tc>
        <w:tc>
          <w:tcPr>
            <w:tcW w:w="595" w:type="dxa"/>
            <w:shd w:val="clear" w:color="auto" w:fill="BFBFBF" w:themeFill="background1" w:themeFillShade="BF"/>
            <w:vAlign w:val="center"/>
          </w:tcPr>
          <w:p w14:paraId="11A3BA7F" w14:textId="77777777" w:rsidR="00094436" w:rsidRDefault="00094436" w:rsidP="00C05A53">
            <w:pPr>
              <w:pStyle w:val="ProductList-OfferingBody"/>
              <w:ind w:left="-113"/>
              <w:jc w:val="center"/>
            </w:pPr>
          </w:p>
        </w:tc>
        <w:tc>
          <w:tcPr>
            <w:tcW w:w="745" w:type="dxa"/>
            <w:shd w:val="clear" w:color="auto" w:fill="70AD47" w:themeFill="accent6"/>
            <w:vAlign w:val="center"/>
          </w:tcPr>
          <w:p w14:paraId="51365C73" w14:textId="77777777" w:rsidR="00094436" w:rsidRDefault="00094436"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46" w:type="dxa"/>
            <w:shd w:val="clear" w:color="auto" w:fill="70AD47" w:themeFill="accent6"/>
            <w:vAlign w:val="center"/>
          </w:tcPr>
          <w:p w14:paraId="2D85839A" w14:textId="77777777" w:rsidR="00094436" w:rsidRDefault="00094436" w:rsidP="00C05A53">
            <w:pPr>
              <w:pStyle w:val="ProductList-OfferingBody"/>
              <w:ind w:left="-113"/>
              <w:jc w:val="center"/>
            </w:pPr>
          </w:p>
        </w:tc>
        <w:tc>
          <w:tcPr>
            <w:tcW w:w="724" w:type="dxa"/>
            <w:shd w:val="clear" w:color="auto" w:fill="70AD47" w:themeFill="accent6"/>
            <w:vAlign w:val="center"/>
          </w:tcPr>
          <w:p w14:paraId="7616889A" w14:textId="77777777" w:rsidR="00094436" w:rsidRDefault="00094436"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94436" w14:paraId="657ACF67" w14:textId="77777777" w:rsidTr="002845FE">
        <w:tc>
          <w:tcPr>
            <w:tcW w:w="2932" w:type="dxa"/>
            <w:tcBorders>
              <w:top w:val="dashSmallGap" w:sz="4" w:space="0" w:color="BFBFBF" w:themeColor="background1" w:themeShade="BF"/>
              <w:left w:val="nil"/>
              <w:bottom w:val="nil"/>
              <w:right w:val="nil"/>
            </w:tcBorders>
          </w:tcPr>
          <w:p w14:paraId="24894C31" w14:textId="77777777" w:rsidR="00094436" w:rsidRPr="00976BB2" w:rsidRDefault="00094436" w:rsidP="00077A6B">
            <w:pPr>
              <w:pStyle w:val="ProductList-Offering1"/>
              <w:rPr>
                <w:lang w:val="en-US"/>
              </w:rPr>
            </w:pPr>
            <w:bookmarkStart w:id="160" w:name="_Toc379797139"/>
            <w:bookmarkStart w:id="161" w:name="_Toc380513165"/>
            <w:bookmarkStart w:id="162" w:name="_Toc380655207"/>
            <w:bookmarkStart w:id="163" w:name="_Toc395563628"/>
            <w:r w:rsidRPr="00976BB2">
              <w:rPr>
                <w:lang w:val="en-US"/>
              </w:rPr>
              <w:t>Forefront Identity Manager 2010 R2 Windows Live Edition</w:t>
            </w:r>
            <w:bookmarkEnd w:id="160"/>
            <w:bookmarkEnd w:id="161"/>
            <w:bookmarkEnd w:id="162"/>
            <w:bookmarkEnd w:id="163"/>
            <w:r>
              <w:fldChar w:fldCharType="begin"/>
            </w:r>
            <w:r w:rsidRPr="00976BB2">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23CB5BD" w14:textId="77777777" w:rsidR="00094436" w:rsidRDefault="00094436"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E14E782" w14:textId="77777777" w:rsidR="00094436" w:rsidRDefault="0009443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3022384" w14:textId="77777777" w:rsidR="00094436" w:rsidRDefault="0009443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196F1F" w14:textId="77777777" w:rsidR="00094436" w:rsidRDefault="0009443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EC8CEF4" w14:textId="77777777" w:rsidR="00094436" w:rsidRDefault="00094436" w:rsidP="00C05A53">
            <w:pPr>
              <w:pStyle w:val="ProductList-OfferingBody"/>
              <w:ind w:left="-113"/>
              <w:jc w:val="center"/>
            </w:pPr>
            <w:r>
              <w:t>25</w:t>
            </w:r>
          </w:p>
        </w:tc>
        <w:tc>
          <w:tcPr>
            <w:tcW w:w="596" w:type="dxa"/>
            <w:shd w:val="clear" w:color="auto" w:fill="BFBFBF" w:themeFill="background1" w:themeFillShade="BF"/>
            <w:vAlign w:val="center"/>
          </w:tcPr>
          <w:p w14:paraId="08B8468D" w14:textId="77777777" w:rsidR="00094436" w:rsidRDefault="00094436" w:rsidP="00C05A53">
            <w:pPr>
              <w:pStyle w:val="ProductList-OfferingBody"/>
              <w:ind w:left="-113"/>
              <w:jc w:val="center"/>
            </w:pPr>
          </w:p>
        </w:tc>
        <w:tc>
          <w:tcPr>
            <w:tcW w:w="595" w:type="dxa"/>
            <w:shd w:val="clear" w:color="auto" w:fill="BFBFBF" w:themeFill="background1" w:themeFillShade="BF"/>
            <w:vAlign w:val="center"/>
          </w:tcPr>
          <w:p w14:paraId="207755E2" w14:textId="77777777" w:rsidR="00094436" w:rsidRDefault="00094436" w:rsidP="00C05A53">
            <w:pPr>
              <w:pStyle w:val="ProductList-OfferingBody"/>
              <w:ind w:left="-113"/>
              <w:jc w:val="center"/>
            </w:pPr>
          </w:p>
        </w:tc>
        <w:tc>
          <w:tcPr>
            <w:tcW w:w="596" w:type="dxa"/>
            <w:shd w:val="clear" w:color="auto" w:fill="BFBFBF" w:themeFill="background1" w:themeFillShade="BF"/>
            <w:vAlign w:val="center"/>
          </w:tcPr>
          <w:p w14:paraId="1D267D98" w14:textId="77777777" w:rsidR="00094436" w:rsidRDefault="00094436" w:rsidP="00C05A53">
            <w:pPr>
              <w:pStyle w:val="ProductList-OfferingBody"/>
              <w:ind w:left="-113"/>
              <w:jc w:val="center"/>
            </w:pPr>
          </w:p>
        </w:tc>
        <w:tc>
          <w:tcPr>
            <w:tcW w:w="595" w:type="dxa"/>
            <w:shd w:val="clear" w:color="auto" w:fill="70AD47" w:themeFill="accent6"/>
            <w:vAlign w:val="center"/>
          </w:tcPr>
          <w:p w14:paraId="68ACF66D" w14:textId="77777777" w:rsidR="00094436" w:rsidRDefault="00094436" w:rsidP="00C05A53">
            <w:pPr>
              <w:pStyle w:val="ProductList-OfferingBody"/>
              <w:ind w:left="-113"/>
              <w:jc w:val="center"/>
            </w:pPr>
          </w:p>
        </w:tc>
        <w:tc>
          <w:tcPr>
            <w:tcW w:w="595" w:type="dxa"/>
            <w:shd w:val="clear" w:color="auto" w:fill="BFBFBF" w:themeFill="background1" w:themeFillShade="BF"/>
            <w:vAlign w:val="center"/>
          </w:tcPr>
          <w:p w14:paraId="4E769501" w14:textId="77777777" w:rsidR="00094436" w:rsidRDefault="00094436" w:rsidP="00C05A53">
            <w:pPr>
              <w:pStyle w:val="ProductList-OfferingBody"/>
              <w:ind w:left="-113"/>
              <w:jc w:val="center"/>
            </w:pPr>
          </w:p>
        </w:tc>
        <w:tc>
          <w:tcPr>
            <w:tcW w:w="745" w:type="dxa"/>
            <w:shd w:val="clear" w:color="auto" w:fill="70AD47" w:themeFill="accent6"/>
            <w:vAlign w:val="center"/>
          </w:tcPr>
          <w:p w14:paraId="363F264C" w14:textId="77777777" w:rsidR="00094436" w:rsidRDefault="00094436"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446" w:type="dxa"/>
            <w:shd w:val="clear" w:color="auto" w:fill="70AD47" w:themeFill="accent6"/>
            <w:vAlign w:val="center"/>
          </w:tcPr>
          <w:p w14:paraId="2FAD10C5" w14:textId="77777777" w:rsidR="00094436" w:rsidRDefault="00094436" w:rsidP="00C05A53">
            <w:pPr>
              <w:pStyle w:val="ProductList-OfferingBody"/>
              <w:ind w:left="-113"/>
              <w:jc w:val="center"/>
            </w:pPr>
          </w:p>
        </w:tc>
        <w:tc>
          <w:tcPr>
            <w:tcW w:w="724" w:type="dxa"/>
            <w:shd w:val="clear" w:color="auto" w:fill="BFBFBF" w:themeFill="background1" w:themeFillShade="BF"/>
            <w:vAlign w:val="center"/>
          </w:tcPr>
          <w:p w14:paraId="1D692345" w14:textId="77777777" w:rsidR="00094436" w:rsidRDefault="00094436" w:rsidP="00C05A53">
            <w:pPr>
              <w:pStyle w:val="ProductList-OfferingBody"/>
              <w:ind w:left="-113"/>
              <w:jc w:val="center"/>
            </w:pPr>
          </w:p>
        </w:tc>
      </w:tr>
    </w:tbl>
    <w:p w14:paraId="33738B3E"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140"/>
        <w:gridCol w:w="1980"/>
      </w:tblGrid>
      <w:tr w:rsidR="00077A6B" w14:paraId="038D254A" w14:textId="77777777" w:rsidTr="002845FE">
        <w:tc>
          <w:tcPr>
            <w:tcW w:w="4680" w:type="dxa"/>
          </w:tcPr>
          <w:p w14:paraId="72B1A7C8" w14:textId="77777777" w:rsidR="00077A6B" w:rsidRDefault="00077A6B" w:rsidP="00BC7AF7">
            <w:pPr>
              <w:pStyle w:val="ProductList-Body"/>
              <w:ind w:left="162" w:hanging="162"/>
            </w:pPr>
            <w:r>
              <w:t xml:space="preserve">Versão Anterior: </w:t>
            </w:r>
            <w:r>
              <w:rPr>
                <w:b/>
              </w:rPr>
              <w:t>Forefront Identity Manager 2010</w:t>
            </w:r>
            <w:r>
              <w:t xml:space="preserve"> (4/10)</w:t>
            </w:r>
          </w:p>
        </w:tc>
        <w:tc>
          <w:tcPr>
            <w:tcW w:w="4140" w:type="dxa"/>
          </w:tcPr>
          <w:p w14:paraId="247E90D4" w14:textId="77777777" w:rsidR="00077A6B" w:rsidRPr="00114501" w:rsidRDefault="00077A6B" w:rsidP="00477621">
            <w:pPr>
              <w:pStyle w:val="ProductList-Body"/>
            </w:pPr>
            <w:r>
              <w:t xml:space="preserve">Pool de Produtos: </w:t>
            </w:r>
            <w:r>
              <w:rPr>
                <w:b/>
              </w:rPr>
              <w:t>Servidor</w:t>
            </w:r>
          </w:p>
          <w:p w14:paraId="2686E185" w14:textId="77777777" w:rsidR="00077A6B" w:rsidRDefault="00F707CA" w:rsidP="00477621">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1980" w:type="dxa"/>
          </w:tcPr>
          <w:p w14:paraId="1F867041" w14:textId="77777777" w:rsidR="00077A6B" w:rsidRDefault="00077A6B" w:rsidP="00477621">
            <w:pPr>
              <w:pStyle w:val="ProductList-Body"/>
            </w:pPr>
          </w:p>
        </w:tc>
      </w:tr>
    </w:tbl>
    <w:p w14:paraId="58DC39C9" w14:textId="77777777" w:rsidR="00E7097A" w:rsidRDefault="00E7097A" w:rsidP="00E7097A">
      <w:pPr>
        <w:pStyle w:val="ProductList-Body"/>
        <w:spacing w:before="120" w:after="120"/>
        <w:rPr>
          <w:b/>
        </w:rPr>
      </w:pPr>
    </w:p>
    <w:p w14:paraId="13A1ACD0" w14:textId="77777777" w:rsidR="00E7097A" w:rsidRDefault="00E7097A" w:rsidP="00E7097A">
      <w:pPr>
        <w:pStyle w:val="ProductList-Body"/>
        <w:spacing w:before="120" w:after="120"/>
        <w:rPr>
          <w:b/>
        </w:rPr>
      </w:pPr>
    </w:p>
    <w:p w14:paraId="3C6F6468" w14:textId="77777777" w:rsidR="00E7097A" w:rsidRDefault="00E7097A" w:rsidP="00E7097A">
      <w:pPr>
        <w:pStyle w:val="ProductList-Body"/>
        <w:spacing w:before="120" w:after="120"/>
        <w:rPr>
          <w:b/>
        </w:rPr>
      </w:pPr>
    </w:p>
    <w:p w14:paraId="186BB024" w14:textId="77777777" w:rsidR="00782C7B" w:rsidRPr="00D7246F" w:rsidRDefault="00782C7B" w:rsidP="00782C7B">
      <w:pPr>
        <w:pStyle w:val="ProductList-Body"/>
        <w:shd w:val="clear" w:color="auto" w:fill="D9D9D9" w:themeFill="background1" w:themeFillShade="D9"/>
        <w:spacing w:before="120" w:after="120"/>
      </w:pPr>
      <w:r w:rsidRPr="00D7246F">
        <w:rPr>
          <w:b/>
        </w:rPr>
        <w:t>Informações Adicionais</w:t>
      </w:r>
    </w:p>
    <w:p w14:paraId="76511E0E" w14:textId="77777777" w:rsidR="00D67524" w:rsidRPr="00D7246F" w:rsidRDefault="00477621" w:rsidP="00477621">
      <w:pPr>
        <w:pStyle w:val="ProductList-Body"/>
      </w:pPr>
      <w:r w:rsidRPr="00D7246F">
        <w:rPr>
          <w:b/>
          <w:color w:val="00188F"/>
        </w:rPr>
        <w:t>Forefront Identity Manager 2010 – Windows Live Edition</w:t>
      </w:r>
    </w:p>
    <w:p w14:paraId="20FAFC25" w14:textId="77777777" w:rsidR="00477621" w:rsidRPr="00D7246F" w:rsidRDefault="00D67524" w:rsidP="00477621">
      <w:pPr>
        <w:pStyle w:val="ProductList-Body"/>
      </w:pPr>
      <w:r w:rsidRPr="00D7246F">
        <w:t xml:space="preserve">O Forefront Identity Manager 2010 – Windows Live Edition </w:t>
      </w:r>
      <w:r>
        <w:fldChar w:fldCharType="begin"/>
      </w:r>
      <w:r w:rsidRPr="00D7246F">
        <w:instrText>XE "Forefront Identity Manager 2010 – Windows Live Edition"</w:instrText>
      </w:r>
      <w:r>
        <w:fldChar w:fldCharType="end"/>
      </w:r>
      <w:r w:rsidRPr="00D7246F">
        <w:t>é a próxima versão do Identity Lifecycle Manager 2007 – Windows Live Edition</w:t>
      </w:r>
      <w:r>
        <w:fldChar w:fldCharType="begin"/>
      </w:r>
      <w:r w:rsidRPr="00D7246F">
        <w:instrText>XE "Identity Lifecycle Manager 2007 – Windows Live Edition"</w:instrText>
      </w:r>
      <w:r>
        <w:fldChar w:fldCharType="end"/>
      </w:r>
    </w:p>
    <w:p w14:paraId="57A7D10F" w14:textId="77777777" w:rsidR="00477621" w:rsidRPr="00430635" w:rsidRDefault="00477621" w:rsidP="00477621">
      <w:pPr>
        <w:pStyle w:val="ProductList-Body"/>
        <w:rPr>
          <w:lang w:val="fr-FR"/>
        </w:rPr>
      </w:pPr>
      <w:r w:rsidRPr="00430635">
        <w:rPr>
          <w:lang w:val="fr-FR"/>
        </w:rPr>
        <w:t>Forefront Protection 2010 para SharePoint</w:t>
      </w:r>
      <w:r>
        <w:fldChar w:fldCharType="begin"/>
      </w:r>
      <w:r w:rsidRPr="00430635">
        <w:rPr>
          <w:lang w:val="fr-FR"/>
        </w:rPr>
        <w:instrText>XE "Forefront Protection 2010 para SharePoint"</w:instrText>
      </w:r>
      <w:r>
        <w:fldChar w:fldCharType="end"/>
      </w:r>
      <w:r w:rsidRPr="00430635">
        <w:rPr>
          <w:lang w:val="fr-FR"/>
        </w:rPr>
        <w:t>, Forefront Protection 2010 para Exchange Server</w:t>
      </w:r>
      <w:r>
        <w:fldChar w:fldCharType="begin"/>
      </w:r>
      <w:r w:rsidRPr="00430635">
        <w:rPr>
          <w:lang w:val="fr-FR"/>
        </w:rPr>
        <w:instrText>XE "Forefront Protection 2010 para Exchange Server"</w:instrText>
      </w:r>
      <w:r>
        <w:fldChar w:fldCharType="end"/>
      </w:r>
      <w:r w:rsidRPr="00430635">
        <w:rPr>
          <w:lang w:val="fr-FR"/>
        </w:rPr>
        <w:t xml:space="preserve"> e Forefront Protection 2010 para Sites de Internet</w:t>
      </w:r>
      <w:r>
        <w:fldChar w:fldCharType="begin"/>
      </w:r>
      <w:r w:rsidRPr="00430635">
        <w:rPr>
          <w:lang w:val="fr-FR"/>
        </w:rPr>
        <w:instrText>XE "Forefront Protection 2010 para Sites"</w:instrText>
      </w:r>
      <w:r>
        <w:fldChar w:fldCharType="end"/>
      </w:r>
      <w:r w:rsidRPr="00430635">
        <w:rPr>
          <w:lang w:val="fr-FR"/>
        </w:rPr>
        <w:t xml:space="preserve"> </w:t>
      </w:r>
    </w:p>
    <w:p w14:paraId="5C0C2070" w14:textId="77777777" w:rsidR="00477621" w:rsidRPr="00114501" w:rsidRDefault="00477621" w:rsidP="004F2787">
      <w:pPr>
        <w:pStyle w:val="ProductList-Body"/>
      </w:pPr>
      <w:r w:rsidRPr="00D7246F">
        <w:t>Forefront Protection 2010 para SharePoint</w:t>
      </w:r>
      <w:r>
        <w:fldChar w:fldCharType="begin"/>
      </w:r>
      <w:r w:rsidRPr="00D7246F">
        <w:instrText>XE "Forefront Protection 2010 para SharePoint"</w:instrText>
      </w:r>
      <w:r>
        <w:fldChar w:fldCharType="end"/>
      </w:r>
      <w:r w:rsidRPr="00D7246F">
        <w:t>, Forefront Protection 2010 para Exchange Server</w:t>
      </w:r>
      <w:r>
        <w:fldChar w:fldCharType="begin"/>
      </w:r>
      <w:r w:rsidRPr="00D7246F">
        <w:instrText>XE "Forefront Protection 2010 para Exchange Server"</w:instrText>
      </w:r>
      <w:r>
        <w:fldChar w:fldCharType="end"/>
      </w:r>
      <w:r w:rsidRPr="00D7246F">
        <w:t xml:space="preserve"> e Forefront Protection 2010 para Sites de Internet</w:t>
      </w:r>
      <w:r>
        <w:fldChar w:fldCharType="begin"/>
      </w:r>
      <w:r w:rsidRPr="00D7246F">
        <w:instrText>XE "Forefront Protection 2010 para Sites"</w:instrText>
      </w:r>
      <w:r>
        <w:fldChar w:fldCharType="end"/>
      </w:r>
      <w:r w:rsidRPr="00D7246F">
        <w:t xml:space="preserve"> não estarão mais disponíveis a partir de 1º de dezembro de 2012. </w:t>
      </w:r>
      <w:r>
        <w:t>Os clientes existentes com assinaturas ativas para os Serviços Online a partir de 30</w:t>
      </w:r>
      <w:r w:rsidR="004F2787">
        <w:t> </w:t>
      </w:r>
      <w:r>
        <w:t>de</w:t>
      </w:r>
      <w:r w:rsidR="004F2787">
        <w:t> </w:t>
      </w:r>
      <w:r>
        <w:t>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410651">
        <w:t xml:space="preserve"> </w:t>
      </w:r>
      <w:r>
        <w:t>O uso contínuo dos Serviços Online permanece sujeito aos termos e às condições do contrato de Licenciamento por Volume do cliente, dos termos de</w:t>
      </w:r>
      <w:r w:rsidR="001A7104">
        <w:t> </w:t>
      </w:r>
      <w:r>
        <w:t xml:space="preserve">serviço para Serviço Online e dos termos e das condições aqui apresentados. </w:t>
      </w:r>
    </w:p>
    <w:p w14:paraId="5845496B" w14:textId="77777777" w:rsidR="00477621" w:rsidRPr="008F5837" w:rsidRDefault="00477621" w:rsidP="00477621">
      <w:pPr>
        <w:pStyle w:val="ProductList-Body"/>
        <w:rPr>
          <w:sz w:val="12"/>
          <w:szCs w:val="20"/>
        </w:rPr>
      </w:pPr>
    </w:p>
    <w:p w14:paraId="751E7AD0" w14:textId="77777777" w:rsidR="00477621" w:rsidRPr="00114501" w:rsidRDefault="00477621" w:rsidP="00477621">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2D5A81D0" w14:textId="77777777" w:rsidR="00477621" w:rsidRPr="00114501"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410651">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w:t>
      </w:r>
      <w:r w:rsidR="001A7104">
        <w:t> </w:t>
      </w:r>
      <w:r>
        <w:t>Exchange Server expirarem.</w:t>
      </w:r>
    </w:p>
    <w:p w14:paraId="0432D2F8" w14:textId="77777777" w:rsidR="00477621" w:rsidRPr="008F5837" w:rsidRDefault="00477621" w:rsidP="00477621">
      <w:pPr>
        <w:pStyle w:val="ProductList-Body"/>
        <w:rPr>
          <w:sz w:val="12"/>
          <w:szCs w:val="20"/>
        </w:rPr>
      </w:pPr>
    </w:p>
    <w:p w14:paraId="2CD435BC" w14:textId="77777777" w:rsidR="00477621" w:rsidRPr="00114501"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410651">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410651">
        <w:t xml:space="preserve"> </w:t>
      </w:r>
    </w:p>
    <w:p w14:paraId="641E2544" w14:textId="77777777" w:rsidR="00477621" w:rsidRPr="008F5837" w:rsidRDefault="00477621" w:rsidP="00477621">
      <w:pPr>
        <w:pStyle w:val="ProductList-Body"/>
        <w:rPr>
          <w:sz w:val="12"/>
          <w:szCs w:val="20"/>
        </w:rPr>
      </w:pPr>
    </w:p>
    <w:p w14:paraId="738895D7" w14:textId="77777777" w:rsidR="00477621" w:rsidRPr="00114501" w:rsidRDefault="00477621" w:rsidP="00477621">
      <w:pPr>
        <w:pStyle w:val="ProductList-Body"/>
      </w:pPr>
      <w:r>
        <w:rPr>
          <w:b/>
          <w:color w:val="00188F"/>
        </w:rPr>
        <w:t>Direito de downgrade do Forefront Security para SharePoint</w:t>
      </w:r>
    </w:p>
    <w:p w14:paraId="59E947C6" w14:textId="77777777" w:rsidR="00477621" w:rsidRPr="00114501"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410651">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65735BB5" w14:textId="77777777" w:rsidR="00477621" w:rsidRPr="008F5837" w:rsidRDefault="00477621" w:rsidP="00477621">
      <w:pPr>
        <w:pStyle w:val="ProductList-Body"/>
        <w:rPr>
          <w:sz w:val="12"/>
          <w:szCs w:val="20"/>
        </w:rPr>
      </w:pPr>
    </w:p>
    <w:p w14:paraId="1592145C" w14:textId="77777777" w:rsidR="00477621" w:rsidRPr="00114501"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2023CC97" w14:textId="77777777" w:rsidR="00477621" w:rsidRPr="008F5837" w:rsidRDefault="00477621" w:rsidP="00477621">
      <w:pPr>
        <w:pStyle w:val="ProductList-Body"/>
        <w:rPr>
          <w:sz w:val="12"/>
          <w:szCs w:val="20"/>
        </w:rPr>
      </w:pPr>
    </w:p>
    <w:p w14:paraId="186C750E" w14:textId="77777777" w:rsidR="00407E60" w:rsidRPr="00114501"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13D35668" w14:textId="77777777" w:rsidR="00F910AC" w:rsidRPr="008F5837" w:rsidRDefault="00F910AC" w:rsidP="00477621">
      <w:pPr>
        <w:pStyle w:val="ProductList-Body"/>
        <w:rPr>
          <w:sz w:val="12"/>
          <w:szCs w:val="20"/>
        </w:rPr>
      </w:pPr>
    </w:p>
    <w:p w14:paraId="2DA68FBA" w14:textId="77777777" w:rsidR="00F910AC" w:rsidRPr="00976BB2" w:rsidRDefault="00F910AC" w:rsidP="00477621">
      <w:pPr>
        <w:pStyle w:val="ProductList-Body"/>
        <w:rPr>
          <w:lang w:val="en-US"/>
        </w:rPr>
      </w:pPr>
      <w:r w:rsidRPr="00976BB2">
        <w:rPr>
          <w:b/>
          <w:color w:val="00188F"/>
          <w:lang w:val="en-US"/>
        </w:rPr>
        <w:t>Forefront Unified Access Gateway</w:t>
      </w:r>
      <w:r>
        <w:fldChar w:fldCharType="begin"/>
      </w:r>
      <w:r w:rsidRPr="00976BB2">
        <w:rPr>
          <w:lang w:val="en-US"/>
        </w:rPr>
        <w:instrText>XE "Forefront Unified Access Gateway"</w:instrText>
      </w:r>
      <w:r>
        <w:fldChar w:fldCharType="end"/>
      </w:r>
    </w:p>
    <w:p w14:paraId="69E49208" w14:textId="77777777" w:rsidR="00F910AC" w:rsidRPr="00114501" w:rsidRDefault="00F910AC" w:rsidP="00477621">
      <w:pPr>
        <w:pStyle w:val="ProductList-Body"/>
      </w:pPr>
      <w:r w:rsidRPr="00976BB2">
        <w:rPr>
          <w:lang w:val="en-US"/>
        </w:rPr>
        <w:t>A versão 2010 do Forefront Unified Access Gateway</w:t>
      </w:r>
      <w:r>
        <w:fldChar w:fldCharType="begin"/>
      </w:r>
      <w:r w:rsidRPr="00976BB2">
        <w:rPr>
          <w:lang w:val="en-US"/>
        </w:rPr>
        <w:instrText>XE "Forefront Unified Access Gateway"</w:instrText>
      </w:r>
      <w:r>
        <w:fldChar w:fldCharType="end"/>
      </w:r>
      <w:r w:rsidRPr="00976BB2">
        <w:rPr>
          <w:lang w:val="en-US"/>
        </w:rPr>
        <w:t xml:space="preserve"> (Forefront UAG) é a versão final deste produto. </w:t>
      </w:r>
      <w:r>
        <w:t xml:space="preserve">Consulte a Lista de Produtos de março de 2014 para obter mais detalhes em </w:t>
      </w:r>
      <w:hyperlink r:id="rId26" w:history="1">
        <w:r>
          <w:rPr>
            <w:rStyle w:val="Hyperlink"/>
          </w:rPr>
          <w:t>http://go.microsoft.com/?linkid=9839207</w:t>
        </w:r>
      </w:hyperlink>
      <w:r>
        <w:t>.</w:t>
      </w:r>
    </w:p>
    <w:bookmarkStart w:id="164" w:name="_Toc378147626"/>
    <w:bookmarkStart w:id="165" w:name="_Toc378151528"/>
    <w:p w14:paraId="00C33758"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C2ED6CD" w14:textId="77777777" w:rsidR="00407E60" w:rsidRPr="00114501" w:rsidRDefault="00407E60" w:rsidP="00680B4D">
      <w:pPr>
        <w:pStyle w:val="ProductList-Offering1Heading"/>
        <w:outlineLvl w:val="1"/>
      </w:pPr>
      <w:bookmarkStart w:id="166" w:name="_Toc379797141"/>
      <w:bookmarkStart w:id="167" w:name="_Toc380513166"/>
      <w:bookmarkStart w:id="168" w:name="_Toc380655208"/>
      <w:bookmarkStart w:id="169" w:name="_Toc395563629"/>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86"/>
        <w:gridCol w:w="540"/>
        <w:gridCol w:w="460"/>
        <w:gridCol w:w="595"/>
        <w:gridCol w:w="655"/>
        <w:gridCol w:w="536"/>
        <w:gridCol w:w="724"/>
      </w:tblGrid>
      <w:tr w:rsidR="0081579E" w14:paraId="5D500A8E" w14:textId="77777777" w:rsidTr="007540A7">
        <w:trPr>
          <w:tblHeader/>
        </w:trPr>
        <w:tc>
          <w:tcPr>
            <w:tcW w:w="2932" w:type="dxa"/>
            <w:tcBorders>
              <w:bottom w:val="nil"/>
            </w:tcBorders>
            <w:shd w:val="clear" w:color="auto" w:fill="00188F"/>
          </w:tcPr>
          <w:p w14:paraId="0BF35A48"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1DB390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22267B5C"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957416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6374E31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639891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84CB14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86" w:type="dxa"/>
            <w:shd w:val="clear" w:color="auto" w:fill="00188F"/>
            <w:vAlign w:val="center"/>
          </w:tcPr>
          <w:p w14:paraId="713A225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40" w:type="dxa"/>
            <w:shd w:val="clear" w:color="auto" w:fill="00188F"/>
            <w:vAlign w:val="center"/>
          </w:tcPr>
          <w:p w14:paraId="5E45831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460" w:type="dxa"/>
            <w:shd w:val="clear" w:color="auto" w:fill="00188F"/>
            <w:vAlign w:val="center"/>
          </w:tcPr>
          <w:p w14:paraId="2BC29E1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4387E1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55" w:type="dxa"/>
            <w:shd w:val="clear" w:color="auto" w:fill="00188F"/>
            <w:vAlign w:val="center"/>
          </w:tcPr>
          <w:p w14:paraId="664979F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36" w:type="dxa"/>
            <w:shd w:val="clear" w:color="auto" w:fill="00188F"/>
            <w:vAlign w:val="center"/>
          </w:tcPr>
          <w:p w14:paraId="2BD7E0A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13D13E4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82A13" w14:paraId="745CBF28" w14:textId="77777777" w:rsidTr="007540A7">
        <w:tc>
          <w:tcPr>
            <w:tcW w:w="2932" w:type="dxa"/>
            <w:tcBorders>
              <w:top w:val="nil"/>
              <w:left w:val="nil"/>
              <w:bottom w:val="dashSmallGap" w:sz="4" w:space="0" w:color="BFBFBF" w:themeColor="background1" w:themeShade="BF"/>
              <w:right w:val="nil"/>
            </w:tcBorders>
          </w:tcPr>
          <w:p w14:paraId="62B1C9B8" w14:textId="77777777" w:rsidR="00982A13" w:rsidRDefault="00982A13" w:rsidP="00C05A53">
            <w:pPr>
              <w:pStyle w:val="ProductList-Offering1"/>
            </w:pPr>
            <w:bookmarkStart w:id="170" w:name="_Toc379797142"/>
            <w:bookmarkStart w:id="171" w:name="_Toc380513167"/>
            <w:bookmarkStart w:id="172" w:name="_Toc380655209"/>
            <w:bookmarkStart w:id="173" w:name="_Toc395563630"/>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14:paraId="59947368" w14:textId="77777777" w:rsidR="00982A13" w:rsidRDefault="00982A13"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2F1C3546" w14:textId="77777777" w:rsidR="00982A13" w:rsidRDefault="00982A1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83485C2" w14:textId="77777777" w:rsidR="00982A13" w:rsidRDefault="00982A1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FC60AF" w14:textId="77777777" w:rsidR="00982A13" w:rsidRDefault="00982A1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A15E10F" w14:textId="77777777" w:rsidR="00982A13" w:rsidRDefault="00982A13" w:rsidP="00C05A53">
            <w:pPr>
              <w:pStyle w:val="ProductList-OfferingBody"/>
              <w:ind w:left="-113"/>
              <w:jc w:val="center"/>
            </w:pPr>
            <w:r>
              <w:t>1</w:t>
            </w:r>
          </w:p>
        </w:tc>
        <w:tc>
          <w:tcPr>
            <w:tcW w:w="596" w:type="dxa"/>
            <w:shd w:val="clear" w:color="auto" w:fill="70AD47" w:themeFill="accent6"/>
            <w:vAlign w:val="center"/>
          </w:tcPr>
          <w:p w14:paraId="0467BADE" w14:textId="77777777" w:rsidR="00982A13" w:rsidRDefault="00982A13"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86" w:type="dxa"/>
            <w:shd w:val="clear" w:color="auto" w:fill="70AD47" w:themeFill="accent6"/>
            <w:vAlign w:val="center"/>
          </w:tcPr>
          <w:p w14:paraId="1A7895E4" w14:textId="77777777" w:rsidR="00982A13" w:rsidRPr="00D048A1" w:rsidRDefault="00982A13" w:rsidP="00D048A1">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40" w:type="dxa"/>
            <w:shd w:val="clear" w:color="auto" w:fill="70AD47" w:themeFill="accent6"/>
            <w:vAlign w:val="center"/>
          </w:tcPr>
          <w:p w14:paraId="1F1B0AFF" w14:textId="77777777" w:rsidR="00982A13" w:rsidRDefault="00982A13" w:rsidP="00C05A53">
            <w:pPr>
              <w:pStyle w:val="ProductList-OfferingBody"/>
              <w:ind w:left="-113"/>
              <w:jc w:val="center"/>
            </w:pPr>
          </w:p>
        </w:tc>
        <w:tc>
          <w:tcPr>
            <w:tcW w:w="460" w:type="dxa"/>
            <w:shd w:val="clear" w:color="auto" w:fill="70AD47" w:themeFill="accent6"/>
            <w:vAlign w:val="center"/>
          </w:tcPr>
          <w:p w14:paraId="6B8190D5" w14:textId="77777777" w:rsidR="00982A13" w:rsidRDefault="00982A13" w:rsidP="00C05A53">
            <w:pPr>
              <w:pStyle w:val="ProductList-OfferingBody"/>
              <w:ind w:left="-113"/>
              <w:jc w:val="center"/>
            </w:pPr>
          </w:p>
        </w:tc>
        <w:tc>
          <w:tcPr>
            <w:tcW w:w="595" w:type="dxa"/>
            <w:shd w:val="clear" w:color="auto" w:fill="BFBFBF" w:themeFill="background1" w:themeFillShade="BF"/>
            <w:vAlign w:val="center"/>
          </w:tcPr>
          <w:p w14:paraId="649E1E0F" w14:textId="77777777" w:rsidR="00982A13" w:rsidRDefault="00982A13" w:rsidP="00C05A53">
            <w:pPr>
              <w:pStyle w:val="ProductList-OfferingBody"/>
              <w:ind w:left="-113"/>
              <w:jc w:val="center"/>
            </w:pPr>
          </w:p>
        </w:tc>
        <w:tc>
          <w:tcPr>
            <w:tcW w:w="655" w:type="dxa"/>
            <w:shd w:val="clear" w:color="auto" w:fill="70AD47" w:themeFill="accent6"/>
            <w:vAlign w:val="center"/>
          </w:tcPr>
          <w:p w14:paraId="20F407D5" w14:textId="77777777" w:rsidR="00982A13" w:rsidRDefault="00982A13"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36" w:type="dxa"/>
            <w:shd w:val="clear" w:color="auto" w:fill="70AD47" w:themeFill="accent6"/>
            <w:vAlign w:val="center"/>
          </w:tcPr>
          <w:p w14:paraId="4CDD3CD0" w14:textId="77777777" w:rsidR="00982A13" w:rsidRDefault="00982A13" w:rsidP="00C05A53">
            <w:pPr>
              <w:pStyle w:val="ProductList-OfferingBody"/>
              <w:ind w:left="-113"/>
              <w:jc w:val="center"/>
            </w:pPr>
          </w:p>
        </w:tc>
        <w:tc>
          <w:tcPr>
            <w:tcW w:w="724" w:type="dxa"/>
            <w:shd w:val="clear" w:color="auto" w:fill="70AD47" w:themeFill="accent6"/>
            <w:vAlign w:val="center"/>
          </w:tcPr>
          <w:p w14:paraId="5E72C782" w14:textId="77777777" w:rsidR="00982A13" w:rsidRDefault="00982A13"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982A13" w14:paraId="5116044C" w14:textId="77777777" w:rsidTr="007540A7">
        <w:tc>
          <w:tcPr>
            <w:tcW w:w="2932" w:type="dxa"/>
            <w:tcBorders>
              <w:top w:val="dashSmallGap" w:sz="4" w:space="0" w:color="BFBFBF" w:themeColor="background1" w:themeShade="BF"/>
              <w:left w:val="nil"/>
              <w:bottom w:val="nil"/>
              <w:right w:val="nil"/>
            </w:tcBorders>
          </w:tcPr>
          <w:p w14:paraId="251E682E" w14:textId="77777777" w:rsidR="00982A13" w:rsidRDefault="00982A13" w:rsidP="00C05A53">
            <w:pPr>
              <w:pStyle w:val="ProductList-Offering1"/>
            </w:pPr>
            <w:bookmarkStart w:id="174" w:name="_Toc379797143"/>
            <w:bookmarkStart w:id="175" w:name="_Toc380513168"/>
            <w:bookmarkStart w:id="176" w:name="_Toc380655210"/>
            <w:bookmarkStart w:id="177" w:name="_Toc395563631"/>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1A8F6FED" w14:textId="77777777" w:rsidR="00982A13" w:rsidRDefault="00982A13"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0BC587F4" w14:textId="77777777" w:rsidR="00982A13" w:rsidRDefault="00982A13"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33FD5F9A" w14:textId="77777777" w:rsidR="00982A13" w:rsidRDefault="00982A13"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49671F" w14:textId="77777777" w:rsidR="00982A13" w:rsidRDefault="00982A13"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0D05D161" w14:textId="77777777" w:rsidR="00982A13" w:rsidRDefault="00982A13" w:rsidP="00C05A53">
            <w:pPr>
              <w:pStyle w:val="ProductList-OfferingBody"/>
              <w:ind w:left="-113"/>
              <w:jc w:val="center"/>
            </w:pPr>
          </w:p>
        </w:tc>
        <w:tc>
          <w:tcPr>
            <w:tcW w:w="596" w:type="dxa"/>
            <w:shd w:val="clear" w:color="auto" w:fill="70AD47" w:themeFill="accent6"/>
            <w:vAlign w:val="center"/>
          </w:tcPr>
          <w:p w14:paraId="333E23CC" w14:textId="77777777" w:rsidR="00982A13" w:rsidRDefault="00982A13"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86" w:type="dxa"/>
            <w:shd w:val="clear" w:color="auto" w:fill="BFBFBF" w:themeFill="background1" w:themeFillShade="BF"/>
            <w:vAlign w:val="center"/>
          </w:tcPr>
          <w:p w14:paraId="71F00D5E" w14:textId="77777777" w:rsidR="00982A13" w:rsidRDefault="00982A13" w:rsidP="00873890">
            <w:pPr>
              <w:pStyle w:val="ProductList-OfferingBody"/>
              <w:ind w:left="-113"/>
              <w:jc w:val="center"/>
            </w:pPr>
          </w:p>
        </w:tc>
        <w:tc>
          <w:tcPr>
            <w:tcW w:w="540" w:type="dxa"/>
            <w:shd w:val="clear" w:color="auto" w:fill="70AD47" w:themeFill="accent6"/>
            <w:vAlign w:val="center"/>
          </w:tcPr>
          <w:p w14:paraId="213DBB32" w14:textId="77777777" w:rsidR="00982A13" w:rsidRDefault="00982A13" w:rsidP="00C05A53">
            <w:pPr>
              <w:pStyle w:val="ProductList-OfferingBody"/>
              <w:ind w:left="-113"/>
              <w:jc w:val="center"/>
            </w:pPr>
          </w:p>
        </w:tc>
        <w:tc>
          <w:tcPr>
            <w:tcW w:w="460" w:type="dxa"/>
            <w:shd w:val="clear" w:color="auto" w:fill="70AD47" w:themeFill="accent6"/>
            <w:vAlign w:val="center"/>
          </w:tcPr>
          <w:p w14:paraId="5843444E" w14:textId="77777777" w:rsidR="00982A13" w:rsidRDefault="00982A13" w:rsidP="00C05A53">
            <w:pPr>
              <w:pStyle w:val="ProductList-OfferingBody"/>
              <w:ind w:left="-113"/>
              <w:jc w:val="center"/>
            </w:pPr>
          </w:p>
        </w:tc>
        <w:tc>
          <w:tcPr>
            <w:tcW w:w="595" w:type="dxa"/>
            <w:shd w:val="clear" w:color="auto" w:fill="BFBFBF" w:themeFill="background1" w:themeFillShade="BF"/>
            <w:vAlign w:val="center"/>
          </w:tcPr>
          <w:p w14:paraId="27A047B1" w14:textId="77777777" w:rsidR="00982A13" w:rsidRDefault="00982A13" w:rsidP="00C05A53">
            <w:pPr>
              <w:pStyle w:val="ProductList-OfferingBody"/>
              <w:ind w:left="-113"/>
              <w:jc w:val="center"/>
            </w:pPr>
          </w:p>
        </w:tc>
        <w:tc>
          <w:tcPr>
            <w:tcW w:w="655" w:type="dxa"/>
            <w:shd w:val="clear" w:color="auto" w:fill="70AD47" w:themeFill="accent6"/>
            <w:vAlign w:val="center"/>
          </w:tcPr>
          <w:p w14:paraId="4AEB2598" w14:textId="77777777" w:rsidR="00982A13" w:rsidRDefault="00982A13"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36" w:type="dxa"/>
            <w:shd w:val="clear" w:color="auto" w:fill="70AD47" w:themeFill="accent6"/>
            <w:vAlign w:val="center"/>
          </w:tcPr>
          <w:p w14:paraId="3A0E1F52" w14:textId="77777777" w:rsidR="00982A13" w:rsidRDefault="00982A13" w:rsidP="00C05A53">
            <w:pPr>
              <w:pStyle w:val="ProductList-OfferingBody"/>
              <w:ind w:left="-113"/>
              <w:jc w:val="center"/>
            </w:pPr>
          </w:p>
        </w:tc>
        <w:tc>
          <w:tcPr>
            <w:tcW w:w="724" w:type="dxa"/>
            <w:shd w:val="clear" w:color="auto" w:fill="70AD47" w:themeFill="accent6"/>
            <w:vAlign w:val="center"/>
          </w:tcPr>
          <w:p w14:paraId="4AD4643B" w14:textId="77777777" w:rsidR="00982A13" w:rsidRDefault="00982A13"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54AFC1C8" w14:textId="77777777" w:rsidR="00407E60" w:rsidRPr="00B97A76" w:rsidRDefault="00407E60"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14:paraId="4903B8E5" w14:textId="77777777" w:rsidTr="007540A7">
        <w:tc>
          <w:tcPr>
            <w:tcW w:w="3488" w:type="dxa"/>
          </w:tcPr>
          <w:p w14:paraId="75A9FE41" w14:textId="77777777" w:rsidR="00A723F7" w:rsidRDefault="00A723F7" w:rsidP="00FD67D5">
            <w:pPr>
              <w:pStyle w:val="ProductList-Body"/>
            </w:pPr>
            <w:r>
              <w:t xml:space="preserve">Versão Anterior: </w:t>
            </w:r>
            <w:r>
              <w:rPr>
                <w:b/>
              </w:rPr>
              <w:t>MapPoint 2011</w:t>
            </w:r>
            <w:r>
              <w:t xml:space="preserve"> (3/11)</w:t>
            </w:r>
          </w:p>
        </w:tc>
        <w:tc>
          <w:tcPr>
            <w:tcW w:w="3597" w:type="dxa"/>
          </w:tcPr>
          <w:p w14:paraId="158BF356" w14:textId="77777777" w:rsidR="00A723F7" w:rsidRDefault="00A723F7" w:rsidP="00FD67D5">
            <w:pPr>
              <w:pStyle w:val="ProductList-Body"/>
            </w:pPr>
            <w:r>
              <w:t xml:space="preserve">Pool de Produtos: </w:t>
            </w:r>
            <w:r>
              <w:rPr>
                <w:b/>
              </w:rPr>
              <w:t>Crédito</w:t>
            </w:r>
          </w:p>
        </w:tc>
        <w:tc>
          <w:tcPr>
            <w:tcW w:w="3715" w:type="dxa"/>
          </w:tcPr>
          <w:p w14:paraId="3502D720" w14:textId="77777777" w:rsidR="00A723F7" w:rsidRDefault="00A723F7" w:rsidP="00FD67D5">
            <w:pPr>
              <w:pStyle w:val="ProductList-Body"/>
            </w:pPr>
          </w:p>
        </w:tc>
      </w:tr>
      <w:tr w:rsidR="00A723F7" w14:paraId="13BF5896" w14:textId="77777777" w:rsidTr="007540A7">
        <w:tc>
          <w:tcPr>
            <w:tcW w:w="3488" w:type="dxa"/>
          </w:tcPr>
          <w:p w14:paraId="2ED913F7" w14:textId="77777777" w:rsidR="00A723F7" w:rsidRDefault="00A723F7" w:rsidP="00FD67D5">
            <w:pPr>
              <w:pStyle w:val="ProductList-Body"/>
            </w:pPr>
          </w:p>
        </w:tc>
        <w:tc>
          <w:tcPr>
            <w:tcW w:w="3597" w:type="dxa"/>
          </w:tcPr>
          <w:p w14:paraId="58DFBE59" w14:textId="77777777" w:rsidR="00A723F7" w:rsidRDefault="00F707CA" w:rsidP="00FD67D5">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1A965173" w14:textId="77777777" w:rsidR="00A723F7" w:rsidRDefault="00A723F7" w:rsidP="00FD67D5">
            <w:pPr>
              <w:pStyle w:val="ProductList-Body"/>
            </w:pPr>
          </w:p>
        </w:tc>
      </w:tr>
    </w:tbl>
    <w:bookmarkStart w:id="178" w:name="_Toc378147627"/>
    <w:bookmarkStart w:id="179" w:name="_Toc378151529"/>
    <w:p w14:paraId="2EB621A0"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C34B445" w14:textId="77777777" w:rsidR="00407E60" w:rsidRPr="00114501" w:rsidRDefault="00407E60" w:rsidP="00680B4D">
      <w:pPr>
        <w:pStyle w:val="ProductList-Offering1Heading"/>
        <w:outlineLvl w:val="1"/>
      </w:pPr>
      <w:bookmarkStart w:id="180" w:name="_Toc379797144"/>
      <w:bookmarkStart w:id="181" w:name="_Toc380513169"/>
      <w:bookmarkStart w:id="182" w:name="_Toc380655211"/>
      <w:bookmarkStart w:id="183" w:name="_Toc395563632"/>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450"/>
        <w:gridCol w:w="507"/>
        <w:gridCol w:w="596"/>
        <w:gridCol w:w="595"/>
        <w:gridCol w:w="595"/>
        <w:gridCol w:w="767"/>
        <w:gridCol w:w="540"/>
        <w:gridCol w:w="630"/>
        <w:gridCol w:w="445"/>
        <w:gridCol w:w="595"/>
        <w:gridCol w:w="596"/>
        <w:gridCol w:w="595"/>
        <w:gridCol w:w="739"/>
      </w:tblGrid>
      <w:tr w:rsidR="0081579E" w14:paraId="4FAE1FFE" w14:textId="77777777" w:rsidTr="007540A7">
        <w:trPr>
          <w:tblHeader/>
        </w:trPr>
        <w:tc>
          <w:tcPr>
            <w:tcW w:w="3150" w:type="dxa"/>
            <w:tcBorders>
              <w:bottom w:val="nil"/>
            </w:tcBorders>
            <w:shd w:val="clear" w:color="auto" w:fill="00188F"/>
          </w:tcPr>
          <w:p w14:paraId="2CF476F0"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450" w:type="dxa"/>
            <w:tcBorders>
              <w:bottom w:val="nil"/>
            </w:tcBorders>
            <w:shd w:val="clear" w:color="auto" w:fill="00188F"/>
            <w:vAlign w:val="center"/>
          </w:tcPr>
          <w:p w14:paraId="39838DA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07" w:type="dxa"/>
            <w:tcBorders>
              <w:bottom w:val="nil"/>
            </w:tcBorders>
            <w:shd w:val="clear" w:color="auto" w:fill="00188F"/>
            <w:vAlign w:val="center"/>
          </w:tcPr>
          <w:p w14:paraId="06DF4AC5"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F44130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19AB48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70BA53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34CDD51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40" w:type="dxa"/>
            <w:shd w:val="clear" w:color="auto" w:fill="00188F"/>
            <w:vAlign w:val="center"/>
          </w:tcPr>
          <w:p w14:paraId="5775CB3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630" w:type="dxa"/>
            <w:shd w:val="clear" w:color="auto" w:fill="00188F"/>
            <w:vAlign w:val="center"/>
          </w:tcPr>
          <w:p w14:paraId="5D011B3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445" w:type="dxa"/>
            <w:shd w:val="clear" w:color="auto" w:fill="00188F"/>
            <w:vAlign w:val="center"/>
          </w:tcPr>
          <w:p w14:paraId="0E7D4BC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7D1838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BB001F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6A489A2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7E4F9FB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82A13" w14:paraId="1D22A636" w14:textId="77777777" w:rsidTr="008F0660">
        <w:tc>
          <w:tcPr>
            <w:tcW w:w="3150" w:type="dxa"/>
            <w:tcBorders>
              <w:top w:val="nil"/>
              <w:left w:val="nil"/>
              <w:bottom w:val="nil"/>
              <w:right w:val="nil"/>
            </w:tcBorders>
          </w:tcPr>
          <w:p w14:paraId="660E3341" w14:textId="77777777" w:rsidR="00982A13" w:rsidRDefault="00982A13" w:rsidP="00B96E63">
            <w:pPr>
              <w:pStyle w:val="ProductList-Offering1"/>
            </w:pPr>
            <w:bookmarkStart w:id="184" w:name="_Toc379797145"/>
            <w:bookmarkStart w:id="185" w:name="_Toc380513170"/>
            <w:bookmarkStart w:id="186" w:name="_Toc380655212"/>
            <w:bookmarkStart w:id="187" w:name="_Toc395563633"/>
            <w:r>
              <w:t>Microsoft Desktop Optimization Pack para SA</w:t>
            </w:r>
            <w:bookmarkEnd w:id="184"/>
            <w:bookmarkEnd w:id="185"/>
            <w:bookmarkEnd w:id="186"/>
            <w:bookmarkEnd w:id="187"/>
            <w:r>
              <w:fldChar w:fldCharType="begin"/>
            </w:r>
            <w:r>
              <w:instrText>XE "Microsoft Desktop Optimization Pack para SA"</w:instrText>
            </w:r>
            <w:r>
              <w:fldChar w:fldCharType="end"/>
            </w:r>
          </w:p>
        </w:tc>
        <w:tc>
          <w:tcPr>
            <w:tcW w:w="450" w:type="dxa"/>
            <w:tcBorders>
              <w:top w:val="nil"/>
              <w:left w:val="nil"/>
              <w:bottom w:val="nil"/>
              <w:right w:val="nil"/>
            </w:tcBorders>
            <w:vAlign w:val="center"/>
          </w:tcPr>
          <w:p w14:paraId="49D1389A" w14:textId="77777777" w:rsidR="00982A13" w:rsidRDefault="00982A13" w:rsidP="00A0485E">
            <w:pPr>
              <w:pStyle w:val="ProductList-OfferingBody"/>
              <w:ind w:left="-113"/>
              <w:jc w:val="center"/>
            </w:pPr>
            <w:r>
              <w:t>1/07</w:t>
            </w:r>
          </w:p>
        </w:tc>
        <w:tc>
          <w:tcPr>
            <w:tcW w:w="507" w:type="dxa"/>
            <w:tcBorders>
              <w:top w:val="nil"/>
              <w:left w:val="nil"/>
              <w:bottom w:val="nil"/>
              <w:right w:val="nil"/>
            </w:tcBorders>
            <w:vAlign w:val="center"/>
          </w:tcPr>
          <w:p w14:paraId="7A754CAD" w14:textId="77777777" w:rsidR="00982A13" w:rsidRDefault="00982A13" w:rsidP="0007363B">
            <w:pPr>
              <w:pStyle w:val="ProductList-OfferingBody"/>
              <w:ind w:left="-113"/>
              <w:jc w:val="center"/>
            </w:pPr>
            <w:r>
              <w:t>2</w:t>
            </w:r>
          </w:p>
        </w:tc>
        <w:tc>
          <w:tcPr>
            <w:tcW w:w="596" w:type="dxa"/>
            <w:tcBorders>
              <w:top w:val="nil"/>
              <w:left w:val="nil"/>
              <w:bottom w:val="nil"/>
              <w:right w:val="nil"/>
            </w:tcBorders>
            <w:vAlign w:val="center"/>
          </w:tcPr>
          <w:p w14:paraId="010B75CC" w14:textId="77777777" w:rsidR="00982A13" w:rsidRDefault="00982A13"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2FB2CAC8" w14:textId="77777777" w:rsidR="00982A13" w:rsidRDefault="00982A13"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1A32EB" w14:textId="77777777" w:rsidR="00982A13" w:rsidRDefault="00982A13"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767" w:type="dxa"/>
            <w:shd w:val="clear" w:color="auto" w:fill="70AD47" w:themeFill="accent6"/>
            <w:vAlign w:val="center"/>
          </w:tcPr>
          <w:p w14:paraId="7D206C06" w14:textId="77777777" w:rsidR="00982A13" w:rsidRPr="00307EE9" w:rsidRDefault="00982A13" w:rsidP="00307EE9">
            <w:pPr>
              <w:pStyle w:val="ProductList-OfferingBody"/>
              <w:ind w:left="-113"/>
              <w:jc w:val="center"/>
              <w:rPr>
                <w:bCs/>
              </w:rPr>
            </w:pPr>
            <w:r w:rsidRPr="00307EE9">
              <w:rPr>
                <w:bCs/>
              </w:rPr>
              <w:fldChar w:fldCharType="begin"/>
            </w:r>
            <w:r w:rsidRPr="00307EE9">
              <w:rPr>
                <w:bCs/>
              </w:rPr>
              <w:instrText xml:space="preserve">AutoTextList  \s NoStyle \t "Produto Adicional" </w:instrText>
            </w:r>
            <w:r w:rsidRPr="00307EE9">
              <w:rPr>
                <w:bCs/>
              </w:rPr>
              <w:fldChar w:fldCharType="separate"/>
            </w:r>
            <w:r w:rsidRPr="00307EE9">
              <w:rPr>
                <w:bCs/>
              </w:rPr>
              <w:t xml:space="preserve"> A,</w:t>
            </w:r>
            <w:r w:rsidRPr="00307EE9">
              <w:rPr>
                <w:bCs/>
              </w:rPr>
              <w:fldChar w:fldCharType="end"/>
            </w:r>
            <w:r w:rsidRPr="00307EE9">
              <w:rPr>
                <w:bCs/>
              </w:rPr>
              <w:fldChar w:fldCharType="begin"/>
            </w:r>
            <w:r w:rsidRPr="00307EE9">
              <w:rPr>
                <w:bCs/>
              </w:rPr>
              <w:instrText xml:space="preserve"> AutoTextList  \sNoStyle\t "Produto da Plataforma Desktop Empresarial"</w:instrText>
            </w:r>
            <w:r w:rsidRPr="00307EE9">
              <w:rPr>
                <w:bCs/>
              </w:rPr>
              <w:fldChar w:fldCharType="separate"/>
            </w:r>
            <w:r w:rsidRPr="00307EE9">
              <w:rPr>
                <w:bCs/>
              </w:rPr>
              <w:t>EP</w:t>
            </w:r>
            <w:r w:rsidRPr="00307EE9">
              <w:rPr>
                <w:bCs/>
              </w:rPr>
              <w:fldChar w:fldCharType="end"/>
            </w:r>
            <w:r w:rsidRPr="00307EE9">
              <w:rPr>
                <w:bCs/>
              </w:rPr>
              <w:t>,</w:t>
            </w:r>
            <w:r w:rsidRPr="00307EE9">
              <w:rPr>
                <w:bCs/>
              </w:rPr>
              <w:fldChar w:fldCharType="begin"/>
            </w:r>
            <w:r w:rsidRPr="00307EE9">
              <w:rPr>
                <w:bCs/>
              </w:rPr>
              <w:instrText xml:space="preserve"> AutoTextList  \sNoStyle\t "Produto da Plataforma Desktop Profissional"</w:instrText>
            </w:r>
            <w:r w:rsidRPr="00307EE9">
              <w:rPr>
                <w:bCs/>
              </w:rPr>
              <w:fldChar w:fldCharType="separate"/>
            </w:r>
            <w:r w:rsidRPr="00307EE9">
              <w:rPr>
                <w:bCs/>
              </w:rPr>
              <w:t>PP</w:t>
            </w:r>
            <w:r w:rsidRPr="00307EE9">
              <w:rPr>
                <w:bCs/>
              </w:rPr>
              <w:fldChar w:fldCharType="end"/>
            </w:r>
          </w:p>
        </w:tc>
        <w:tc>
          <w:tcPr>
            <w:tcW w:w="540" w:type="dxa"/>
            <w:shd w:val="clear" w:color="auto" w:fill="70AD47" w:themeFill="accent6"/>
            <w:vAlign w:val="center"/>
          </w:tcPr>
          <w:p w14:paraId="5FDD1425" w14:textId="77777777" w:rsidR="00982A13" w:rsidRPr="00B925A2" w:rsidRDefault="00982A13" w:rsidP="0087389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630" w:type="dxa"/>
            <w:shd w:val="clear" w:color="auto" w:fill="70AD47" w:themeFill="accent6"/>
            <w:vAlign w:val="center"/>
          </w:tcPr>
          <w:p w14:paraId="3F5AB3EC" w14:textId="77777777" w:rsidR="00982A13" w:rsidRDefault="00982A13" w:rsidP="00873890">
            <w:pPr>
              <w:pStyle w:val="ProductList-OfferingBody"/>
              <w:ind w:left="-113"/>
              <w:jc w:val="center"/>
            </w:pPr>
          </w:p>
        </w:tc>
        <w:tc>
          <w:tcPr>
            <w:tcW w:w="445" w:type="dxa"/>
            <w:shd w:val="clear" w:color="auto" w:fill="BFBFBF" w:themeFill="background1" w:themeFillShade="BF"/>
            <w:vAlign w:val="center"/>
          </w:tcPr>
          <w:p w14:paraId="15B52E77" w14:textId="77777777" w:rsidR="00982A13" w:rsidRDefault="00982A13" w:rsidP="0007363B">
            <w:pPr>
              <w:pStyle w:val="ProductList-OfferingBody"/>
              <w:ind w:left="-113"/>
              <w:jc w:val="center"/>
            </w:pPr>
          </w:p>
        </w:tc>
        <w:tc>
          <w:tcPr>
            <w:tcW w:w="595" w:type="dxa"/>
            <w:shd w:val="clear" w:color="auto" w:fill="BFBFBF" w:themeFill="background1" w:themeFillShade="BF"/>
            <w:vAlign w:val="center"/>
          </w:tcPr>
          <w:p w14:paraId="62C45AE1" w14:textId="77777777" w:rsidR="00982A13" w:rsidRDefault="00982A13" w:rsidP="0007363B">
            <w:pPr>
              <w:pStyle w:val="ProductList-OfferingBody"/>
              <w:ind w:left="-113"/>
              <w:jc w:val="center"/>
            </w:pPr>
          </w:p>
        </w:tc>
        <w:tc>
          <w:tcPr>
            <w:tcW w:w="596" w:type="dxa"/>
            <w:shd w:val="clear" w:color="auto" w:fill="70AD47" w:themeFill="accent6"/>
            <w:vAlign w:val="center"/>
          </w:tcPr>
          <w:p w14:paraId="21DF46CD" w14:textId="77777777" w:rsidR="00982A13" w:rsidRDefault="00982A13"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0DABF0E1" w14:textId="77777777" w:rsidR="00982A13" w:rsidRDefault="00982A13" w:rsidP="0007363B">
            <w:pPr>
              <w:pStyle w:val="ProductList-OfferingBody"/>
              <w:ind w:left="-113"/>
              <w:jc w:val="center"/>
            </w:pPr>
          </w:p>
        </w:tc>
        <w:tc>
          <w:tcPr>
            <w:tcW w:w="739" w:type="dxa"/>
            <w:shd w:val="clear" w:color="auto" w:fill="70AD47" w:themeFill="accent6"/>
            <w:vAlign w:val="center"/>
          </w:tcPr>
          <w:p w14:paraId="1844A961" w14:textId="77777777" w:rsidR="00982A13" w:rsidRDefault="00982A13" w:rsidP="00873890">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554F3364" w14:textId="77777777" w:rsidR="00407E60" w:rsidRPr="008F5837" w:rsidRDefault="00407E60" w:rsidP="004F3C6D">
      <w:pPr>
        <w:pStyle w:val="ProductList-Body"/>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14:paraId="1E87BDD0" w14:textId="77777777" w:rsidTr="007540A7">
        <w:tc>
          <w:tcPr>
            <w:tcW w:w="3488" w:type="dxa"/>
          </w:tcPr>
          <w:p w14:paraId="5A7371FF" w14:textId="77777777" w:rsidR="00AA0F4D" w:rsidRDefault="00AA0F4D" w:rsidP="00AA0F4D">
            <w:pPr>
              <w:pStyle w:val="ProductList-Body"/>
              <w:spacing w:before="20" w:after="20"/>
            </w:pPr>
          </w:p>
        </w:tc>
        <w:tc>
          <w:tcPr>
            <w:tcW w:w="3597" w:type="dxa"/>
          </w:tcPr>
          <w:p w14:paraId="19E92858" w14:textId="77777777" w:rsidR="00AA0F4D" w:rsidRDefault="00AA0F4D" w:rsidP="00AA0F4D">
            <w:pPr>
              <w:pStyle w:val="ProductList-Body"/>
              <w:spacing w:before="20" w:after="20"/>
            </w:pPr>
            <w:r>
              <w:t xml:space="preserve">Pool de Produtos: </w:t>
            </w:r>
            <w:r>
              <w:rPr>
                <w:b/>
              </w:rPr>
              <w:t>Sistema</w:t>
            </w:r>
          </w:p>
        </w:tc>
        <w:tc>
          <w:tcPr>
            <w:tcW w:w="3715" w:type="dxa"/>
          </w:tcPr>
          <w:p w14:paraId="20BD703E" w14:textId="77777777" w:rsidR="00AA0F4D" w:rsidRPr="0007363B" w:rsidRDefault="00AA0F4D" w:rsidP="00AA0F4D">
            <w:pPr>
              <w:pStyle w:val="ProductList-Body"/>
              <w:spacing w:before="20" w:after="20"/>
              <w:rPr>
                <w:b/>
              </w:rPr>
            </w:pPr>
            <w:r>
              <w:t xml:space="preserve">Desconto de Atualização: </w:t>
            </w:r>
            <w:r>
              <w:rPr>
                <w:b/>
              </w:rPr>
              <w:t>Sim</w:t>
            </w:r>
          </w:p>
        </w:tc>
      </w:tr>
      <w:tr w:rsidR="00AA0F4D" w14:paraId="5AACDF8E" w14:textId="77777777" w:rsidTr="007540A7">
        <w:tc>
          <w:tcPr>
            <w:tcW w:w="3488" w:type="dxa"/>
          </w:tcPr>
          <w:p w14:paraId="58898C62" w14:textId="77777777" w:rsidR="00AA0F4D" w:rsidRDefault="00AA0F4D" w:rsidP="00AA0F4D">
            <w:pPr>
              <w:pStyle w:val="ProductList-Body"/>
              <w:spacing w:before="20" w:after="20"/>
            </w:pPr>
          </w:p>
        </w:tc>
        <w:tc>
          <w:tcPr>
            <w:tcW w:w="3597" w:type="dxa"/>
          </w:tcPr>
          <w:p w14:paraId="2FDB71CE" w14:textId="77777777" w:rsidR="00AA0F4D" w:rsidRDefault="00F707CA" w:rsidP="00AA0F4D">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10A9BC63" w14:textId="77777777" w:rsidR="00AA0F4D" w:rsidRDefault="00AA0F4D" w:rsidP="00AA0F4D">
            <w:pPr>
              <w:pStyle w:val="ProductList-Body"/>
              <w:spacing w:before="20" w:after="20"/>
            </w:pPr>
          </w:p>
        </w:tc>
      </w:tr>
    </w:tbl>
    <w:p w14:paraId="35093044"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C8D66D6" w14:textId="77777777" w:rsidR="0007363B" w:rsidRPr="00114501"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um dos</w:t>
      </w:r>
      <w:r w:rsidR="008F5837">
        <w:t> </w:t>
      </w:r>
      <w:r>
        <w:t>seguintes:</w:t>
      </w:r>
    </w:p>
    <w:p w14:paraId="17AEFA2F" w14:textId="77777777" w:rsidR="0007363B" w:rsidRPr="00114501" w:rsidRDefault="0007363B" w:rsidP="0007363B">
      <w:pPr>
        <w:pStyle w:val="ProductList-Body"/>
        <w:numPr>
          <w:ilvl w:val="0"/>
          <w:numId w:val="5"/>
        </w:numPr>
        <w:ind w:left="450" w:hanging="270"/>
      </w:pPr>
      <w:r>
        <w:t>SA ativo do sistema operacional Windows Desktop</w:t>
      </w:r>
    </w:p>
    <w:p w14:paraId="2EC099C4" w14:textId="77777777" w:rsidR="0007363B" w:rsidRPr="00114501" w:rsidRDefault="0007363B" w:rsidP="00F8261A">
      <w:pPr>
        <w:pStyle w:val="ProductList-Body"/>
        <w:numPr>
          <w:ilvl w:val="0"/>
          <w:numId w:val="5"/>
        </w:numPr>
        <w:ind w:left="450" w:hanging="270"/>
      </w:pPr>
      <w:r>
        <w:t>Uma licença do Windows Virtual Desktop Access</w:t>
      </w:r>
      <w:r>
        <w:fldChar w:fldCharType="begin"/>
      </w:r>
      <w:r>
        <w:instrText>XE "Windows Virtual Desktop Access"</w:instrText>
      </w:r>
      <w:r>
        <w:fldChar w:fldCharType="end"/>
      </w:r>
      <w:r>
        <w:t xml:space="preserve"> ou</w:t>
      </w:r>
    </w:p>
    <w:p w14:paraId="2DD7D2FD" w14:textId="77777777" w:rsidR="00E87EC1" w:rsidRPr="00114501" w:rsidRDefault="00E87EC1" w:rsidP="000476AA">
      <w:pPr>
        <w:pStyle w:val="ProductList-Body"/>
        <w:numPr>
          <w:ilvl w:val="0"/>
          <w:numId w:val="5"/>
        </w:numPr>
        <w:ind w:left="450" w:hanging="270"/>
      </w:pPr>
      <w:r>
        <w:t>Assinaturas ativas para Licença de Assinatura do Windows Companion.</w:t>
      </w:r>
    </w:p>
    <w:bookmarkStart w:id="188" w:name="_Toc378147630"/>
    <w:bookmarkStart w:id="189" w:name="_Toc378151532"/>
    <w:p w14:paraId="4BC60522"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6BFBF4C" w14:textId="77777777" w:rsidR="00CE5EEC" w:rsidRPr="00114501" w:rsidRDefault="00CE5EEC" w:rsidP="00CE5EEC">
      <w:pPr>
        <w:pStyle w:val="ProductList-OfferingGroupHeading"/>
        <w:outlineLvl w:val="1"/>
      </w:pPr>
      <w:bookmarkStart w:id="190" w:name="_Toc379797117"/>
      <w:bookmarkStart w:id="191" w:name="_Toc380513143"/>
      <w:bookmarkStart w:id="192" w:name="_Toc380655182"/>
      <w:bookmarkStart w:id="193" w:name="_Toc395563634"/>
      <w:bookmarkStart w:id="194" w:name="_Toc379797146"/>
      <w:bookmarkStart w:id="195" w:name="_Toc380513171"/>
      <w:bookmarkStart w:id="196" w:name="_Toc380655213"/>
      <w:r>
        <w:t>Microsoft Dynamics</w:t>
      </w:r>
      <w:bookmarkEnd w:id="190"/>
      <w:bookmarkEnd w:id="191"/>
      <w:bookmarkEnd w:id="192"/>
      <w:bookmarkEnd w:id="193"/>
    </w:p>
    <w:p w14:paraId="051A8734" w14:textId="77777777" w:rsidR="00CE5EEC" w:rsidRPr="00114501" w:rsidRDefault="00CE5EEC" w:rsidP="00CE5EEC">
      <w:pPr>
        <w:pStyle w:val="ProductList-Offering2Heading"/>
        <w:outlineLvl w:val="2"/>
      </w:pPr>
      <w:r>
        <w:tab/>
      </w:r>
      <w:bookmarkStart w:id="197" w:name="_Toc379797118"/>
      <w:bookmarkStart w:id="198" w:name="_Toc380513144"/>
      <w:bookmarkStart w:id="199" w:name="_Toc380655183"/>
      <w:bookmarkStart w:id="200" w:name="_Toc395563635"/>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720"/>
        <w:gridCol w:w="450"/>
        <w:gridCol w:w="630"/>
        <w:gridCol w:w="540"/>
        <w:gridCol w:w="630"/>
        <w:gridCol w:w="630"/>
        <w:gridCol w:w="630"/>
        <w:gridCol w:w="630"/>
        <w:gridCol w:w="450"/>
        <w:gridCol w:w="540"/>
        <w:gridCol w:w="630"/>
        <w:gridCol w:w="540"/>
        <w:gridCol w:w="540"/>
      </w:tblGrid>
      <w:tr w:rsidR="0081579E" w14:paraId="1B0F3494" w14:textId="77777777" w:rsidTr="00F451F0">
        <w:trPr>
          <w:tblHeader/>
        </w:trPr>
        <w:tc>
          <w:tcPr>
            <w:tcW w:w="3240" w:type="dxa"/>
            <w:tcBorders>
              <w:bottom w:val="nil"/>
            </w:tcBorders>
            <w:shd w:val="clear" w:color="auto" w:fill="00188F"/>
          </w:tcPr>
          <w:p w14:paraId="65C17908" w14:textId="77777777" w:rsidR="0081579E" w:rsidRPr="00EE0836" w:rsidRDefault="0081579E" w:rsidP="008E4C23">
            <w:pPr>
              <w:pStyle w:val="ProductList-OfferingBody"/>
              <w:ind w:left="-28"/>
              <w:rPr>
                <w:color w:val="FFFFFF" w:themeColor="background1"/>
              </w:rPr>
            </w:pPr>
            <w:r>
              <w:rPr>
                <w:color w:val="FFFFFF" w:themeColor="background1"/>
              </w:rPr>
              <w:t>Produtos</w:t>
            </w:r>
          </w:p>
        </w:tc>
        <w:tc>
          <w:tcPr>
            <w:tcW w:w="720" w:type="dxa"/>
            <w:tcBorders>
              <w:bottom w:val="nil"/>
            </w:tcBorders>
            <w:shd w:val="clear" w:color="auto" w:fill="00188F"/>
            <w:vAlign w:val="center"/>
          </w:tcPr>
          <w:p w14:paraId="4A4D090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085FA185"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630" w:type="dxa"/>
            <w:tcBorders>
              <w:bottom w:val="nil"/>
            </w:tcBorders>
            <w:shd w:val="clear" w:color="auto" w:fill="00188F"/>
            <w:vAlign w:val="center"/>
          </w:tcPr>
          <w:p w14:paraId="57C40E3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40" w:type="dxa"/>
            <w:tcBorders>
              <w:bottom w:val="nil"/>
              <w:right w:val="single" w:sz="12" w:space="0" w:color="FFFFFF" w:themeColor="background1"/>
            </w:tcBorders>
            <w:shd w:val="clear" w:color="auto" w:fill="00188F"/>
            <w:vAlign w:val="center"/>
          </w:tcPr>
          <w:p w14:paraId="1762E00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630" w:type="dxa"/>
            <w:tcBorders>
              <w:left w:val="single" w:sz="12" w:space="0" w:color="FFFFFF" w:themeColor="background1"/>
            </w:tcBorders>
            <w:shd w:val="clear" w:color="auto" w:fill="00188F"/>
            <w:vAlign w:val="center"/>
          </w:tcPr>
          <w:p w14:paraId="47382F6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30" w:type="dxa"/>
            <w:shd w:val="clear" w:color="auto" w:fill="00188F"/>
            <w:vAlign w:val="center"/>
          </w:tcPr>
          <w:p w14:paraId="518030C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630" w:type="dxa"/>
            <w:shd w:val="clear" w:color="auto" w:fill="00188F"/>
            <w:vAlign w:val="center"/>
          </w:tcPr>
          <w:p w14:paraId="3DDB32E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630" w:type="dxa"/>
            <w:shd w:val="clear" w:color="auto" w:fill="00188F"/>
            <w:vAlign w:val="center"/>
          </w:tcPr>
          <w:p w14:paraId="1D3BC89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450" w:type="dxa"/>
            <w:shd w:val="clear" w:color="auto" w:fill="00188F"/>
            <w:vAlign w:val="center"/>
          </w:tcPr>
          <w:p w14:paraId="198C17F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40" w:type="dxa"/>
            <w:shd w:val="clear" w:color="auto" w:fill="00188F"/>
            <w:vAlign w:val="center"/>
          </w:tcPr>
          <w:p w14:paraId="2E7F110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30" w:type="dxa"/>
            <w:shd w:val="clear" w:color="auto" w:fill="00188F"/>
            <w:vAlign w:val="center"/>
          </w:tcPr>
          <w:p w14:paraId="5BBE08C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0" w:type="dxa"/>
            <w:shd w:val="clear" w:color="auto" w:fill="00188F"/>
            <w:vAlign w:val="center"/>
          </w:tcPr>
          <w:p w14:paraId="246360B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40" w:type="dxa"/>
            <w:shd w:val="clear" w:color="auto" w:fill="00188F"/>
            <w:vAlign w:val="center"/>
          </w:tcPr>
          <w:p w14:paraId="1382C6B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82A13" w14:paraId="447E19DC" w14:textId="77777777" w:rsidTr="00F451F0">
        <w:tc>
          <w:tcPr>
            <w:tcW w:w="3240" w:type="dxa"/>
            <w:tcBorders>
              <w:top w:val="nil"/>
              <w:left w:val="nil"/>
              <w:bottom w:val="dashSmallGap" w:sz="4" w:space="0" w:color="BFBFBF" w:themeColor="background1" w:themeShade="BF"/>
              <w:right w:val="nil"/>
            </w:tcBorders>
          </w:tcPr>
          <w:p w14:paraId="3160C52B" w14:textId="77777777" w:rsidR="00982A13" w:rsidRDefault="00982A13" w:rsidP="00F364BF">
            <w:pPr>
              <w:pStyle w:val="ProductList-Offering2"/>
            </w:pPr>
            <w:bookmarkStart w:id="201" w:name="_Toc379797119"/>
            <w:bookmarkStart w:id="202" w:name="_Toc380513145"/>
            <w:bookmarkStart w:id="203" w:name="_Toc380655184"/>
            <w:bookmarkStart w:id="204" w:name="_Toc395563636"/>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720" w:type="dxa"/>
            <w:tcBorders>
              <w:top w:val="nil"/>
              <w:left w:val="nil"/>
              <w:bottom w:val="dashSmallGap" w:sz="4" w:space="0" w:color="BFBFBF" w:themeColor="background1" w:themeShade="BF"/>
              <w:right w:val="nil"/>
            </w:tcBorders>
            <w:vAlign w:val="center"/>
          </w:tcPr>
          <w:p w14:paraId="6878CD53" w14:textId="77777777" w:rsidR="00982A13" w:rsidRDefault="00982A13" w:rsidP="00F364BF">
            <w:pPr>
              <w:pStyle w:val="ProductList-OfferingBody"/>
              <w:ind w:left="-113"/>
              <w:jc w:val="center"/>
            </w:pPr>
            <w:r>
              <w:t>5/14</w:t>
            </w:r>
          </w:p>
        </w:tc>
        <w:tc>
          <w:tcPr>
            <w:tcW w:w="450" w:type="dxa"/>
            <w:tcBorders>
              <w:top w:val="nil"/>
              <w:left w:val="nil"/>
              <w:bottom w:val="dashSmallGap" w:sz="4" w:space="0" w:color="BFBFBF" w:themeColor="background1" w:themeShade="BF"/>
              <w:right w:val="nil"/>
            </w:tcBorders>
            <w:vAlign w:val="center"/>
          </w:tcPr>
          <w:p w14:paraId="7D69C6A9" w14:textId="77777777" w:rsidR="00982A13" w:rsidRDefault="00982A13" w:rsidP="00F364BF">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14:paraId="5DF7359B" w14:textId="77777777" w:rsidR="00982A13" w:rsidRDefault="00982A13" w:rsidP="00F364BF">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14:paraId="6FD07105"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2A8CB45E" w14:textId="77777777" w:rsidR="00982A13" w:rsidRDefault="00982A13" w:rsidP="00F364BF">
            <w:pPr>
              <w:pStyle w:val="ProductList-OfferingBody"/>
              <w:ind w:left="-113"/>
              <w:jc w:val="center"/>
            </w:pPr>
            <w:r>
              <w:t>50</w:t>
            </w:r>
          </w:p>
        </w:tc>
        <w:tc>
          <w:tcPr>
            <w:tcW w:w="630" w:type="dxa"/>
            <w:shd w:val="clear" w:color="auto" w:fill="70AD47" w:themeFill="accent6"/>
            <w:vAlign w:val="center"/>
          </w:tcPr>
          <w:p w14:paraId="72F0552F"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0900E084"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01B1E5EC"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20CE4A88"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250DF4F0"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237A6824"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29F9F576"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754A752C" w14:textId="77777777" w:rsidR="00982A13" w:rsidRDefault="00982A13" w:rsidP="00F364BF">
            <w:pPr>
              <w:pStyle w:val="ProductList-OfferingBody"/>
              <w:ind w:left="-113"/>
              <w:jc w:val="center"/>
            </w:pPr>
          </w:p>
        </w:tc>
      </w:tr>
      <w:tr w:rsidR="00982A13" w14:paraId="39E22CFD"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34B2F6F2" w14:textId="77777777" w:rsidR="00982A13" w:rsidRDefault="00982A13" w:rsidP="00707860">
            <w:pPr>
              <w:pStyle w:val="ProductList-Offering2"/>
            </w:pPr>
            <w:bookmarkStart w:id="205" w:name="_Toc395563637"/>
            <w:r>
              <w:t>Microsoft Dynamics AX 2012 R3 Store Server</w:t>
            </w:r>
            <w:bookmarkEnd w:id="205"/>
            <w:r>
              <w:fldChar w:fldCharType="begin"/>
            </w:r>
            <w:r>
              <w:instrText>XE "Microsoft Dynamics AX 2012 R3 Store Server"</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0B87C94" w14:textId="77777777" w:rsidR="00982A13" w:rsidRDefault="00982A13" w:rsidP="00707860">
            <w:pPr>
              <w:pStyle w:val="ProductList-OfferingBody"/>
              <w:ind w:left="-113"/>
              <w:jc w:val="center"/>
            </w:pPr>
            <w: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0900B5D" w14:textId="77777777" w:rsidR="00982A13" w:rsidRDefault="00982A13" w:rsidP="00707860">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110C135" w14:textId="77777777" w:rsidR="00982A13" w:rsidRDefault="00982A13"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D0E09A" w14:textId="77777777" w:rsidR="00982A13" w:rsidRDefault="00982A13" w:rsidP="00707860">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A453F52" w14:textId="77777777" w:rsidR="00982A13" w:rsidRDefault="00982A13" w:rsidP="00707860">
            <w:pPr>
              <w:pStyle w:val="ProductList-OfferingBody"/>
              <w:ind w:left="-113"/>
              <w:jc w:val="center"/>
            </w:pPr>
            <w:r>
              <w:t>10</w:t>
            </w:r>
          </w:p>
        </w:tc>
        <w:tc>
          <w:tcPr>
            <w:tcW w:w="630" w:type="dxa"/>
            <w:shd w:val="clear" w:color="auto" w:fill="70AD47" w:themeFill="accent6"/>
            <w:vAlign w:val="center"/>
          </w:tcPr>
          <w:p w14:paraId="4D9B22A7"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538D2FDE"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6A723143" w14:textId="77777777" w:rsidR="00982A13" w:rsidRDefault="00982A13" w:rsidP="00707860">
            <w:pPr>
              <w:pStyle w:val="ProductList-OfferingBody"/>
              <w:ind w:left="-113"/>
              <w:jc w:val="center"/>
            </w:pPr>
          </w:p>
        </w:tc>
        <w:tc>
          <w:tcPr>
            <w:tcW w:w="450" w:type="dxa"/>
            <w:shd w:val="clear" w:color="auto" w:fill="BFBFBF" w:themeFill="background1" w:themeFillShade="BF"/>
            <w:vAlign w:val="center"/>
          </w:tcPr>
          <w:p w14:paraId="39D8BA78"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4A767359" w14:textId="77777777" w:rsidR="00982A13" w:rsidRDefault="00982A13" w:rsidP="00707860">
            <w:pPr>
              <w:pStyle w:val="ProductList-OfferingBody"/>
              <w:ind w:left="-113"/>
              <w:jc w:val="center"/>
            </w:pPr>
          </w:p>
        </w:tc>
        <w:tc>
          <w:tcPr>
            <w:tcW w:w="630" w:type="dxa"/>
            <w:shd w:val="clear" w:color="auto" w:fill="BFBFBF" w:themeFill="background1" w:themeFillShade="BF"/>
            <w:vAlign w:val="center"/>
          </w:tcPr>
          <w:p w14:paraId="3D33EA6F"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0BB57AA5"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4C2EC902" w14:textId="77777777" w:rsidR="00982A13" w:rsidRDefault="00982A13" w:rsidP="00707860">
            <w:pPr>
              <w:pStyle w:val="ProductList-OfferingBody"/>
              <w:ind w:left="-113"/>
              <w:jc w:val="center"/>
            </w:pPr>
          </w:p>
        </w:tc>
      </w:tr>
      <w:tr w:rsidR="00982A13" w14:paraId="5E6CECBE"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34E4C8E4" w14:textId="77777777" w:rsidR="00982A13" w:rsidRDefault="00982A13" w:rsidP="00707860">
            <w:pPr>
              <w:pStyle w:val="ProductList-Offering2"/>
            </w:pPr>
            <w:bookmarkStart w:id="206" w:name="_Toc395563638"/>
            <w:r>
              <w:t>Microsoft Dynamics AX 2012 R3 Standard Commerce Server Core (pacote com duas Licenças Principais)</w:t>
            </w:r>
            <w:bookmarkEnd w:id="206"/>
            <w:r>
              <w:fldChar w:fldCharType="begin"/>
            </w:r>
            <w:r>
              <w:instrText>XE "Microsoft Dynamics AX 2012 R3 Standard Commerce Server Core (pacote com duas Licenças Principais)"</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7FBAAA5" w14:textId="77777777" w:rsidR="00982A13" w:rsidRDefault="00982A13" w:rsidP="00707860">
            <w:pPr>
              <w:pStyle w:val="ProductList-OfferingBody"/>
              <w:ind w:left="-113"/>
              <w:jc w:val="center"/>
            </w:pPr>
            <w: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CCE514A" w14:textId="77777777" w:rsidR="00982A13" w:rsidRDefault="00982A13" w:rsidP="00707860">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2113317" w14:textId="77777777" w:rsidR="00982A13" w:rsidRDefault="00982A13" w:rsidP="00707860">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E1BD77" w14:textId="77777777" w:rsidR="00982A13" w:rsidRDefault="00982A13" w:rsidP="00707860">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72E5C57" w14:textId="77777777" w:rsidR="00982A13" w:rsidRDefault="00982A13" w:rsidP="00707860">
            <w:pPr>
              <w:pStyle w:val="ProductList-OfferingBody"/>
              <w:ind w:left="-113"/>
              <w:jc w:val="center"/>
            </w:pPr>
            <w:r>
              <w:t>125</w:t>
            </w:r>
          </w:p>
        </w:tc>
        <w:tc>
          <w:tcPr>
            <w:tcW w:w="630" w:type="dxa"/>
            <w:shd w:val="clear" w:color="auto" w:fill="70AD47" w:themeFill="accent6"/>
            <w:vAlign w:val="center"/>
          </w:tcPr>
          <w:p w14:paraId="789954D6"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2D5890C7"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39B6DFA9" w14:textId="77777777" w:rsidR="00982A13" w:rsidRDefault="00982A13" w:rsidP="00707860">
            <w:pPr>
              <w:pStyle w:val="ProductList-OfferingBody"/>
              <w:ind w:left="-113"/>
              <w:jc w:val="center"/>
            </w:pPr>
          </w:p>
        </w:tc>
        <w:tc>
          <w:tcPr>
            <w:tcW w:w="450" w:type="dxa"/>
            <w:shd w:val="clear" w:color="auto" w:fill="BFBFBF" w:themeFill="background1" w:themeFillShade="BF"/>
            <w:vAlign w:val="center"/>
          </w:tcPr>
          <w:p w14:paraId="37AF272B"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557E6F1E" w14:textId="77777777" w:rsidR="00982A13" w:rsidRDefault="00982A13" w:rsidP="00707860">
            <w:pPr>
              <w:pStyle w:val="ProductList-OfferingBody"/>
              <w:ind w:left="-113"/>
              <w:jc w:val="center"/>
            </w:pPr>
          </w:p>
        </w:tc>
        <w:tc>
          <w:tcPr>
            <w:tcW w:w="630" w:type="dxa"/>
            <w:shd w:val="clear" w:color="auto" w:fill="BFBFBF" w:themeFill="background1" w:themeFillShade="BF"/>
            <w:vAlign w:val="center"/>
          </w:tcPr>
          <w:p w14:paraId="6E79AB36"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4CAA243D" w14:textId="77777777" w:rsidR="00982A13" w:rsidRDefault="00982A13" w:rsidP="00707860">
            <w:pPr>
              <w:pStyle w:val="ProductList-OfferingBody"/>
              <w:ind w:left="-113"/>
              <w:jc w:val="center"/>
            </w:pPr>
          </w:p>
        </w:tc>
        <w:tc>
          <w:tcPr>
            <w:tcW w:w="540" w:type="dxa"/>
            <w:shd w:val="clear" w:color="auto" w:fill="BFBFBF" w:themeFill="background1" w:themeFillShade="BF"/>
            <w:vAlign w:val="center"/>
          </w:tcPr>
          <w:p w14:paraId="363D081C" w14:textId="77777777" w:rsidR="00982A13" w:rsidRDefault="00982A13" w:rsidP="00707860">
            <w:pPr>
              <w:pStyle w:val="ProductList-OfferingBody"/>
              <w:ind w:left="-113"/>
              <w:jc w:val="center"/>
            </w:pPr>
          </w:p>
        </w:tc>
      </w:tr>
      <w:tr w:rsidR="00982A13" w14:paraId="617E6845"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13C3154F" w14:textId="77777777" w:rsidR="00982A13" w:rsidRDefault="00982A13" w:rsidP="00F364BF">
            <w:pPr>
              <w:pStyle w:val="ProductList-Offering2"/>
            </w:pPr>
            <w:bookmarkStart w:id="207" w:name="_Toc379797120"/>
            <w:bookmarkStart w:id="208" w:name="_Toc380513146"/>
            <w:bookmarkStart w:id="209" w:name="_Toc380655185"/>
            <w:bookmarkStart w:id="210" w:name="_Toc395563639"/>
            <w:r>
              <w:t>CAL Empresarial do Microsoft Dynamics AX 2012 R3</w:t>
            </w:r>
            <w:r>
              <w:fldChar w:fldCharType="begin"/>
            </w:r>
            <w:r>
              <w:instrText>XE "CAL Empresarial do Microsoft Dynamics AX 2012 R3"</w:instrText>
            </w:r>
            <w:r>
              <w:fldChar w:fldCharType="end"/>
            </w:r>
            <w:r>
              <w:t xml:space="preserve"> (Dispositivo e Usuário)</w:t>
            </w:r>
            <w:bookmarkEnd w:id="207"/>
            <w:bookmarkEnd w:id="208"/>
            <w:bookmarkEnd w:id="209"/>
            <w:bookmarkEnd w:id="21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E153AD6"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7EF3FD"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4631F5B"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B6B5DB"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16B7D8E" w14:textId="77777777" w:rsidR="00982A13" w:rsidRDefault="00982A13" w:rsidP="00F364BF">
            <w:pPr>
              <w:pStyle w:val="ProductList-OfferingBody"/>
              <w:ind w:left="-113"/>
              <w:jc w:val="center"/>
            </w:pPr>
            <w:r>
              <w:t>50</w:t>
            </w:r>
          </w:p>
        </w:tc>
        <w:tc>
          <w:tcPr>
            <w:tcW w:w="630" w:type="dxa"/>
            <w:shd w:val="clear" w:color="auto" w:fill="70AD47" w:themeFill="accent6"/>
            <w:vAlign w:val="center"/>
          </w:tcPr>
          <w:p w14:paraId="43BC991C"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354AAFFF"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0D4EA7E6"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1D8BE95D"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1B846137"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409238F2"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449F7E12"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35B4506E" w14:textId="77777777" w:rsidR="00982A13" w:rsidRDefault="00982A13" w:rsidP="00F364BF">
            <w:pPr>
              <w:pStyle w:val="ProductList-OfferingBody"/>
              <w:ind w:left="-113"/>
              <w:jc w:val="center"/>
            </w:pPr>
          </w:p>
        </w:tc>
      </w:tr>
      <w:tr w:rsidR="00982A13" w14:paraId="2BD77133"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497316E0" w14:textId="77777777" w:rsidR="00982A13" w:rsidRDefault="00982A13" w:rsidP="00F364BF">
            <w:pPr>
              <w:pStyle w:val="ProductList-Offering2"/>
            </w:pPr>
            <w:bookmarkStart w:id="211" w:name="_Toc379797121"/>
            <w:bookmarkStart w:id="212" w:name="_Toc380513147"/>
            <w:bookmarkStart w:id="213" w:name="_Toc380655186"/>
            <w:bookmarkStart w:id="214" w:name="_Toc395563640"/>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211"/>
            <w:bookmarkEnd w:id="212"/>
            <w:bookmarkEnd w:id="213"/>
            <w:bookmarkEnd w:id="21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F417A39"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DFAB74B"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656A93D"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A75FB5"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010F4E5E" w14:textId="77777777" w:rsidR="00982A13" w:rsidRDefault="00982A13" w:rsidP="00F364BF">
            <w:pPr>
              <w:pStyle w:val="ProductList-OfferingBody"/>
              <w:ind w:left="-113"/>
              <w:jc w:val="center"/>
            </w:pPr>
            <w:r>
              <w:t>25</w:t>
            </w:r>
          </w:p>
        </w:tc>
        <w:tc>
          <w:tcPr>
            <w:tcW w:w="630" w:type="dxa"/>
            <w:shd w:val="clear" w:color="auto" w:fill="70AD47" w:themeFill="accent6"/>
            <w:vAlign w:val="center"/>
          </w:tcPr>
          <w:p w14:paraId="433E14AF"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3FAC61AE"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532C28ED"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602AE855"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691FF5B8"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0A2282D1"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69013FC6"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6FF88371" w14:textId="77777777" w:rsidR="00982A13" w:rsidRDefault="00982A13" w:rsidP="00F364BF">
            <w:pPr>
              <w:pStyle w:val="ProductList-OfferingBody"/>
              <w:ind w:left="-113"/>
              <w:jc w:val="center"/>
            </w:pPr>
          </w:p>
        </w:tc>
      </w:tr>
      <w:tr w:rsidR="00982A13" w14:paraId="0513A13E"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031E81C8" w14:textId="77777777" w:rsidR="00982A13" w:rsidRDefault="00982A13" w:rsidP="00F364BF">
            <w:pPr>
              <w:pStyle w:val="ProductList-Offering2"/>
            </w:pPr>
            <w:bookmarkStart w:id="215" w:name="_Toc379797122"/>
            <w:bookmarkStart w:id="216" w:name="_Toc380513148"/>
            <w:bookmarkStart w:id="217" w:name="_Toc380655187"/>
            <w:bookmarkStart w:id="218" w:name="_Toc395563641"/>
            <w:r>
              <w:t>CAL Funcional do Microsoft Dynamics AX 2012 R3</w:t>
            </w:r>
            <w:r>
              <w:fldChar w:fldCharType="begin"/>
            </w:r>
            <w:r>
              <w:instrText>XE "CAL Funcional do Microsoft Dynamics AX 2012 R3"</w:instrText>
            </w:r>
            <w:r>
              <w:fldChar w:fldCharType="end"/>
            </w:r>
            <w:r>
              <w:t xml:space="preserve"> (Dispositivo e Usuário)</w:t>
            </w:r>
            <w:bookmarkEnd w:id="215"/>
            <w:bookmarkEnd w:id="216"/>
            <w:bookmarkEnd w:id="217"/>
            <w:bookmarkEnd w:id="21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4657760"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3A16DAE"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2F9617C"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1DB182"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522F8B70" w14:textId="77777777" w:rsidR="00982A13" w:rsidRDefault="00982A13" w:rsidP="00F364BF">
            <w:pPr>
              <w:pStyle w:val="ProductList-OfferingBody"/>
              <w:ind w:left="-113"/>
              <w:jc w:val="center"/>
            </w:pPr>
            <w:r>
              <w:t>15</w:t>
            </w:r>
          </w:p>
        </w:tc>
        <w:tc>
          <w:tcPr>
            <w:tcW w:w="630" w:type="dxa"/>
            <w:shd w:val="clear" w:color="auto" w:fill="70AD47" w:themeFill="accent6"/>
            <w:vAlign w:val="center"/>
          </w:tcPr>
          <w:p w14:paraId="05051EE8"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307F6E3E"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23B510B3"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744E6423"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7E648CFF"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7281FD42"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7FDDB918"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7812D21D" w14:textId="77777777" w:rsidR="00982A13" w:rsidRDefault="00982A13" w:rsidP="00F364BF">
            <w:pPr>
              <w:pStyle w:val="ProductList-OfferingBody"/>
              <w:ind w:left="-113"/>
              <w:jc w:val="center"/>
            </w:pPr>
          </w:p>
        </w:tc>
      </w:tr>
      <w:tr w:rsidR="00982A13" w14:paraId="7EA1B48A"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5D1D80FE" w14:textId="77777777" w:rsidR="00982A13" w:rsidRDefault="00982A13" w:rsidP="00F364BF">
            <w:pPr>
              <w:pStyle w:val="ProductList-Offering2"/>
            </w:pPr>
            <w:bookmarkStart w:id="219" w:name="_Toc379797123"/>
            <w:bookmarkStart w:id="220" w:name="_Toc380513149"/>
            <w:bookmarkStart w:id="221" w:name="_Toc380655188"/>
            <w:bookmarkStart w:id="222" w:name="_Toc395563642"/>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19"/>
            <w:bookmarkEnd w:id="220"/>
            <w:bookmarkEnd w:id="221"/>
            <w:bookmarkEnd w:id="22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FEA7653"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0CA3720"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8B1B2D3"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260737"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1EFBC84" w14:textId="77777777" w:rsidR="00982A13" w:rsidRDefault="00982A13" w:rsidP="00F364BF">
            <w:pPr>
              <w:pStyle w:val="ProductList-OfferingBody"/>
              <w:ind w:left="-113"/>
              <w:jc w:val="center"/>
            </w:pPr>
            <w:r>
              <w:t>10</w:t>
            </w:r>
          </w:p>
        </w:tc>
        <w:tc>
          <w:tcPr>
            <w:tcW w:w="630" w:type="dxa"/>
            <w:shd w:val="clear" w:color="auto" w:fill="70AD47" w:themeFill="accent6"/>
            <w:vAlign w:val="center"/>
          </w:tcPr>
          <w:p w14:paraId="152017C1"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0B3C0E13"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19F4A2E8"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591A5401"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62158D44"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6FD960E9"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0167CA7A"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05CF594E" w14:textId="77777777" w:rsidR="00982A13" w:rsidRDefault="00982A13" w:rsidP="00F364BF">
            <w:pPr>
              <w:pStyle w:val="ProductList-OfferingBody"/>
              <w:ind w:left="-113"/>
              <w:jc w:val="center"/>
            </w:pPr>
          </w:p>
        </w:tc>
      </w:tr>
      <w:tr w:rsidR="00982A13" w14:paraId="428B9FEE"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1C98081B" w14:textId="77777777" w:rsidR="00982A13" w:rsidRDefault="00982A13" w:rsidP="00F364BF">
            <w:pPr>
              <w:pStyle w:val="ProductList-Offering2"/>
            </w:pPr>
            <w:bookmarkStart w:id="223" w:name="_Toc379797124"/>
            <w:bookmarkStart w:id="224" w:name="_Toc380513150"/>
            <w:bookmarkStart w:id="225" w:name="_Toc380655189"/>
            <w:bookmarkStart w:id="226" w:name="_Toc395563643"/>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23"/>
            <w:bookmarkEnd w:id="224"/>
            <w:bookmarkEnd w:id="225"/>
            <w:bookmarkEnd w:id="22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0F7BB2AD"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7825989"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EB1A991"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C326DA"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59B62062" w14:textId="77777777" w:rsidR="00982A13" w:rsidRDefault="00982A13" w:rsidP="00F364BF">
            <w:pPr>
              <w:pStyle w:val="ProductList-OfferingBody"/>
              <w:ind w:left="-113"/>
              <w:jc w:val="center"/>
            </w:pPr>
            <w:r>
              <w:t>1</w:t>
            </w:r>
          </w:p>
        </w:tc>
        <w:tc>
          <w:tcPr>
            <w:tcW w:w="630" w:type="dxa"/>
            <w:shd w:val="clear" w:color="auto" w:fill="70AD47" w:themeFill="accent6"/>
            <w:vAlign w:val="center"/>
          </w:tcPr>
          <w:p w14:paraId="3B05295E"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5010D151"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303AE5EC"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5E934BE0"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53D2B29B"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551AC32B"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7EBE20CF"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5EFD9D62" w14:textId="77777777" w:rsidR="00982A13" w:rsidRDefault="00982A13" w:rsidP="00F364BF">
            <w:pPr>
              <w:pStyle w:val="ProductList-OfferingBody"/>
              <w:ind w:left="-113"/>
              <w:jc w:val="center"/>
            </w:pPr>
          </w:p>
        </w:tc>
      </w:tr>
      <w:tr w:rsidR="00982A13" w14:paraId="5E28F711" w14:textId="77777777" w:rsidTr="00F451F0">
        <w:tc>
          <w:tcPr>
            <w:tcW w:w="3240" w:type="dxa"/>
            <w:tcBorders>
              <w:top w:val="dashSmallGap" w:sz="4" w:space="0" w:color="BFBFBF" w:themeColor="background1" w:themeShade="BF"/>
              <w:left w:val="nil"/>
              <w:bottom w:val="dashSmallGap" w:sz="4" w:space="0" w:color="BFBFBF" w:themeColor="background1" w:themeShade="BF"/>
              <w:right w:val="nil"/>
            </w:tcBorders>
          </w:tcPr>
          <w:p w14:paraId="01833373" w14:textId="77777777" w:rsidR="00982A13" w:rsidRDefault="00982A13" w:rsidP="00F364BF">
            <w:pPr>
              <w:pStyle w:val="ProductList-Offering2"/>
            </w:pPr>
            <w:bookmarkStart w:id="227" w:name="_Toc379797125"/>
            <w:bookmarkStart w:id="228" w:name="_Toc380513151"/>
            <w:bookmarkStart w:id="229" w:name="_Toc380655190"/>
            <w:bookmarkStart w:id="230" w:name="_Toc395563644"/>
            <w:r>
              <w:t>CAL de Tarefa do Microsoft Dynamics AX 2012 R3</w:t>
            </w:r>
            <w:r>
              <w:fldChar w:fldCharType="begin"/>
            </w:r>
            <w:r>
              <w:instrText>XE "CAL de Tarefa do Microsoft Dynamics AX 2012 R3"</w:instrText>
            </w:r>
            <w:r>
              <w:fldChar w:fldCharType="end"/>
            </w:r>
            <w:r>
              <w:t xml:space="preserve"> (Dispositivo e Usuário)</w:t>
            </w:r>
            <w:bookmarkEnd w:id="227"/>
            <w:bookmarkEnd w:id="228"/>
            <w:bookmarkEnd w:id="229"/>
            <w:bookmarkEnd w:id="23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215968EB"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7E1AC44E"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E9CDDF"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8BCB0A"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5CF90F1B" w14:textId="77777777" w:rsidR="00982A13" w:rsidRDefault="00982A13" w:rsidP="00F364BF">
            <w:pPr>
              <w:pStyle w:val="ProductList-OfferingBody"/>
              <w:ind w:left="-113"/>
              <w:jc w:val="center"/>
            </w:pPr>
            <w:r>
              <w:t>1</w:t>
            </w:r>
          </w:p>
        </w:tc>
        <w:tc>
          <w:tcPr>
            <w:tcW w:w="630" w:type="dxa"/>
            <w:shd w:val="clear" w:color="auto" w:fill="70AD47" w:themeFill="accent6"/>
            <w:vAlign w:val="center"/>
          </w:tcPr>
          <w:p w14:paraId="59C55BCB"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035F648D"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7DA1149D"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27A0CF5C"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5F3FCDDE"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2DC9A87F"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2C51EABA"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5DA6AC33" w14:textId="77777777" w:rsidR="00982A13" w:rsidRDefault="00982A13" w:rsidP="00F364BF">
            <w:pPr>
              <w:pStyle w:val="ProductList-OfferingBody"/>
              <w:ind w:left="-113"/>
              <w:jc w:val="center"/>
            </w:pPr>
          </w:p>
        </w:tc>
      </w:tr>
      <w:tr w:rsidR="00982A13" w14:paraId="075DC59D" w14:textId="77777777" w:rsidTr="00F451F0">
        <w:tc>
          <w:tcPr>
            <w:tcW w:w="3240" w:type="dxa"/>
            <w:tcBorders>
              <w:top w:val="dashSmallGap" w:sz="4" w:space="0" w:color="BFBFBF" w:themeColor="background1" w:themeShade="BF"/>
              <w:left w:val="nil"/>
              <w:bottom w:val="nil"/>
              <w:right w:val="nil"/>
            </w:tcBorders>
          </w:tcPr>
          <w:p w14:paraId="649B3F82" w14:textId="77777777" w:rsidR="00982A13" w:rsidRDefault="00982A13" w:rsidP="00F364BF">
            <w:pPr>
              <w:pStyle w:val="ProductList-Offering2"/>
            </w:pPr>
            <w:bookmarkStart w:id="231" w:name="_Toc379797126"/>
            <w:bookmarkStart w:id="232" w:name="_Toc380513152"/>
            <w:bookmarkStart w:id="233" w:name="_Toc380655191"/>
            <w:bookmarkStart w:id="234" w:name="_Toc395563645"/>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31"/>
            <w:bookmarkEnd w:id="232"/>
            <w:bookmarkEnd w:id="233"/>
            <w:bookmarkEnd w:id="234"/>
          </w:p>
        </w:tc>
        <w:tc>
          <w:tcPr>
            <w:tcW w:w="720" w:type="dxa"/>
            <w:tcBorders>
              <w:top w:val="dashSmallGap" w:sz="4" w:space="0" w:color="BFBFBF" w:themeColor="background1" w:themeShade="BF"/>
              <w:left w:val="nil"/>
              <w:bottom w:val="nil"/>
              <w:right w:val="nil"/>
            </w:tcBorders>
            <w:vAlign w:val="center"/>
          </w:tcPr>
          <w:p w14:paraId="32E0537E" w14:textId="77777777" w:rsidR="00982A13" w:rsidRDefault="00982A13" w:rsidP="00F364BF">
            <w:pPr>
              <w:pStyle w:val="ProductList-OfferingBody"/>
              <w:ind w:left="-113"/>
              <w:jc w:val="center"/>
            </w:pPr>
            <w:r>
              <w:t>5/14</w:t>
            </w:r>
          </w:p>
        </w:tc>
        <w:tc>
          <w:tcPr>
            <w:tcW w:w="450" w:type="dxa"/>
            <w:tcBorders>
              <w:top w:val="dashSmallGap" w:sz="4" w:space="0" w:color="BFBFBF" w:themeColor="background1" w:themeShade="BF"/>
              <w:left w:val="nil"/>
              <w:bottom w:val="nil"/>
              <w:right w:val="nil"/>
            </w:tcBorders>
            <w:vAlign w:val="center"/>
          </w:tcPr>
          <w:p w14:paraId="62EFC683" w14:textId="77777777" w:rsidR="00982A13" w:rsidRDefault="00982A13" w:rsidP="00F364BF">
            <w:pPr>
              <w:pStyle w:val="ProductList-OfferingBody"/>
              <w:ind w:left="-113"/>
              <w:jc w:val="center"/>
            </w:pPr>
          </w:p>
        </w:tc>
        <w:tc>
          <w:tcPr>
            <w:tcW w:w="630" w:type="dxa"/>
            <w:tcBorders>
              <w:top w:val="dashSmallGap" w:sz="4" w:space="0" w:color="BFBFBF" w:themeColor="background1" w:themeShade="BF"/>
              <w:left w:val="nil"/>
              <w:bottom w:val="nil"/>
              <w:right w:val="nil"/>
            </w:tcBorders>
            <w:vAlign w:val="center"/>
          </w:tcPr>
          <w:p w14:paraId="239F8335" w14:textId="77777777" w:rsidR="00982A13" w:rsidRDefault="00982A13" w:rsidP="00F364BF">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14:paraId="39794625" w14:textId="77777777" w:rsidR="00982A13" w:rsidRDefault="00982A13" w:rsidP="00F364BF">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C84D4A0" w14:textId="77777777" w:rsidR="00982A13" w:rsidRDefault="00982A13" w:rsidP="00F364BF">
            <w:pPr>
              <w:pStyle w:val="ProductList-OfferingBody"/>
              <w:ind w:left="-113"/>
              <w:jc w:val="center"/>
            </w:pPr>
            <w:r>
              <w:t>1</w:t>
            </w:r>
          </w:p>
        </w:tc>
        <w:tc>
          <w:tcPr>
            <w:tcW w:w="630" w:type="dxa"/>
            <w:shd w:val="clear" w:color="auto" w:fill="70AD47" w:themeFill="accent6"/>
            <w:vAlign w:val="center"/>
          </w:tcPr>
          <w:p w14:paraId="0EDE0081"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70AD47" w:themeFill="accent6"/>
            <w:vAlign w:val="center"/>
          </w:tcPr>
          <w:p w14:paraId="75C60A6F" w14:textId="77777777" w:rsidR="00982A13" w:rsidRPr="00287117" w:rsidRDefault="00982A13"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0" w:type="dxa"/>
            <w:shd w:val="clear" w:color="auto" w:fill="BFBFBF" w:themeFill="background1" w:themeFillShade="BF"/>
            <w:vAlign w:val="center"/>
          </w:tcPr>
          <w:p w14:paraId="498B3FA8" w14:textId="77777777" w:rsidR="00982A13" w:rsidRDefault="00982A13" w:rsidP="00F364BF">
            <w:pPr>
              <w:pStyle w:val="ProductList-OfferingBody"/>
              <w:ind w:left="-113"/>
              <w:jc w:val="center"/>
            </w:pPr>
          </w:p>
        </w:tc>
        <w:tc>
          <w:tcPr>
            <w:tcW w:w="450" w:type="dxa"/>
            <w:shd w:val="clear" w:color="auto" w:fill="BFBFBF" w:themeFill="background1" w:themeFillShade="BF"/>
            <w:vAlign w:val="center"/>
          </w:tcPr>
          <w:p w14:paraId="7E15E944"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29A2E2B8" w14:textId="77777777" w:rsidR="00982A13" w:rsidRDefault="00982A13" w:rsidP="00F364BF">
            <w:pPr>
              <w:pStyle w:val="ProductList-OfferingBody"/>
              <w:ind w:left="-113"/>
              <w:jc w:val="center"/>
            </w:pPr>
          </w:p>
        </w:tc>
        <w:tc>
          <w:tcPr>
            <w:tcW w:w="630" w:type="dxa"/>
            <w:shd w:val="clear" w:color="auto" w:fill="BFBFBF" w:themeFill="background1" w:themeFillShade="BF"/>
            <w:vAlign w:val="center"/>
          </w:tcPr>
          <w:p w14:paraId="68E080FC"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07C14314" w14:textId="77777777" w:rsidR="00982A13" w:rsidRDefault="00982A13" w:rsidP="00F364BF">
            <w:pPr>
              <w:pStyle w:val="ProductList-OfferingBody"/>
              <w:ind w:left="-113"/>
              <w:jc w:val="center"/>
            </w:pPr>
          </w:p>
        </w:tc>
        <w:tc>
          <w:tcPr>
            <w:tcW w:w="540" w:type="dxa"/>
            <w:shd w:val="clear" w:color="auto" w:fill="BFBFBF" w:themeFill="background1" w:themeFillShade="BF"/>
            <w:vAlign w:val="center"/>
          </w:tcPr>
          <w:p w14:paraId="1C370F97" w14:textId="77777777" w:rsidR="00982A13" w:rsidRDefault="00982A13" w:rsidP="00F364BF">
            <w:pPr>
              <w:pStyle w:val="ProductList-OfferingBody"/>
              <w:ind w:left="-113"/>
              <w:jc w:val="center"/>
            </w:pPr>
          </w:p>
        </w:tc>
      </w:tr>
    </w:tbl>
    <w:p w14:paraId="3372BC87" w14:textId="77777777" w:rsidR="00CE5EEC" w:rsidRPr="0011450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80"/>
      </w:tblGrid>
      <w:tr w:rsidR="00CE5EEC" w14:paraId="1D25E7DA" w14:textId="77777777" w:rsidTr="00F451F0">
        <w:tc>
          <w:tcPr>
            <w:tcW w:w="4500" w:type="dxa"/>
          </w:tcPr>
          <w:p w14:paraId="53B74C20" w14:textId="77777777" w:rsidR="00CE5EEC" w:rsidRDefault="00CE5EEC" w:rsidP="007A5D4D">
            <w:pPr>
              <w:pStyle w:val="ProductList-Body"/>
              <w:spacing w:before="20" w:after="20"/>
            </w:pPr>
            <w:r>
              <w:t xml:space="preserve">Versão Anterior: </w:t>
            </w:r>
            <w:r>
              <w:rPr>
                <w:b/>
              </w:rPr>
              <w:t>Microsoft Dynamics AX 2012 R2</w:t>
            </w:r>
            <w:r>
              <w:t xml:space="preserve"> (12/12)</w:t>
            </w:r>
          </w:p>
        </w:tc>
        <w:tc>
          <w:tcPr>
            <w:tcW w:w="3420" w:type="dxa"/>
          </w:tcPr>
          <w:p w14:paraId="39F05399" w14:textId="77777777" w:rsidR="00CE5EEC" w:rsidRDefault="00CE5EEC" w:rsidP="008E4C23">
            <w:pPr>
              <w:pStyle w:val="ProductList-Body"/>
              <w:spacing w:before="20" w:after="20"/>
            </w:pPr>
            <w:r>
              <w:t xml:space="preserve">Pool de Produtos: </w:t>
            </w:r>
            <w:r>
              <w:rPr>
                <w:b/>
              </w:rPr>
              <w:t>Servidor</w:t>
            </w:r>
          </w:p>
        </w:tc>
        <w:tc>
          <w:tcPr>
            <w:tcW w:w="2880" w:type="dxa"/>
          </w:tcPr>
          <w:p w14:paraId="53C3E49B" w14:textId="77777777" w:rsidR="00CE5EEC" w:rsidRDefault="00CE5EEC" w:rsidP="008E4C23">
            <w:pPr>
              <w:pStyle w:val="ProductList-Body"/>
              <w:spacing w:before="20" w:after="20"/>
            </w:pPr>
          </w:p>
        </w:tc>
      </w:tr>
      <w:tr w:rsidR="00CE5EEC" w14:paraId="39EAC23F" w14:textId="77777777" w:rsidTr="00F451F0">
        <w:tc>
          <w:tcPr>
            <w:tcW w:w="4500" w:type="dxa"/>
          </w:tcPr>
          <w:p w14:paraId="523C4BFE" w14:textId="77777777" w:rsidR="00CE5EEC" w:rsidRDefault="00CE5EEC" w:rsidP="008E4C23">
            <w:pPr>
              <w:pStyle w:val="ProductList-Body"/>
              <w:spacing w:before="20" w:after="20"/>
            </w:pPr>
          </w:p>
        </w:tc>
        <w:tc>
          <w:tcPr>
            <w:tcW w:w="3420" w:type="dxa"/>
          </w:tcPr>
          <w:p w14:paraId="6E3C3925" w14:textId="77777777" w:rsidR="00CE5EEC" w:rsidRDefault="00F707CA" w:rsidP="008E4C23">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2880" w:type="dxa"/>
          </w:tcPr>
          <w:p w14:paraId="17693389" w14:textId="77777777" w:rsidR="00CE5EEC" w:rsidRDefault="00CE5EEC" w:rsidP="008E4C23">
            <w:pPr>
              <w:pStyle w:val="ProductList-Body"/>
              <w:spacing w:before="20" w:after="20"/>
            </w:pPr>
          </w:p>
        </w:tc>
      </w:tr>
    </w:tbl>
    <w:p w14:paraId="7E2ABC8E" w14:textId="77777777" w:rsidR="00CE5EEC" w:rsidRPr="00114501" w:rsidRDefault="00CE5EEC" w:rsidP="00CE5EEC">
      <w:pPr>
        <w:pStyle w:val="ProductList-Body"/>
        <w:shd w:val="clear" w:color="auto" w:fill="D9D9D9" w:themeFill="background1" w:themeFillShade="D9"/>
        <w:spacing w:before="120" w:after="120"/>
      </w:pPr>
      <w:r>
        <w:rPr>
          <w:b/>
        </w:rPr>
        <w:t>Informações Adicionais</w:t>
      </w:r>
    </w:p>
    <w:p w14:paraId="48909357" w14:textId="77777777" w:rsidR="00CE5EEC" w:rsidRPr="00114501" w:rsidRDefault="00CE5EEC" w:rsidP="00CE5EEC">
      <w:pPr>
        <w:pStyle w:val="ProductList-Body"/>
      </w:pPr>
      <w:r>
        <w:rPr>
          <w:b/>
          <w:color w:val="00188F"/>
        </w:rPr>
        <w:t>Localizações e Traduções</w:t>
      </w:r>
    </w:p>
    <w:p w14:paraId="6D713EE7" w14:textId="77777777" w:rsidR="00CE5EEC" w:rsidRPr="00114501" w:rsidRDefault="00CE5EEC" w:rsidP="00CE5EEC">
      <w:pPr>
        <w:pStyle w:val="ProductList-Body"/>
      </w:pPr>
      <w:r>
        <w:t xml:space="preserve">Consulte </w:t>
      </w:r>
      <w:hyperlink r:id="rId27" w:history="1">
        <w:r>
          <w:rPr>
            <w:rStyle w:val="Hyperlink"/>
          </w:rPr>
          <w:t>http://www.microsoft.com/en-us/dynamics/erp-buy-ax-software.aspx</w:t>
        </w:r>
      </w:hyperlink>
      <w:r>
        <w:t xml:space="preserve"> para saber sobre a disponibilidade do Microsoft Dynamics AX R3 nos países e idiomas selecionados.</w:t>
      </w:r>
    </w:p>
    <w:p w14:paraId="2C871D01" w14:textId="77777777" w:rsidR="00CE5EEC" w:rsidRPr="00114501" w:rsidRDefault="00CE5EEC" w:rsidP="00CE5EEC">
      <w:pPr>
        <w:pStyle w:val="ProductList-Body"/>
      </w:pPr>
    </w:p>
    <w:p w14:paraId="56707738" w14:textId="77777777" w:rsidR="00CE5EEC" w:rsidRPr="00114501" w:rsidRDefault="00CE5EEC" w:rsidP="00CE5EEC">
      <w:pPr>
        <w:pStyle w:val="ProductList-Body"/>
      </w:pPr>
      <w:r>
        <w:rPr>
          <w:b/>
          <w:color w:val="00188F"/>
        </w:rPr>
        <w:t>Direitos de Uso</w:t>
      </w:r>
    </w:p>
    <w:p w14:paraId="339A809A" w14:textId="77777777" w:rsidR="00CE5EEC" w:rsidRPr="00114501" w:rsidRDefault="00CE5EEC" w:rsidP="00CE5EEC">
      <w:pPr>
        <w:pStyle w:val="ProductList-Body"/>
      </w:pPr>
      <w:r>
        <w:t>Os usos permitidos sob as CALs diferentes do Microsoft Dynamics AX 2012 R3 estão destacados abaixo:</w:t>
      </w:r>
    </w:p>
    <w:p w14:paraId="494464F1" w14:textId="77777777" w:rsidR="00CE5EEC" w:rsidRPr="00114501" w:rsidRDefault="00CE5EEC" w:rsidP="00CE5EEC">
      <w:pPr>
        <w:pStyle w:val="ProductList-Body"/>
        <w:numPr>
          <w:ilvl w:val="0"/>
          <w:numId w:val="6"/>
        </w:numPr>
        <w:ind w:left="450" w:hanging="270"/>
      </w:pPr>
      <w:r>
        <w:t>CAL de Autoatendimento (CAL Básica)</w:t>
      </w:r>
    </w:p>
    <w:p w14:paraId="5FE158F3" w14:textId="77777777" w:rsidR="00830432" w:rsidRPr="00114501"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14:paraId="631E5597" w14:textId="77777777" w:rsidR="00CE5EEC" w:rsidRPr="00114501" w:rsidRDefault="00CE5EEC" w:rsidP="00CE5EEC">
      <w:pPr>
        <w:pStyle w:val="ProductList-Body"/>
        <w:numPr>
          <w:ilvl w:val="0"/>
          <w:numId w:val="6"/>
        </w:numPr>
        <w:ind w:left="450" w:hanging="270"/>
      </w:pPr>
      <w:r>
        <w:t>CAL de Tarefa (CAL de Autoatendimento + CAL Adicional de Tarefa)</w:t>
      </w:r>
    </w:p>
    <w:p w14:paraId="1DC6709A" w14:textId="77777777" w:rsidR="00830432" w:rsidRPr="00114501" w:rsidRDefault="00830432" w:rsidP="00A13B16">
      <w:pPr>
        <w:pStyle w:val="ProductList-Body"/>
        <w:ind w:left="450"/>
      </w:pPr>
      <w:r>
        <w:t>Concede a um usuário direitos para (i) registrar e aprovar qualquer tipo de informações sobre tempo e despesas, (ii) aprovar faturas, (iii)</w:t>
      </w:r>
      <w:r w:rsidR="00A13B16">
        <w:t> </w:t>
      </w:r>
      <w:r>
        <w:t>aprovar todas as transações relacionadas ao Autoatendimento e (iv) operar um Dispositivo de Ponto de Venda ou um Dispositivo para</w:t>
      </w:r>
      <w:r w:rsidR="008F5837">
        <w:t> </w:t>
      </w:r>
      <w:r>
        <w:t xml:space="preserve">Depósito. </w:t>
      </w:r>
    </w:p>
    <w:p w14:paraId="60DA8941" w14:textId="77777777" w:rsidR="00830432" w:rsidRPr="00114501" w:rsidRDefault="00830432" w:rsidP="001C2B6B">
      <w:pPr>
        <w:pStyle w:val="ProductList-Body"/>
        <w:numPr>
          <w:ilvl w:val="1"/>
          <w:numId w:val="6"/>
        </w:numPr>
        <w:ind w:left="990" w:hanging="270"/>
      </w:pPr>
      <w:r>
        <w:t>“Dispositivo de Ponto de Venda</w:t>
      </w:r>
      <w:r w:rsidR="001C2B6B">
        <w:t>”</w:t>
      </w:r>
      <w:r>
        <w:t xml:space="preserve"> significa um dispositivo localizado no local de Comércio, usado por qualquer indivíduo, para a finalidade de concluir a venda de mercadorias ou transações de serviços para um cliente.</w:t>
      </w:r>
    </w:p>
    <w:p w14:paraId="3AD05D21" w14:textId="77777777" w:rsidR="00830432" w:rsidRPr="00114501" w:rsidRDefault="00830432" w:rsidP="00830432">
      <w:pPr>
        <w:pStyle w:val="ProductList-Body"/>
        <w:numPr>
          <w:ilvl w:val="1"/>
          <w:numId w:val="6"/>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66917EA6" w14:textId="77777777" w:rsidR="00830432" w:rsidRPr="00114501" w:rsidRDefault="00830432" w:rsidP="00830432">
      <w:pPr>
        <w:pStyle w:val="ProductList-Body"/>
        <w:numPr>
          <w:ilvl w:val="1"/>
          <w:numId w:val="6"/>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76B480F7" w14:textId="77777777" w:rsidR="00830432" w:rsidRPr="00114501" w:rsidRDefault="00830432" w:rsidP="00EC1D86">
      <w:pPr>
        <w:pStyle w:val="ProductList-Body"/>
        <w:numPr>
          <w:ilvl w:val="1"/>
          <w:numId w:val="6"/>
        </w:numPr>
        <w:ind w:left="990" w:hanging="270"/>
      </w:pPr>
      <w:r>
        <w:t>“Local de Comércio” ou “Loja” significa um local físico (estático ou itinerante) operado por você ao fechar transações de mercadorias ou serviços com os clientes.</w:t>
      </w:r>
    </w:p>
    <w:p w14:paraId="05C47BB2" w14:textId="77777777" w:rsidR="00CE5EEC" w:rsidRPr="00114501" w:rsidRDefault="00CE5EEC" w:rsidP="00CE5EEC">
      <w:pPr>
        <w:pStyle w:val="ProductList-Body"/>
        <w:numPr>
          <w:ilvl w:val="0"/>
          <w:numId w:val="6"/>
        </w:numPr>
        <w:ind w:left="450" w:hanging="270"/>
      </w:pPr>
      <w:r>
        <w:t>CAL Funcional (CAL de Tarefa + CAL Adicional Funcional)</w:t>
      </w:r>
    </w:p>
    <w:p w14:paraId="5DCA07CC" w14:textId="77777777" w:rsidR="00C15E68" w:rsidRPr="00114501" w:rsidRDefault="00C15E68" w:rsidP="00C15E68">
      <w:pPr>
        <w:pStyle w:val="ProductList-Body"/>
        <w:ind w:left="450"/>
      </w:pPr>
      <w:r>
        <w:t>Concede a um usuário direitos de (i) usar os ciclos operacionais estabelecidos e os processos comerciais fornecidos pelo software, (ii) criar e</w:t>
      </w:r>
      <w:r w:rsidR="001A7104">
        <w:t> </w:t>
      </w:r>
      <w:r>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14:paraId="2A99F66D" w14:textId="77777777" w:rsidR="00C15E68" w:rsidRPr="00114501" w:rsidRDefault="00C15E68" w:rsidP="00C15E68">
      <w:pPr>
        <w:pStyle w:val="ProductList-Body"/>
        <w:numPr>
          <w:ilvl w:val="1"/>
          <w:numId w:val="6"/>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6F8F7ADA" w14:textId="77777777" w:rsidR="00CE5EEC" w:rsidRPr="00114501" w:rsidRDefault="00CE5EEC" w:rsidP="00CE5EEC">
      <w:pPr>
        <w:pStyle w:val="ProductList-Body"/>
        <w:numPr>
          <w:ilvl w:val="0"/>
          <w:numId w:val="6"/>
        </w:numPr>
        <w:ind w:left="450" w:hanging="270"/>
      </w:pPr>
      <w:r>
        <w:t>CAL Empresarial (CAL Funcional + CAL Adicional Empresarial)</w:t>
      </w:r>
    </w:p>
    <w:p w14:paraId="6E68F36E" w14:textId="77777777" w:rsidR="00C15E68" w:rsidRPr="00114501" w:rsidRDefault="00C15E68" w:rsidP="00C15E68">
      <w:pPr>
        <w:pStyle w:val="ProductList-Body"/>
        <w:ind w:left="450"/>
      </w:pPr>
      <w:r>
        <w:t>Concede a um usuário acesso irrestrito a todas as funcionalidades no software para servidores da solução ERP.</w:t>
      </w:r>
    </w:p>
    <w:p w14:paraId="4B4FB514" w14:textId="77777777" w:rsidR="00CE5EEC" w:rsidRPr="00114501" w:rsidRDefault="00CE5EEC" w:rsidP="00CE5EEC">
      <w:pPr>
        <w:pStyle w:val="ProductList-Body"/>
        <w:numPr>
          <w:ilvl w:val="1"/>
          <w:numId w:val="6"/>
        </w:numPr>
        <w:ind w:left="720" w:hanging="270"/>
      </w:pPr>
      <w:r>
        <w:t>Direitos Totais de Uso</w:t>
      </w:r>
    </w:p>
    <w:p w14:paraId="4BE28C51" w14:textId="77777777" w:rsidR="00CE5EEC" w:rsidRPr="00114501" w:rsidRDefault="00CE5EEC" w:rsidP="00CE5EEC">
      <w:pPr>
        <w:pStyle w:val="ProductList-Body"/>
      </w:pPr>
    </w:p>
    <w:p w14:paraId="4D2DE747" w14:textId="77777777" w:rsidR="00F734A8" w:rsidRPr="00114501" w:rsidRDefault="00C15E68" w:rsidP="00F734A8">
      <w:pPr>
        <w:pStyle w:val="ProductList-Body"/>
        <w:ind w:left="180"/>
      </w:pPr>
      <w:r>
        <w:t>Usuários externos não requerem CALs. Licenças de usuários externos não devem ser usadas para fins de terceirização do processo comercial.</w:t>
      </w:r>
    </w:p>
    <w:p w14:paraId="750E5F30" w14:textId="77777777" w:rsidR="00F734A8" w:rsidRPr="00114501" w:rsidRDefault="00F734A8" w:rsidP="00F734A8">
      <w:pPr>
        <w:pStyle w:val="ProductList-Body"/>
        <w:ind w:left="180"/>
      </w:pPr>
    </w:p>
    <w:p w14:paraId="4366B0D2" w14:textId="77777777" w:rsidR="00CE5EEC" w:rsidRPr="00114501" w:rsidRDefault="00F734A8" w:rsidP="00F734A8">
      <w:pPr>
        <w:pStyle w:val="ProductList-Body"/>
        <w:ind w:left="180"/>
      </w:pPr>
      <w:r>
        <w:t xml:space="preserve">Consulte o site </w:t>
      </w:r>
      <w:hyperlink r:id="rId28" w:history="1">
        <w:r>
          <w:rPr>
            <w:rStyle w:val="Hyperlink"/>
          </w:rPr>
          <w:t>http://www.microsoft.com/en-us/dynamics/erp-buy-ax-software.aspx</w:t>
        </w:r>
      </w:hyperlink>
      <w:r w:rsidRPr="00D40780">
        <w:rPr>
          <w:rStyle w:val="Hyperlink"/>
          <w:u w:val="none"/>
        </w:rPr>
        <w:t xml:space="preserve"> </w:t>
      </w:r>
      <w:r>
        <w:t>para aprender mais sobre as opções da CAL do Microsoft Dynamics AX R3.</w:t>
      </w:r>
    </w:p>
    <w:p w14:paraId="559A2FD8" w14:textId="77777777" w:rsidR="00CE5EEC" w:rsidRPr="00114501" w:rsidRDefault="00CE5EEC" w:rsidP="00CE5EEC">
      <w:pPr>
        <w:pStyle w:val="ProductList-Body"/>
      </w:pPr>
    </w:p>
    <w:p w14:paraId="172A5D38" w14:textId="77777777" w:rsidR="00CE5EEC" w:rsidRPr="00114501" w:rsidRDefault="00CE5EEC" w:rsidP="00CE5EEC">
      <w:pPr>
        <w:pStyle w:val="ProductList-Body"/>
      </w:pPr>
      <w:r>
        <w:rPr>
          <w:b/>
          <w:color w:val="00188F"/>
        </w:rPr>
        <w:t>Termos Complementares da Licença</w:t>
      </w:r>
    </w:p>
    <w:p w14:paraId="4F46E876" w14:textId="77777777" w:rsidR="00CE5EEC" w:rsidRPr="00114501" w:rsidRDefault="00CE5EEC" w:rsidP="00CE5EEC">
      <w:pPr>
        <w:pStyle w:val="ProductList-Body"/>
      </w:pPr>
      <w:r>
        <w:t xml:space="preserve">O uso dos Componentes de eCommerce, Componentes de Ponto de venda e de atualizações e complementos semelhantes para o Microsoft Dynamics AX 2012 R3 são regidos pelos Termos Complementares da Licença encontrados aqui: </w:t>
      </w:r>
      <w:hyperlink r:id="rId29" w:history="1">
        <w:r>
          <w:rPr>
            <w:rStyle w:val="Hyperlink"/>
          </w:rPr>
          <w:t>http://www.microsoft.com/en-us/dynamics/erp-buy-ax-software.aspx</w:t>
        </w:r>
      </w:hyperlink>
      <w:r>
        <w:t>.</w:t>
      </w:r>
    </w:p>
    <w:p w14:paraId="6E50DCC4" w14:textId="77777777" w:rsidR="00BF7633" w:rsidRPr="00114501" w:rsidRDefault="00BF7633" w:rsidP="00BF7633">
      <w:pPr>
        <w:pStyle w:val="ProductList-Body"/>
      </w:pPr>
    </w:p>
    <w:p w14:paraId="2F324C9B" w14:textId="77777777" w:rsidR="00BF7633" w:rsidRPr="00114501" w:rsidRDefault="00BF7633" w:rsidP="00BF7633">
      <w:pPr>
        <w:pStyle w:val="ProductList-Body"/>
      </w:pPr>
      <w:r>
        <w:rPr>
          <w:b/>
          <w:color w:val="00188F"/>
        </w:rPr>
        <w:t>Foram adicionados Direitos de Atualização para clientes de varejo do Microsoft Dynamics AX 20</w:t>
      </w:r>
      <w:r w:rsidR="00F451F0">
        <w:rPr>
          <w:b/>
          <w:color w:val="00188F"/>
        </w:rPr>
        <w:t>12 com Software Assurance Ativo</w:t>
      </w:r>
    </w:p>
    <w:p w14:paraId="37B1A476" w14:textId="77777777" w:rsidR="00BF7633" w:rsidRPr="00114501"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34FF07A7" w14:textId="77777777" w:rsidR="00BF7633" w:rsidRPr="00F451F0" w:rsidRDefault="00BF7633" w:rsidP="00BF7633">
      <w:pPr>
        <w:pStyle w:val="ProductList-Body"/>
        <w:rPr>
          <w:sz w:val="12"/>
          <w:szCs w:val="12"/>
        </w:rPr>
      </w:pPr>
    </w:p>
    <w:tbl>
      <w:tblPr>
        <w:tblStyle w:val="TableGrid"/>
        <w:tblW w:w="0" w:type="auto"/>
        <w:tblInd w:w="108" w:type="dxa"/>
        <w:tblLook w:val="04A0" w:firstRow="1" w:lastRow="0" w:firstColumn="1" w:lastColumn="0" w:noHBand="0" w:noVBand="1"/>
      </w:tblPr>
      <w:tblGrid>
        <w:gridCol w:w="5186"/>
        <w:gridCol w:w="5496"/>
      </w:tblGrid>
      <w:tr w:rsidR="00BF7633" w14:paraId="34012A29" w14:textId="77777777" w:rsidTr="00F451F0">
        <w:trPr>
          <w:tblHeader/>
        </w:trPr>
        <w:tc>
          <w:tcPr>
            <w:tcW w:w="5242" w:type="dxa"/>
            <w:shd w:val="clear" w:color="auto" w:fill="0072C6"/>
          </w:tcPr>
          <w:p w14:paraId="36D561C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558" w:type="dxa"/>
            <w:shd w:val="clear" w:color="auto" w:fill="0072C6"/>
          </w:tcPr>
          <w:p w14:paraId="33147CB6"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2C51FA85" w14:textId="77777777" w:rsidTr="00F451F0">
        <w:tc>
          <w:tcPr>
            <w:tcW w:w="5242" w:type="dxa"/>
          </w:tcPr>
          <w:p w14:paraId="2BBB2AC8" w14:textId="77777777" w:rsidR="00BF7633" w:rsidRPr="000D6060" w:rsidRDefault="00BF7633" w:rsidP="00341301">
            <w:pPr>
              <w:pStyle w:val="ProductList-Body"/>
            </w:pPr>
            <w:r>
              <w:t>1 CAL de Dispositivo Funcional do Microsoft Dynamics AX 2012 usada para a finalidade de serviços de varejo</w:t>
            </w:r>
          </w:p>
        </w:tc>
        <w:tc>
          <w:tcPr>
            <w:tcW w:w="5558" w:type="dxa"/>
          </w:tcPr>
          <w:p w14:paraId="466503DC"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3BFE5F77" w14:textId="77777777" w:rsidTr="00F451F0">
        <w:tc>
          <w:tcPr>
            <w:tcW w:w="5242" w:type="dxa"/>
          </w:tcPr>
          <w:p w14:paraId="600493DC" w14:textId="77777777" w:rsidR="00BF7633" w:rsidRPr="000D6060" w:rsidRDefault="00BF7633" w:rsidP="00261F60">
            <w:pPr>
              <w:pStyle w:val="ProductList-Body"/>
            </w:pPr>
            <w:r>
              <w:t>1 Licença do Microsoft Dynamics AX 2012 Server mais 3 CALs Empresariais de Dispositivo usadas para a finalidade de eCommerce</w:t>
            </w:r>
          </w:p>
        </w:tc>
        <w:tc>
          <w:tcPr>
            <w:tcW w:w="5558" w:type="dxa"/>
          </w:tcPr>
          <w:p w14:paraId="2AA94D11" w14:textId="77777777" w:rsidR="00BF7633" w:rsidRPr="00CA02E2" w:rsidRDefault="00BF7633" w:rsidP="00261F60">
            <w:pPr>
              <w:pStyle w:val="ProductList-Body"/>
            </w:pPr>
            <w:r>
              <w:t>4 Licenças Principais do Microsoft Dynamics AX 2012 R3 Standard Commerce Server</w:t>
            </w:r>
          </w:p>
        </w:tc>
      </w:tr>
    </w:tbl>
    <w:bookmarkStart w:id="235" w:name="_Toc378147629"/>
    <w:bookmarkStart w:id="236" w:name="_Toc378151531"/>
    <w:p w14:paraId="28A12D5A" w14:textId="77777777" w:rsidR="00CE5EEC" w:rsidRPr="00114501" w:rsidRDefault="002C03D3" w:rsidP="00F451F0">
      <w:pPr>
        <w:pStyle w:val="ProductList-Body"/>
        <w:shd w:val="clear" w:color="auto" w:fill="A6A6A6" w:themeFill="background1" w:themeFillShade="A6"/>
        <w:spacing w:before="120" w:after="12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A55965C" w14:textId="77777777" w:rsidR="00CE5EEC" w:rsidRPr="00114501" w:rsidRDefault="00CE5EEC" w:rsidP="00CE5EEC">
      <w:pPr>
        <w:pStyle w:val="ProductList-Offering2Heading"/>
        <w:outlineLvl w:val="2"/>
      </w:pPr>
      <w:r>
        <w:tab/>
      </w:r>
      <w:bookmarkStart w:id="237" w:name="_Toc395563646"/>
      <w:bookmarkStart w:id="238" w:name="_Toc379797127"/>
      <w:bookmarkStart w:id="239" w:name="_Toc380513153"/>
      <w:bookmarkStart w:id="240" w:name="_Toc380655192"/>
      <w:r>
        <w:t>Microsoft Dynamics CRM</w:t>
      </w:r>
      <w:bookmarkEnd w:id="237"/>
      <w:r>
        <w:t xml:space="preserve"> </w:t>
      </w:r>
      <w:bookmarkEnd w:id="235"/>
      <w:bookmarkEnd w:id="236"/>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30"/>
        <w:gridCol w:w="462"/>
        <w:gridCol w:w="596"/>
        <w:gridCol w:w="595"/>
        <w:gridCol w:w="595"/>
        <w:gridCol w:w="596"/>
        <w:gridCol w:w="595"/>
        <w:gridCol w:w="596"/>
        <w:gridCol w:w="595"/>
        <w:gridCol w:w="595"/>
        <w:gridCol w:w="596"/>
        <w:gridCol w:w="595"/>
        <w:gridCol w:w="784"/>
      </w:tblGrid>
      <w:tr w:rsidR="0081579E" w14:paraId="695D31AF" w14:textId="77777777" w:rsidTr="00F451F0">
        <w:trPr>
          <w:tblHeader/>
        </w:trPr>
        <w:tc>
          <w:tcPr>
            <w:tcW w:w="2970" w:type="dxa"/>
            <w:tcBorders>
              <w:bottom w:val="nil"/>
            </w:tcBorders>
            <w:shd w:val="clear" w:color="auto" w:fill="00188F"/>
          </w:tcPr>
          <w:p w14:paraId="507617E5" w14:textId="77777777" w:rsidR="0081579E" w:rsidRPr="00EE0836" w:rsidRDefault="0081579E" w:rsidP="008E4C2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5D7F892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62" w:type="dxa"/>
            <w:tcBorders>
              <w:bottom w:val="nil"/>
            </w:tcBorders>
            <w:shd w:val="clear" w:color="auto" w:fill="00188F"/>
            <w:vAlign w:val="center"/>
          </w:tcPr>
          <w:p w14:paraId="00BE6D27"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246E109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2D7E424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5FC1543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16C920A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CF5A3B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695AA0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26A8712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70A089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46F8426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D18301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63F92DC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F0660" w14:paraId="567A0272" w14:textId="77777777" w:rsidTr="008F0660">
        <w:tc>
          <w:tcPr>
            <w:tcW w:w="2970" w:type="dxa"/>
            <w:tcBorders>
              <w:top w:val="nil"/>
              <w:left w:val="nil"/>
              <w:bottom w:val="dashSmallGap" w:sz="4" w:space="0" w:color="BFBFBF" w:themeColor="background1" w:themeShade="BF"/>
              <w:right w:val="nil"/>
            </w:tcBorders>
          </w:tcPr>
          <w:p w14:paraId="3747E7FB" w14:textId="77777777" w:rsidR="008F0660" w:rsidRDefault="008F0660" w:rsidP="008F0660">
            <w:pPr>
              <w:pStyle w:val="ProductList-Offering2"/>
            </w:pPr>
            <w:bookmarkStart w:id="241" w:name="_Toc379797128"/>
            <w:bookmarkStart w:id="242" w:name="_Toc380513154"/>
            <w:bookmarkStart w:id="243" w:name="_Toc380655193"/>
            <w:bookmarkStart w:id="244" w:name="_Toc395563647"/>
            <w:r>
              <w:t>CAL Básica do Microsoft Dynamics CRM (Dispositivo e Usuário)</w:t>
            </w:r>
            <w:bookmarkEnd w:id="241"/>
            <w:bookmarkEnd w:id="242"/>
            <w:bookmarkEnd w:id="243"/>
            <w:bookmarkEnd w:id="244"/>
            <w:r>
              <w:fldChar w:fldCharType="begin"/>
            </w:r>
            <w:r>
              <w:instrText>XE "CAL Básica do Microsoft Dynamics CRM"</w:instrText>
            </w:r>
            <w:r>
              <w:fldChar w:fldCharType="end"/>
            </w:r>
          </w:p>
        </w:tc>
        <w:tc>
          <w:tcPr>
            <w:tcW w:w="630" w:type="dxa"/>
            <w:tcBorders>
              <w:top w:val="nil"/>
              <w:left w:val="nil"/>
              <w:bottom w:val="dashSmallGap" w:sz="4" w:space="0" w:color="BFBFBF" w:themeColor="background1" w:themeShade="BF"/>
              <w:right w:val="nil"/>
            </w:tcBorders>
            <w:vAlign w:val="center"/>
          </w:tcPr>
          <w:p w14:paraId="5C9B671E" w14:textId="77777777" w:rsidR="008F0660" w:rsidRDefault="008F0660" w:rsidP="008F0660">
            <w:pPr>
              <w:pStyle w:val="ProductList-OfferingBody"/>
              <w:ind w:left="-113"/>
              <w:jc w:val="center"/>
            </w:pPr>
            <w:r>
              <w:t>10/13</w:t>
            </w:r>
          </w:p>
        </w:tc>
        <w:tc>
          <w:tcPr>
            <w:tcW w:w="462" w:type="dxa"/>
            <w:tcBorders>
              <w:top w:val="nil"/>
              <w:left w:val="nil"/>
              <w:bottom w:val="dashSmallGap" w:sz="4" w:space="0" w:color="BFBFBF" w:themeColor="background1" w:themeShade="BF"/>
              <w:right w:val="nil"/>
            </w:tcBorders>
            <w:vAlign w:val="center"/>
          </w:tcPr>
          <w:p w14:paraId="50CFC90F" w14:textId="77777777" w:rsidR="008F0660" w:rsidRDefault="008F0660" w:rsidP="008F0660">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E611226" w14:textId="77777777" w:rsidR="008F0660" w:rsidRDefault="008F0660" w:rsidP="008F0660">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022381" w14:textId="77777777" w:rsidR="008F0660" w:rsidRDefault="008F0660" w:rsidP="008F066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618F4B0" w14:textId="77777777" w:rsidR="008F0660" w:rsidRDefault="008F0660" w:rsidP="008F0660">
            <w:pPr>
              <w:pStyle w:val="ProductList-OfferingBody"/>
              <w:ind w:left="-113"/>
              <w:jc w:val="center"/>
            </w:pPr>
            <w:r>
              <w:t>10</w:t>
            </w:r>
          </w:p>
        </w:tc>
        <w:tc>
          <w:tcPr>
            <w:tcW w:w="596" w:type="dxa"/>
            <w:shd w:val="clear" w:color="auto" w:fill="70AD47" w:themeFill="accent6"/>
            <w:vAlign w:val="center"/>
          </w:tcPr>
          <w:p w14:paraId="166FE246"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5D486534" w14:textId="77777777" w:rsidR="008F0660" w:rsidRPr="00B925A2" w:rsidRDefault="008F0660" w:rsidP="008F066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D5F6A8F" w14:textId="77777777" w:rsidR="008F0660" w:rsidRDefault="008F0660" w:rsidP="008F0660">
            <w:pPr>
              <w:pStyle w:val="ProductList-OfferingBody"/>
              <w:ind w:left="-113"/>
              <w:jc w:val="center"/>
            </w:pPr>
          </w:p>
        </w:tc>
        <w:tc>
          <w:tcPr>
            <w:tcW w:w="595" w:type="dxa"/>
            <w:shd w:val="clear" w:color="auto" w:fill="70AD47" w:themeFill="accent6"/>
            <w:vAlign w:val="center"/>
          </w:tcPr>
          <w:p w14:paraId="1087D4A8" w14:textId="77777777" w:rsidR="008F0660" w:rsidRDefault="008F0660" w:rsidP="008F0660">
            <w:pPr>
              <w:pStyle w:val="ProductList-OfferingBody"/>
              <w:ind w:left="-113"/>
              <w:jc w:val="center"/>
            </w:pPr>
          </w:p>
        </w:tc>
        <w:tc>
          <w:tcPr>
            <w:tcW w:w="595" w:type="dxa"/>
            <w:shd w:val="clear" w:color="auto" w:fill="70AD47" w:themeFill="accent6"/>
            <w:vAlign w:val="center"/>
          </w:tcPr>
          <w:p w14:paraId="45F5E94D"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060418A0"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63169F2" w14:textId="77777777" w:rsidR="008F0660" w:rsidRDefault="008F0660" w:rsidP="008F0660">
            <w:pPr>
              <w:pStyle w:val="ProductList-OfferingBody"/>
              <w:ind w:left="-113"/>
              <w:jc w:val="center"/>
            </w:pPr>
          </w:p>
        </w:tc>
        <w:tc>
          <w:tcPr>
            <w:tcW w:w="784" w:type="dxa"/>
            <w:shd w:val="clear" w:color="auto" w:fill="70AD47" w:themeFill="accent6"/>
            <w:vAlign w:val="center"/>
          </w:tcPr>
          <w:p w14:paraId="10BA4F1F"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159F8356"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21BCB35F" w14:textId="77777777" w:rsidR="008F0660" w:rsidRDefault="008F0660" w:rsidP="008F0660">
            <w:pPr>
              <w:pStyle w:val="ProductList-Offering2"/>
            </w:pPr>
            <w:bookmarkStart w:id="245" w:name="_Toc379797129"/>
            <w:bookmarkStart w:id="246" w:name="_Toc380513155"/>
            <w:bookmarkStart w:id="247" w:name="_Toc380655194"/>
            <w:bookmarkStart w:id="248" w:name="_Toc395563648"/>
            <w:r>
              <w:t>CAL Adicional de Uso Básico do Microsoft Dynamics CRM (Dispositivo e Usuário)</w:t>
            </w:r>
            <w:bookmarkEnd w:id="245"/>
            <w:bookmarkEnd w:id="246"/>
            <w:bookmarkEnd w:id="247"/>
            <w:bookmarkEnd w:id="248"/>
            <w:r>
              <w:fldChar w:fldCharType="begin"/>
            </w:r>
            <w:r>
              <w:instrText>XE "CAL Adicional de Uso Básico para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F3A02D3" w14:textId="77777777" w:rsidR="008F0660" w:rsidRDefault="008F0660" w:rsidP="008F0660">
            <w:pPr>
              <w:pStyle w:val="ProductList-OfferingBody"/>
              <w:ind w:left="-113"/>
              <w:jc w:val="center"/>
            </w:pPr>
            <w:r>
              <w:t>10/13</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14:paraId="4F8B4526" w14:textId="77777777" w:rsidR="008F0660" w:rsidRDefault="008F0660" w:rsidP="008F06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E89D3F" w14:textId="77777777" w:rsidR="008F0660" w:rsidRDefault="008F0660" w:rsidP="008F066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E53693" w14:textId="77777777" w:rsidR="008F0660" w:rsidRDefault="008F0660" w:rsidP="008F066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E6BAA8C" w14:textId="77777777" w:rsidR="008F0660" w:rsidRDefault="008F0660" w:rsidP="008F0660">
            <w:pPr>
              <w:pStyle w:val="ProductList-OfferingBody"/>
              <w:ind w:left="-113"/>
              <w:jc w:val="center"/>
            </w:pPr>
            <w:r>
              <w:t>1</w:t>
            </w:r>
          </w:p>
        </w:tc>
        <w:tc>
          <w:tcPr>
            <w:tcW w:w="596" w:type="dxa"/>
            <w:shd w:val="clear" w:color="auto" w:fill="70AD47" w:themeFill="accent6"/>
            <w:vAlign w:val="center"/>
          </w:tcPr>
          <w:p w14:paraId="637AB485"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756C2F39" w14:textId="77777777" w:rsidR="008F0660" w:rsidRPr="00B925A2" w:rsidRDefault="008F0660" w:rsidP="008F066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525CA6E6" w14:textId="77777777" w:rsidR="008F0660" w:rsidRDefault="008F0660" w:rsidP="008F0660">
            <w:pPr>
              <w:pStyle w:val="ProductList-OfferingBody"/>
              <w:ind w:left="-113"/>
              <w:jc w:val="center"/>
            </w:pPr>
          </w:p>
        </w:tc>
        <w:tc>
          <w:tcPr>
            <w:tcW w:w="595" w:type="dxa"/>
            <w:shd w:val="clear" w:color="auto" w:fill="70AD47" w:themeFill="accent6"/>
            <w:vAlign w:val="center"/>
          </w:tcPr>
          <w:p w14:paraId="477BB5DF" w14:textId="77777777" w:rsidR="008F0660" w:rsidRDefault="008F0660" w:rsidP="008F0660">
            <w:pPr>
              <w:pStyle w:val="ProductList-OfferingBody"/>
              <w:ind w:left="-113"/>
              <w:jc w:val="center"/>
            </w:pPr>
          </w:p>
        </w:tc>
        <w:tc>
          <w:tcPr>
            <w:tcW w:w="595" w:type="dxa"/>
            <w:shd w:val="clear" w:color="auto" w:fill="70AD47" w:themeFill="accent6"/>
            <w:vAlign w:val="center"/>
          </w:tcPr>
          <w:p w14:paraId="6FFD1090"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5A715B5F"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49CB3D7A" w14:textId="77777777" w:rsidR="008F0660" w:rsidRDefault="008F0660" w:rsidP="008F0660">
            <w:pPr>
              <w:pStyle w:val="ProductList-OfferingBody"/>
              <w:ind w:left="-113"/>
              <w:jc w:val="center"/>
            </w:pPr>
          </w:p>
        </w:tc>
        <w:tc>
          <w:tcPr>
            <w:tcW w:w="784" w:type="dxa"/>
            <w:shd w:val="clear" w:color="auto" w:fill="70AD47" w:themeFill="accent6"/>
            <w:vAlign w:val="center"/>
          </w:tcPr>
          <w:p w14:paraId="150255BA"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214514C0"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237E27A7" w14:textId="77777777" w:rsidR="008F0660" w:rsidRDefault="008F0660" w:rsidP="008F0660">
            <w:pPr>
              <w:pStyle w:val="ProductList-Offering2"/>
            </w:pPr>
            <w:bookmarkStart w:id="249" w:name="_Toc379797130"/>
            <w:bookmarkStart w:id="250" w:name="_Toc380513156"/>
            <w:bookmarkStart w:id="251" w:name="_Toc380655196"/>
            <w:bookmarkStart w:id="252" w:name="_Toc395563649"/>
            <w:r>
              <w:t xml:space="preserve">CAL do Microsoft Dynamics CRM </w:t>
            </w:r>
            <w:r>
              <w:br/>
              <w:t>Essentials (Dispositivo e Usuário)</w:t>
            </w:r>
            <w:bookmarkEnd w:id="249"/>
            <w:bookmarkEnd w:id="250"/>
            <w:bookmarkEnd w:id="251"/>
            <w:bookmarkEnd w:id="252"/>
            <w:r>
              <w:fldChar w:fldCharType="begin"/>
            </w:r>
            <w:r>
              <w:instrText>XE "CAL do Microsoft Dynamics CRM Essentials"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9C3E7FE" w14:textId="77777777" w:rsidR="008F0660" w:rsidRDefault="008F0660" w:rsidP="008F0660">
            <w:pPr>
              <w:pStyle w:val="ProductList-OfferingBody"/>
              <w:ind w:left="-113"/>
              <w:jc w:val="center"/>
            </w:pPr>
            <w:r>
              <w:t>10/13</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14:paraId="2BA7C933" w14:textId="77777777" w:rsidR="008F0660" w:rsidRDefault="008F0660" w:rsidP="008F06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DE7FC5" w14:textId="77777777" w:rsidR="008F0660" w:rsidRDefault="008F0660" w:rsidP="008F066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D88508" w14:textId="77777777" w:rsidR="008F0660" w:rsidRDefault="008F0660" w:rsidP="008F066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5743CED" w14:textId="77777777" w:rsidR="008F0660" w:rsidRDefault="008F0660" w:rsidP="008F0660">
            <w:pPr>
              <w:pStyle w:val="ProductList-OfferingBody"/>
              <w:ind w:left="-113"/>
              <w:jc w:val="center"/>
            </w:pPr>
            <w:r>
              <w:t>1</w:t>
            </w:r>
          </w:p>
        </w:tc>
        <w:tc>
          <w:tcPr>
            <w:tcW w:w="596" w:type="dxa"/>
            <w:shd w:val="clear" w:color="auto" w:fill="70AD47" w:themeFill="accent6"/>
            <w:vAlign w:val="center"/>
          </w:tcPr>
          <w:p w14:paraId="175232B5"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476FFEBA" w14:textId="77777777" w:rsidR="008F0660" w:rsidRPr="00B925A2" w:rsidRDefault="008F0660" w:rsidP="008F066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2E8C0F85" w14:textId="77777777" w:rsidR="008F0660" w:rsidRDefault="008F0660" w:rsidP="008F0660">
            <w:pPr>
              <w:pStyle w:val="ProductList-OfferingBody"/>
              <w:ind w:left="-113"/>
              <w:jc w:val="center"/>
            </w:pPr>
          </w:p>
        </w:tc>
        <w:tc>
          <w:tcPr>
            <w:tcW w:w="595" w:type="dxa"/>
            <w:shd w:val="clear" w:color="auto" w:fill="70AD47" w:themeFill="accent6"/>
            <w:vAlign w:val="center"/>
          </w:tcPr>
          <w:p w14:paraId="4E3C3503" w14:textId="77777777" w:rsidR="008F0660" w:rsidRDefault="008F0660" w:rsidP="008F0660">
            <w:pPr>
              <w:pStyle w:val="ProductList-OfferingBody"/>
              <w:ind w:left="-113"/>
              <w:jc w:val="center"/>
            </w:pPr>
          </w:p>
        </w:tc>
        <w:tc>
          <w:tcPr>
            <w:tcW w:w="595" w:type="dxa"/>
            <w:shd w:val="clear" w:color="auto" w:fill="70AD47" w:themeFill="accent6"/>
            <w:vAlign w:val="center"/>
          </w:tcPr>
          <w:p w14:paraId="76CA89CE"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53159C3F"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F17F2D3" w14:textId="77777777" w:rsidR="008F0660" w:rsidRDefault="008F0660" w:rsidP="008F0660">
            <w:pPr>
              <w:pStyle w:val="ProductList-OfferingBody"/>
              <w:ind w:left="-113"/>
              <w:jc w:val="center"/>
            </w:pPr>
          </w:p>
        </w:tc>
        <w:tc>
          <w:tcPr>
            <w:tcW w:w="784" w:type="dxa"/>
            <w:shd w:val="clear" w:color="auto" w:fill="70AD47" w:themeFill="accent6"/>
            <w:vAlign w:val="center"/>
          </w:tcPr>
          <w:p w14:paraId="54CB95F7"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77F66996"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7239D26D" w14:textId="77777777" w:rsidR="008F0660" w:rsidRDefault="008F0660" w:rsidP="008F0660">
            <w:pPr>
              <w:pStyle w:val="ProductList-Offering2"/>
            </w:pPr>
            <w:bookmarkStart w:id="253" w:name="_Toc379797131"/>
            <w:bookmarkStart w:id="254" w:name="_Toc380513157"/>
            <w:bookmarkStart w:id="255" w:name="_Toc380655198"/>
            <w:bookmarkStart w:id="256" w:name="_Toc395563650"/>
            <w:r>
              <w:t>CAL do Microsoft Dynamics CRM Professional (Dispositivo e Usuário)</w:t>
            </w:r>
            <w:bookmarkEnd w:id="253"/>
            <w:bookmarkEnd w:id="254"/>
            <w:bookmarkEnd w:id="255"/>
            <w:bookmarkEnd w:id="256"/>
            <w:r>
              <w:fldChar w:fldCharType="begin"/>
            </w:r>
            <w:r>
              <w:instrText>XE "CAL do Microsoft Dynamics CRM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F4AA725" w14:textId="77777777" w:rsidR="008F0660" w:rsidRDefault="008F0660" w:rsidP="008F0660">
            <w:pPr>
              <w:pStyle w:val="ProductList-OfferingBody"/>
              <w:ind w:left="-113"/>
              <w:jc w:val="center"/>
            </w:pPr>
            <w:r>
              <w:t>10/13</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14:paraId="5DFB008B" w14:textId="77777777" w:rsidR="008F0660" w:rsidRDefault="008F0660" w:rsidP="008F06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50C6FE" w14:textId="77777777" w:rsidR="008F0660" w:rsidRDefault="008F0660" w:rsidP="008F0660">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EEA05E" w14:textId="77777777" w:rsidR="008F0660" w:rsidRDefault="008F0660" w:rsidP="008F066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78B026D" w14:textId="77777777" w:rsidR="008F0660" w:rsidRDefault="008F0660" w:rsidP="008F0660">
            <w:pPr>
              <w:pStyle w:val="ProductList-OfferingBody"/>
              <w:ind w:left="-113"/>
              <w:jc w:val="center"/>
            </w:pPr>
            <w:r>
              <w:t>20</w:t>
            </w:r>
          </w:p>
        </w:tc>
        <w:tc>
          <w:tcPr>
            <w:tcW w:w="596" w:type="dxa"/>
            <w:shd w:val="clear" w:color="auto" w:fill="70AD47" w:themeFill="accent6"/>
            <w:vAlign w:val="center"/>
          </w:tcPr>
          <w:p w14:paraId="5AE8F17D"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585417F" w14:textId="77777777" w:rsidR="008F0660" w:rsidRPr="00B925A2" w:rsidRDefault="008F0660" w:rsidP="008F066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542E6CFE" w14:textId="77777777" w:rsidR="008F0660" w:rsidRDefault="008F0660" w:rsidP="008F0660">
            <w:pPr>
              <w:pStyle w:val="ProductList-OfferingBody"/>
              <w:ind w:left="-113"/>
              <w:jc w:val="center"/>
            </w:pPr>
          </w:p>
        </w:tc>
        <w:tc>
          <w:tcPr>
            <w:tcW w:w="595" w:type="dxa"/>
            <w:shd w:val="clear" w:color="auto" w:fill="70AD47" w:themeFill="accent6"/>
            <w:vAlign w:val="center"/>
          </w:tcPr>
          <w:p w14:paraId="14182D89" w14:textId="77777777" w:rsidR="008F0660" w:rsidRDefault="008F0660" w:rsidP="008F0660">
            <w:pPr>
              <w:pStyle w:val="ProductList-OfferingBody"/>
              <w:ind w:left="-113"/>
              <w:jc w:val="center"/>
            </w:pPr>
          </w:p>
        </w:tc>
        <w:tc>
          <w:tcPr>
            <w:tcW w:w="595" w:type="dxa"/>
            <w:shd w:val="clear" w:color="auto" w:fill="70AD47" w:themeFill="accent6"/>
            <w:vAlign w:val="center"/>
          </w:tcPr>
          <w:p w14:paraId="7E978B66"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16CBD5D2"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24D6A63E" w14:textId="77777777" w:rsidR="008F0660" w:rsidRDefault="008F0660" w:rsidP="008F0660">
            <w:pPr>
              <w:pStyle w:val="ProductList-OfferingBody"/>
              <w:ind w:left="-113"/>
              <w:jc w:val="center"/>
            </w:pPr>
          </w:p>
        </w:tc>
        <w:tc>
          <w:tcPr>
            <w:tcW w:w="784" w:type="dxa"/>
            <w:shd w:val="clear" w:color="auto" w:fill="70AD47" w:themeFill="accent6"/>
            <w:vAlign w:val="center"/>
          </w:tcPr>
          <w:p w14:paraId="59B460E7"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42B86AF4"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433DA05E" w14:textId="77777777" w:rsidR="008F0660" w:rsidRDefault="008F0660" w:rsidP="008F0660">
            <w:pPr>
              <w:pStyle w:val="ProductList-Offering2"/>
            </w:pPr>
            <w:bookmarkStart w:id="257" w:name="_Toc379797132"/>
            <w:bookmarkStart w:id="258" w:name="_Toc380513158"/>
            <w:bookmarkStart w:id="259" w:name="_Toc380655200"/>
            <w:bookmarkStart w:id="260" w:name="_Toc395563651"/>
            <w:r>
              <w:t xml:space="preserve">CAL Adicional de Uso Profissional do Microsoft Dynamics CRM </w:t>
            </w:r>
            <w:r>
              <w:br/>
              <w:t>(Dispositivo e Usuário)</w:t>
            </w:r>
            <w:bookmarkEnd w:id="257"/>
            <w:bookmarkEnd w:id="258"/>
            <w:bookmarkEnd w:id="259"/>
            <w:bookmarkEnd w:id="260"/>
            <w:r>
              <w:fldChar w:fldCharType="begin"/>
            </w:r>
            <w:r>
              <w:instrText>XE "CAL Adicional de Uso Profissional para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E3E202C" w14:textId="77777777" w:rsidR="008F0660" w:rsidRDefault="008F0660" w:rsidP="008F0660">
            <w:pPr>
              <w:pStyle w:val="ProductList-OfferingBody"/>
              <w:ind w:left="-113"/>
              <w:jc w:val="center"/>
            </w:pPr>
            <w:r>
              <w:t>10/13</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14:paraId="206512A6" w14:textId="77777777" w:rsidR="008F0660" w:rsidRDefault="008F0660" w:rsidP="008F06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893BE6" w14:textId="77777777" w:rsidR="008F0660" w:rsidRDefault="008F0660" w:rsidP="008F0660">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CBDF58" w14:textId="77777777" w:rsidR="008F0660" w:rsidRDefault="008F0660" w:rsidP="008F0660">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743DEF4" w14:textId="77777777" w:rsidR="008F0660" w:rsidRDefault="008F0660" w:rsidP="008F0660">
            <w:pPr>
              <w:pStyle w:val="ProductList-OfferingBody"/>
              <w:ind w:left="-113"/>
              <w:jc w:val="center"/>
            </w:pPr>
            <w:r>
              <w:t>5</w:t>
            </w:r>
          </w:p>
        </w:tc>
        <w:tc>
          <w:tcPr>
            <w:tcW w:w="596" w:type="dxa"/>
            <w:shd w:val="clear" w:color="auto" w:fill="70AD47" w:themeFill="accent6"/>
            <w:vAlign w:val="center"/>
          </w:tcPr>
          <w:p w14:paraId="71CD0204"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60D34950" w14:textId="77777777" w:rsidR="008F0660" w:rsidRPr="00B925A2" w:rsidRDefault="008F0660" w:rsidP="008F066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24B077A1" w14:textId="77777777" w:rsidR="008F0660" w:rsidRDefault="008F0660" w:rsidP="008F0660">
            <w:pPr>
              <w:pStyle w:val="ProductList-OfferingBody"/>
              <w:ind w:left="-113"/>
              <w:jc w:val="center"/>
            </w:pPr>
          </w:p>
        </w:tc>
        <w:tc>
          <w:tcPr>
            <w:tcW w:w="595" w:type="dxa"/>
            <w:shd w:val="clear" w:color="auto" w:fill="70AD47" w:themeFill="accent6"/>
            <w:vAlign w:val="center"/>
          </w:tcPr>
          <w:p w14:paraId="20EA0EBE" w14:textId="77777777" w:rsidR="008F0660" w:rsidRDefault="008F0660" w:rsidP="008F0660">
            <w:pPr>
              <w:pStyle w:val="ProductList-OfferingBody"/>
              <w:ind w:left="-113"/>
              <w:jc w:val="center"/>
            </w:pPr>
          </w:p>
        </w:tc>
        <w:tc>
          <w:tcPr>
            <w:tcW w:w="595" w:type="dxa"/>
            <w:shd w:val="clear" w:color="auto" w:fill="70AD47" w:themeFill="accent6"/>
            <w:vAlign w:val="center"/>
          </w:tcPr>
          <w:p w14:paraId="4E444BCA"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2D1C6A23"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6208DD1" w14:textId="77777777" w:rsidR="008F0660" w:rsidRDefault="008F0660" w:rsidP="008F0660">
            <w:pPr>
              <w:pStyle w:val="ProductList-OfferingBody"/>
              <w:ind w:left="-113"/>
              <w:jc w:val="center"/>
            </w:pPr>
          </w:p>
        </w:tc>
        <w:tc>
          <w:tcPr>
            <w:tcW w:w="784" w:type="dxa"/>
            <w:shd w:val="clear" w:color="auto" w:fill="70AD47" w:themeFill="accent6"/>
            <w:vAlign w:val="center"/>
          </w:tcPr>
          <w:p w14:paraId="19ED613F"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0609A44C"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37EBEDE7" w14:textId="77777777" w:rsidR="008F0660" w:rsidRDefault="008F0660" w:rsidP="008F0660">
            <w:pPr>
              <w:pStyle w:val="ProductList-Offering2"/>
            </w:pPr>
            <w:bookmarkStart w:id="261" w:name="_Toc379797133"/>
            <w:bookmarkStart w:id="262" w:name="_Toc380513159"/>
            <w:bookmarkStart w:id="263" w:name="_Toc380655201"/>
            <w:bookmarkStart w:id="264" w:name="_Toc395563652"/>
            <w:r>
              <w:t>Microsoft Dynamics CRM Server 2013</w:t>
            </w:r>
            <w:bookmarkEnd w:id="261"/>
            <w:bookmarkEnd w:id="262"/>
            <w:bookmarkEnd w:id="263"/>
            <w:bookmarkEnd w:id="264"/>
            <w:r>
              <w:fldChar w:fldCharType="begin"/>
            </w:r>
            <w:r>
              <w:instrText>XE "Microsoft Dynamics CRM Server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11299E5" w14:textId="77777777" w:rsidR="008F0660" w:rsidRDefault="008F0660" w:rsidP="008F0660">
            <w:pPr>
              <w:pStyle w:val="ProductList-OfferingBody"/>
              <w:ind w:left="-113"/>
              <w:jc w:val="center"/>
            </w:pPr>
            <w:r>
              <w:t>10/13</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14:paraId="71A6E45E" w14:textId="77777777" w:rsidR="008F0660" w:rsidRDefault="008F0660" w:rsidP="008F06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93E5DB" w14:textId="77777777" w:rsidR="008F0660" w:rsidRDefault="008F0660" w:rsidP="008F0660">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E5D835" w14:textId="77777777" w:rsidR="008F0660" w:rsidRDefault="008F0660" w:rsidP="008F0660">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AA40DF8" w14:textId="77777777" w:rsidR="008F0660" w:rsidRDefault="008F0660" w:rsidP="008F0660">
            <w:pPr>
              <w:pStyle w:val="ProductList-OfferingBody"/>
              <w:ind w:left="-113"/>
              <w:jc w:val="center"/>
            </w:pPr>
            <w:r>
              <w:t>50</w:t>
            </w:r>
          </w:p>
        </w:tc>
        <w:tc>
          <w:tcPr>
            <w:tcW w:w="596" w:type="dxa"/>
            <w:shd w:val="clear" w:color="auto" w:fill="70AD47" w:themeFill="accent6"/>
            <w:vAlign w:val="center"/>
          </w:tcPr>
          <w:p w14:paraId="42B8BD15"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443AAE3D"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1A3B2B4F" w14:textId="77777777" w:rsidR="008F0660" w:rsidRDefault="008F0660" w:rsidP="008F0660">
            <w:pPr>
              <w:pStyle w:val="ProductList-OfferingBody"/>
              <w:ind w:left="-113"/>
              <w:jc w:val="center"/>
            </w:pPr>
          </w:p>
        </w:tc>
        <w:tc>
          <w:tcPr>
            <w:tcW w:w="595" w:type="dxa"/>
            <w:shd w:val="clear" w:color="auto" w:fill="70AD47" w:themeFill="accent6"/>
            <w:vAlign w:val="center"/>
          </w:tcPr>
          <w:p w14:paraId="6AF944AC" w14:textId="77777777" w:rsidR="008F0660" w:rsidRDefault="008F0660" w:rsidP="008F0660">
            <w:pPr>
              <w:pStyle w:val="ProductList-OfferingBody"/>
              <w:ind w:left="-113"/>
              <w:jc w:val="center"/>
            </w:pPr>
          </w:p>
        </w:tc>
        <w:tc>
          <w:tcPr>
            <w:tcW w:w="595" w:type="dxa"/>
            <w:shd w:val="clear" w:color="auto" w:fill="70AD47" w:themeFill="accent6"/>
            <w:vAlign w:val="center"/>
          </w:tcPr>
          <w:p w14:paraId="77CC658E" w14:textId="77777777" w:rsidR="008F0660" w:rsidRPr="00B145C2" w:rsidRDefault="008F0660" w:rsidP="008F0660">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7760E827"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5BB70BD7" w14:textId="77777777" w:rsidR="008F0660" w:rsidRDefault="008F0660" w:rsidP="008F0660">
            <w:pPr>
              <w:pStyle w:val="ProductList-OfferingBody"/>
              <w:ind w:left="-113"/>
              <w:jc w:val="center"/>
            </w:pPr>
          </w:p>
        </w:tc>
        <w:tc>
          <w:tcPr>
            <w:tcW w:w="784" w:type="dxa"/>
            <w:shd w:val="clear" w:color="auto" w:fill="70AD47" w:themeFill="accent6"/>
            <w:vAlign w:val="center"/>
          </w:tcPr>
          <w:p w14:paraId="184E11B2" w14:textId="77777777" w:rsidR="008F0660" w:rsidRPr="00287117" w:rsidRDefault="008F0660" w:rsidP="008F066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F0660" w14:paraId="6CC97C4E" w14:textId="77777777" w:rsidTr="008F0660">
        <w:tc>
          <w:tcPr>
            <w:tcW w:w="2970" w:type="dxa"/>
            <w:tcBorders>
              <w:top w:val="dashSmallGap" w:sz="4" w:space="0" w:color="BFBFBF" w:themeColor="background1" w:themeShade="BF"/>
              <w:left w:val="nil"/>
              <w:bottom w:val="nil"/>
              <w:right w:val="nil"/>
            </w:tcBorders>
          </w:tcPr>
          <w:p w14:paraId="3AF0A7CA" w14:textId="77777777" w:rsidR="008F0660" w:rsidRPr="00F451F0" w:rsidRDefault="008F0660" w:rsidP="008F0660">
            <w:pPr>
              <w:pStyle w:val="ProductList-Offering2"/>
              <w:rPr>
                <w:lang w:val="en-US"/>
              </w:rPr>
            </w:pPr>
            <w:bookmarkStart w:id="265" w:name="_Toc379797134"/>
            <w:bookmarkStart w:id="266" w:name="_Toc380513160"/>
            <w:bookmarkStart w:id="267" w:name="_Toc380655202"/>
            <w:bookmarkStart w:id="268" w:name="_Toc395563653"/>
            <w:r w:rsidRPr="00F451F0">
              <w:rPr>
                <w:lang w:val="en-US"/>
              </w:rPr>
              <w:t xml:space="preserve">Microsoft Dynamics CRM Workgroup </w:t>
            </w:r>
            <w:r w:rsidRPr="00F451F0">
              <w:rPr>
                <w:lang w:val="en-US"/>
              </w:rPr>
              <w:br/>
              <w:t>Server 2013</w:t>
            </w:r>
            <w:bookmarkEnd w:id="265"/>
            <w:bookmarkEnd w:id="266"/>
            <w:bookmarkEnd w:id="267"/>
            <w:bookmarkEnd w:id="268"/>
            <w:r>
              <w:fldChar w:fldCharType="begin"/>
            </w:r>
            <w:r w:rsidRPr="00F451F0">
              <w:rPr>
                <w:lang w:val="en-US"/>
              </w:rPr>
              <w:instrText>XE "Microsoft Dynamics CRM Workgroup Server 2013"</w:instrText>
            </w:r>
            <w:r>
              <w:fldChar w:fldCharType="end"/>
            </w:r>
          </w:p>
        </w:tc>
        <w:tc>
          <w:tcPr>
            <w:tcW w:w="630" w:type="dxa"/>
            <w:tcBorders>
              <w:top w:val="dashSmallGap" w:sz="4" w:space="0" w:color="BFBFBF" w:themeColor="background1" w:themeShade="BF"/>
              <w:left w:val="nil"/>
              <w:bottom w:val="nil"/>
              <w:right w:val="nil"/>
            </w:tcBorders>
            <w:vAlign w:val="center"/>
          </w:tcPr>
          <w:p w14:paraId="3D61C25B" w14:textId="77777777" w:rsidR="008F0660" w:rsidRPr="00F451F0" w:rsidRDefault="008F0660" w:rsidP="008F0660">
            <w:pPr>
              <w:pStyle w:val="ProductList-OfferingBody"/>
              <w:ind w:left="-113"/>
              <w:jc w:val="center"/>
              <w:rPr>
                <w:lang w:val="en-US"/>
              </w:rPr>
            </w:pPr>
            <w:r w:rsidRPr="00F451F0">
              <w:rPr>
                <w:lang w:val="en-US"/>
              </w:rPr>
              <w:t>10/13</w:t>
            </w:r>
          </w:p>
        </w:tc>
        <w:tc>
          <w:tcPr>
            <w:tcW w:w="462" w:type="dxa"/>
            <w:tcBorders>
              <w:top w:val="dashSmallGap" w:sz="4" w:space="0" w:color="BFBFBF" w:themeColor="background1" w:themeShade="BF"/>
              <w:left w:val="nil"/>
              <w:bottom w:val="nil"/>
              <w:right w:val="nil"/>
            </w:tcBorders>
            <w:vAlign w:val="center"/>
          </w:tcPr>
          <w:p w14:paraId="6A69EBF5" w14:textId="77777777" w:rsidR="008F0660" w:rsidRPr="00F451F0" w:rsidRDefault="008F0660" w:rsidP="008F0660">
            <w:pPr>
              <w:pStyle w:val="ProductList-OfferingBody"/>
              <w:ind w:left="-113"/>
              <w:jc w:val="center"/>
              <w:rPr>
                <w:lang w:val="en-US"/>
              </w:rPr>
            </w:pPr>
          </w:p>
        </w:tc>
        <w:tc>
          <w:tcPr>
            <w:tcW w:w="596" w:type="dxa"/>
            <w:tcBorders>
              <w:top w:val="dashSmallGap" w:sz="4" w:space="0" w:color="BFBFBF" w:themeColor="background1" w:themeShade="BF"/>
              <w:left w:val="nil"/>
              <w:bottom w:val="nil"/>
              <w:right w:val="nil"/>
            </w:tcBorders>
            <w:vAlign w:val="center"/>
          </w:tcPr>
          <w:p w14:paraId="7C8DFA1B" w14:textId="77777777" w:rsidR="008F0660" w:rsidRPr="00F451F0" w:rsidRDefault="008F0660" w:rsidP="008F0660">
            <w:pPr>
              <w:pStyle w:val="ProductList-OfferingBody"/>
              <w:ind w:left="-113"/>
              <w:jc w:val="center"/>
              <w:rPr>
                <w:lang w:val="en-US"/>
              </w:rPr>
            </w:pPr>
            <w:r w:rsidRPr="00F451F0">
              <w:rPr>
                <w:lang w:val="en-U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C0D16C" w14:textId="77777777" w:rsidR="008F0660" w:rsidRPr="00F451F0" w:rsidRDefault="008F0660" w:rsidP="008F0660">
            <w:pPr>
              <w:pStyle w:val="ProductList-OfferingBody"/>
              <w:ind w:left="-113"/>
              <w:jc w:val="center"/>
              <w:rPr>
                <w:lang w:val="en-US"/>
              </w:rPr>
            </w:pPr>
            <w:r w:rsidRPr="00F451F0">
              <w:rPr>
                <w:lang w:val="en-US"/>
              </w:rPr>
              <w:t>15</w:t>
            </w:r>
          </w:p>
        </w:tc>
        <w:tc>
          <w:tcPr>
            <w:tcW w:w="595" w:type="dxa"/>
            <w:tcBorders>
              <w:left w:val="single" w:sz="12" w:space="0" w:color="FFFFFF" w:themeColor="background1"/>
            </w:tcBorders>
            <w:shd w:val="clear" w:color="auto" w:fill="70AD47" w:themeFill="accent6"/>
            <w:vAlign w:val="center"/>
          </w:tcPr>
          <w:p w14:paraId="192F0091" w14:textId="77777777" w:rsidR="008F0660" w:rsidRPr="00F451F0" w:rsidRDefault="008F0660" w:rsidP="008F0660">
            <w:pPr>
              <w:pStyle w:val="ProductList-OfferingBody"/>
              <w:ind w:left="-113"/>
              <w:jc w:val="center"/>
              <w:rPr>
                <w:lang w:val="en-US"/>
              </w:rPr>
            </w:pPr>
            <w:r w:rsidRPr="00F451F0">
              <w:rPr>
                <w:lang w:val="en-US"/>
              </w:rPr>
              <w:t>25</w:t>
            </w:r>
          </w:p>
        </w:tc>
        <w:tc>
          <w:tcPr>
            <w:tcW w:w="596" w:type="dxa"/>
            <w:shd w:val="clear" w:color="auto" w:fill="70AD47" w:themeFill="accent6"/>
            <w:vAlign w:val="center"/>
          </w:tcPr>
          <w:p w14:paraId="3B35768B" w14:textId="77777777" w:rsidR="008F0660" w:rsidRPr="00F451F0" w:rsidRDefault="008F0660" w:rsidP="008F0660">
            <w:pPr>
              <w:pStyle w:val="ProductList-OfferingBody"/>
              <w:ind w:left="-88"/>
              <w:jc w:val="center"/>
              <w:rPr>
                <w:lang w:val="en-US"/>
              </w:rPr>
            </w:pPr>
            <w:r w:rsidRPr="002648F3">
              <w:rPr>
                <w:bCs/>
              </w:rPr>
              <w:fldChar w:fldCharType="begin"/>
            </w:r>
            <w:r w:rsidRPr="00F451F0">
              <w:rPr>
                <w:bCs/>
                <w:lang w:val="en-US"/>
              </w:rPr>
              <w:instrText xml:space="preserve">AutoTextList  \s NoStyle \t "Produto Adicional" </w:instrText>
            </w:r>
            <w:r w:rsidRPr="002648F3">
              <w:rPr>
                <w:bCs/>
              </w:rPr>
              <w:fldChar w:fldCharType="separate"/>
            </w:r>
            <w:r w:rsidRPr="00F451F0">
              <w:rPr>
                <w:bCs/>
                <w:lang w:val="en-US"/>
              </w:rPr>
              <w:t xml:space="preserve"> A </w:t>
            </w:r>
            <w:r w:rsidRPr="002648F3">
              <w:rPr>
                <w:bCs/>
              </w:rPr>
              <w:fldChar w:fldCharType="end"/>
            </w:r>
          </w:p>
        </w:tc>
        <w:tc>
          <w:tcPr>
            <w:tcW w:w="595" w:type="dxa"/>
            <w:shd w:val="clear" w:color="auto" w:fill="BFBFBF" w:themeFill="background1" w:themeFillShade="BF"/>
            <w:vAlign w:val="center"/>
          </w:tcPr>
          <w:p w14:paraId="0D11915C" w14:textId="77777777" w:rsidR="008F0660" w:rsidRPr="00F451F0" w:rsidRDefault="008F0660" w:rsidP="008F0660">
            <w:pPr>
              <w:pStyle w:val="ProductList-OfferingBody"/>
              <w:ind w:left="-113"/>
              <w:jc w:val="center"/>
              <w:rPr>
                <w:lang w:val="en-US"/>
              </w:rPr>
            </w:pPr>
          </w:p>
        </w:tc>
        <w:tc>
          <w:tcPr>
            <w:tcW w:w="596" w:type="dxa"/>
            <w:shd w:val="clear" w:color="auto" w:fill="70AD47" w:themeFill="accent6"/>
            <w:vAlign w:val="center"/>
          </w:tcPr>
          <w:p w14:paraId="7602283F" w14:textId="77777777" w:rsidR="008F0660" w:rsidRPr="00F451F0" w:rsidRDefault="008F0660" w:rsidP="008F0660">
            <w:pPr>
              <w:pStyle w:val="ProductList-OfferingBody"/>
              <w:ind w:left="-113"/>
              <w:jc w:val="center"/>
              <w:rPr>
                <w:lang w:val="en-US"/>
              </w:rPr>
            </w:pPr>
          </w:p>
        </w:tc>
        <w:tc>
          <w:tcPr>
            <w:tcW w:w="595" w:type="dxa"/>
            <w:shd w:val="clear" w:color="auto" w:fill="70AD47" w:themeFill="accent6"/>
            <w:vAlign w:val="center"/>
          </w:tcPr>
          <w:p w14:paraId="4BCEF112" w14:textId="77777777" w:rsidR="008F0660" w:rsidRPr="00F451F0" w:rsidRDefault="008F0660" w:rsidP="008F0660">
            <w:pPr>
              <w:pStyle w:val="ProductList-OfferingBody"/>
              <w:ind w:left="-113"/>
              <w:jc w:val="center"/>
              <w:rPr>
                <w:lang w:val="en-US"/>
              </w:rPr>
            </w:pPr>
          </w:p>
        </w:tc>
        <w:tc>
          <w:tcPr>
            <w:tcW w:w="595" w:type="dxa"/>
            <w:shd w:val="clear" w:color="auto" w:fill="70AD47" w:themeFill="accent6"/>
            <w:vAlign w:val="center"/>
          </w:tcPr>
          <w:p w14:paraId="5D0326DD" w14:textId="77777777" w:rsidR="008F0660" w:rsidRPr="00B145C2" w:rsidRDefault="008F0660" w:rsidP="008F0660">
            <w:pPr>
              <w:pStyle w:val="ProductList-OfferingBody"/>
              <w:ind w:left="-113"/>
              <w:jc w:val="center"/>
              <w:rPr>
                <w:bCs/>
              </w:rPr>
            </w:pPr>
            <w:r w:rsidRPr="00B145C2">
              <w:rPr>
                <w:bCs/>
              </w:rPr>
              <w:fldChar w:fldCharType="begin"/>
            </w:r>
            <w:r w:rsidRPr="00F451F0">
              <w:rPr>
                <w:bCs/>
                <w:lang w:val="en-US"/>
              </w:rPr>
              <w:instrText>AutoTextList  \sNotStyle\t "Licença Open e Open Va</w:instrText>
            </w:r>
            <w:r w:rsidRPr="00B145C2">
              <w:rPr>
                <w:bCs/>
              </w:rPr>
              <w:instrText>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5CF6D8A1" w14:textId="77777777" w:rsidR="008F0660" w:rsidRPr="00287117" w:rsidRDefault="008F0660" w:rsidP="008F066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04E18B5B" w14:textId="77777777" w:rsidR="008F0660" w:rsidRDefault="008F0660" w:rsidP="008F0660">
            <w:pPr>
              <w:pStyle w:val="ProductList-OfferingBody"/>
              <w:ind w:left="-113"/>
              <w:jc w:val="center"/>
            </w:pPr>
          </w:p>
        </w:tc>
        <w:tc>
          <w:tcPr>
            <w:tcW w:w="784" w:type="dxa"/>
            <w:shd w:val="clear" w:color="auto" w:fill="70AD47" w:themeFill="accent6"/>
            <w:vAlign w:val="center"/>
          </w:tcPr>
          <w:p w14:paraId="5BABE6FE" w14:textId="77777777" w:rsidR="008F0660" w:rsidRPr="00F451F0" w:rsidRDefault="008F0660" w:rsidP="008F0660">
            <w:pPr>
              <w:pStyle w:val="ProductList-OfferingBody"/>
              <w:ind w:left="-88"/>
              <w:jc w:val="center"/>
              <w:rPr>
                <w:lang w:val="en-US"/>
              </w:rPr>
            </w:pPr>
            <w:r w:rsidRPr="002648F3">
              <w:rPr>
                <w:bCs/>
              </w:rPr>
              <w:fldChar w:fldCharType="begin"/>
            </w:r>
            <w:r w:rsidRPr="00F451F0">
              <w:rPr>
                <w:bCs/>
                <w:lang w:val="en-US"/>
              </w:rPr>
              <w:instrText xml:space="preserve">AutoTextList  \s NoStyle \t "Produto Adicional" </w:instrText>
            </w:r>
            <w:r w:rsidRPr="002648F3">
              <w:rPr>
                <w:bCs/>
              </w:rPr>
              <w:fldChar w:fldCharType="separate"/>
            </w:r>
            <w:r w:rsidRPr="00F451F0">
              <w:rPr>
                <w:bCs/>
                <w:lang w:val="en-US"/>
              </w:rPr>
              <w:t xml:space="preserve"> A </w:t>
            </w:r>
            <w:r w:rsidRPr="002648F3">
              <w:rPr>
                <w:bCs/>
              </w:rPr>
              <w:fldChar w:fldCharType="end"/>
            </w:r>
          </w:p>
        </w:tc>
      </w:tr>
    </w:tbl>
    <w:p w14:paraId="08B2BAF8" w14:textId="77777777" w:rsidR="00CE5EEC" w:rsidRPr="0011450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420"/>
        <w:gridCol w:w="3132"/>
      </w:tblGrid>
      <w:tr w:rsidR="00CE5EEC" w14:paraId="65C2B717" w14:textId="77777777" w:rsidTr="00E00D28">
        <w:tc>
          <w:tcPr>
            <w:tcW w:w="4248" w:type="dxa"/>
          </w:tcPr>
          <w:p w14:paraId="4BBB6EAC" w14:textId="77777777" w:rsidR="00CE5EEC" w:rsidRDefault="00CE5EEC" w:rsidP="008E4C23">
            <w:pPr>
              <w:pStyle w:val="ProductList-Body"/>
              <w:spacing w:before="20" w:after="20"/>
            </w:pPr>
            <w:r>
              <w:t xml:space="preserve">Versão Anterior: </w:t>
            </w:r>
            <w:r>
              <w:rPr>
                <w:b/>
              </w:rPr>
              <w:t>Microsoft Dynamics CRM 2011</w:t>
            </w:r>
            <w:r>
              <w:t xml:space="preserve"> (8/12)</w:t>
            </w:r>
          </w:p>
        </w:tc>
        <w:tc>
          <w:tcPr>
            <w:tcW w:w="3420" w:type="dxa"/>
          </w:tcPr>
          <w:p w14:paraId="70918743" w14:textId="77777777" w:rsidR="00CE5EEC" w:rsidRDefault="00CE5EEC" w:rsidP="008E4C23">
            <w:pPr>
              <w:pStyle w:val="ProductList-Body"/>
              <w:spacing w:before="20" w:after="20"/>
            </w:pPr>
            <w:r>
              <w:t xml:space="preserve">Pool de Produtos: </w:t>
            </w:r>
            <w:r>
              <w:rPr>
                <w:b/>
              </w:rPr>
              <w:t>Servidor</w:t>
            </w:r>
          </w:p>
        </w:tc>
        <w:tc>
          <w:tcPr>
            <w:tcW w:w="3132" w:type="dxa"/>
          </w:tcPr>
          <w:p w14:paraId="19FEF9D2" w14:textId="77777777" w:rsidR="00CE5EEC" w:rsidRPr="00FD3474" w:rsidRDefault="00CE5EEC" w:rsidP="008E4C23">
            <w:pPr>
              <w:pStyle w:val="ProductList-Body"/>
              <w:spacing w:before="20" w:after="20"/>
              <w:rPr>
                <w:b/>
              </w:rPr>
            </w:pPr>
            <w:r>
              <w:t xml:space="preserve">Isenção de Usuários Qualificados: </w:t>
            </w:r>
            <w:r>
              <w:rPr>
                <w:b/>
              </w:rPr>
              <w:t>Sim</w:t>
            </w:r>
          </w:p>
        </w:tc>
      </w:tr>
      <w:tr w:rsidR="00CE5EEC" w14:paraId="14A5FE8C" w14:textId="77777777" w:rsidTr="00E00D28">
        <w:tc>
          <w:tcPr>
            <w:tcW w:w="4248" w:type="dxa"/>
          </w:tcPr>
          <w:p w14:paraId="79F6EA55" w14:textId="77777777" w:rsidR="00CE5EEC" w:rsidRDefault="00CE5EEC" w:rsidP="008E4C23">
            <w:pPr>
              <w:pStyle w:val="ProductList-Body"/>
              <w:spacing w:before="20" w:after="20"/>
            </w:pPr>
          </w:p>
        </w:tc>
        <w:tc>
          <w:tcPr>
            <w:tcW w:w="3420" w:type="dxa"/>
          </w:tcPr>
          <w:p w14:paraId="1088BE2F" w14:textId="77777777" w:rsidR="00CE5EEC" w:rsidRDefault="00F707CA" w:rsidP="008E4C23">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132" w:type="dxa"/>
          </w:tcPr>
          <w:p w14:paraId="68F4DBED" w14:textId="77777777" w:rsidR="00CE5EEC" w:rsidRDefault="00CE5EEC" w:rsidP="008E4C23">
            <w:pPr>
              <w:pStyle w:val="ProductList-Body"/>
              <w:spacing w:before="20" w:after="20"/>
            </w:pPr>
          </w:p>
        </w:tc>
      </w:tr>
    </w:tbl>
    <w:p w14:paraId="3F230678" w14:textId="77777777" w:rsidR="00CE5EEC" w:rsidRPr="00114501" w:rsidRDefault="00CE5EEC" w:rsidP="00CE5EEC">
      <w:pPr>
        <w:pStyle w:val="ProductList-Body"/>
        <w:shd w:val="clear" w:color="auto" w:fill="D9D9D9" w:themeFill="background1" w:themeFillShade="D9"/>
        <w:spacing w:before="120" w:after="120"/>
      </w:pPr>
      <w:r>
        <w:rPr>
          <w:b/>
        </w:rPr>
        <w:t>Informações Adicionais</w:t>
      </w:r>
    </w:p>
    <w:p w14:paraId="3DBBF99E" w14:textId="77777777" w:rsidR="00CE5EEC" w:rsidRPr="00114501"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F63FBEF" w14:textId="77777777" w:rsidR="00CE5EEC" w:rsidRPr="00114501" w:rsidRDefault="00CE5EEC" w:rsidP="00CE5EEC">
      <w:pPr>
        <w:pStyle w:val="ProductList-Body"/>
      </w:pPr>
      <w:r>
        <w:t>O Microsoft Dynamics CRM 2011 External Connector</w:t>
      </w:r>
      <w:r>
        <w:fldChar w:fldCharType="begin"/>
      </w:r>
      <w:r>
        <w:instrText>XE "Conector Externo para Microsoft Dynamics CRM 2011"</w:instrText>
      </w:r>
      <w:r>
        <w:fldChar w:fldCharType="end"/>
      </w:r>
      <w: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Pr>
            <w:rStyle w:val="Hyperlink"/>
          </w:rPr>
          <w:t>Software Assurance</w:t>
        </w:r>
      </w:hyperlink>
      <w:r>
        <w:t>); no entanto, não obstante nenhuma disposição em contrário a esses termos, os clientes não terão que parar de usar o software de acordo com suas licenças qualificadas se eles implementarem e usarem o Microsoft Dynamics CRM 2013.</w:t>
      </w:r>
    </w:p>
    <w:p w14:paraId="69C50259" w14:textId="77777777" w:rsidR="00CE5EEC" w:rsidRPr="00114501" w:rsidRDefault="00CE5EEC" w:rsidP="00CE5EEC">
      <w:pPr>
        <w:pStyle w:val="ProductList-Body"/>
      </w:pPr>
    </w:p>
    <w:p w14:paraId="45F7FA5B" w14:textId="77777777" w:rsidR="00CE5EEC" w:rsidRPr="00114501" w:rsidRDefault="00CE5EEC" w:rsidP="00CE5EEC">
      <w:pPr>
        <w:pStyle w:val="ProductList-Body"/>
      </w:pPr>
      <w:r>
        <w:rPr>
          <w:b/>
          <w:color w:val="00188F"/>
        </w:rPr>
        <w:t>Direitos de Atualização para Clientes do Microsoft Dynamics CRM 2013 para Software Assurance</w:t>
      </w:r>
    </w:p>
    <w:p w14:paraId="554C4FB9" w14:textId="77777777" w:rsidR="00CE5EEC" w:rsidRPr="00114501" w:rsidRDefault="00CE5EEC" w:rsidP="00CE5EEC">
      <w:pPr>
        <w:pStyle w:val="ProductList-Body"/>
      </w:pPr>
      <w: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6B9B3DCD"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185"/>
        <w:gridCol w:w="5497"/>
      </w:tblGrid>
      <w:tr w:rsidR="00CE5EEC" w14:paraId="20088388" w14:textId="77777777" w:rsidTr="00F116DD">
        <w:trPr>
          <w:tblHeader/>
        </w:trPr>
        <w:tc>
          <w:tcPr>
            <w:tcW w:w="5242" w:type="dxa"/>
            <w:shd w:val="clear" w:color="auto" w:fill="0072C6"/>
          </w:tcPr>
          <w:p w14:paraId="3D9EDA42" w14:textId="77777777"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558" w:type="dxa"/>
            <w:shd w:val="clear" w:color="auto" w:fill="0072C6"/>
          </w:tcPr>
          <w:p w14:paraId="1227E853" w14:textId="77777777"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14:paraId="498E69DA" w14:textId="77777777" w:rsidTr="00F116DD">
        <w:tc>
          <w:tcPr>
            <w:tcW w:w="5242" w:type="dxa"/>
          </w:tcPr>
          <w:p w14:paraId="01AAC7E9" w14:textId="77777777" w:rsidR="00CE5EEC" w:rsidRPr="000D6060" w:rsidRDefault="00CE5EEC" w:rsidP="008E4C23">
            <w:pPr>
              <w:pStyle w:val="ProductList-Body"/>
            </w:pPr>
            <w:r>
              <w:t>1 CAL do Microsoft Dynamics CRM 2011 Employee Self Service</w:t>
            </w:r>
          </w:p>
        </w:tc>
        <w:tc>
          <w:tcPr>
            <w:tcW w:w="5558" w:type="dxa"/>
          </w:tcPr>
          <w:p w14:paraId="0FC3DE69" w14:textId="77777777" w:rsidR="00CE5EEC" w:rsidRPr="00114501" w:rsidRDefault="00CE5EEC" w:rsidP="008E4C23">
            <w:pPr>
              <w:pStyle w:val="ProductList-Body"/>
            </w:pPr>
            <w:r>
              <w:t>1 CAL do Microsoft Dynamics CRM 2013 Essential ou</w:t>
            </w:r>
          </w:p>
          <w:p w14:paraId="68380E6D" w14:textId="77777777" w:rsidR="00CE5EEC" w:rsidRPr="00CA02E2" w:rsidRDefault="00CE5EEC" w:rsidP="008E4C23">
            <w:pPr>
              <w:pStyle w:val="ProductList-Body"/>
            </w:pPr>
            <w:r>
              <w:t>1 CAL do Microsoft</w:t>
            </w:r>
            <w:r w:rsidR="00C10580">
              <w:t xml:space="preserve"> Dynamics CRM 2013 Essential e</w:t>
            </w:r>
            <w:r w:rsidR="00C10580">
              <w:br/>
            </w:r>
            <w:r>
              <w:t>1 CAL Adicional de Uso Básico do Microsoft Dynamics CRM 2013</w:t>
            </w:r>
          </w:p>
        </w:tc>
      </w:tr>
      <w:tr w:rsidR="00CE5EEC" w14:paraId="2A645969" w14:textId="77777777" w:rsidTr="00F116DD">
        <w:tc>
          <w:tcPr>
            <w:tcW w:w="5242" w:type="dxa"/>
          </w:tcPr>
          <w:p w14:paraId="777FAC81" w14:textId="77777777" w:rsidR="00CE5EEC" w:rsidRPr="000D6060" w:rsidRDefault="00CE5EEC" w:rsidP="008E4C23">
            <w:pPr>
              <w:pStyle w:val="ProductList-Body"/>
            </w:pPr>
            <w:r>
              <w:t>1 CAL Adicional de Uso Limitado para Microsoft Dynamics CRM 2011</w:t>
            </w:r>
          </w:p>
        </w:tc>
        <w:tc>
          <w:tcPr>
            <w:tcW w:w="5558" w:type="dxa"/>
          </w:tcPr>
          <w:p w14:paraId="7809C8AC" w14:textId="77777777" w:rsidR="00CE5EEC" w:rsidRPr="00CA02E2" w:rsidRDefault="00CE5EEC" w:rsidP="008E4C23">
            <w:pPr>
              <w:pStyle w:val="ProductList-Body"/>
            </w:pPr>
            <w:r>
              <w:t>1 CAL Adicional de Uso Básico para Microsoft Dynamics CRM 2013</w:t>
            </w:r>
          </w:p>
        </w:tc>
      </w:tr>
      <w:tr w:rsidR="00CE5EEC" w14:paraId="614A5557" w14:textId="77777777" w:rsidTr="00F116DD">
        <w:tc>
          <w:tcPr>
            <w:tcW w:w="5242" w:type="dxa"/>
          </w:tcPr>
          <w:p w14:paraId="66C6CC69" w14:textId="77777777" w:rsidR="00CE5EEC" w:rsidRPr="000D6060" w:rsidRDefault="00CE5EEC" w:rsidP="008E4C23">
            <w:pPr>
              <w:pStyle w:val="ProductList-Body"/>
            </w:pPr>
            <w:r>
              <w:t>Uma CAL Adicional de Uso Total para Microsoft Dynamics CRM 2011</w:t>
            </w:r>
          </w:p>
        </w:tc>
        <w:tc>
          <w:tcPr>
            <w:tcW w:w="5558" w:type="dxa"/>
          </w:tcPr>
          <w:p w14:paraId="739CCBFB" w14:textId="77777777" w:rsidR="00CE5EEC" w:rsidRPr="00CA02E2" w:rsidRDefault="00CE5EEC" w:rsidP="008E4C23">
            <w:pPr>
              <w:pStyle w:val="ProductList-Body"/>
            </w:pPr>
            <w:r>
              <w:t>1 CAL Adicional de Uso Profissional para Microsoft Dynamics CRM 2013</w:t>
            </w:r>
          </w:p>
        </w:tc>
      </w:tr>
      <w:tr w:rsidR="00CE5EEC" w14:paraId="56A8585D" w14:textId="77777777" w:rsidTr="00F116DD">
        <w:tc>
          <w:tcPr>
            <w:tcW w:w="5242" w:type="dxa"/>
          </w:tcPr>
          <w:p w14:paraId="7BB8DFDD" w14:textId="77777777" w:rsidR="00CE5EEC" w:rsidRPr="000D6060" w:rsidRDefault="00CE5EEC" w:rsidP="008E4C23">
            <w:pPr>
              <w:pStyle w:val="ProductList-Body"/>
            </w:pPr>
            <w:r>
              <w:t>1 Conector Externo para Microsoft Dynamics CRM 20111</w:t>
            </w:r>
            <w:r>
              <w:fldChar w:fldCharType="begin"/>
            </w:r>
            <w:r>
              <w:instrText>XE "Conector Externo para Microsoft Dynamics CRM 2011"</w:instrText>
            </w:r>
            <w:r>
              <w:fldChar w:fldCharType="end"/>
            </w:r>
          </w:p>
        </w:tc>
        <w:tc>
          <w:tcPr>
            <w:tcW w:w="5558" w:type="dxa"/>
          </w:tcPr>
          <w:p w14:paraId="7E712BC0" w14:textId="77777777" w:rsidR="00CE5EEC" w:rsidRDefault="00CE5EEC" w:rsidP="008E4C23">
            <w:pPr>
              <w:pStyle w:val="ProductList-Body"/>
            </w:pPr>
            <w:r>
              <w:t>Nenhum. Direitos de uso do conector externo estão incluídos na licença do CRM 2013 Server</w:t>
            </w:r>
          </w:p>
        </w:tc>
      </w:tr>
    </w:tbl>
    <w:p w14:paraId="1352CC1E" w14:textId="77777777" w:rsidR="00CE5EEC" w:rsidRPr="00114501" w:rsidRDefault="00CE5EEC" w:rsidP="00CE5EEC">
      <w:pPr>
        <w:pStyle w:val="ProductList-Body"/>
      </w:pPr>
    </w:p>
    <w:p w14:paraId="6A6D56B0" w14:textId="77777777" w:rsidR="00CE5EEC" w:rsidRPr="00114501" w:rsidRDefault="00CE5EEC" w:rsidP="00CE5EEC">
      <w:pPr>
        <w:pStyle w:val="ProductList-Body"/>
      </w:pPr>
      <w:r>
        <w:rPr>
          <w:b/>
          <w:color w:val="00188F"/>
        </w:rPr>
        <w:t>Direitos de Downgrade para Microsoft Dynamics CRM 2013</w:t>
      </w:r>
      <w:r w:rsidR="00410651">
        <w:rPr>
          <w:b/>
        </w:rPr>
        <w:t xml:space="preserve"> </w:t>
      </w:r>
    </w:p>
    <w:p w14:paraId="7FA39C30" w14:textId="77777777" w:rsidR="00CE5EEC" w:rsidRPr="00114501" w:rsidRDefault="00CE5EEC" w:rsidP="00CE5EEC">
      <w:pPr>
        <w:pStyle w:val="ProductList-Body"/>
      </w:pPr>
      <w:r>
        <w:t>Os clientes com licenças do Microsoft Dynamics CRM 2013 podem usar o Microsoft Dynamics CRM 2011 no lugar do Microsoft Dynamics CRM 2013 da seguinte maneira:</w:t>
      </w:r>
    </w:p>
    <w:p w14:paraId="42ABE01D"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33B3067F" w14:textId="77777777" w:rsidTr="00592CF2">
        <w:trPr>
          <w:tblHeader/>
        </w:trPr>
        <w:tc>
          <w:tcPr>
            <w:tcW w:w="5400" w:type="dxa"/>
            <w:shd w:val="clear" w:color="auto" w:fill="0072C6"/>
          </w:tcPr>
          <w:p w14:paraId="56C189FB" w14:textId="77777777"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59D74D08" w14:textId="77777777"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14:paraId="0691B270" w14:textId="77777777" w:rsidTr="00592CF2">
        <w:tc>
          <w:tcPr>
            <w:tcW w:w="5400" w:type="dxa"/>
          </w:tcPr>
          <w:p w14:paraId="760D00C3"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00" w:type="dxa"/>
          </w:tcPr>
          <w:p w14:paraId="6BE335BE" w14:textId="77777777" w:rsidR="00CE5EEC" w:rsidRPr="00BE0025" w:rsidRDefault="00CE5EEC" w:rsidP="008E4C23">
            <w:pPr>
              <w:pStyle w:val="ProductList-Body"/>
            </w:pPr>
            <w:r>
              <w:t>Microsoft Dynamics CRM 2011 Server</w:t>
            </w:r>
          </w:p>
        </w:tc>
      </w:tr>
      <w:tr w:rsidR="00CE5EEC" w14:paraId="1D97038A" w14:textId="77777777" w:rsidTr="00592CF2">
        <w:tc>
          <w:tcPr>
            <w:tcW w:w="5400" w:type="dxa"/>
          </w:tcPr>
          <w:p w14:paraId="1E772245"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00" w:type="dxa"/>
          </w:tcPr>
          <w:p w14:paraId="5B6A71A7" w14:textId="77777777" w:rsidR="00CE5EEC" w:rsidRPr="00BE0025" w:rsidRDefault="00CE5EEC" w:rsidP="008E4C23">
            <w:pPr>
              <w:pStyle w:val="ProductList-Body"/>
            </w:pPr>
            <w:r>
              <w:t>Microsoft Dynamics CRM Workgroup Server 2011</w:t>
            </w:r>
          </w:p>
        </w:tc>
      </w:tr>
      <w:tr w:rsidR="00CE5EEC" w14:paraId="77778AC0" w14:textId="77777777" w:rsidTr="00592CF2">
        <w:tc>
          <w:tcPr>
            <w:tcW w:w="5400" w:type="dxa"/>
          </w:tcPr>
          <w:p w14:paraId="456F7FE0" w14:textId="77777777" w:rsidR="00CE5EEC" w:rsidRPr="008F2008" w:rsidRDefault="00CE5EEC" w:rsidP="008E4C23">
            <w:pPr>
              <w:pStyle w:val="ProductList-Body"/>
            </w:pPr>
            <w:r>
              <w:t>CAL do Microsoft Dynamics CRM 2013 Essential</w:t>
            </w:r>
          </w:p>
        </w:tc>
        <w:tc>
          <w:tcPr>
            <w:tcW w:w="5400" w:type="dxa"/>
          </w:tcPr>
          <w:p w14:paraId="61899DCC" w14:textId="77777777" w:rsidR="00CE5EEC" w:rsidRPr="00BE0025" w:rsidRDefault="00CE5EEC" w:rsidP="008E4C23">
            <w:pPr>
              <w:pStyle w:val="ProductList-Body"/>
            </w:pPr>
            <w:r>
              <w:t>CAL do Microsoft Dynamics CRM 2011 Employee Self Service</w:t>
            </w:r>
          </w:p>
        </w:tc>
      </w:tr>
      <w:tr w:rsidR="00CE5EEC" w14:paraId="06EB673A" w14:textId="77777777" w:rsidTr="00592CF2">
        <w:tc>
          <w:tcPr>
            <w:tcW w:w="5400" w:type="dxa"/>
          </w:tcPr>
          <w:p w14:paraId="4012DA51" w14:textId="77777777" w:rsidR="00CE5EEC" w:rsidRPr="008F2008" w:rsidRDefault="00CE5EEC" w:rsidP="008E4C23">
            <w:pPr>
              <w:pStyle w:val="ProductList-Body"/>
            </w:pPr>
            <w:r>
              <w:t>CAL Adicional de Uso Básico para Microsoft Dynamics CRM 2013</w:t>
            </w:r>
          </w:p>
        </w:tc>
        <w:tc>
          <w:tcPr>
            <w:tcW w:w="5400" w:type="dxa"/>
          </w:tcPr>
          <w:p w14:paraId="2E4E24ED" w14:textId="77777777" w:rsidR="00CE5EEC" w:rsidRPr="00BE0025" w:rsidRDefault="00CE5EEC" w:rsidP="008E4C23">
            <w:pPr>
              <w:pStyle w:val="ProductList-Body"/>
            </w:pPr>
            <w:r>
              <w:t>CAL Adicional de Uso Limitado para Microsoft Dynamics CRM 2011</w:t>
            </w:r>
          </w:p>
        </w:tc>
      </w:tr>
      <w:tr w:rsidR="00CE5EEC" w14:paraId="3AF9284B" w14:textId="77777777" w:rsidTr="00592CF2">
        <w:tc>
          <w:tcPr>
            <w:tcW w:w="5400" w:type="dxa"/>
          </w:tcPr>
          <w:p w14:paraId="0FE3C85B" w14:textId="77777777" w:rsidR="00CE5EEC" w:rsidRDefault="00CE5EEC" w:rsidP="008E4C23">
            <w:pPr>
              <w:pStyle w:val="ProductList-Body"/>
            </w:pPr>
            <w:r>
              <w:t>CAL Adicional de Uso Profissional para Microsoft Dynamics CRM 2013</w:t>
            </w:r>
          </w:p>
        </w:tc>
        <w:tc>
          <w:tcPr>
            <w:tcW w:w="5400" w:type="dxa"/>
          </w:tcPr>
          <w:p w14:paraId="308A0BF3" w14:textId="77777777" w:rsidR="00CE5EEC" w:rsidRDefault="00CE5EEC" w:rsidP="008E4C23">
            <w:pPr>
              <w:pStyle w:val="ProductList-Body"/>
            </w:pPr>
            <w:r>
              <w:t>CAL Adicional de Uso Total para Microsoft Dynamics CRM 2011</w:t>
            </w:r>
          </w:p>
        </w:tc>
      </w:tr>
    </w:tbl>
    <w:p w14:paraId="038B95DF" w14:textId="77777777" w:rsidR="00CE5EEC" w:rsidRPr="00114501" w:rsidRDefault="00CE5EEC" w:rsidP="00CE5EEC">
      <w:pPr>
        <w:pStyle w:val="ProductList-Body"/>
      </w:pPr>
    </w:p>
    <w:p w14:paraId="1D015093" w14:textId="77777777" w:rsidR="00CE5EEC" w:rsidRPr="00114501" w:rsidRDefault="00CE5EEC" w:rsidP="00CE5EEC">
      <w:pPr>
        <w:pStyle w:val="ProductList-Body"/>
      </w:pPr>
      <w:r>
        <w:rPr>
          <w:b/>
          <w:color w:val="00188F"/>
        </w:rPr>
        <w:t>Opções de Licença de Acesso para Cliente</w:t>
      </w:r>
    </w:p>
    <w:p w14:paraId="567CD298" w14:textId="77777777" w:rsidR="00CE5EEC" w:rsidRPr="00114501" w:rsidRDefault="00CE5EEC" w:rsidP="00CE5EEC">
      <w:pPr>
        <w:pStyle w:val="ProductList-Body"/>
      </w:pPr>
      <w:r>
        <w:t>Os usos permitidos sob as CALs diferentes do Microsoft Dynamics CRM 2013 são destacados na tabela a seguir.</w:t>
      </w:r>
      <w:r w:rsidR="00410651">
        <w:t xml:space="preserve"> </w:t>
      </w:r>
      <w:r>
        <w:t>A CAL Limitada e a CAL Completa são ofertas que incluem várias licenças.</w:t>
      </w:r>
    </w:p>
    <w:p w14:paraId="0DA7FE18" w14:textId="77777777" w:rsidR="00CE5EEC" w:rsidRPr="00114501"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887"/>
      </w:tblGrid>
      <w:tr w:rsidR="00CE5EEC" w:rsidRPr="006613E6" w14:paraId="4A34E05A" w14:textId="77777777" w:rsidTr="00F116DD">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0CB8F47" w14:textId="77777777" w:rsidR="00CE5EEC" w:rsidRPr="008A0064" w:rsidRDefault="00CE5EEC" w:rsidP="00E37150">
            <w:pPr>
              <w:pStyle w:val="ProductList-OfferingBody"/>
              <w:ind w:right="0"/>
              <w:rPr>
                <w:color w:val="FFFFFF" w:themeColor="background1"/>
                <w:sz w:val="18"/>
                <w:szCs w:val="18"/>
              </w:rPr>
            </w:pPr>
            <w:r>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C443EE2"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012D1E67"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AF3FA2C"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3CD13447"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0CF5DA9" w14:textId="77777777" w:rsidR="00CE5EEC" w:rsidRPr="008A0064" w:rsidRDefault="00CE5EEC" w:rsidP="00E37150">
            <w:pPr>
              <w:pStyle w:val="ProductList-OfferingBody"/>
              <w:ind w:right="0"/>
              <w:rPr>
                <w:color w:val="FFFFFF" w:themeColor="background1"/>
                <w:sz w:val="18"/>
                <w:szCs w:val="18"/>
              </w:rPr>
            </w:pPr>
            <w:r>
              <w:rPr>
                <w:color w:val="FFFFFF" w:themeColor="background1"/>
                <w:sz w:val="18"/>
                <w:szCs w:val="18"/>
              </w:rPr>
              <w:t>Direito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6E48FC60"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0106E2DE"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03A1906"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4FDE9B66"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29FC8171" w14:textId="77777777" w:rsidR="00CE5EEC" w:rsidRPr="008A0064" w:rsidRDefault="00CE5EEC" w:rsidP="00E37150">
            <w:pPr>
              <w:pStyle w:val="ProductList-OfferingBody"/>
              <w:ind w:left="-109" w:right="0"/>
              <w:jc w:val="center"/>
              <w:rPr>
                <w:color w:val="FFFFFF" w:themeColor="background1"/>
                <w:sz w:val="18"/>
                <w:szCs w:val="18"/>
              </w:rPr>
            </w:pPr>
            <w:r>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56FE90E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F0A11B5"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14:paraId="40564F81"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7F8B365B" w14:textId="77777777" w:rsidTr="00F116DD">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98FCA63" w14:textId="77777777" w:rsidR="00CE5EEC" w:rsidRPr="006613E6" w:rsidRDefault="00CE5EEC" w:rsidP="00E37150">
            <w:pPr>
              <w:pStyle w:val="ProductList-OfferingBody"/>
              <w:ind w:right="0"/>
              <w:rPr>
                <w:color w:val="000000"/>
                <w:sz w:val="13"/>
                <w:szCs w:val="13"/>
              </w:rPr>
            </w:pPr>
            <w:r>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14:paraId="4C5435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4367C7" wp14:editId="7EF12A9C">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588A07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FCA367" wp14:editId="6B155C4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580DA0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D8273BA" wp14:editId="009E6F5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B3864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D6DD00B" w14:textId="77777777" w:rsidR="00CE5EEC" w:rsidRPr="006613E6" w:rsidRDefault="00CE5EEC" w:rsidP="00E37150">
            <w:pPr>
              <w:pStyle w:val="ProductList-OfferingBody"/>
              <w:ind w:right="0"/>
              <w:rPr>
                <w:noProof/>
                <w:color w:val="000000"/>
                <w:sz w:val="13"/>
                <w:szCs w:val="13"/>
              </w:rPr>
            </w:pPr>
            <w:r>
              <w:rPr>
                <w:color w:val="000000"/>
                <w:sz w:val="13"/>
                <w:szCs w:val="13"/>
              </w:rPr>
              <w:t>Gerenciar relatórios do usuário, gráficos do usuário e 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28D314A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21AB4D" wp14:editId="7BB5953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4CB4E3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2B62E3" wp14:editId="1B7D5F9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68452C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D6831A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1457E3B" w14:textId="77777777" w:rsidR="00CE5EEC" w:rsidRPr="006613E6" w:rsidRDefault="00CE5EEC" w:rsidP="00E37150">
            <w:pPr>
              <w:pStyle w:val="ProductList-OfferingBody"/>
              <w:ind w:right="0"/>
              <w:rPr>
                <w:noProof/>
                <w:color w:val="000000"/>
                <w:sz w:val="12"/>
              </w:rPr>
            </w:pPr>
            <w:r>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6208578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C884B0" wp14:editId="2E972696">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511C0EF"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45238AA8" w14:textId="77777777" w:rsidR="00CE5EEC" w:rsidRPr="006613E6" w:rsidRDefault="00CE5EEC" w:rsidP="008E4C23">
            <w:pPr>
              <w:pStyle w:val="ProductList-OfferingBody"/>
              <w:rPr>
                <w:noProof/>
                <w:color w:val="000000"/>
                <w:sz w:val="12"/>
              </w:rPr>
            </w:pPr>
          </w:p>
        </w:tc>
      </w:tr>
      <w:tr w:rsidR="00CE5EEC" w:rsidRPr="006613E6" w14:paraId="0BA8401B"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AB12D68" w14:textId="77777777" w:rsidR="00CE5EEC" w:rsidRPr="006613E6" w:rsidRDefault="00CE5EEC" w:rsidP="00E37150">
            <w:pPr>
              <w:pStyle w:val="ProductList-OfferingBody"/>
              <w:ind w:right="0"/>
              <w:rPr>
                <w:color w:val="000000"/>
                <w:sz w:val="13"/>
                <w:szCs w:val="13"/>
              </w:rPr>
            </w:pPr>
            <w:r>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14:paraId="1A27BB6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B00961" wp14:editId="3764B39E">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14E643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4B8519" wp14:editId="453DDB9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66A7F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11ECD1B" wp14:editId="45AF720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8463B0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9530C07" w14:textId="77777777" w:rsidR="00CE5EEC" w:rsidRPr="006613E6" w:rsidRDefault="00CE5EEC" w:rsidP="00E37150">
            <w:pPr>
              <w:pStyle w:val="ProductList-OfferingBody"/>
              <w:ind w:right="0"/>
              <w:rPr>
                <w:noProof/>
                <w:color w:val="000000"/>
                <w:sz w:val="13"/>
                <w:szCs w:val="13"/>
              </w:rPr>
            </w:pPr>
            <w:r>
              <w:rPr>
                <w:color w:val="000000"/>
                <w:sz w:val="13"/>
                <w:szCs w:val="13"/>
              </w:rPr>
              <w:t>Executar relatórios</w:t>
            </w:r>
          </w:p>
        </w:tc>
        <w:tc>
          <w:tcPr>
            <w:tcW w:w="671" w:type="dxa"/>
            <w:tcBorders>
              <w:top w:val="single" w:sz="4" w:space="0" w:color="auto"/>
              <w:left w:val="single" w:sz="4" w:space="0" w:color="auto"/>
              <w:bottom w:val="single" w:sz="4" w:space="0" w:color="auto"/>
              <w:right w:val="single" w:sz="4" w:space="0" w:color="auto"/>
            </w:tcBorders>
            <w:vAlign w:val="center"/>
          </w:tcPr>
          <w:p w14:paraId="420140E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B756A1" wp14:editId="72834CA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522FDD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1FBD4B" wp14:editId="06ADA30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A71C00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8DFD37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DC01B54" w14:textId="77777777" w:rsidR="00CE5EEC" w:rsidRPr="006613E6" w:rsidRDefault="00CE5EEC" w:rsidP="00E37150">
            <w:pPr>
              <w:pStyle w:val="ProductList-OfferingBody"/>
              <w:ind w:right="0"/>
              <w:rPr>
                <w:noProof/>
                <w:color w:val="000000"/>
                <w:sz w:val="12"/>
              </w:rPr>
            </w:pPr>
            <w:r>
              <w:rPr>
                <w:color w:val="000000"/>
                <w:sz w:val="13"/>
                <w:szCs w:val="13"/>
              </w:rPr>
              <w:t>Definir e configurar fluxos de trabalho</w:t>
            </w:r>
          </w:p>
        </w:tc>
        <w:tc>
          <w:tcPr>
            <w:tcW w:w="540" w:type="dxa"/>
            <w:tcBorders>
              <w:top w:val="single" w:sz="4" w:space="0" w:color="auto"/>
              <w:left w:val="single" w:sz="4" w:space="0" w:color="auto"/>
              <w:bottom w:val="single" w:sz="4" w:space="0" w:color="auto"/>
              <w:right w:val="single" w:sz="4" w:space="0" w:color="auto"/>
            </w:tcBorders>
            <w:vAlign w:val="center"/>
          </w:tcPr>
          <w:p w14:paraId="3DE5279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538FD8" wp14:editId="76C21E91">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B2D20BB"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2D4D5AFC" w14:textId="77777777" w:rsidR="00CE5EEC" w:rsidRPr="006613E6" w:rsidRDefault="00CE5EEC" w:rsidP="008E4C23">
            <w:pPr>
              <w:pStyle w:val="ProductList-OfferingBody"/>
              <w:rPr>
                <w:noProof/>
                <w:color w:val="000000"/>
                <w:sz w:val="12"/>
              </w:rPr>
            </w:pPr>
          </w:p>
        </w:tc>
      </w:tr>
      <w:tr w:rsidR="00CE5EEC" w:rsidRPr="006613E6" w14:paraId="77BFD215"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0AFF505" w14:textId="77777777" w:rsidR="00CE5EEC" w:rsidRPr="006613E6" w:rsidRDefault="00CE5EEC" w:rsidP="00E37150">
            <w:pPr>
              <w:pStyle w:val="ProductList-OfferingBody"/>
              <w:ind w:right="0"/>
              <w:rPr>
                <w:color w:val="000000"/>
                <w:sz w:val="13"/>
                <w:szCs w:val="13"/>
              </w:rPr>
            </w:pPr>
            <w:r>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095796E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1B9D5C" wp14:editId="0E708F7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045372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0F3D89AD" wp14:editId="46D76E7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62543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1B5A30C" wp14:editId="403CD8B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946D6B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A927CB" w14:textId="77777777" w:rsidR="00CE5EEC" w:rsidRPr="006613E6" w:rsidRDefault="00CE5EEC" w:rsidP="00E37150">
            <w:pPr>
              <w:pStyle w:val="ProductList-OfferingBody"/>
              <w:ind w:right="0"/>
              <w:rPr>
                <w:noProof/>
                <w:color w:val="000000"/>
                <w:sz w:val="13"/>
                <w:szCs w:val="13"/>
              </w:rPr>
            </w:pPr>
            <w:r>
              <w:rPr>
                <w:color w:val="000000"/>
                <w:sz w:val="13"/>
                <w:szCs w:val="13"/>
              </w:rPr>
              <w:t>Criar, atualizar e personalizar Relatórios</w:t>
            </w:r>
          </w:p>
        </w:tc>
        <w:tc>
          <w:tcPr>
            <w:tcW w:w="671" w:type="dxa"/>
            <w:tcBorders>
              <w:top w:val="single" w:sz="4" w:space="0" w:color="auto"/>
              <w:left w:val="single" w:sz="4" w:space="0" w:color="auto"/>
              <w:bottom w:val="single" w:sz="4" w:space="0" w:color="auto"/>
              <w:right w:val="single" w:sz="4" w:space="0" w:color="auto"/>
            </w:tcBorders>
            <w:vAlign w:val="center"/>
          </w:tcPr>
          <w:p w14:paraId="7D68586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5246F5" wp14:editId="64790F7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1385F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539982" wp14:editId="0934D01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306160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B884CE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6FB40DE" w14:textId="77777777" w:rsidR="00CE5EEC" w:rsidRPr="006613E6" w:rsidRDefault="00CE5EEC" w:rsidP="00E37150">
            <w:pPr>
              <w:pStyle w:val="ProductList-OfferingBody"/>
              <w:ind w:right="0"/>
              <w:rPr>
                <w:noProof/>
                <w:color w:val="000000"/>
                <w:sz w:val="12"/>
              </w:rPr>
            </w:pPr>
            <w:r>
              <w:rPr>
                <w:color w:val="000000"/>
                <w:sz w:val="13"/>
                <w:szCs w:val="13"/>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14:paraId="6FF43D4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1EECB9" wp14:editId="1F6C592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7E04C61"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42DEC888" w14:textId="77777777" w:rsidR="00CE5EEC" w:rsidRPr="006613E6" w:rsidRDefault="00CE5EEC" w:rsidP="008E4C23">
            <w:pPr>
              <w:pStyle w:val="ProductList-OfferingBody"/>
              <w:rPr>
                <w:noProof/>
                <w:color w:val="000000"/>
                <w:sz w:val="12"/>
              </w:rPr>
            </w:pPr>
          </w:p>
        </w:tc>
      </w:tr>
      <w:tr w:rsidR="00CE5EEC" w:rsidRPr="006613E6" w14:paraId="6CE6A629"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4EB772D" w14:textId="77777777" w:rsidR="00CE5EEC" w:rsidRPr="006613E6" w:rsidRDefault="00CE5EEC" w:rsidP="00E37150">
            <w:pPr>
              <w:pStyle w:val="ProductList-OfferingBody"/>
              <w:ind w:right="0"/>
              <w:rPr>
                <w:color w:val="000000"/>
                <w:sz w:val="13"/>
                <w:szCs w:val="13"/>
              </w:rPr>
            </w:pPr>
            <w:r>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14:paraId="2847C37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AA55F93" wp14:editId="5550508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422054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2E7236" wp14:editId="61E03E4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830F087"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2C33B7B" wp14:editId="46CDD54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88810F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6FF5D65" w14:textId="77777777" w:rsidR="00CE5EEC" w:rsidRPr="006613E6" w:rsidRDefault="00CE5EEC" w:rsidP="00E37150">
            <w:pPr>
              <w:pStyle w:val="ProductList-OfferingBody"/>
              <w:ind w:right="0"/>
              <w:rPr>
                <w:noProof/>
                <w:color w:val="000000"/>
                <w:sz w:val="13"/>
                <w:szCs w:val="13"/>
              </w:rPr>
            </w:pPr>
            <w:r>
              <w:rPr>
                <w:color w:val="000000"/>
                <w:sz w:val="13"/>
                <w:szCs w:val="13"/>
              </w:rPr>
              <w:t>Criar e atualizar anúncios</w:t>
            </w:r>
          </w:p>
        </w:tc>
        <w:tc>
          <w:tcPr>
            <w:tcW w:w="671" w:type="dxa"/>
            <w:tcBorders>
              <w:top w:val="single" w:sz="4" w:space="0" w:color="auto"/>
              <w:left w:val="single" w:sz="4" w:space="0" w:color="auto"/>
              <w:bottom w:val="single" w:sz="4" w:space="0" w:color="auto"/>
              <w:right w:val="single" w:sz="4" w:space="0" w:color="auto"/>
            </w:tcBorders>
            <w:vAlign w:val="center"/>
          </w:tcPr>
          <w:p w14:paraId="3DAED61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7B8E02" wp14:editId="5C03C9A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758077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5CE1B8" wp14:editId="3E4C0A9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24767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CE2943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B5CF705" w14:textId="77777777" w:rsidR="00CE5EEC" w:rsidRPr="006613E6" w:rsidRDefault="00CE5EEC" w:rsidP="00E37150">
            <w:pPr>
              <w:pStyle w:val="ProductList-OfferingBody"/>
              <w:ind w:right="0"/>
              <w:rPr>
                <w:noProof/>
                <w:color w:val="000000"/>
                <w:sz w:val="12"/>
              </w:rPr>
            </w:pPr>
            <w:r>
              <w:rPr>
                <w:color w:val="000000"/>
                <w:sz w:val="13"/>
                <w:szCs w:val="13"/>
              </w:rPr>
              <w:t>Personalizar formulários e exibições</w:t>
            </w:r>
          </w:p>
        </w:tc>
        <w:tc>
          <w:tcPr>
            <w:tcW w:w="540" w:type="dxa"/>
            <w:tcBorders>
              <w:top w:val="single" w:sz="4" w:space="0" w:color="auto"/>
              <w:left w:val="single" w:sz="4" w:space="0" w:color="auto"/>
              <w:bottom w:val="single" w:sz="4" w:space="0" w:color="auto"/>
              <w:right w:val="single" w:sz="4" w:space="0" w:color="auto"/>
            </w:tcBorders>
            <w:vAlign w:val="center"/>
          </w:tcPr>
          <w:p w14:paraId="787D4A0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3F05EC" wp14:editId="3AD2D1A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98D5510"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3E05504E" w14:textId="77777777" w:rsidR="00CE5EEC" w:rsidRPr="006613E6" w:rsidRDefault="00CE5EEC" w:rsidP="008E4C23">
            <w:pPr>
              <w:pStyle w:val="ProductList-OfferingBody"/>
              <w:rPr>
                <w:noProof/>
                <w:color w:val="000000"/>
                <w:sz w:val="12"/>
              </w:rPr>
            </w:pPr>
          </w:p>
        </w:tc>
      </w:tr>
      <w:tr w:rsidR="00CE5EEC" w:rsidRPr="006613E6" w14:paraId="5D4DD034"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7816D53" w14:textId="77777777" w:rsidR="00CE5EEC" w:rsidRPr="006613E6" w:rsidRDefault="00CE5EEC" w:rsidP="00E37150">
            <w:pPr>
              <w:pStyle w:val="ProductList-OfferingBody"/>
              <w:ind w:right="0"/>
              <w:rPr>
                <w:color w:val="000000"/>
                <w:sz w:val="13"/>
                <w:szCs w:val="13"/>
              </w:rPr>
            </w:pPr>
            <w:r>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14:paraId="6B4C01D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4C1BFDF" wp14:editId="57EA9D6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DF046A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EA699D8" wp14:editId="3868CA3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5D3B76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72346AD" wp14:editId="0F5B1D6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62FEDD9"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7C441DF" w14:textId="77777777" w:rsidR="00CE5EEC" w:rsidRPr="006613E6" w:rsidRDefault="00CE5EEC" w:rsidP="00E37150">
            <w:pPr>
              <w:pStyle w:val="ProductList-OfferingBody"/>
              <w:ind w:right="0"/>
              <w:rPr>
                <w:noProof/>
                <w:color w:val="000000"/>
                <w:sz w:val="13"/>
                <w:szCs w:val="13"/>
              </w:rPr>
            </w:pPr>
            <w:r>
              <w:rPr>
                <w:color w:val="000000"/>
                <w:sz w:val="13"/>
                <w:szCs w:val="13"/>
              </w:rPr>
              <w:t>Ler dados do aplicativo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3F1FF00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831DD5" wp14:editId="021C371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747816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7953FB" wp14:editId="3C977EA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D3D006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8442B2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A396869" w14:textId="77777777" w:rsidR="00CE5EEC" w:rsidRPr="006613E6" w:rsidRDefault="00CE5EEC" w:rsidP="00E37150">
            <w:pPr>
              <w:pStyle w:val="ProductList-OfferingBody"/>
              <w:ind w:right="0"/>
              <w:rPr>
                <w:noProof/>
                <w:color w:val="000000"/>
                <w:sz w:val="12"/>
              </w:rPr>
            </w:pPr>
            <w:r>
              <w:rPr>
                <w:color w:val="000000"/>
                <w:sz w:val="13"/>
                <w:szCs w:val="13"/>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0767892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E1CB0B" wp14:editId="633735B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A0513CE"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1FD584A1" w14:textId="77777777" w:rsidR="00CE5EEC" w:rsidRPr="006613E6" w:rsidRDefault="00CE5EEC" w:rsidP="008E4C23">
            <w:pPr>
              <w:pStyle w:val="ProductList-OfferingBody"/>
              <w:rPr>
                <w:noProof/>
                <w:color w:val="000000"/>
                <w:sz w:val="12"/>
              </w:rPr>
            </w:pPr>
          </w:p>
        </w:tc>
      </w:tr>
      <w:tr w:rsidR="00CE5EEC" w:rsidRPr="006613E6" w14:paraId="5BB969ED"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D39522E" w14:textId="77777777" w:rsidR="00CE5EEC" w:rsidRPr="006613E6" w:rsidRDefault="00CE5EEC" w:rsidP="00E37150">
            <w:pPr>
              <w:pStyle w:val="ProductList-OfferingBody"/>
              <w:ind w:right="0"/>
              <w:rPr>
                <w:color w:val="000000"/>
                <w:sz w:val="13"/>
                <w:szCs w:val="13"/>
              </w:rPr>
            </w:pPr>
            <w:r>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14:paraId="6B1268C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813B931" wp14:editId="07B46A3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C4A91B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F5C6D0B" wp14:editId="07D0126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3C57B18"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45E6689" wp14:editId="4490784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A0FF82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1AEA423" w14:textId="77777777" w:rsidR="00CE5EEC" w:rsidRPr="006613E6" w:rsidRDefault="00CE5EEC" w:rsidP="00E37150">
            <w:pPr>
              <w:pStyle w:val="ProductList-OfferingBody"/>
              <w:ind w:right="0"/>
              <w:rPr>
                <w:noProof/>
                <w:color w:val="000000"/>
                <w:sz w:val="13"/>
                <w:szCs w:val="13"/>
              </w:rPr>
            </w:pPr>
            <w:r>
              <w:rPr>
                <w:color w:val="000000"/>
                <w:sz w:val="13"/>
                <w:szCs w:val="13"/>
              </w:rPr>
              <w:t>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53DBBB9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63F657" wp14:editId="16EE55A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B95B4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59A13E" wp14:editId="198BA7BC">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EF026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03B832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62269DF" w14:textId="77777777" w:rsidR="00CE5EEC" w:rsidRPr="006613E6" w:rsidRDefault="00CE5EEC" w:rsidP="00E37150">
            <w:pPr>
              <w:pStyle w:val="ProductList-OfferingBody"/>
              <w:ind w:right="0"/>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0144648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AE9377" wp14:editId="4D5C109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D18B0D"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7CD03CCC" w14:textId="77777777" w:rsidR="00CE5EEC" w:rsidRPr="006613E6" w:rsidRDefault="00CE5EEC" w:rsidP="008E4C23">
            <w:pPr>
              <w:pStyle w:val="ProductList-OfferingBody"/>
              <w:rPr>
                <w:noProof/>
                <w:color w:val="000000"/>
                <w:sz w:val="12"/>
              </w:rPr>
            </w:pPr>
          </w:p>
        </w:tc>
      </w:tr>
      <w:tr w:rsidR="00CE5EEC" w:rsidRPr="006613E6" w14:paraId="2E82A5A4"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32180D6" w14:textId="77777777" w:rsidR="00CE5EEC" w:rsidRPr="006613E6" w:rsidRDefault="00CE5EEC" w:rsidP="00E37150">
            <w:pPr>
              <w:pStyle w:val="ProductList-OfferingBody"/>
              <w:ind w:right="0"/>
              <w:rPr>
                <w:color w:val="000000"/>
                <w:sz w:val="13"/>
                <w:szCs w:val="13"/>
              </w:rPr>
            </w:pPr>
            <w:r>
              <w:rPr>
                <w:color w:val="000000"/>
                <w:sz w:val="13"/>
                <w:szCs w:val="13"/>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14:paraId="6758867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FF5ABA6" wp14:editId="6EC6F8F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A2BF686"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624ADB26" wp14:editId="6CC62787">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39D445B"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8E7675F" wp14:editId="30756EC5">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3540A1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A13BC38" w14:textId="77777777" w:rsidR="00CE5EEC" w:rsidRPr="006613E6" w:rsidRDefault="00CE5EEC" w:rsidP="00E37150">
            <w:pPr>
              <w:pStyle w:val="ProductList-OfferingBody"/>
              <w:ind w:right="0"/>
              <w:rPr>
                <w:noProof/>
                <w:color w:val="000000"/>
                <w:sz w:val="13"/>
                <w:szCs w:val="13"/>
              </w:rPr>
            </w:pPr>
            <w:r>
              <w:rPr>
                <w:color w:val="000000"/>
                <w:sz w:val="13"/>
                <w:szCs w:val="13"/>
              </w:rPr>
              <w:t>Gráficos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02287C1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274B71" wp14:editId="1285F9A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62D970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C76013" wp14:editId="53BD7BA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E08FB5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99ED76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DBA5712" w14:textId="77777777" w:rsidR="00CE5EEC" w:rsidRPr="006613E6" w:rsidRDefault="00CE5EEC" w:rsidP="00E37150">
            <w:pPr>
              <w:pStyle w:val="ProductList-OfferingBody"/>
              <w:ind w:right="0"/>
              <w:rPr>
                <w:noProof/>
                <w:color w:val="000000"/>
                <w:sz w:val="12"/>
              </w:rPr>
            </w:pPr>
            <w:r>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14:paraId="10AB20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3DFC88" wp14:editId="100DA3B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00731F1"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7F139D33" w14:textId="77777777" w:rsidR="00CE5EEC" w:rsidRPr="006613E6" w:rsidRDefault="00CE5EEC" w:rsidP="008E4C23">
            <w:pPr>
              <w:pStyle w:val="ProductList-OfferingBody"/>
              <w:rPr>
                <w:noProof/>
                <w:color w:val="000000"/>
                <w:sz w:val="12"/>
              </w:rPr>
            </w:pPr>
          </w:p>
        </w:tc>
      </w:tr>
      <w:tr w:rsidR="00CE5EEC" w:rsidRPr="006613E6" w14:paraId="74AFE730"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5193EA5" w14:textId="77777777" w:rsidR="00CE5EEC" w:rsidRPr="006613E6" w:rsidRDefault="00CE5EEC" w:rsidP="00E37150">
            <w:pPr>
              <w:pStyle w:val="ProductList-OfferingBody"/>
              <w:ind w:right="0"/>
              <w:rPr>
                <w:color w:val="000000"/>
                <w:sz w:val="13"/>
                <w:szCs w:val="13"/>
              </w:rPr>
            </w:pPr>
            <w:r>
              <w:rPr>
                <w:color w:val="000000"/>
                <w:sz w:val="13"/>
                <w:szCs w:val="13"/>
              </w:rPr>
              <w:t>Exportar dados para o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1485376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4F0ADB" wp14:editId="5160702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5AA4C3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BBD7CA" wp14:editId="70526D1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13BD5B9"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53036B8" wp14:editId="45AFF43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F82BC9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58A21BD" w14:textId="77777777" w:rsidR="00CE5EEC" w:rsidRPr="00976BB2" w:rsidRDefault="00CE5EEC" w:rsidP="00E37150">
            <w:pPr>
              <w:pStyle w:val="ProductList-OfferingBody"/>
              <w:ind w:right="0"/>
              <w:rPr>
                <w:noProof/>
                <w:color w:val="000000"/>
                <w:sz w:val="13"/>
                <w:szCs w:val="13"/>
                <w:lang w:val="en-US"/>
              </w:rPr>
            </w:pPr>
            <w:r w:rsidRPr="00976BB2">
              <w:rPr>
                <w:sz w:val="13"/>
                <w:szCs w:val="13"/>
                <w:lang w:val="en-US"/>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1F3CFAB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38540C" wp14:editId="2DFD0C1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16C35E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C52C30" wp14:editId="2A3D0DD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F5B869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5478C9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E8C573" w14:textId="77777777" w:rsidR="00CE5EEC" w:rsidRPr="006613E6" w:rsidRDefault="00CE5EEC" w:rsidP="00E37150">
            <w:pPr>
              <w:pStyle w:val="ProductList-OfferingBody"/>
              <w:ind w:right="0"/>
              <w:rPr>
                <w:noProof/>
                <w:color w:val="000000"/>
                <w:sz w:val="12"/>
              </w:rPr>
            </w:pPr>
            <w:r>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14:paraId="70EB87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49F517" wp14:editId="474C150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6A9A385"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04F2E10A" w14:textId="77777777" w:rsidR="00CE5EEC" w:rsidRPr="006613E6" w:rsidRDefault="00CE5EEC" w:rsidP="008E4C23">
            <w:pPr>
              <w:pStyle w:val="ProductList-OfferingBody"/>
              <w:rPr>
                <w:noProof/>
                <w:color w:val="000000"/>
                <w:sz w:val="12"/>
              </w:rPr>
            </w:pPr>
          </w:p>
        </w:tc>
      </w:tr>
      <w:tr w:rsidR="00CE5EEC" w:rsidRPr="006613E6" w14:paraId="40835CC8"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B45233C" w14:textId="77777777" w:rsidR="00CE5EEC" w:rsidRPr="006613E6" w:rsidRDefault="00CE5EEC" w:rsidP="00E37150">
            <w:pPr>
              <w:pStyle w:val="ProductList-OfferingBody"/>
              <w:ind w:right="0"/>
              <w:rPr>
                <w:color w:val="000000"/>
                <w:sz w:val="13"/>
                <w:szCs w:val="13"/>
              </w:rPr>
            </w:pPr>
            <w:r>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14:paraId="466585F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CE69D5" wp14:editId="25BEF02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FD063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0F4DCD" wp14:editId="4B28783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94E68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A984EB6" wp14:editId="7010849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35D054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29FBFF7" w14:textId="77777777" w:rsidR="00CE5EEC" w:rsidRPr="006613E6" w:rsidRDefault="00CE5EEC" w:rsidP="00E37150">
            <w:pPr>
              <w:pStyle w:val="ProductList-OfferingBody"/>
              <w:ind w:right="0"/>
              <w:rPr>
                <w:noProof/>
                <w:color w:val="000000"/>
                <w:sz w:val="13"/>
                <w:szCs w:val="13"/>
              </w:rPr>
            </w:pPr>
            <w:r>
              <w:rPr>
                <w:color w:val="000000"/>
                <w:sz w:val="13"/>
                <w:szCs w:val="13"/>
              </w:rPr>
              <w:t>Converter uma atividade em um caso</w:t>
            </w:r>
          </w:p>
        </w:tc>
        <w:tc>
          <w:tcPr>
            <w:tcW w:w="671" w:type="dxa"/>
            <w:tcBorders>
              <w:top w:val="single" w:sz="4" w:space="0" w:color="auto"/>
              <w:left w:val="single" w:sz="4" w:space="0" w:color="auto"/>
              <w:bottom w:val="single" w:sz="4" w:space="0" w:color="auto"/>
              <w:right w:val="single" w:sz="4" w:space="0" w:color="auto"/>
            </w:tcBorders>
            <w:vAlign w:val="center"/>
          </w:tcPr>
          <w:p w14:paraId="259464C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BA9075" wp14:editId="4444B3FE">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8EA543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B9E8CC" wp14:editId="6924A58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0AED2B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DD5E06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10E1B1F" w14:textId="77777777" w:rsidR="00CE5EEC" w:rsidRPr="006613E6" w:rsidRDefault="00CE5EEC" w:rsidP="00E37150">
            <w:pPr>
              <w:pStyle w:val="ProductList-OfferingBody"/>
              <w:ind w:right="0"/>
              <w:rPr>
                <w:noProof/>
                <w:color w:val="000000"/>
                <w:sz w:val="12"/>
              </w:rPr>
            </w:pPr>
            <w:r>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14:paraId="15332FF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F05BC8" wp14:editId="48FDD2A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7C4811B"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7899D4BD" w14:textId="77777777" w:rsidR="00CE5EEC" w:rsidRPr="006613E6" w:rsidRDefault="00CE5EEC" w:rsidP="008E4C23">
            <w:pPr>
              <w:pStyle w:val="ProductList-OfferingBody"/>
              <w:rPr>
                <w:noProof/>
                <w:color w:val="000000"/>
                <w:sz w:val="12"/>
              </w:rPr>
            </w:pPr>
          </w:p>
        </w:tc>
      </w:tr>
      <w:tr w:rsidR="00CE5EEC" w:rsidRPr="006613E6" w14:paraId="12EC0631"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A8B43E5" w14:textId="77777777" w:rsidR="00CE5EEC" w:rsidRPr="006613E6" w:rsidRDefault="00CE5EEC" w:rsidP="00E37150">
            <w:pPr>
              <w:pStyle w:val="ProductList-OfferingBody"/>
              <w:ind w:right="0"/>
              <w:rPr>
                <w:color w:val="000000"/>
                <w:sz w:val="13"/>
                <w:szCs w:val="13"/>
              </w:rPr>
            </w:pPr>
            <w:r>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14:paraId="1BB8568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C87706A" wp14:editId="02F0763E">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DB29B8"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5DF4D2EE" wp14:editId="144CED5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DC3AAE"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639531B" wp14:editId="4036175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6C3FFF4"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83EE5D7" w14:textId="77777777" w:rsidR="00CE5EEC" w:rsidRPr="006613E6" w:rsidRDefault="00CE5EEC" w:rsidP="00E37150">
            <w:pPr>
              <w:pStyle w:val="ProductList-OfferingBody"/>
              <w:ind w:right="0"/>
              <w:rPr>
                <w:noProof/>
                <w:color w:val="000000"/>
                <w:sz w:val="13"/>
                <w:szCs w:val="13"/>
              </w:rPr>
            </w:pPr>
            <w:r>
              <w:rPr>
                <w:color w:val="000000"/>
                <w:sz w:val="13"/>
                <w:szCs w:val="13"/>
              </w:rPr>
              <w:t>Gerenciamento de caso</w:t>
            </w:r>
          </w:p>
        </w:tc>
        <w:tc>
          <w:tcPr>
            <w:tcW w:w="671" w:type="dxa"/>
            <w:tcBorders>
              <w:top w:val="single" w:sz="4" w:space="0" w:color="auto"/>
              <w:left w:val="single" w:sz="4" w:space="0" w:color="auto"/>
              <w:bottom w:val="single" w:sz="4" w:space="0" w:color="auto"/>
              <w:right w:val="single" w:sz="4" w:space="0" w:color="auto"/>
            </w:tcBorders>
            <w:vAlign w:val="center"/>
          </w:tcPr>
          <w:p w14:paraId="20045DC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2B1B7B" wp14:editId="6ECA2F9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28E215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8FF7D6" wp14:editId="7723BA0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1A2BB9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B042CC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A37D292" w14:textId="77777777" w:rsidR="00CE5EEC" w:rsidRPr="006613E6" w:rsidRDefault="00CE5EEC" w:rsidP="00E37150">
            <w:pPr>
              <w:pStyle w:val="ProductList-OfferingBody"/>
              <w:ind w:right="0"/>
              <w:rPr>
                <w:noProof/>
                <w:color w:val="000000"/>
                <w:sz w:val="12"/>
              </w:rPr>
            </w:pPr>
            <w:r>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5A961A6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A5D22D" wp14:editId="647CE495">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B7EF84B"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61083527" w14:textId="77777777" w:rsidR="00CE5EEC" w:rsidRPr="006613E6" w:rsidRDefault="00CE5EEC" w:rsidP="008E4C23">
            <w:pPr>
              <w:pStyle w:val="ProductList-OfferingBody"/>
              <w:rPr>
                <w:noProof/>
                <w:color w:val="000000"/>
                <w:sz w:val="12"/>
              </w:rPr>
            </w:pPr>
          </w:p>
        </w:tc>
      </w:tr>
      <w:tr w:rsidR="00CE5EEC" w:rsidRPr="006613E6" w14:paraId="546FF8F5"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3B6444C" w14:textId="77777777" w:rsidR="00CE5EEC" w:rsidRPr="006613E6" w:rsidRDefault="00CE5EEC" w:rsidP="00E37150">
            <w:pPr>
              <w:pStyle w:val="ProductList-OfferingBody"/>
              <w:ind w:right="0"/>
              <w:rPr>
                <w:color w:val="000000"/>
                <w:sz w:val="13"/>
                <w:szCs w:val="13"/>
              </w:rPr>
            </w:pPr>
            <w:r>
              <w:rPr>
                <w:color w:val="000000"/>
                <w:sz w:val="13"/>
                <w:szCs w:val="13"/>
              </w:rPr>
              <w:t>Executar como um processo sob demanda</w:t>
            </w:r>
          </w:p>
        </w:tc>
        <w:tc>
          <w:tcPr>
            <w:tcW w:w="656" w:type="dxa"/>
            <w:tcBorders>
              <w:top w:val="single" w:sz="4" w:space="0" w:color="auto"/>
              <w:left w:val="single" w:sz="4" w:space="0" w:color="auto"/>
              <w:bottom w:val="single" w:sz="4" w:space="0" w:color="auto"/>
              <w:right w:val="single" w:sz="4" w:space="0" w:color="auto"/>
            </w:tcBorders>
            <w:vAlign w:val="center"/>
          </w:tcPr>
          <w:p w14:paraId="0266B77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65A18F9" wp14:editId="697CD10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998BE8C"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746D2D06" wp14:editId="1B6533B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D2DFC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47CF887" wp14:editId="195703C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BE064E9"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A8C0348" w14:textId="77777777" w:rsidR="00CE5EEC" w:rsidRPr="006613E6" w:rsidRDefault="00CE5EEC" w:rsidP="00E37150">
            <w:pPr>
              <w:pStyle w:val="ProductList-OfferingBody"/>
              <w:ind w:right="0"/>
              <w:rPr>
                <w:noProof/>
                <w:color w:val="000000"/>
                <w:sz w:val="13"/>
                <w:szCs w:val="13"/>
              </w:rPr>
            </w:pPr>
            <w:r>
              <w:rPr>
                <w:color w:val="000000"/>
                <w:sz w:val="13"/>
                <w:szCs w:val="13"/>
              </w:rPr>
              <w:t>Adicionar ou remover um relacionamento do cliente para um contato</w:t>
            </w:r>
          </w:p>
        </w:tc>
        <w:tc>
          <w:tcPr>
            <w:tcW w:w="671" w:type="dxa"/>
            <w:tcBorders>
              <w:top w:val="single" w:sz="4" w:space="0" w:color="auto"/>
              <w:left w:val="single" w:sz="4" w:space="0" w:color="auto"/>
              <w:bottom w:val="single" w:sz="4" w:space="0" w:color="auto"/>
              <w:right w:val="single" w:sz="4" w:space="0" w:color="auto"/>
            </w:tcBorders>
            <w:vAlign w:val="center"/>
          </w:tcPr>
          <w:p w14:paraId="5866A35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3792C6" wp14:editId="01068E5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49443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8FACB1" wp14:editId="69E103A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6E1ECA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4401A9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48993A" w14:textId="77777777" w:rsidR="00CE5EEC" w:rsidRPr="006613E6" w:rsidRDefault="00CE5EEC" w:rsidP="00E37150">
            <w:pPr>
              <w:pStyle w:val="ProductList-OfferingBody"/>
              <w:ind w:right="0"/>
              <w:rPr>
                <w:noProof/>
                <w:color w:val="000000"/>
                <w:sz w:val="12"/>
              </w:rPr>
            </w:pPr>
            <w:r>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0E2B0A6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550A22" wp14:editId="7172A19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43B046F"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0725E933" w14:textId="77777777" w:rsidR="00CE5EEC" w:rsidRPr="006613E6" w:rsidRDefault="00CE5EEC" w:rsidP="008E4C23">
            <w:pPr>
              <w:pStyle w:val="ProductList-OfferingBody"/>
              <w:rPr>
                <w:noProof/>
                <w:color w:val="000000"/>
                <w:sz w:val="12"/>
              </w:rPr>
            </w:pPr>
          </w:p>
        </w:tc>
      </w:tr>
      <w:tr w:rsidR="00CE5EEC" w:rsidRPr="006613E6" w14:paraId="7BF45D1F"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6AEA804" w14:textId="77777777" w:rsidR="00CE5EEC" w:rsidRPr="006613E6" w:rsidRDefault="00CE5EEC" w:rsidP="00E37150">
            <w:pPr>
              <w:pStyle w:val="ProductList-OfferingBody"/>
              <w:ind w:right="0"/>
              <w:rPr>
                <w:color w:val="000000"/>
                <w:sz w:val="13"/>
                <w:szCs w:val="13"/>
              </w:rPr>
            </w:pPr>
            <w:r>
              <w:rPr>
                <w:color w:val="000000"/>
                <w:sz w:val="13"/>
                <w:szCs w:val="13"/>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55709990"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55AE7679" wp14:editId="2103DE9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BC009AB"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2C7F3082" wp14:editId="2674A30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13FD596"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39FE98F" wp14:editId="08D009D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F1CDF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F780501" w14:textId="77777777" w:rsidR="00CE5EEC" w:rsidRPr="006613E6" w:rsidRDefault="00CE5EEC" w:rsidP="00E37150">
            <w:pPr>
              <w:pStyle w:val="ProductList-OfferingBody"/>
              <w:ind w:right="0"/>
              <w:rPr>
                <w:noProof/>
                <w:color w:val="000000"/>
                <w:sz w:val="13"/>
                <w:szCs w:val="13"/>
              </w:rPr>
            </w:pPr>
            <w:r>
              <w:rPr>
                <w:color w:val="000000"/>
                <w:sz w:val="13"/>
                <w:szCs w:val="13"/>
              </w:rPr>
              <w:t>Associar uma oportunidade a um contato</w:t>
            </w:r>
          </w:p>
        </w:tc>
        <w:tc>
          <w:tcPr>
            <w:tcW w:w="671" w:type="dxa"/>
            <w:tcBorders>
              <w:top w:val="single" w:sz="4" w:space="0" w:color="auto"/>
              <w:left w:val="single" w:sz="4" w:space="0" w:color="auto"/>
              <w:bottom w:val="single" w:sz="4" w:space="0" w:color="auto"/>
              <w:right w:val="single" w:sz="4" w:space="0" w:color="auto"/>
            </w:tcBorders>
            <w:vAlign w:val="center"/>
          </w:tcPr>
          <w:p w14:paraId="2A64C3A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1720E1" wp14:editId="0255170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6B240F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623A39" wp14:editId="746050C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F73547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67D3CE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D96C05D" w14:textId="77777777" w:rsidR="00CE5EEC" w:rsidRPr="006613E6" w:rsidRDefault="00CE5EEC" w:rsidP="00E37150">
            <w:pPr>
              <w:pStyle w:val="ProductList-OfferingBody"/>
              <w:ind w:right="0"/>
              <w:rPr>
                <w:noProof/>
                <w:color w:val="000000"/>
                <w:sz w:val="12"/>
              </w:rPr>
            </w:pPr>
            <w:r>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14:paraId="5B5E84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0802B7" wp14:editId="045CFC4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039A1B" w14:textId="77777777"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14:paraId="293BF35F" w14:textId="77777777" w:rsidR="00CE5EEC" w:rsidRPr="006613E6" w:rsidRDefault="00CE5EEC" w:rsidP="008E4C23">
            <w:pPr>
              <w:pStyle w:val="ProductList-OfferingBody"/>
              <w:rPr>
                <w:noProof/>
                <w:color w:val="000000"/>
                <w:sz w:val="12"/>
              </w:rPr>
            </w:pPr>
          </w:p>
        </w:tc>
      </w:tr>
      <w:tr w:rsidR="00CE5EEC" w:rsidRPr="006613E6" w14:paraId="086D6F47"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8A577C1" w14:textId="77777777" w:rsidR="00CE5EEC" w:rsidRPr="006613E6" w:rsidRDefault="00CE5EEC" w:rsidP="00E37150">
            <w:pPr>
              <w:pStyle w:val="ProductList-OfferingBody"/>
              <w:ind w:right="0"/>
              <w:rPr>
                <w:color w:val="000000"/>
                <w:sz w:val="13"/>
                <w:szCs w:val="13"/>
              </w:rPr>
            </w:pPr>
            <w:r>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14:paraId="2EF00C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46E271" wp14:editId="006A012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A2D4D9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BB6253" wp14:editId="18B8019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7079EF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621D43F" wp14:editId="3AD85F4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A6A00D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FADDCF1" w14:textId="77777777" w:rsidR="00CE5EEC" w:rsidRPr="006613E6" w:rsidRDefault="00CE5EEC" w:rsidP="00E37150">
            <w:pPr>
              <w:pStyle w:val="ProductList-OfferingBody"/>
              <w:ind w:right="0"/>
              <w:rPr>
                <w:noProof/>
                <w:color w:val="000000"/>
                <w:sz w:val="13"/>
                <w:szCs w:val="13"/>
              </w:rPr>
            </w:pPr>
            <w:r>
              <w:rPr>
                <w:color w:val="000000"/>
                <w:sz w:val="13"/>
                <w:szCs w:val="13"/>
              </w:rPr>
              <w:t>Qualificar e converter um cliente potencial em um contato</w:t>
            </w:r>
          </w:p>
        </w:tc>
        <w:tc>
          <w:tcPr>
            <w:tcW w:w="671" w:type="dxa"/>
            <w:tcBorders>
              <w:top w:val="single" w:sz="4" w:space="0" w:color="auto"/>
              <w:left w:val="single" w:sz="4" w:space="0" w:color="auto"/>
              <w:bottom w:val="single" w:sz="4" w:space="0" w:color="auto"/>
              <w:right w:val="single" w:sz="4" w:space="0" w:color="auto"/>
            </w:tcBorders>
            <w:vAlign w:val="center"/>
          </w:tcPr>
          <w:p w14:paraId="6C01D7E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CC4AAA" wp14:editId="4D5918C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DC578C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17520B" wp14:editId="0FB3571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BB7A13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EAFBD67"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01E1C7" w14:textId="77777777" w:rsidR="00CE5EEC" w:rsidRPr="006613E6" w:rsidRDefault="00CE5EEC" w:rsidP="00E37150">
            <w:pPr>
              <w:pStyle w:val="ProductList-OfferingBody"/>
              <w:ind w:right="0"/>
              <w:rPr>
                <w:noProof/>
                <w:color w:val="000000"/>
              </w:rPr>
            </w:pPr>
            <w:r>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14:paraId="6E3F3C19"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E213185" wp14:editId="0A75BA8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AF17CC0"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6D4B9A5A" w14:textId="77777777" w:rsidR="00CE5EEC" w:rsidRPr="006613E6" w:rsidRDefault="00CE5EEC" w:rsidP="008E4C23">
            <w:pPr>
              <w:pStyle w:val="ProductList-OfferingBody"/>
              <w:rPr>
                <w:noProof/>
                <w:color w:val="000000"/>
              </w:rPr>
            </w:pPr>
          </w:p>
        </w:tc>
      </w:tr>
      <w:tr w:rsidR="00CE5EEC" w:rsidRPr="006613E6" w14:paraId="4CC17590"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9529E94" w14:textId="77777777" w:rsidR="00CE5EEC" w:rsidRPr="006613E6" w:rsidRDefault="00CE5EEC" w:rsidP="00E37150">
            <w:pPr>
              <w:pStyle w:val="ProductList-OfferingBody"/>
              <w:ind w:right="0"/>
              <w:rPr>
                <w:color w:val="000000"/>
                <w:sz w:val="13"/>
                <w:szCs w:val="13"/>
              </w:rPr>
            </w:pPr>
            <w:r>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14:paraId="219A7EE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8250D1" wp14:editId="5F63587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F03A71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458E59" wp14:editId="647299E3">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A2E975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B868417" wp14:editId="1286378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6FD67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5837D7B" w14:textId="77777777" w:rsidR="00CE5EEC" w:rsidRPr="006613E6" w:rsidRDefault="00CE5EEC" w:rsidP="00E37150">
            <w:pPr>
              <w:pStyle w:val="ProductList-OfferingBody"/>
              <w:ind w:right="0"/>
              <w:rPr>
                <w:noProof/>
                <w:color w:val="000000"/>
                <w:sz w:val="13"/>
                <w:szCs w:val="13"/>
              </w:rPr>
            </w:pPr>
            <w:r>
              <w:rPr>
                <w:color w:val="000000"/>
                <w:sz w:val="13"/>
                <w:szCs w:val="13"/>
              </w:rPr>
              <w:t>Contatos</w:t>
            </w:r>
          </w:p>
        </w:tc>
        <w:tc>
          <w:tcPr>
            <w:tcW w:w="671" w:type="dxa"/>
            <w:tcBorders>
              <w:top w:val="single" w:sz="4" w:space="0" w:color="auto"/>
              <w:left w:val="single" w:sz="4" w:space="0" w:color="auto"/>
              <w:bottom w:val="single" w:sz="4" w:space="0" w:color="auto"/>
              <w:right w:val="single" w:sz="4" w:space="0" w:color="auto"/>
            </w:tcBorders>
            <w:vAlign w:val="center"/>
          </w:tcPr>
          <w:p w14:paraId="1071A0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0C1ED7" wp14:editId="6607E2D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36100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95350E" wp14:editId="12213EB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F13095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85AD647"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FDB430E" w14:textId="77777777" w:rsidR="00CE5EEC" w:rsidRPr="006613E6" w:rsidRDefault="00CE5EEC" w:rsidP="00E37150">
            <w:pPr>
              <w:pStyle w:val="ProductList-OfferingBody"/>
              <w:ind w:right="0"/>
              <w:rPr>
                <w:noProof/>
                <w:color w:val="000000"/>
              </w:rPr>
            </w:pPr>
            <w:r>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14:paraId="69A81AB8"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06FCA26" wp14:editId="7BAADB3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115EC3E"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7114F9D6" w14:textId="77777777" w:rsidR="00CE5EEC" w:rsidRPr="006613E6" w:rsidRDefault="00CE5EEC" w:rsidP="008E4C23">
            <w:pPr>
              <w:pStyle w:val="ProductList-OfferingBody"/>
              <w:rPr>
                <w:noProof/>
                <w:color w:val="000000"/>
              </w:rPr>
            </w:pPr>
          </w:p>
        </w:tc>
      </w:tr>
      <w:tr w:rsidR="00CE5EEC" w:rsidRPr="006613E6" w14:paraId="7FE2F3C4"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C7E1AA" w14:textId="77777777" w:rsidR="00CE5EEC" w:rsidRPr="006613E6" w:rsidRDefault="00CE5EEC" w:rsidP="00E37150">
            <w:pPr>
              <w:pStyle w:val="ProductList-OfferingBody"/>
              <w:ind w:right="0"/>
              <w:rPr>
                <w:color w:val="000000"/>
                <w:sz w:val="13"/>
                <w:szCs w:val="13"/>
              </w:rPr>
            </w:pPr>
            <w:r>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7329141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A8846D" wp14:editId="2FED3353">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F5A9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D6B5F1" wp14:editId="7D0EC0A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067FAF1"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A00D7C6" wp14:editId="4D62A75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012AFF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F65ED8" w14:textId="77777777" w:rsidR="00CE5EEC" w:rsidRPr="006613E6" w:rsidRDefault="00CE5EEC" w:rsidP="00E37150">
            <w:pPr>
              <w:pStyle w:val="ProductList-OfferingBody"/>
              <w:ind w:right="0"/>
              <w:rPr>
                <w:noProof/>
                <w:sz w:val="13"/>
                <w:szCs w:val="13"/>
              </w:rPr>
            </w:pPr>
            <w:r>
              <w:rPr>
                <w:color w:val="000000"/>
                <w:sz w:val="13"/>
                <w:szCs w:val="13"/>
              </w:rPr>
              <w:t>Pontuação, roteamento, atribuição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14:paraId="11A1477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CBB6BDB" wp14:editId="1D259EEE">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33F15D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74ED94B" wp14:editId="36F2DB0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634C33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1333D4D"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65C37EA6" w14:textId="77777777" w:rsidR="00CE5EEC" w:rsidRPr="006613E6" w:rsidRDefault="00CE5EEC" w:rsidP="00E37150">
            <w:pPr>
              <w:pStyle w:val="ProductList-OfferingBody"/>
              <w:ind w:right="0"/>
              <w:rPr>
                <w:noProof/>
              </w:rPr>
            </w:pPr>
            <w:r>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14:paraId="17DE91AE"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DC87727" wp14:editId="2E8FD91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877EDA"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791A4556" w14:textId="77777777" w:rsidR="00CE5EEC" w:rsidRPr="006613E6" w:rsidRDefault="00CE5EEC" w:rsidP="008E4C23">
            <w:pPr>
              <w:pStyle w:val="ProductList-OfferingBody"/>
              <w:rPr>
                <w:noProof/>
              </w:rPr>
            </w:pPr>
          </w:p>
        </w:tc>
      </w:tr>
      <w:tr w:rsidR="00CE5EEC" w:rsidRPr="006613E6" w14:paraId="55ECA993"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0AEAC66" w14:textId="77777777" w:rsidR="00CE5EEC" w:rsidRPr="006613E6" w:rsidRDefault="00CE5EEC" w:rsidP="00E37150">
            <w:pPr>
              <w:pStyle w:val="ProductList-OfferingBody"/>
              <w:ind w:right="0"/>
              <w:rPr>
                <w:color w:val="000000"/>
                <w:sz w:val="13"/>
                <w:szCs w:val="13"/>
              </w:rPr>
            </w:pPr>
            <w:r>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14:paraId="0818AB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8799CC" wp14:editId="7024168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56BF3A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8116B4" wp14:editId="7A50D35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6F35B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9C8127D" wp14:editId="5B79F84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A6D9F5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A86232C" w14:textId="77777777" w:rsidR="00CE5EEC" w:rsidRPr="006613E6" w:rsidRDefault="00CE5EEC" w:rsidP="00E37150">
            <w:pPr>
              <w:pStyle w:val="ProductList-OfferingBody"/>
              <w:ind w:right="0"/>
              <w:rPr>
                <w:noProof/>
                <w:sz w:val="13"/>
                <w:szCs w:val="13"/>
              </w:rPr>
            </w:pPr>
            <w:r>
              <w:rPr>
                <w:color w:val="000000"/>
                <w:sz w:val="13"/>
                <w:szCs w:val="13"/>
              </w:rPr>
              <w:t>Captura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14:paraId="770017A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136EF2B" wp14:editId="63823EF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998B5F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B6EE7D" wp14:editId="02E7F9F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288A8A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FBB012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4284A5A" w14:textId="77777777" w:rsidR="00CE5EEC" w:rsidRPr="006613E6" w:rsidRDefault="00CE5EEC" w:rsidP="00E37150">
            <w:pPr>
              <w:pStyle w:val="ProductList-OfferingBody"/>
              <w:ind w:right="0"/>
              <w:rPr>
                <w:noProof/>
              </w:rPr>
            </w:pPr>
            <w:r>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14:paraId="38B92AF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86C65CD" wp14:editId="118A156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2B268DA"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016D373C" w14:textId="77777777" w:rsidR="00CE5EEC" w:rsidRPr="006613E6" w:rsidRDefault="00CE5EEC" w:rsidP="008E4C23">
            <w:pPr>
              <w:pStyle w:val="ProductList-OfferingBody"/>
              <w:rPr>
                <w:noProof/>
              </w:rPr>
            </w:pPr>
          </w:p>
        </w:tc>
      </w:tr>
      <w:tr w:rsidR="00CE5EEC" w:rsidRPr="006613E6" w14:paraId="11D43C63"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3324FC1" w14:textId="77777777" w:rsidR="00CE5EEC" w:rsidRPr="006613E6" w:rsidRDefault="00CE5EEC" w:rsidP="00E37150">
            <w:pPr>
              <w:pStyle w:val="ProductList-OfferingBody"/>
              <w:ind w:right="0"/>
              <w:rPr>
                <w:color w:val="000000"/>
                <w:sz w:val="13"/>
                <w:szCs w:val="13"/>
              </w:rPr>
            </w:pPr>
            <w:r>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6C2AA53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632C03" wp14:editId="6C9C600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B11CE0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1BFC60" wp14:editId="3AADCC0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519DDA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8786076" wp14:editId="7D1972B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5913D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05B7746" w14:textId="77777777" w:rsidR="00CE5EEC" w:rsidRPr="006613E6" w:rsidRDefault="00CE5EEC" w:rsidP="00E37150">
            <w:pPr>
              <w:pStyle w:val="ProductList-OfferingBody"/>
              <w:ind w:right="0"/>
              <w:rPr>
                <w:noProof/>
                <w:sz w:val="13"/>
                <w:szCs w:val="13"/>
              </w:rPr>
            </w:pPr>
            <w:r>
              <w:rPr>
                <w:color w:val="000000"/>
                <w:sz w:val="13"/>
                <w:szCs w:val="13"/>
              </w:rPr>
              <w:t>Adicionar ou remover um relacionamento do cliente em uma conta</w:t>
            </w:r>
          </w:p>
        </w:tc>
        <w:tc>
          <w:tcPr>
            <w:tcW w:w="671" w:type="dxa"/>
            <w:tcBorders>
              <w:top w:val="single" w:sz="4" w:space="0" w:color="auto"/>
              <w:left w:val="single" w:sz="4" w:space="0" w:color="auto"/>
              <w:bottom w:val="single" w:sz="4" w:space="0" w:color="auto"/>
              <w:right w:val="single" w:sz="4" w:space="0" w:color="auto"/>
            </w:tcBorders>
            <w:vAlign w:val="center"/>
          </w:tcPr>
          <w:p w14:paraId="0FFB938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453E818" wp14:editId="31FBD15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158108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49AAA4F" wp14:editId="5C8458E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A7F5E3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34D526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85EC94E" w14:textId="77777777" w:rsidR="00CE5EEC" w:rsidRPr="006613E6" w:rsidRDefault="00CE5EEC" w:rsidP="00E37150">
            <w:pPr>
              <w:pStyle w:val="ProductList-OfferingBody"/>
              <w:ind w:right="0"/>
              <w:rPr>
                <w:noProof/>
              </w:rPr>
            </w:pPr>
            <w:r>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14:paraId="275D7C4B"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C53D608" wp14:editId="1746E69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876239C"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7740F3C1" w14:textId="77777777" w:rsidR="00CE5EEC" w:rsidRPr="006613E6" w:rsidRDefault="00CE5EEC" w:rsidP="008E4C23">
            <w:pPr>
              <w:pStyle w:val="ProductList-OfferingBody"/>
              <w:rPr>
                <w:noProof/>
              </w:rPr>
            </w:pPr>
          </w:p>
        </w:tc>
      </w:tr>
      <w:tr w:rsidR="00CE5EEC" w:rsidRPr="006613E6" w14:paraId="1819F33A"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61D4C74" w14:textId="77777777" w:rsidR="00CE5EEC" w:rsidRPr="006613E6" w:rsidRDefault="00CE5EEC" w:rsidP="00E37150">
            <w:pPr>
              <w:pStyle w:val="ProductList-OfferingBody"/>
              <w:ind w:right="0"/>
              <w:rPr>
                <w:color w:val="000000"/>
                <w:sz w:val="13"/>
                <w:szCs w:val="13"/>
              </w:rPr>
            </w:pPr>
            <w:r>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7D0AB13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0A22F4" wp14:editId="1DEB9F2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E3E6CB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45F4C2" wp14:editId="5DCBA2E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DD968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352519" wp14:editId="59DD1E3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EE5728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36817BD" w14:textId="77777777" w:rsidR="00CE5EEC" w:rsidRPr="006613E6" w:rsidRDefault="00CE5EEC" w:rsidP="00E37150">
            <w:pPr>
              <w:pStyle w:val="ProductList-OfferingBody"/>
              <w:ind w:right="0"/>
              <w:rPr>
                <w:noProof/>
                <w:sz w:val="13"/>
                <w:szCs w:val="13"/>
              </w:rPr>
            </w:pPr>
            <w:r>
              <w:rPr>
                <w:color w:val="000000"/>
                <w:sz w:val="13"/>
                <w:szCs w:val="13"/>
              </w:rPr>
              <w:t>Associar uma oportunidade a uma conta</w:t>
            </w:r>
          </w:p>
        </w:tc>
        <w:tc>
          <w:tcPr>
            <w:tcW w:w="671" w:type="dxa"/>
            <w:tcBorders>
              <w:top w:val="single" w:sz="4" w:space="0" w:color="auto"/>
              <w:left w:val="single" w:sz="4" w:space="0" w:color="auto"/>
              <w:bottom w:val="single" w:sz="4" w:space="0" w:color="auto"/>
              <w:right w:val="single" w:sz="4" w:space="0" w:color="auto"/>
            </w:tcBorders>
            <w:vAlign w:val="center"/>
          </w:tcPr>
          <w:p w14:paraId="6B636DF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2DD715D" wp14:editId="5452AB8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07DD74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28BB42A" wp14:editId="448B595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6B863B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AD6EBD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221F743" w14:textId="77777777" w:rsidR="00CE5EEC" w:rsidRPr="006613E6" w:rsidRDefault="00CE5EEC" w:rsidP="00E37150">
            <w:pPr>
              <w:pStyle w:val="ProductList-OfferingBody"/>
              <w:ind w:right="0"/>
              <w:rPr>
                <w:noProof/>
              </w:rPr>
            </w:pPr>
            <w:r>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14:paraId="0C1797B1"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0F04823" wp14:editId="0D0C412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230652"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5AB620EC" w14:textId="77777777" w:rsidR="00CE5EEC" w:rsidRPr="006613E6" w:rsidRDefault="00CE5EEC" w:rsidP="008E4C23">
            <w:pPr>
              <w:pStyle w:val="ProductList-OfferingBody"/>
              <w:rPr>
                <w:noProof/>
              </w:rPr>
            </w:pPr>
          </w:p>
        </w:tc>
      </w:tr>
      <w:tr w:rsidR="00CE5EEC" w:rsidRPr="006613E6" w14:paraId="3E7CBA6F"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694B2BD" w14:textId="77777777" w:rsidR="00CE5EEC" w:rsidRPr="006613E6" w:rsidRDefault="00CE5EEC" w:rsidP="00E37150">
            <w:pPr>
              <w:pStyle w:val="ProductList-OfferingBody"/>
              <w:ind w:right="0"/>
              <w:rPr>
                <w:color w:val="000000"/>
                <w:sz w:val="13"/>
                <w:szCs w:val="13"/>
              </w:rPr>
            </w:pPr>
            <w:r>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14:paraId="0199DF1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2C583A" wp14:editId="0241617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114F4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45EFFF" wp14:editId="1314DF9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E1C08CD"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D22EB9" wp14:editId="74572FA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48A7EE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033E8D1" w14:textId="77777777" w:rsidR="00CE5EEC" w:rsidRPr="006613E6" w:rsidRDefault="00CE5EEC" w:rsidP="00E37150">
            <w:pPr>
              <w:pStyle w:val="ProductList-OfferingBody"/>
              <w:ind w:right="0"/>
              <w:rPr>
                <w:noProof/>
                <w:sz w:val="13"/>
                <w:szCs w:val="13"/>
              </w:rPr>
            </w:pPr>
            <w:r>
              <w:rPr>
                <w:color w:val="000000"/>
                <w:sz w:val="13"/>
                <w:szCs w:val="13"/>
              </w:rPr>
              <w:t>Qualificar e converter um cliente potencial em uma conta</w:t>
            </w:r>
          </w:p>
        </w:tc>
        <w:tc>
          <w:tcPr>
            <w:tcW w:w="671" w:type="dxa"/>
            <w:tcBorders>
              <w:top w:val="single" w:sz="4" w:space="0" w:color="auto"/>
              <w:left w:val="single" w:sz="4" w:space="0" w:color="auto"/>
              <w:bottom w:val="single" w:sz="4" w:space="0" w:color="auto"/>
              <w:right w:val="single" w:sz="4" w:space="0" w:color="auto"/>
            </w:tcBorders>
            <w:vAlign w:val="center"/>
          </w:tcPr>
          <w:p w14:paraId="427785E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FCBAEDF" wp14:editId="54008A6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E58989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3CBB3F8" wp14:editId="28C3FD4C">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7E23F4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DA36F9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1FC24E1" w14:textId="77777777" w:rsidR="00CE5EEC" w:rsidRPr="006613E6" w:rsidRDefault="00CE5EEC" w:rsidP="00E37150">
            <w:pPr>
              <w:pStyle w:val="ProductList-OfferingBody"/>
              <w:ind w:right="0"/>
              <w:rPr>
                <w:noProof/>
              </w:rPr>
            </w:pPr>
            <w:r>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14:paraId="711FBAB4"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1D91C0A" wp14:editId="01154D6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4A8C0A"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6BEB5730" w14:textId="77777777" w:rsidR="00CE5EEC" w:rsidRPr="006613E6" w:rsidRDefault="00CE5EEC" w:rsidP="008E4C23">
            <w:pPr>
              <w:pStyle w:val="ProductList-OfferingBody"/>
              <w:rPr>
                <w:noProof/>
              </w:rPr>
            </w:pPr>
          </w:p>
        </w:tc>
      </w:tr>
      <w:tr w:rsidR="00CE5EEC" w:rsidRPr="006613E6" w14:paraId="76DA6AB6"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20900AD" w14:textId="77777777" w:rsidR="00CE5EEC" w:rsidRPr="006613E6" w:rsidRDefault="00CE5EEC" w:rsidP="00E37150">
            <w:pPr>
              <w:pStyle w:val="ProductList-OfferingBody"/>
              <w:ind w:right="0"/>
              <w:rPr>
                <w:color w:val="000000"/>
                <w:sz w:val="13"/>
                <w:szCs w:val="13"/>
              </w:rPr>
            </w:pPr>
            <w:r>
              <w:rPr>
                <w:color w:val="000000"/>
                <w:sz w:val="13"/>
                <w:szCs w:val="13"/>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3E6BCA3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48255E" wp14:editId="4FCE5EA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83939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124616" wp14:editId="47177D2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660EDE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B282B3C" wp14:editId="7F0F8B3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94569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8C9DEBA" w14:textId="77777777" w:rsidR="00CE5EEC" w:rsidRPr="006613E6" w:rsidRDefault="00CE5EEC" w:rsidP="00E37150">
            <w:pPr>
              <w:pStyle w:val="ProductList-OfferingBody"/>
              <w:ind w:right="0"/>
              <w:rPr>
                <w:noProof/>
                <w:color w:val="000000"/>
                <w:sz w:val="13"/>
                <w:szCs w:val="13"/>
              </w:rPr>
            </w:pPr>
            <w:r>
              <w:rPr>
                <w:color w:val="000000"/>
                <w:sz w:val="13"/>
                <w:szCs w:val="13"/>
              </w:rPr>
              <w:t>Contas</w:t>
            </w:r>
          </w:p>
        </w:tc>
        <w:tc>
          <w:tcPr>
            <w:tcW w:w="671" w:type="dxa"/>
            <w:tcBorders>
              <w:top w:val="single" w:sz="4" w:space="0" w:color="auto"/>
              <w:left w:val="single" w:sz="4" w:space="0" w:color="auto"/>
              <w:bottom w:val="single" w:sz="4" w:space="0" w:color="auto"/>
              <w:right w:val="single" w:sz="4" w:space="0" w:color="auto"/>
            </w:tcBorders>
            <w:vAlign w:val="center"/>
          </w:tcPr>
          <w:p w14:paraId="53726E8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5D997A" wp14:editId="2BD5899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807B6B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0CC032" wp14:editId="1636238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AF8893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7BB5699B"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9A162F4" w14:textId="77777777" w:rsidR="00CE5EEC" w:rsidRPr="006613E6" w:rsidRDefault="00CE5EEC" w:rsidP="00E37150">
            <w:pPr>
              <w:pStyle w:val="ProductList-OfferingBody"/>
              <w:ind w:right="0"/>
              <w:rPr>
                <w:noProof/>
                <w:color w:val="000000"/>
              </w:rPr>
            </w:pPr>
            <w:r>
              <w:rPr>
                <w:color w:val="000000"/>
                <w:sz w:val="13"/>
                <w:szCs w:val="13"/>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3F5E3063"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5FE5C1F" wp14:editId="7A20D5D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B7328A6"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2BEB2440" w14:textId="77777777" w:rsidR="00CE5EEC" w:rsidRPr="006613E6" w:rsidRDefault="00CE5EEC" w:rsidP="008E4C23">
            <w:pPr>
              <w:pStyle w:val="ProductList-OfferingBody"/>
              <w:rPr>
                <w:noProof/>
                <w:color w:val="000000"/>
              </w:rPr>
            </w:pPr>
          </w:p>
        </w:tc>
      </w:tr>
      <w:tr w:rsidR="00CE5EEC" w:rsidRPr="006613E6" w14:paraId="202BD8E0"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3CC28D" w14:textId="77777777" w:rsidR="00CE5EEC" w:rsidRPr="006613E6" w:rsidRDefault="00CE5EEC" w:rsidP="00E37150">
            <w:pPr>
              <w:pStyle w:val="ProductList-OfferingBody"/>
              <w:ind w:right="0"/>
              <w:rPr>
                <w:color w:val="000000"/>
                <w:sz w:val="13"/>
                <w:szCs w:val="13"/>
              </w:rPr>
            </w:pPr>
            <w:r>
              <w:rPr>
                <w:color w:val="000000"/>
                <w:sz w:val="13"/>
                <w:szCs w:val="13"/>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1A006D9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B7BAD8" wp14:editId="1B87DD7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D78456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48E943" wp14:editId="76299BE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A0BE95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54F1B0D" wp14:editId="36CDA0A8">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604B0A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CF92FDD" w14:textId="77777777" w:rsidR="00CE5EEC" w:rsidRPr="006613E6" w:rsidRDefault="00CE5EEC" w:rsidP="00E37150">
            <w:pPr>
              <w:pStyle w:val="ProductList-OfferingBody"/>
              <w:ind w:right="0"/>
              <w:rPr>
                <w:noProof/>
                <w:color w:val="000000"/>
                <w:sz w:val="13"/>
                <w:szCs w:val="13"/>
              </w:rPr>
            </w:pPr>
            <w:r>
              <w:rPr>
                <w:color w:val="000000"/>
                <w:sz w:val="13"/>
                <w:szCs w:val="13"/>
              </w:rPr>
              <w:t>Importar dados em lote</w:t>
            </w:r>
          </w:p>
        </w:tc>
        <w:tc>
          <w:tcPr>
            <w:tcW w:w="671" w:type="dxa"/>
            <w:tcBorders>
              <w:top w:val="single" w:sz="4" w:space="0" w:color="auto"/>
              <w:left w:val="single" w:sz="4" w:space="0" w:color="auto"/>
              <w:bottom w:val="single" w:sz="4" w:space="0" w:color="auto"/>
              <w:right w:val="single" w:sz="4" w:space="0" w:color="auto"/>
            </w:tcBorders>
            <w:vAlign w:val="center"/>
          </w:tcPr>
          <w:p w14:paraId="1EADF22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992C32" wp14:editId="5441218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230675E"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65FA2B68"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9601FB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7AD1DF3" w14:textId="77777777" w:rsidR="00CE5EEC" w:rsidRPr="006613E6" w:rsidRDefault="00CE5EEC" w:rsidP="00E37150">
            <w:pPr>
              <w:pStyle w:val="ProductList-OfferingBody"/>
              <w:ind w:right="0"/>
              <w:rPr>
                <w:noProof/>
                <w:color w:val="000000"/>
              </w:rPr>
            </w:pPr>
            <w:r>
              <w:rPr>
                <w:color w:val="000000"/>
                <w:sz w:val="13"/>
                <w:szCs w:val="13"/>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1762B9CA"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1AF1333" wp14:editId="1480745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17E2AF0"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204207A4" w14:textId="77777777" w:rsidR="00CE5EEC" w:rsidRPr="006613E6" w:rsidRDefault="00CE5EEC" w:rsidP="008E4C23">
            <w:pPr>
              <w:pStyle w:val="ProductList-OfferingBody"/>
              <w:rPr>
                <w:noProof/>
                <w:color w:val="000000"/>
              </w:rPr>
            </w:pPr>
          </w:p>
        </w:tc>
      </w:tr>
      <w:tr w:rsidR="00CE5EEC" w:rsidRPr="006613E6" w14:paraId="6F1CC2F7"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2BC8FD" w14:textId="77777777" w:rsidR="00CE5EEC" w:rsidRPr="00976BB2" w:rsidRDefault="00CE5EEC" w:rsidP="00E37150">
            <w:pPr>
              <w:pStyle w:val="ProductList-OfferingBody"/>
              <w:ind w:right="0"/>
              <w:rPr>
                <w:color w:val="000000"/>
                <w:sz w:val="13"/>
                <w:szCs w:val="13"/>
                <w:lang w:val="fr-FR"/>
              </w:rPr>
            </w:pPr>
            <w:r w:rsidRPr="00976BB2">
              <w:rPr>
                <w:color w:val="000000"/>
                <w:sz w:val="13"/>
                <w:szCs w:val="13"/>
                <w:lang w:val="fr-FR"/>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23CA73E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FC7EF5" wp14:editId="579F43C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8CDC85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F94EFE" wp14:editId="5E58243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98AFCB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6731A50" wp14:editId="38C56D5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40D7C7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46C39BE" w14:textId="77777777" w:rsidR="00CE5EEC" w:rsidRPr="006613E6" w:rsidRDefault="00CE5EEC" w:rsidP="00E37150">
            <w:pPr>
              <w:pStyle w:val="ProductList-OfferingBody"/>
              <w:ind w:right="0"/>
              <w:rPr>
                <w:sz w:val="13"/>
                <w:szCs w:val="13"/>
              </w:rPr>
            </w:pPr>
            <w:r>
              <w:rPr>
                <w:color w:val="000000"/>
                <w:sz w:val="13"/>
                <w:szCs w:val="13"/>
              </w:rPr>
              <w:t>Configurar auditoria</w:t>
            </w:r>
          </w:p>
        </w:tc>
        <w:tc>
          <w:tcPr>
            <w:tcW w:w="671" w:type="dxa"/>
            <w:tcBorders>
              <w:top w:val="single" w:sz="4" w:space="0" w:color="auto"/>
              <w:left w:val="single" w:sz="4" w:space="0" w:color="auto"/>
              <w:bottom w:val="single" w:sz="4" w:space="0" w:color="auto"/>
              <w:right w:val="single" w:sz="4" w:space="0" w:color="auto"/>
            </w:tcBorders>
            <w:vAlign w:val="center"/>
          </w:tcPr>
          <w:p w14:paraId="76F0126D"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8FF98D1" wp14:editId="50963BF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FFC8B8"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59C4350D"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57341773"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04748DEB" w14:textId="77777777" w:rsidR="00CE5EEC" w:rsidRPr="006613E6" w:rsidRDefault="00CE5EEC" w:rsidP="00E37150">
            <w:pPr>
              <w:pStyle w:val="ProductList-OfferingBody"/>
              <w:ind w:right="0"/>
            </w:pPr>
            <w:r>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06751C82"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2E87CC8C" wp14:editId="2ABEF1D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5D35A2D" w14:textId="77777777" w:rsidR="00CE5EEC" w:rsidRPr="006613E6" w:rsidRDefault="00CE5EEC" w:rsidP="008E4C23">
            <w:pPr>
              <w:pStyle w:val="ProductList-OfferingBody"/>
            </w:pPr>
          </w:p>
        </w:tc>
        <w:tc>
          <w:tcPr>
            <w:tcW w:w="887" w:type="dxa"/>
            <w:tcBorders>
              <w:top w:val="single" w:sz="4" w:space="0" w:color="auto"/>
              <w:left w:val="single" w:sz="4" w:space="0" w:color="auto"/>
              <w:bottom w:val="single" w:sz="4" w:space="0" w:color="auto"/>
              <w:right w:val="single" w:sz="4" w:space="0" w:color="auto"/>
            </w:tcBorders>
          </w:tcPr>
          <w:p w14:paraId="28375DF8" w14:textId="77777777" w:rsidR="00CE5EEC" w:rsidRPr="006613E6" w:rsidRDefault="00CE5EEC" w:rsidP="008E4C23">
            <w:pPr>
              <w:pStyle w:val="ProductList-OfferingBody"/>
            </w:pPr>
          </w:p>
        </w:tc>
      </w:tr>
      <w:tr w:rsidR="00CE5EEC" w:rsidRPr="006613E6" w14:paraId="3CC9F55D"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D706FB2" w14:textId="77777777" w:rsidR="00CE5EEC" w:rsidRPr="006613E6" w:rsidRDefault="00CE5EEC" w:rsidP="00E37150">
            <w:pPr>
              <w:pStyle w:val="ProductList-OfferingBody"/>
              <w:ind w:right="0"/>
              <w:rPr>
                <w:color w:val="000000"/>
                <w:sz w:val="13"/>
                <w:szCs w:val="13"/>
              </w:rPr>
            </w:pPr>
            <w:r>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1D79E42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4FF2C2" wp14:editId="6820E4C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832292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F57A23" wp14:editId="745B745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7624CA2"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8C2A50" wp14:editId="63403C1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122BFE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D293E69" w14:textId="77777777" w:rsidR="00CE5EEC" w:rsidRPr="006613E6" w:rsidRDefault="00CE5EEC" w:rsidP="00E37150">
            <w:pPr>
              <w:pStyle w:val="ProductList-OfferingBody"/>
              <w:ind w:right="0"/>
              <w:rPr>
                <w:noProof/>
                <w:sz w:val="13"/>
                <w:szCs w:val="13"/>
              </w:rPr>
            </w:pPr>
            <w:r>
              <w:rPr>
                <w:color w:val="000000"/>
                <w:sz w:val="13"/>
                <w:szCs w:val="13"/>
              </w:rPr>
              <w:t>Configurar regras de detecção duplicadas</w:t>
            </w:r>
          </w:p>
        </w:tc>
        <w:tc>
          <w:tcPr>
            <w:tcW w:w="671" w:type="dxa"/>
            <w:tcBorders>
              <w:top w:val="single" w:sz="4" w:space="0" w:color="auto"/>
              <w:left w:val="single" w:sz="4" w:space="0" w:color="auto"/>
              <w:bottom w:val="single" w:sz="4" w:space="0" w:color="auto"/>
              <w:right w:val="single" w:sz="4" w:space="0" w:color="auto"/>
            </w:tcBorders>
            <w:vAlign w:val="center"/>
          </w:tcPr>
          <w:p w14:paraId="624C2A25"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24F2AE2" wp14:editId="222CEDB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EF9ABC7"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6B3FBF1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791DDD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1F88C40" w14:textId="77777777" w:rsidR="00CE5EEC" w:rsidRPr="006613E6" w:rsidRDefault="00CE5EEC" w:rsidP="00E37150">
            <w:pPr>
              <w:pStyle w:val="ProductList-OfferingBody"/>
              <w:ind w:right="0"/>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3729327E"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0A8D94E" wp14:editId="58A54BE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282CAF1"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2EB04EC0" w14:textId="77777777" w:rsidR="00CE5EEC" w:rsidRPr="006613E6" w:rsidRDefault="00CE5EEC" w:rsidP="008E4C23">
            <w:pPr>
              <w:pStyle w:val="ProductList-OfferingBody"/>
              <w:rPr>
                <w:noProof/>
              </w:rPr>
            </w:pPr>
          </w:p>
        </w:tc>
      </w:tr>
      <w:tr w:rsidR="00CE5EEC" w:rsidRPr="006613E6" w14:paraId="761AEDB0"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AD6D3EB" w14:textId="77777777" w:rsidR="00CE5EEC" w:rsidRPr="006613E6" w:rsidRDefault="00CE5EEC" w:rsidP="00E37150">
            <w:pPr>
              <w:pStyle w:val="ProductList-OfferingBody"/>
              <w:ind w:right="0"/>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14:paraId="0E8C9D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5E5441" wp14:editId="35D3324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38D0EF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3DBB5F" wp14:editId="1549E79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8309DF"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F46F2B6" wp14:editId="6FDA12F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1E6D1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4B7388" w14:textId="77777777" w:rsidR="00CE5EEC" w:rsidRPr="006613E6" w:rsidRDefault="00CE5EEC" w:rsidP="00E37150">
            <w:pPr>
              <w:pStyle w:val="ProductList-OfferingBody"/>
              <w:ind w:right="0"/>
              <w:rPr>
                <w:noProof/>
                <w:sz w:val="13"/>
                <w:szCs w:val="13"/>
              </w:rPr>
            </w:pPr>
            <w:r>
              <w:rPr>
                <w:color w:val="000000"/>
                <w:sz w:val="13"/>
                <w:szCs w:val="13"/>
              </w:rPr>
              <w:t>Definir relacionamentos entre entidades</w:t>
            </w:r>
          </w:p>
        </w:tc>
        <w:tc>
          <w:tcPr>
            <w:tcW w:w="671" w:type="dxa"/>
            <w:tcBorders>
              <w:top w:val="single" w:sz="4" w:space="0" w:color="auto"/>
              <w:left w:val="single" w:sz="4" w:space="0" w:color="auto"/>
              <w:bottom w:val="single" w:sz="4" w:space="0" w:color="auto"/>
              <w:right w:val="single" w:sz="4" w:space="0" w:color="auto"/>
            </w:tcBorders>
            <w:vAlign w:val="center"/>
          </w:tcPr>
          <w:p w14:paraId="429BE50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15BE29" wp14:editId="092CE24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1ADEEFE"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38B681F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CA54FD4"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CF44317" w14:textId="77777777" w:rsidR="00CE5EEC" w:rsidRPr="006613E6" w:rsidRDefault="00CE5EEC" w:rsidP="00E37150">
            <w:pPr>
              <w:pStyle w:val="ProductList-OfferingBody"/>
              <w:ind w:right="0"/>
              <w:rPr>
                <w:noProof/>
              </w:rPr>
            </w:pPr>
            <w:r>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14:paraId="41BEC9B5"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9F12D76" wp14:editId="5469CAC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4D0470" w14:textId="77777777"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14:paraId="58B014CD" w14:textId="77777777" w:rsidR="00CE5EEC" w:rsidRPr="006613E6" w:rsidRDefault="00CE5EEC" w:rsidP="008E4C23">
            <w:pPr>
              <w:pStyle w:val="ProductList-OfferingBody"/>
              <w:rPr>
                <w:noProof/>
              </w:rPr>
            </w:pPr>
          </w:p>
        </w:tc>
      </w:tr>
      <w:tr w:rsidR="00CE5EEC" w:rsidRPr="006613E6" w14:paraId="0B8975A4" w14:textId="77777777" w:rsidTr="00F116D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1D6464" w14:textId="77777777" w:rsidR="00CE5EEC" w:rsidRPr="006613E6" w:rsidRDefault="00CE5EEC" w:rsidP="00E37150">
            <w:pPr>
              <w:pStyle w:val="ProductList-OfferingBody"/>
              <w:ind w:right="0"/>
              <w:rPr>
                <w:color w:val="000000"/>
                <w:sz w:val="13"/>
                <w:szCs w:val="13"/>
              </w:rPr>
            </w:pPr>
            <w:r>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14:paraId="3CA0EFB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9515FF" wp14:editId="6779D27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5196A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78B2E2A" wp14:editId="4176D76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0ADBE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7334618" wp14:editId="5514C3D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AA3C09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71FD16B" w14:textId="77777777" w:rsidR="00CE5EEC" w:rsidRPr="006613E6" w:rsidRDefault="00CE5EEC" w:rsidP="00E37150">
            <w:pPr>
              <w:pStyle w:val="ProductList-OfferingBody"/>
              <w:ind w:right="0"/>
              <w:rPr>
                <w:noProof/>
                <w:color w:val="000000"/>
                <w:sz w:val="13"/>
                <w:szCs w:val="13"/>
              </w:rPr>
            </w:pPr>
            <w:r>
              <w:rPr>
                <w:color w:val="000000"/>
                <w:sz w:val="13"/>
                <w:szCs w:val="13"/>
              </w:rPr>
              <w:t>Definir e configurar filas</w:t>
            </w:r>
          </w:p>
        </w:tc>
        <w:tc>
          <w:tcPr>
            <w:tcW w:w="671" w:type="dxa"/>
            <w:tcBorders>
              <w:top w:val="single" w:sz="4" w:space="0" w:color="auto"/>
              <w:left w:val="single" w:sz="4" w:space="0" w:color="auto"/>
              <w:bottom w:val="single" w:sz="4" w:space="0" w:color="auto"/>
              <w:right w:val="single" w:sz="4" w:space="0" w:color="auto"/>
            </w:tcBorders>
            <w:vAlign w:val="center"/>
          </w:tcPr>
          <w:p w14:paraId="4AB1E60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AAB128" wp14:editId="675B0406">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25D2E440"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268B4431"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7C3D69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F0BD03F" w14:textId="77777777" w:rsidR="00CE5EEC" w:rsidRPr="006613E6" w:rsidRDefault="00CE5EEC" w:rsidP="00E37150">
            <w:pPr>
              <w:pStyle w:val="ProductList-OfferingBody"/>
              <w:ind w:right="0"/>
              <w:rPr>
                <w:noProof/>
                <w:color w:val="000000"/>
              </w:rPr>
            </w:pPr>
            <w:r>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4340CA9E"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9B658BC" wp14:editId="5376F61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A9DF0D" w14:textId="77777777"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14:paraId="3ADEAC6C" w14:textId="77777777" w:rsidR="00CE5EEC" w:rsidRPr="006613E6" w:rsidRDefault="00CE5EEC" w:rsidP="008E4C23">
            <w:pPr>
              <w:pStyle w:val="ProductList-OfferingBody"/>
              <w:rPr>
                <w:noProof/>
                <w:color w:val="000000"/>
              </w:rPr>
            </w:pPr>
          </w:p>
        </w:tc>
      </w:tr>
    </w:tbl>
    <w:p w14:paraId="3372D637" w14:textId="77777777" w:rsidR="00CE5EEC" w:rsidRPr="00114501" w:rsidRDefault="00CE5EEC" w:rsidP="008E450B">
      <w:pPr>
        <w:pStyle w:val="ProductList-Body"/>
        <w:ind w:left="180"/>
      </w:pPr>
      <w:r>
        <w:rPr>
          <w:sz w:val="16"/>
          <w:szCs w:val="16"/>
        </w:rPr>
        <w:t>* O ato de criar, atualizar e excluir por meio de fluxos de trabalho só pode ser executado nas entidades incluídas nos direitos de uso (por exemplo, atualizar uma oportunidade requer a versão Professional)</w:t>
      </w:r>
    </w:p>
    <w:p w14:paraId="5790DA50" w14:textId="77777777" w:rsidR="00CE5EEC" w:rsidRPr="00114501" w:rsidRDefault="00CE5EEC" w:rsidP="008E450B">
      <w:pPr>
        <w:pStyle w:val="ProductList-Body"/>
        <w:ind w:left="180"/>
      </w:pPr>
      <w:r>
        <w:rPr>
          <w:sz w:val="16"/>
          <w:szCs w:val="16"/>
        </w:rPr>
        <w:t>**</w:t>
      </w:r>
      <w:r w:rsidR="00317738">
        <w:rPr>
          <w:sz w:val="16"/>
          <w:szCs w:val="16"/>
        </w:rPr>
        <w:t xml:space="preserve"> </w:t>
      </w:r>
      <w:r>
        <w:rPr>
          <w:sz w:val="16"/>
          <w:szCs w:val="16"/>
        </w:rPr>
        <w:t>O uso do Yammer no aplicativo Microsoft Dynamics CRM exige uma licença do Yammer Enterprise</w:t>
      </w:r>
      <w:r>
        <w:fldChar w:fldCharType="begin"/>
      </w:r>
      <w:r>
        <w:instrText>XE "Yammer Enterprise "</w:instrText>
      </w:r>
      <w:r>
        <w:fldChar w:fldCharType="end"/>
      </w:r>
      <w:r>
        <w:rPr>
          <w:sz w:val="16"/>
          <w:szCs w:val="16"/>
        </w:rPr>
        <w:t xml:space="preserve"> (adquirida separadamente)</w:t>
      </w:r>
    </w:p>
    <w:p w14:paraId="6B142333" w14:textId="77777777" w:rsidR="008E450B" w:rsidRPr="00114501" w:rsidRDefault="008E450B" w:rsidP="008E450B">
      <w:pPr>
        <w:pStyle w:val="ProductList-Body"/>
        <w:ind w:left="180"/>
      </w:pPr>
      <w:r>
        <w:rPr>
          <w:sz w:val="16"/>
          <w:szCs w:val="16"/>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14:paraId="7E974A31" w14:textId="77777777" w:rsidR="00CE5EEC" w:rsidRPr="00114501" w:rsidRDefault="00F707CA" w:rsidP="00CE5EEC">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0D0644F2" w14:textId="77777777" w:rsidR="00407E60" w:rsidRPr="00114501" w:rsidRDefault="00407E60" w:rsidP="00680B4D">
      <w:pPr>
        <w:pStyle w:val="ProductList-Offering1Heading"/>
        <w:outlineLvl w:val="1"/>
      </w:pPr>
      <w:bookmarkStart w:id="269" w:name="_Toc395563654"/>
      <w:r>
        <w:t>Aplicativos Desktop do Office</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1579E" w14:paraId="275A1121" w14:textId="77777777" w:rsidTr="00592CF2">
        <w:trPr>
          <w:tblHeader/>
        </w:trPr>
        <w:tc>
          <w:tcPr>
            <w:tcW w:w="2932" w:type="dxa"/>
            <w:tcBorders>
              <w:bottom w:val="nil"/>
            </w:tcBorders>
            <w:shd w:val="clear" w:color="auto" w:fill="00188F"/>
          </w:tcPr>
          <w:p w14:paraId="448FB73B"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5875189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1F3C4D1E"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767349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D5963A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9505BC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4ADE9D6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949D27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01BC26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43FC979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4C5171D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6B88835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6F22A83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1F9B640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E01CB" w14:paraId="7F101851" w14:textId="77777777" w:rsidTr="00592CF2">
        <w:tc>
          <w:tcPr>
            <w:tcW w:w="2932" w:type="dxa"/>
            <w:tcBorders>
              <w:top w:val="nil"/>
              <w:left w:val="nil"/>
              <w:bottom w:val="dashSmallGap" w:sz="4" w:space="0" w:color="BFBFBF" w:themeColor="background1" w:themeShade="BF"/>
              <w:right w:val="nil"/>
            </w:tcBorders>
          </w:tcPr>
          <w:p w14:paraId="454FE0A0" w14:textId="77777777" w:rsidR="000E01CB" w:rsidRDefault="000E01CB" w:rsidP="00C05A53">
            <w:pPr>
              <w:pStyle w:val="ProductList-Offering1"/>
            </w:pPr>
            <w:bookmarkStart w:id="270" w:name="_Toc379797147"/>
            <w:bookmarkStart w:id="271" w:name="_Toc380513172"/>
            <w:bookmarkStart w:id="272" w:name="_Toc380655214"/>
            <w:bookmarkStart w:id="273" w:name="_Toc395563655"/>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24693876" w14:textId="77777777" w:rsidR="000E01CB" w:rsidRDefault="000E01C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3A7D4A4" w14:textId="77777777" w:rsidR="000E01CB" w:rsidRDefault="000E01C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8958640" w14:textId="77777777" w:rsidR="000E01CB" w:rsidRDefault="000E01C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4C03AA"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E35765C"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440A8CF3"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63CE24D6" w14:textId="77777777" w:rsidR="000E01CB" w:rsidRDefault="000E01CB" w:rsidP="00C05A53">
            <w:pPr>
              <w:pStyle w:val="ProductList-OfferingBody"/>
              <w:ind w:left="-113"/>
              <w:jc w:val="center"/>
            </w:pPr>
          </w:p>
        </w:tc>
        <w:tc>
          <w:tcPr>
            <w:tcW w:w="596" w:type="dxa"/>
            <w:shd w:val="clear" w:color="auto" w:fill="70AD47" w:themeFill="accent6"/>
            <w:vAlign w:val="center"/>
          </w:tcPr>
          <w:p w14:paraId="7668086B" w14:textId="77777777" w:rsidR="000E01CB" w:rsidRDefault="000E01CB" w:rsidP="00C05A53">
            <w:pPr>
              <w:pStyle w:val="ProductList-OfferingBody"/>
              <w:ind w:left="-113"/>
              <w:jc w:val="center"/>
            </w:pPr>
          </w:p>
        </w:tc>
        <w:tc>
          <w:tcPr>
            <w:tcW w:w="595" w:type="dxa"/>
            <w:shd w:val="clear" w:color="auto" w:fill="70AD47" w:themeFill="accent6"/>
            <w:vAlign w:val="center"/>
          </w:tcPr>
          <w:p w14:paraId="1017F98B"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02CD08F7" w14:textId="77777777" w:rsidR="000E01CB" w:rsidRDefault="000E01CB" w:rsidP="00C05A53">
            <w:pPr>
              <w:pStyle w:val="ProductList-OfferingBody"/>
              <w:ind w:left="-113"/>
              <w:jc w:val="center"/>
            </w:pPr>
          </w:p>
        </w:tc>
        <w:tc>
          <w:tcPr>
            <w:tcW w:w="596" w:type="dxa"/>
            <w:shd w:val="clear" w:color="auto" w:fill="70AD47" w:themeFill="accent6"/>
            <w:vAlign w:val="center"/>
          </w:tcPr>
          <w:p w14:paraId="0EDD9971"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6542FE2"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46BDEBE9" w14:textId="77777777" w:rsidR="000E01CB" w:rsidRDefault="000E01CB" w:rsidP="00C05A53">
            <w:pPr>
              <w:pStyle w:val="ProductList-OfferingBody"/>
              <w:ind w:left="-113"/>
              <w:jc w:val="center"/>
            </w:pPr>
          </w:p>
        </w:tc>
      </w:tr>
      <w:tr w:rsidR="000E01CB" w14:paraId="4753D31E"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2781D0FD" w14:textId="77777777" w:rsidR="000E01CB" w:rsidRDefault="000E01CB" w:rsidP="0003651D">
            <w:pPr>
              <w:pStyle w:val="ProductList-Offering1"/>
            </w:pPr>
            <w:bookmarkStart w:id="274" w:name="_Toc379797148"/>
            <w:bookmarkStart w:id="275" w:name="_Toc380513173"/>
            <w:bookmarkStart w:id="276" w:name="_Toc380655215"/>
            <w:bookmarkStart w:id="277" w:name="_Toc395563656"/>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3B539A" w14:textId="77777777" w:rsidR="000E01CB" w:rsidRDefault="000E01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02FEAF" w14:textId="77777777" w:rsidR="000E01CB" w:rsidRDefault="000E01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F13AD8" w14:textId="77777777" w:rsidR="000E01CB" w:rsidRDefault="000E01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6B3DF2"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4343FB5"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737CF7F0"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1C40B5B0" w14:textId="77777777" w:rsidR="000E01CB" w:rsidRDefault="000E01CB" w:rsidP="00C05A53">
            <w:pPr>
              <w:pStyle w:val="ProductList-OfferingBody"/>
              <w:ind w:left="-113"/>
              <w:jc w:val="center"/>
            </w:pPr>
          </w:p>
        </w:tc>
        <w:tc>
          <w:tcPr>
            <w:tcW w:w="596" w:type="dxa"/>
            <w:shd w:val="clear" w:color="auto" w:fill="70AD47" w:themeFill="accent6"/>
            <w:vAlign w:val="center"/>
          </w:tcPr>
          <w:p w14:paraId="7986F262" w14:textId="77777777" w:rsidR="000E01CB" w:rsidRDefault="000E01CB" w:rsidP="00C05A53">
            <w:pPr>
              <w:pStyle w:val="ProductList-OfferingBody"/>
              <w:ind w:left="-113"/>
              <w:jc w:val="center"/>
            </w:pPr>
          </w:p>
        </w:tc>
        <w:tc>
          <w:tcPr>
            <w:tcW w:w="595" w:type="dxa"/>
            <w:shd w:val="clear" w:color="auto" w:fill="70AD47" w:themeFill="accent6"/>
            <w:vAlign w:val="center"/>
          </w:tcPr>
          <w:p w14:paraId="490D8473"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269F0A84" w14:textId="77777777" w:rsidR="000E01CB" w:rsidRDefault="000E01CB" w:rsidP="00C05A53">
            <w:pPr>
              <w:pStyle w:val="ProductList-OfferingBody"/>
              <w:ind w:left="-113"/>
              <w:jc w:val="center"/>
            </w:pPr>
          </w:p>
        </w:tc>
        <w:tc>
          <w:tcPr>
            <w:tcW w:w="596" w:type="dxa"/>
            <w:shd w:val="clear" w:color="auto" w:fill="70AD47" w:themeFill="accent6"/>
            <w:vAlign w:val="center"/>
          </w:tcPr>
          <w:p w14:paraId="3E634285"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00FBB69F"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53999E1E" w14:textId="77777777" w:rsidR="000E01CB" w:rsidRDefault="000E01CB" w:rsidP="00C05A53">
            <w:pPr>
              <w:pStyle w:val="ProductList-OfferingBody"/>
              <w:ind w:left="-113"/>
              <w:jc w:val="center"/>
            </w:pPr>
          </w:p>
        </w:tc>
      </w:tr>
      <w:tr w:rsidR="000E01CB" w14:paraId="2B96392A"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75D7129E" w14:textId="77777777" w:rsidR="000E01CB" w:rsidRDefault="000E01CB" w:rsidP="00C05A53">
            <w:pPr>
              <w:pStyle w:val="ProductList-Offering1"/>
            </w:pPr>
            <w:bookmarkStart w:id="278" w:name="_Toc379797149"/>
            <w:bookmarkStart w:id="279" w:name="_Toc380513174"/>
            <w:bookmarkStart w:id="280" w:name="_Toc380655216"/>
            <w:bookmarkStart w:id="281" w:name="_Toc395563657"/>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F226BE" w14:textId="77777777" w:rsidR="000E01CB" w:rsidRDefault="000E01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C51DDE" w14:textId="77777777" w:rsidR="000E01CB" w:rsidRDefault="000E01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179520" w14:textId="77777777" w:rsidR="000E01CB" w:rsidRDefault="000E01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C0F7C4"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EDFFE1"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0C7E473D"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637FA33C" w14:textId="77777777" w:rsidR="000E01CB" w:rsidRDefault="000E01CB" w:rsidP="00C05A53">
            <w:pPr>
              <w:pStyle w:val="ProductList-OfferingBody"/>
              <w:ind w:left="-113"/>
              <w:jc w:val="center"/>
            </w:pPr>
          </w:p>
        </w:tc>
        <w:tc>
          <w:tcPr>
            <w:tcW w:w="596" w:type="dxa"/>
            <w:shd w:val="clear" w:color="auto" w:fill="70AD47" w:themeFill="accent6"/>
            <w:vAlign w:val="center"/>
          </w:tcPr>
          <w:p w14:paraId="32A617DA" w14:textId="77777777" w:rsidR="000E01CB" w:rsidRDefault="000E01CB" w:rsidP="00C05A53">
            <w:pPr>
              <w:pStyle w:val="ProductList-OfferingBody"/>
              <w:ind w:left="-113"/>
              <w:jc w:val="center"/>
            </w:pPr>
          </w:p>
        </w:tc>
        <w:tc>
          <w:tcPr>
            <w:tcW w:w="595" w:type="dxa"/>
            <w:shd w:val="clear" w:color="auto" w:fill="70AD47" w:themeFill="accent6"/>
            <w:vAlign w:val="center"/>
          </w:tcPr>
          <w:p w14:paraId="28EDE4FB"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49764268" w14:textId="77777777" w:rsidR="000E01CB" w:rsidRDefault="000E01CB" w:rsidP="00C05A53">
            <w:pPr>
              <w:pStyle w:val="ProductList-OfferingBody"/>
              <w:ind w:left="-113"/>
              <w:jc w:val="center"/>
            </w:pPr>
          </w:p>
        </w:tc>
        <w:tc>
          <w:tcPr>
            <w:tcW w:w="596" w:type="dxa"/>
            <w:shd w:val="clear" w:color="auto" w:fill="70AD47" w:themeFill="accent6"/>
            <w:vAlign w:val="center"/>
          </w:tcPr>
          <w:p w14:paraId="58DE65B9"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6F15128"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52C35B66" w14:textId="77777777" w:rsidR="000E01CB" w:rsidRDefault="000E01CB" w:rsidP="00C05A53">
            <w:pPr>
              <w:pStyle w:val="ProductList-OfferingBody"/>
              <w:ind w:left="-113"/>
              <w:jc w:val="center"/>
            </w:pPr>
          </w:p>
        </w:tc>
      </w:tr>
      <w:tr w:rsidR="00D741EB" w14:paraId="4252FE8F"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3D1BC352" w14:textId="77777777" w:rsidR="00D741EB" w:rsidRDefault="00D741EB" w:rsidP="00C05A53">
            <w:pPr>
              <w:pStyle w:val="ProductList-Offering1"/>
            </w:pPr>
            <w:bookmarkStart w:id="282" w:name="_Toc379797150"/>
            <w:bookmarkStart w:id="283" w:name="_Toc380513175"/>
            <w:bookmarkStart w:id="284" w:name="_Toc380655217"/>
            <w:bookmarkStart w:id="285" w:name="_Toc395563658"/>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20EA11" w14:textId="77777777" w:rsidR="00D741EB" w:rsidRDefault="00D741E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C080BE" w14:textId="77777777" w:rsidR="00D741EB" w:rsidRDefault="00D741E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17C886" w14:textId="77777777" w:rsidR="00D741EB" w:rsidRDefault="00D741E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748BCF" w14:textId="77777777" w:rsidR="00D741EB" w:rsidRDefault="00D741E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F24307B" w14:textId="77777777" w:rsidR="00D741EB" w:rsidRDefault="00D741EB" w:rsidP="00C05A53">
            <w:pPr>
              <w:pStyle w:val="ProductList-OfferingBody"/>
              <w:ind w:left="-113"/>
              <w:jc w:val="center"/>
            </w:pPr>
            <w:r>
              <w:t>1</w:t>
            </w:r>
          </w:p>
        </w:tc>
        <w:tc>
          <w:tcPr>
            <w:tcW w:w="596" w:type="dxa"/>
            <w:shd w:val="clear" w:color="auto" w:fill="70AD47" w:themeFill="accent6"/>
            <w:vAlign w:val="center"/>
          </w:tcPr>
          <w:p w14:paraId="5A64C5EF" w14:textId="77777777" w:rsidR="00D741EB" w:rsidRPr="00287117" w:rsidRDefault="00D741EB"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670A52BD" w14:textId="77777777" w:rsidR="00D741EB" w:rsidRDefault="00D741EB" w:rsidP="00C05A53">
            <w:pPr>
              <w:pStyle w:val="ProductList-OfferingBody"/>
              <w:ind w:left="-113"/>
              <w:jc w:val="cente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1215129A" w14:textId="77777777" w:rsidR="00D741EB" w:rsidRDefault="00D741EB" w:rsidP="00C05A53">
            <w:pPr>
              <w:pStyle w:val="ProductList-OfferingBody"/>
              <w:ind w:left="-113"/>
              <w:jc w:val="center"/>
            </w:pPr>
          </w:p>
        </w:tc>
        <w:tc>
          <w:tcPr>
            <w:tcW w:w="595" w:type="dxa"/>
            <w:shd w:val="clear" w:color="auto" w:fill="70AD47" w:themeFill="accent6"/>
            <w:vAlign w:val="center"/>
          </w:tcPr>
          <w:p w14:paraId="4D774DAD" w14:textId="77777777" w:rsidR="00D741EB" w:rsidRDefault="00D741EB" w:rsidP="00C05A53">
            <w:pPr>
              <w:pStyle w:val="ProductList-OfferingBody"/>
              <w:ind w:left="-113"/>
              <w:jc w:val="center"/>
            </w:pPr>
          </w:p>
        </w:tc>
        <w:tc>
          <w:tcPr>
            <w:tcW w:w="595" w:type="dxa"/>
            <w:shd w:val="clear" w:color="auto" w:fill="BFBFBF" w:themeFill="background1" w:themeFillShade="BF"/>
            <w:vAlign w:val="center"/>
          </w:tcPr>
          <w:p w14:paraId="74EBB45F" w14:textId="77777777" w:rsidR="00D741EB" w:rsidRDefault="00D741EB" w:rsidP="00C05A53">
            <w:pPr>
              <w:pStyle w:val="ProductList-OfferingBody"/>
              <w:ind w:left="-113"/>
              <w:jc w:val="center"/>
            </w:pPr>
          </w:p>
        </w:tc>
        <w:tc>
          <w:tcPr>
            <w:tcW w:w="596" w:type="dxa"/>
            <w:shd w:val="clear" w:color="auto" w:fill="70AD47" w:themeFill="accent6"/>
            <w:vAlign w:val="center"/>
          </w:tcPr>
          <w:p w14:paraId="11738824" w14:textId="77777777" w:rsidR="00D741EB" w:rsidRPr="00287117" w:rsidRDefault="00D741E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183A88A6" w14:textId="77777777" w:rsidR="00D741EB" w:rsidRDefault="00D741EB" w:rsidP="00C05A53">
            <w:pPr>
              <w:pStyle w:val="ProductList-OfferingBody"/>
              <w:ind w:left="-113"/>
              <w:jc w:val="center"/>
            </w:pPr>
          </w:p>
        </w:tc>
        <w:tc>
          <w:tcPr>
            <w:tcW w:w="724" w:type="dxa"/>
            <w:shd w:val="clear" w:color="auto" w:fill="70AD47" w:themeFill="accent6"/>
            <w:vAlign w:val="center"/>
          </w:tcPr>
          <w:p w14:paraId="18990B4B" w14:textId="77777777" w:rsidR="00D741EB" w:rsidRPr="00287117" w:rsidRDefault="00D741EB"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3651D" w14:paraId="669EA36D"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04FC8447" w14:textId="77777777" w:rsidR="0003651D" w:rsidRDefault="0003651D" w:rsidP="00C05A53">
            <w:pPr>
              <w:pStyle w:val="ProductList-Offering1"/>
            </w:pPr>
            <w:bookmarkStart w:id="286" w:name="_Toc379797151"/>
            <w:bookmarkStart w:id="287" w:name="_Toc380513176"/>
            <w:bookmarkStart w:id="288" w:name="_Toc380655218"/>
            <w:bookmarkStart w:id="289" w:name="_Toc395563659"/>
            <w:r>
              <w:t>Uso Comercial do Office Home &amp; Student 2013 RT</w:t>
            </w:r>
            <w:bookmarkEnd w:id="286"/>
            <w:bookmarkEnd w:id="287"/>
            <w:bookmarkEnd w:id="288"/>
            <w:bookmarkEnd w:id="289"/>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6B407A"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957A5D"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8406CB"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057EC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1DC5FE5"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6E57AD5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34A25BBE" w14:textId="77777777" w:rsidR="0003651D" w:rsidRDefault="0003651D" w:rsidP="00C05A53">
            <w:pPr>
              <w:pStyle w:val="ProductList-OfferingBody"/>
              <w:ind w:left="-113"/>
              <w:jc w:val="center"/>
            </w:pPr>
          </w:p>
        </w:tc>
        <w:tc>
          <w:tcPr>
            <w:tcW w:w="596" w:type="dxa"/>
            <w:shd w:val="clear" w:color="auto" w:fill="70AD47" w:themeFill="accent6"/>
            <w:vAlign w:val="center"/>
          </w:tcPr>
          <w:p w14:paraId="53A66037" w14:textId="77777777" w:rsidR="0003651D" w:rsidRDefault="0003651D" w:rsidP="00C05A53">
            <w:pPr>
              <w:pStyle w:val="ProductList-OfferingBody"/>
              <w:ind w:left="-113"/>
              <w:jc w:val="center"/>
            </w:pPr>
          </w:p>
        </w:tc>
        <w:tc>
          <w:tcPr>
            <w:tcW w:w="595" w:type="dxa"/>
            <w:shd w:val="clear" w:color="auto" w:fill="70AD47" w:themeFill="accent6"/>
            <w:vAlign w:val="center"/>
          </w:tcPr>
          <w:p w14:paraId="30C5EFC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348D72CD" w14:textId="77777777" w:rsidR="0003651D" w:rsidRDefault="0003651D" w:rsidP="00C05A53">
            <w:pPr>
              <w:pStyle w:val="ProductList-OfferingBody"/>
              <w:ind w:left="-113"/>
              <w:jc w:val="center"/>
            </w:pPr>
          </w:p>
        </w:tc>
        <w:tc>
          <w:tcPr>
            <w:tcW w:w="596" w:type="dxa"/>
            <w:shd w:val="clear" w:color="auto" w:fill="70AD47" w:themeFill="accent6"/>
            <w:vAlign w:val="center"/>
          </w:tcPr>
          <w:p w14:paraId="3179E875" w14:textId="77777777" w:rsidR="0003651D" w:rsidRDefault="0003651D" w:rsidP="00C05A53">
            <w:pPr>
              <w:pStyle w:val="ProductList-OfferingBody"/>
              <w:ind w:left="-113"/>
              <w:jc w:val="center"/>
            </w:pPr>
          </w:p>
        </w:tc>
        <w:tc>
          <w:tcPr>
            <w:tcW w:w="595" w:type="dxa"/>
            <w:shd w:val="clear" w:color="auto" w:fill="70AD47" w:themeFill="accent6"/>
            <w:vAlign w:val="center"/>
          </w:tcPr>
          <w:p w14:paraId="2CD79D02" w14:textId="77777777" w:rsidR="0003651D" w:rsidRDefault="0003651D" w:rsidP="00C05A53">
            <w:pPr>
              <w:pStyle w:val="ProductList-OfferingBody"/>
              <w:ind w:left="-113"/>
              <w:jc w:val="center"/>
            </w:pPr>
          </w:p>
        </w:tc>
        <w:tc>
          <w:tcPr>
            <w:tcW w:w="724" w:type="dxa"/>
            <w:shd w:val="clear" w:color="auto" w:fill="BFBFBF" w:themeFill="background1" w:themeFillShade="BF"/>
            <w:vAlign w:val="center"/>
          </w:tcPr>
          <w:p w14:paraId="66AF1AA9" w14:textId="77777777" w:rsidR="0003651D" w:rsidRDefault="0003651D" w:rsidP="00C05A53">
            <w:pPr>
              <w:pStyle w:val="ProductList-OfferingBody"/>
              <w:ind w:left="-113"/>
              <w:jc w:val="center"/>
            </w:pPr>
          </w:p>
        </w:tc>
      </w:tr>
      <w:tr w:rsidR="00D741EB" w14:paraId="3893A901"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6EF08B39" w14:textId="77777777" w:rsidR="00D741EB" w:rsidRDefault="00D741EB" w:rsidP="00C05A53">
            <w:pPr>
              <w:pStyle w:val="ProductList-Offering1"/>
            </w:pPr>
            <w:bookmarkStart w:id="290" w:name="_Toc379797152"/>
            <w:bookmarkStart w:id="291" w:name="_Toc380513177"/>
            <w:bookmarkStart w:id="292" w:name="_Toc380655219"/>
            <w:bookmarkStart w:id="293" w:name="_Toc395563660"/>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1A08DD" w14:textId="77777777" w:rsidR="00D741EB" w:rsidRDefault="00D741E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D2C335" w14:textId="77777777" w:rsidR="00D741EB" w:rsidRDefault="00D741E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976F37" w14:textId="77777777" w:rsidR="00D741EB" w:rsidRDefault="00D741E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927C35" w14:textId="77777777" w:rsidR="00D741EB" w:rsidRDefault="00D741E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CB3ADF6" w14:textId="77777777" w:rsidR="00D741EB" w:rsidRDefault="00D741EB" w:rsidP="00C05A53">
            <w:pPr>
              <w:pStyle w:val="ProductList-OfferingBody"/>
              <w:ind w:left="-113"/>
              <w:jc w:val="center"/>
            </w:pPr>
            <w:r>
              <w:t>1</w:t>
            </w:r>
          </w:p>
        </w:tc>
        <w:tc>
          <w:tcPr>
            <w:tcW w:w="596" w:type="dxa"/>
            <w:shd w:val="clear" w:color="auto" w:fill="70AD47" w:themeFill="accent6"/>
            <w:vAlign w:val="center"/>
          </w:tcPr>
          <w:p w14:paraId="64256C63" w14:textId="77777777" w:rsidR="00D741EB" w:rsidRPr="00287117" w:rsidRDefault="00D741EB"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0ABC10BF" w14:textId="77777777" w:rsidR="00D741EB" w:rsidRPr="00287117" w:rsidRDefault="00D741EB"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6BDB2FBF" w14:textId="77777777" w:rsidR="00D741EB" w:rsidRDefault="00D741EB" w:rsidP="00C05A53">
            <w:pPr>
              <w:pStyle w:val="ProductList-OfferingBody"/>
              <w:ind w:left="-113"/>
              <w:jc w:val="center"/>
            </w:pPr>
          </w:p>
        </w:tc>
        <w:tc>
          <w:tcPr>
            <w:tcW w:w="595" w:type="dxa"/>
            <w:shd w:val="clear" w:color="auto" w:fill="70AD47" w:themeFill="accent6"/>
            <w:vAlign w:val="center"/>
          </w:tcPr>
          <w:p w14:paraId="52C3B3B6" w14:textId="77777777" w:rsidR="00D741EB" w:rsidRDefault="00D741EB" w:rsidP="00C05A53">
            <w:pPr>
              <w:pStyle w:val="ProductList-OfferingBody"/>
              <w:ind w:left="-113"/>
              <w:jc w:val="center"/>
            </w:pPr>
          </w:p>
        </w:tc>
        <w:tc>
          <w:tcPr>
            <w:tcW w:w="595" w:type="dxa"/>
            <w:shd w:val="clear" w:color="auto" w:fill="BFBFBF" w:themeFill="background1" w:themeFillShade="BF"/>
            <w:vAlign w:val="center"/>
          </w:tcPr>
          <w:p w14:paraId="38D23ABD" w14:textId="77777777" w:rsidR="00D741EB" w:rsidRDefault="00D741EB" w:rsidP="00C05A53">
            <w:pPr>
              <w:pStyle w:val="ProductList-OfferingBody"/>
              <w:ind w:left="-113"/>
              <w:jc w:val="center"/>
            </w:pPr>
          </w:p>
        </w:tc>
        <w:tc>
          <w:tcPr>
            <w:tcW w:w="596" w:type="dxa"/>
            <w:shd w:val="clear" w:color="auto" w:fill="BFBFBF" w:themeFill="background1" w:themeFillShade="BF"/>
            <w:vAlign w:val="center"/>
          </w:tcPr>
          <w:p w14:paraId="74243488" w14:textId="77777777" w:rsidR="00D741EB" w:rsidRDefault="00D741EB" w:rsidP="00C05A53">
            <w:pPr>
              <w:pStyle w:val="ProductList-OfferingBody"/>
              <w:ind w:left="-113"/>
              <w:jc w:val="center"/>
            </w:pPr>
          </w:p>
        </w:tc>
        <w:tc>
          <w:tcPr>
            <w:tcW w:w="595" w:type="dxa"/>
            <w:shd w:val="clear" w:color="auto" w:fill="70AD47" w:themeFill="accent6"/>
            <w:vAlign w:val="center"/>
          </w:tcPr>
          <w:p w14:paraId="2C003760" w14:textId="77777777" w:rsidR="00D741EB" w:rsidRDefault="00D741EB" w:rsidP="00C05A53">
            <w:pPr>
              <w:pStyle w:val="ProductList-OfferingBody"/>
              <w:ind w:left="-113"/>
              <w:jc w:val="center"/>
            </w:pPr>
          </w:p>
        </w:tc>
        <w:tc>
          <w:tcPr>
            <w:tcW w:w="724" w:type="dxa"/>
            <w:shd w:val="clear" w:color="auto" w:fill="70AD47" w:themeFill="accent6"/>
            <w:vAlign w:val="center"/>
          </w:tcPr>
          <w:p w14:paraId="1F591BFE" w14:textId="77777777" w:rsidR="00D741EB" w:rsidRPr="00287117" w:rsidRDefault="00D741EB"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BF41FB" w14:paraId="0045D317"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13C75B04" w14:textId="77777777" w:rsidR="00BF41FB" w:rsidRDefault="00BF41FB" w:rsidP="00C05A53">
            <w:pPr>
              <w:pStyle w:val="ProductList-Offering1"/>
            </w:pPr>
            <w:bookmarkStart w:id="294" w:name="_Toc379797153"/>
            <w:bookmarkStart w:id="295" w:name="_Toc380513178"/>
            <w:bookmarkStart w:id="296" w:name="_Toc380655220"/>
            <w:bookmarkStart w:id="297" w:name="_Toc395563661"/>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FB5F26" w14:textId="77777777" w:rsidR="00BF41FB" w:rsidRDefault="00BF41F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7E2593" w14:textId="77777777" w:rsidR="00BF41FB" w:rsidRDefault="00BF41F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743A0B" w14:textId="77777777" w:rsidR="00BF41FB" w:rsidRDefault="00BF41F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E36FF8" w14:textId="77777777" w:rsidR="00BF41FB" w:rsidRDefault="00BF41F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24B4ADF" w14:textId="77777777" w:rsidR="00BF41FB" w:rsidRPr="002506A4" w:rsidRDefault="00BF41FB" w:rsidP="009B5E49">
            <w:pPr>
              <w:pStyle w:val="ProductList-OfferingBody"/>
              <w:ind w:left="-113"/>
              <w:jc w:val="center"/>
            </w:pPr>
            <w:r w:rsidRPr="002506A4">
              <w:t>1,</w:t>
            </w:r>
            <w:r w:rsidRPr="002506A4">
              <w:fldChar w:fldCharType="begin"/>
            </w:r>
            <w:r w:rsidRPr="002506A4">
              <w:instrText>AutoTextList \sNoStyle\t "Produto da Plataforma Desktop Escolar"</w:instrText>
            </w:r>
            <w:r w:rsidRPr="002506A4">
              <w:fldChar w:fldCharType="separate"/>
            </w:r>
            <w:r w:rsidRPr="002506A4">
              <w:t>SD</w:t>
            </w:r>
            <w:r w:rsidRPr="002506A4">
              <w:fldChar w:fldCharType="end"/>
            </w:r>
            <w:r w:rsidRPr="002506A4">
              <w:t xml:space="preserve"> </w:t>
            </w:r>
          </w:p>
        </w:tc>
        <w:tc>
          <w:tcPr>
            <w:tcW w:w="596" w:type="dxa"/>
            <w:shd w:val="clear" w:color="auto" w:fill="70AD47" w:themeFill="accent6"/>
            <w:vAlign w:val="center"/>
          </w:tcPr>
          <w:p w14:paraId="3D841551" w14:textId="77777777" w:rsidR="00BF41FB" w:rsidRPr="00C16F0B" w:rsidRDefault="00BF41FB" w:rsidP="00C05A53">
            <w:pPr>
              <w:pStyle w:val="ProductList-OfferingBody"/>
              <w:ind w:left="-113"/>
              <w:jc w:val="center"/>
            </w:pPr>
            <w:r w:rsidRPr="00C16F0B">
              <w:fldChar w:fldCharType="begin"/>
            </w:r>
            <w:r w:rsidRPr="00C16F0B">
              <w:instrText xml:space="preserve"> AutoTextList  \sNoStyle\t "Produto da Plataforma Desktop Empresarial"</w:instrText>
            </w:r>
            <w:r w:rsidRPr="00C16F0B">
              <w:fldChar w:fldCharType="separate"/>
            </w:r>
            <w:r w:rsidRPr="00C16F0B">
              <w:t>EP</w:t>
            </w:r>
            <w:r w:rsidRPr="00C16F0B">
              <w:fldChar w:fldCharType="end"/>
            </w:r>
            <w:r w:rsidRPr="00C16F0B">
              <w:t>,</w:t>
            </w:r>
            <w:r w:rsidRPr="00C16F0B">
              <w:fldChar w:fldCharType="begin"/>
            </w:r>
            <w:r w:rsidRPr="00C16F0B">
              <w:instrText xml:space="preserve"> AutoTextList  \sNoStyle\t "Produto da Plataforma Desktop Profissional"</w:instrText>
            </w:r>
            <w:r w:rsidRPr="00C16F0B">
              <w:fldChar w:fldCharType="separate"/>
            </w:r>
            <w:r w:rsidRPr="00C16F0B">
              <w:t>PP</w:t>
            </w:r>
            <w:r w:rsidRPr="00C16F0B">
              <w:fldChar w:fldCharType="end"/>
            </w:r>
          </w:p>
        </w:tc>
        <w:tc>
          <w:tcPr>
            <w:tcW w:w="595" w:type="dxa"/>
            <w:shd w:val="clear" w:color="auto" w:fill="70AD47" w:themeFill="accent6"/>
            <w:vAlign w:val="center"/>
          </w:tcPr>
          <w:p w14:paraId="0F32A922" w14:textId="77777777" w:rsidR="00BF41FB" w:rsidRPr="0025305F" w:rsidRDefault="00BF41FB" w:rsidP="00873890">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258F35A0" w14:textId="77777777" w:rsidR="00BF41FB" w:rsidRDefault="00BF41FB" w:rsidP="00C05A53">
            <w:pPr>
              <w:pStyle w:val="ProductList-OfferingBody"/>
              <w:ind w:left="-113"/>
              <w:jc w:val="center"/>
            </w:pPr>
          </w:p>
        </w:tc>
        <w:tc>
          <w:tcPr>
            <w:tcW w:w="595" w:type="dxa"/>
            <w:shd w:val="clear" w:color="auto" w:fill="70AD47" w:themeFill="accent6"/>
            <w:vAlign w:val="center"/>
          </w:tcPr>
          <w:p w14:paraId="0208FE6A" w14:textId="77777777" w:rsidR="00BF41FB" w:rsidRDefault="00BF41FB" w:rsidP="00C05A53">
            <w:pPr>
              <w:pStyle w:val="ProductList-OfferingBody"/>
              <w:ind w:left="-113"/>
              <w:jc w:val="center"/>
            </w:pPr>
          </w:p>
        </w:tc>
        <w:tc>
          <w:tcPr>
            <w:tcW w:w="595" w:type="dxa"/>
            <w:shd w:val="clear" w:color="auto" w:fill="BFBFBF" w:themeFill="background1" w:themeFillShade="BF"/>
            <w:vAlign w:val="center"/>
          </w:tcPr>
          <w:p w14:paraId="2E14E055" w14:textId="77777777" w:rsidR="00BF41FB" w:rsidRDefault="00BF41FB" w:rsidP="00C05A53">
            <w:pPr>
              <w:pStyle w:val="ProductList-OfferingBody"/>
              <w:ind w:left="-113"/>
              <w:jc w:val="center"/>
            </w:pPr>
          </w:p>
        </w:tc>
        <w:tc>
          <w:tcPr>
            <w:tcW w:w="596" w:type="dxa"/>
            <w:shd w:val="clear" w:color="auto" w:fill="70AD47" w:themeFill="accent6"/>
            <w:vAlign w:val="center"/>
          </w:tcPr>
          <w:p w14:paraId="71EEDCB8" w14:textId="77777777" w:rsidR="00BF41FB" w:rsidRPr="0003428F" w:rsidRDefault="00BF41FB" w:rsidP="00873890">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14:paraId="73966664" w14:textId="77777777" w:rsidR="00BF41FB" w:rsidRDefault="00BF41FB" w:rsidP="00C05A53">
            <w:pPr>
              <w:pStyle w:val="ProductList-OfferingBody"/>
              <w:ind w:left="-113"/>
              <w:jc w:val="center"/>
            </w:pPr>
          </w:p>
        </w:tc>
        <w:tc>
          <w:tcPr>
            <w:tcW w:w="724" w:type="dxa"/>
            <w:shd w:val="clear" w:color="auto" w:fill="BFBFBF" w:themeFill="background1" w:themeFillShade="BF"/>
            <w:vAlign w:val="center"/>
          </w:tcPr>
          <w:p w14:paraId="6BE30BBA" w14:textId="77777777" w:rsidR="00BF41FB" w:rsidRDefault="00BF41FB" w:rsidP="00C05A53">
            <w:pPr>
              <w:pStyle w:val="ProductList-OfferingBody"/>
              <w:ind w:left="-113"/>
              <w:jc w:val="center"/>
            </w:pPr>
          </w:p>
        </w:tc>
      </w:tr>
      <w:tr w:rsidR="000E01CB" w14:paraId="76C80291"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11BFB7DB" w14:textId="77777777" w:rsidR="000E01CB" w:rsidRDefault="000E01CB" w:rsidP="00C05A53">
            <w:pPr>
              <w:pStyle w:val="ProductList-Offering1"/>
            </w:pPr>
            <w:bookmarkStart w:id="298" w:name="_Toc379797154"/>
            <w:bookmarkStart w:id="299" w:name="_Toc380513179"/>
            <w:bookmarkStart w:id="300" w:name="_Toc380655221"/>
            <w:bookmarkStart w:id="301" w:name="_Toc395563662"/>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FCFD44" w14:textId="77777777" w:rsidR="000E01CB" w:rsidRDefault="000E01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8CDE18" w14:textId="77777777" w:rsidR="000E01CB" w:rsidRDefault="000E01C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311A31" w14:textId="77777777" w:rsidR="000E01CB" w:rsidRDefault="000E01C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C693D5"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022178A"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56EDD5B5"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7D2C7304" w14:textId="77777777" w:rsidR="000E01CB" w:rsidRDefault="000E01CB" w:rsidP="00C05A53">
            <w:pPr>
              <w:pStyle w:val="ProductList-OfferingBody"/>
              <w:ind w:left="-113"/>
              <w:jc w:val="center"/>
            </w:pPr>
          </w:p>
        </w:tc>
        <w:tc>
          <w:tcPr>
            <w:tcW w:w="596" w:type="dxa"/>
            <w:shd w:val="clear" w:color="auto" w:fill="70AD47" w:themeFill="accent6"/>
            <w:vAlign w:val="center"/>
          </w:tcPr>
          <w:p w14:paraId="2D4560BB" w14:textId="77777777" w:rsidR="000E01CB" w:rsidRDefault="000E01CB" w:rsidP="00C05A53">
            <w:pPr>
              <w:pStyle w:val="ProductList-OfferingBody"/>
              <w:ind w:left="-113"/>
              <w:jc w:val="center"/>
            </w:pPr>
          </w:p>
        </w:tc>
        <w:tc>
          <w:tcPr>
            <w:tcW w:w="595" w:type="dxa"/>
            <w:shd w:val="clear" w:color="auto" w:fill="70AD47" w:themeFill="accent6"/>
            <w:vAlign w:val="center"/>
          </w:tcPr>
          <w:p w14:paraId="599CBE93"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6D47E2AB" w14:textId="77777777" w:rsidR="000E01CB" w:rsidRDefault="000E01CB" w:rsidP="00C05A53">
            <w:pPr>
              <w:pStyle w:val="ProductList-OfferingBody"/>
              <w:ind w:left="-113"/>
              <w:jc w:val="center"/>
            </w:pPr>
          </w:p>
        </w:tc>
        <w:tc>
          <w:tcPr>
            <w:tcW w:w="596" w:type="dxa"/>
            <w:shd w:val="clear" w:color="auto" w:fill="70AD47" w:themeFill="accent6"/>
            <w:vAlign w:val="center"/>
          </w:tcPr>
          <w:p w14:paraId="79CFAF15"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2F7CA74D"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5C2AF363" w14:textId="77777777" w:rsidR="000E01CB" w:rsidRDefault="000E01CB" w:rsidP="00C05A53">
            <w:pPr>
              <w:pStyle w:val="ProductList-OfferingBody"/>
              <w:ind w:left="-113"/>
              <w:jc w:val="center"/>
            </w:pPr>
          </w:p>
        </w:tc>
      </w:tr>
      <w:tr w:rsidR="000E01CB" w14:paraId="652855CF"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72175A33" w14:textId="77777777" w:rsidR="000E01CB" w:rsidRDefault="000E01CB" w:rsidP="0003651D">
            <w:pPr>
              <w:pStyle w:val="ProductList-Offering1"/>
            </w:pPr>
            <w:bookmarkStart w:id="302" w:name="_Toc379797155"/>
            <w:bookmarkStart w:id="303" w:name="_Toc380513180"/>
            <w:bookmarkStart w:id="304" w:name="_Toc380655222"/>
            <w:bookmarkStart w:id="305" w:name="_Toc395563663"/>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EC5B87" w14:textId="77777777" w:rsidR="000E01CB" w:rsidRDefault="000E01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800D66" w14:textId="77777777" w:rsidR="000E01CB" w:rsidRDefault="000E01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8F0D93" w14:textId="77777777" w:rsidR="000E01CB" w:rsidRDefault="000E01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087C46"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49441ED"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66B1F949"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54B55DB4" w14:textId="77777777" w:rsidR="000E01CB" w:rsidRDefault="000E01CB" w:rsidP="00C05A53">
            <w:pPr>
              <w:pStyle w:val="ProductList-OfferingBody"/>
              <w:ind w:left="-113"/>
              <w:jc w:val="center"/>
            </w:pPr>
          </w:p>
        </w:tc>
        <w:tc>
          <w:tcPr>
            <w:tcW w:w="596" w:type="dxa"/>
            <w:shd w:val="clear" w:color="auto" w:fill="70AD47" w:themeFill="accent6"/>
            <w:vAlign w:val="center"/>
          </w:tcPr>
          <w:p w14:paraId="4CD8A9B7" w14:textId="77777777" w:rsidR="000E01CB" w:rsidRPr="008E36F2" w:rsidRDefault="000E01CB" w:rsidP="00C05A53">
            <w:pPr>
              <w:pStyle w:val="ProductList-OfferingBody"/>
              <w:ind w:left="-113"/>
              <w:jc w:val="center"/>
              <w:rPr>
                <w:color w:val="00188F"/>
              </w:rPr>
            </w:pPr>
          </w:p>
        </w:tc>
        <w:tc>
          <w:tcPr>
            <w:tcW w:w="595" w:type="dxa"/>
            <w:shd w:val="clear" w:color="auto" w:fill="70AD47" w:themeFill="accent6"/>
            <w:vAlign w:val="center"/>
          </w:tcPr>
          <w:p w14:paraId="2EF3BDD4"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57C63A84" w14:textId="77777777" w:rsidR="000E01CB" w:rsidRDefault="000E01CB" w:rsidP="00C05A53">
            <w:pPr>
              <w:pStyle w:val="ProductList-OfferingBody"/>
              <w:ind w:left="-113"/>
              <w:jc w:val="center"/>
            </w:pPr>
          </w:p>
        </w:tc>
        <w:tc>
          <w:tcPr>
            <w:tcW w:w="596" w:type="dxa"/>
            <w:shd w:val="clear" w:color="auto" w:fill="70AD47" w:themeFill="accent6"/>
            <w:vAlign w:val="center"/>
          </w:tcPr>
          <w:p w14:paraId="6ABFC540"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59FF0649"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27A0F6C9" w14:textId="77777777" w:rsidR="000E01CB" w:rsidRDefault="000E01CB" w:rsidP="00C05A53">
            <w:pPr>
              <w:pStyle w:val="ProductList-OfferingBody"/>
              <w:ind w:left="-113"/>
              <w:jc w:val="center"/>
            </w:pPr>
          </w:p>
        </w:tc>
      </w:tr>
      <w:tr w:rsidR="000E01CB" w14:paraId="59EF9417"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5770C967" w14:textId="77777777" w:rsidR="000E01CB" w:rsidRDefault="000E01CB" w:rsidP="00C05A53">
            <w:pPr>
              <w:pStyle w:val="ProductList-Offering1"/>
            </w:pPr>
            <w:bookmarkStart w:id="306" w:name="_Toc379797156"/>
            <w:bookmarkStart w:id="307" w:name="_Toc380513181"/>
            <w:bookmarkStart w:id="308" w:name="_Toc380655223"/>
            <w:bookmarkStart w:id="309" w:name="_Toc395563664"/>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EB6124" w14:textId="77777777" w:rsidR="000E01CB" w:rsidRDefault="000E01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FA6B10" w14:textId="77777777" w:rsidR="000E01CB" w:rsidRDefault="000E01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E9F523" w14:textId="77777777" w:rsidR="000E01CB" w:rsidRDefault="000E01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6E45FD" w14:textId="77777777" w:rsidR="000E01CB" w:rsidRDefault="000E01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87FC192" w14:textId="77777777" w:rsidR="000E01CB" w:rsidRDefault="000E01CB" w:rsidP="00C05A53">
            <w:pPr>
              <w:pStyle w:val="ProductList-OfferingBody"/>
              <w:ind w:left="-113"/>
              <w:jc w:val="center"/>
            </w:pPr>
          </w:p>
        </w:tc>
        <w:tc>
          <w:tcPr>
            <w:tcW w:w="596" w:type="dxa"/>
            <w:shd w:val="clear" w:color="auto" w:fill="BFBFBF" w:themeFill="background1" w:themeFillShade="BF"/>
            <w:vAlign w:val="center"/>
          </w:tcPr>
          <w:p w14:paraId="2831BC88"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171A739E" w14:textId="77777777" w:rsidR="000E01CB" w:rsidRDefault="000E01CB" w:rsidP="00C05A53">
            <w:pPr>
              <w:pStyle w:val="ProductList-OfferingBody"/>
              <w:ind w:left="-113"/>
              <w:jc w:val="center"/>
            </w:pPr>
          </w:p>
        </w:tc>
        <w:tc>
          <w:tcPr>
            <w:tcW w:w="596" w:type="dxa"/>
            <w:shd w:val="clear" w:color="auto" w:fill="70AD47" w:themeFill="accent6"/>
            <w:vAlign w:val="center"/>
          </w:tcPr>
          <w:p w14:paraId="6CD22F71" w14:textId="77777777" w:rsidR="000E01CB" w:rsidRDefault="000E01CB" w:rsidP="00C05A53">
            <w:pPr>
              <w:pStyle w:val="ProductList-OfferingBody"/>
              <w:ind w:left="-113"/>
              <w:jc w:val="center"/>
            </w:pPr>
          </w:p>
        </w:tc>
        <w:tc>
          <w:tcPr>
            <w:tcW w:w="595" w:type="dxa"/>
            <w:shd w:val="clear" w:color="auto" w:fill="70AD47" w:themeFill="accent6"/>
            <w:vAlign w:val="center"/>
          </w:tcPr>
          <w:p w14:paraId="5672E0FC" w14:textId="77777777" w:rsidR="000E01CB" w:rsidRDefault="000E01CB" w:rsidP="00C05A53">
            <w:pPr>
              <w:pStyle w:val="ProductList-OfferingBody"/>
              <w:ind w:left="-113"/>
              <w:jc w:val="center"/>
            </w:pPr>
          </w:p>
        </w:tc>
        <w:tc>
          <w:tcPr>
            <w:tcW w:w="595" w:type="dxa"/>
            <w:shd w:val="clear" w:color="auto" w:fill="BFBFBF" w:themeFill="background1" w:themeFillShade="BF"/>
            <w:vAlign w:val="center"/>
          </w:tcPr>
          <w:p w14:paraId="102E02C9" w14:textId="77777777" w:rsidR="000E01CB" w:rsidRDefault="000E01CB" w:rsidP="00C05A53">
            <w:pPr>
              <w:pStyle w:val="ProductList-OfferingBody"/>
              <w:ind w:left="-113"/>
              <w:jc w:val="center"/>
            </w:pPr>
          </w:p>
        </w:tc>
        <w:tc>
          <w:tcPr>
            <w:tcW w:w="596" w:type="dxa"/>
            <w:shd w:val="clear" w:color="auto" w:fill="70AD47" w:themeFill="accent6"/>
            <w:vAlign w:val="center"/>
          </w:tcPr>
          <w:p w14:paraId="502D8753" w14:textId="77777777" w:rsidR="000E01CB" w:rsidRPr="00287117" w:rsidRDefault="000E01CB"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DAD5EBB" w14:textId="77777777" w:rsidR="000E01CB" w:rsidRDefault="000E01CB" w:rsidP="00C05A53">
            <w:pPr>
              <w:pStyle w:val="ProductList-OfferingBody"/>
              <w:ind w:left="-113"/>
              <w:jc w:val="center"/>
            </w:pPr>
          </w:p>
        </w:tc>
        <w:tc>
          <w:tcPr>
            <w:tcW w:w="724" w:type="dxa"/>
            <w:shd w:val="clear" w:color="auto" w:fill="BFBFBF" w:themeFill="background1" w:themeFillShade="BF"/>
            <w:vAlign w:val="center"/>
          </w:tcPr>
          <w:p w14:paraId="7F181521" w14:textId="77777777" w:rsidR="000E01CB" w:rsidRDefault="000E01CB" w:rsidP="00C05A53">
            <w:pPr>
              <w:pStyle w:val="ProductList-OfferingBody"/>
              <w:ind w:left="-113"/>
              <w:jc w:val="center"/>
            </w:pPr>
          </w:p>
        </w:tc>
      </w:tr>
      <w:tr w:rsidR="002A653D" w14:paraId="3ABDC139"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57110EFF" w14:textId="77777777" w:rsidR="002A653D" w:rsidRDefault="002A653D" w:rsidP="00C05A53">
            <w:pPr>
              <w:pStyle w:val="ProductList-Offering1"/>
            </w:pPr>
            <w:bookmarkStart w:id="310" w:name="_Toc379797157"/>
            <w:bookmarkStart w:id="311" w:name="_Toc380513182"/>
            <w:bookmarkStart w:id="312" w:name="_Toc380655224"/>
            <w:bookmarkStart w:id="313" w:name="_Toc395563665"/>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7921E8"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168FE1" w14:textId="77777777" w:rsidR="002A653D" w:rsidRDefault="002A6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9A9955" w14:textId="77777777" w:rsidR="002A653D" w:rsidRDefault="002A6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F92F9C" w14:textId="77777777" w:rsidR="002A653D" w:rsidRDefault="002A6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DA47CCB" w14:textId="77777777" w:rsidR="002A653D" w:rsidRDefault="002A653D" w:rsidP="00C05A53">
            <w:pPr>
              <w:pStyle w:val="ProductList-OfferingBody"/>
              <w:ind w:left="-113"/>
              <w:jc w:val="center"/>
            </w:pPr>
          </w:p>
        </w:tc>
        <w:tc>
          <w:tcPr>
            <w:tcW w:w="596" w:type="dxa"/>
            <w:shd w:val="clear" w:color="auto" w:fill="BFBFBF" w:themeFill="background1" w:themeFillShade="BF"/>
            <w:vAlign w:val="center"/>
          </w:tcPr>
          <w:p w14:paraId="1A543ACF"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2C60E07B" w14:textId="77777777" w:rsidR="002A653D" w:rsidRDefault="002A653D" w:rsidP="00873890">
            <w:pPr>
              <w:pStyle w:val="ProductList-OfferingBody"/>
              <w:ind w:left="-113"/>
              <w:jc w:val="center"/>
            </w:pPr>
          </w:p>
        </w:tc>
        <w:tc>
          <w:tcPr>
            <w:tcW w:w="596" w:type="dxa"/>
            <w:shd w:val="clear" w:color="auto" w:fill="70AD47" w:themeFill="accent6"/>
            <w:vAlign w:val="center"/>
          </w:tcPr>
          <w:p w14:paraId="1B909AE3" w14:textId="77777777" w:rsidR="002A653D" w:rsidRDefault="002A653D" w:rsidP="00C05A53">
            <w:pPr>
              <w:pStyle w:val="ProductList-OfferingBody"/>
              <w:ind w:left="-113"/>
              <w:jc w:val="center"/>
            </w:pPr>
          </w:p>
        </w:tc>
        <w:tc>
          <w:tcPr>
            <w:tcW w:w="595" w:type="dxa"/>
            <w:shd w:val="clear" w:color="auto" w:fill="70AD47" w:themeFill="accent6"/>
            <w:vAlign w:val="center"/>
          </w:tcPr>
          <w:p w14:paraId="1592C5E4"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3ABE83FC" w14:textId="77777777" w:rsidR="002A653D" w:rsidRDefault="002A653D" w:rsidP="00C05A53">
            <w:pPr>
              <w:pStyle w:val="ProductList-OfferingBody"/>
              <w:ind w:left="-113"/>
              <w:jc w:val="center"/>
            </w:pPr>
          </w:p>
        </w:tc>
        <w:tc>
          <w:tcPr>
            <w:tcW w:w="596" w:type="dxa"/>
            <w:shd w:val="clear" w:color="auto" w:fill="70AD47" w:themeFill="accent6"/>
            <w:vAlign w:val="center"/>
          </w:tcPr>
          <w:p w14:paraId="39DA3151"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02A2B0F1"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366AD017" w14:textId="77777777" w:rsidR="002A653D" w:rsidRDefault="002A653D" w:rsidP="00C05A53">
            <w:pPr>
              <w:pStyle w:val="ProductList-OfferingBody"/>
              <w:ind w:left="-113"/>
              <w:jc w:val="center"/>
            </w:pPr>
          </w:p>
        </w:tc>
      </w:tr>
      <w:tr w:rsidR="002A653D" w14:paraId="5DC503D2"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1CAA8166" w14:textId="77777777" w:rsidR="002A653D" w:rsidRDefault="002A653D" w:rsidP="00AC7E59">
            <w:pPr>
              <w:pStyle w:val="ProductList-Offering1"/>
            </w:pPr>
            <w:bookmarkStart w:id="314" w:name="_Toc379797158"/>
            <w:bookmarkStart w:id="315" w:name="_Toc380513183"/>
            <w:bookmarkStart w:id="316" w:name="_Toc380655225"/>
            <w:bookmarkStart w:id="317" w:name="_Toc395563666"/>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32E9CA" w14:textId="77777777" w:rsidR="002A653D" w:rsidRDefault="002A653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3FCC04" w14:textId="77777777" w:rsidR="002A653D" w:rsidRDefault="002A653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8282ED" w14:textId="77777777" w:rsidR="002A653D" w:rsidRDefault="002A653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E5B742" w14:textId="77777777" w:rsidR="002A653D" w:rsidRDefault="002A653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26B42DCE" w14:textId="77777777" w:rsidR="002A653D" w:rsidRDefault="002A653D" w:rsidP="00306B0E">
            <w:pPr>
              <w:pStyle w:val="ProductList-OfferingBody"/>
              <w:ind w:left="-113"/>
              <w:jc w:val="center"/>
            </w:pPr>
            <w:r>
              <w:t>1</w:t>
            </w:r>
          </w:p>
        </w:tc>
        <w:tc>
          <w:tcPr>
            <w:tcW w:w="596" w:type="dxa"/>
            <w:shd w:val="clear" w:color="auto" w:fill="70AD47" w:themeFill="accent6"/>
            <w:vAlign w:val="center"/>
          </w:tcPr>
          <w:p w14:paraId="694DEE9B"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6DC7A80B" w14:textId="77777777" w:rsidR="002A653D" w:rsidRPr="002A653D" w:rsidRDefault="002A653D" w:rsidP="002A653D">
            <w:pPr>
              <w:pStyle w:val="ProductList-OfferingBody"/>
              <w:ind w:left="-113"/>
              <w:jc w:val="center"/>
            </w:pPr>
            <w:r w:rsidRPr="002A653D">
              <w:fldChar w:fldCharType="begin"/>
            </w:r>
            <w:r w:rsidRPr="002A653D">
              <w:instrText xml:space="preserve">AutoTextList  \s NoStyle \t "Produto Adicional" </w:instrText>
            </w:r>
            <w:r w:rsidRPr="002A653D">
              <w:fldChar w:fldCharType="separate"/>
            </w:r>
            <w:r w:rsidRPr="002A653D">
              <w:t xml:space="preserve"> A,</w:t>
            </w:r>
            <w:r w:rsidRPr="002A653D">
              <w:fldChar w:fldCharType="end"/>
            </w:r>
            <w:r w:rsidRPr="002A653D">
              <w:fldChar w:fldCharType="begin"/>
            </w:r>
            <w:r w:rsidRPr="002A653D">
              <w:instrText xml:space="preserve"> AutoTextList  \sNoStyle\t "Não para Toda a Organização em Open Value"</w:instrText>
            </w:r>
            <w:r w:rsidRPr="002A653D">
              <w:fldChar w:fldCharType="separate"/>
            </w:r>
            <w:r w:rsidRPr="002A653D">
              <w:t>P,</w:t>
            </w:r>
            <w:r w:rsidRPr="002A653D">
              <w:fldChar w:fldCharType="begin"/>
            </w:r>
            <w:r w:rsidRPr="002A653D">
              <w:instrText xml:space="preserve"> AutoTextList \sNoStyle\t "Oferta ao Aluno"</w:instrText>
            </w:r>
            <w:r w:rsidRPr="002A653D">
              <w:fldChar w:fldCharType="separate"/>
            </w:r>
            <w:r w:rsidRPr="002A653D">
              <w:t>ST</w:t>
            </w:r>
            <w:r w:rsidRPr="002A653D">
              <w:fldChar w:fldCharType="end"/>
            </w:r>
            <w:r w:rsidRPr="002A653D">
              <w:t xml:space="preserve"> </w:t>
            </w:r>
            <w:r w:rsidRPr="002A653D">
              <w:fldChar w:fldCharType="end"/>
            </w:r>
          </w:p>
        </w:tc>
        <w:tc>
          <w:tcPr>
            <w:tcW w:w="596" w:type="dxa"/>
            <w:shd w:val="clear" w:color="auto" w:fill="70AD47" w:themeFill="accent6"/>
            <w:vAlign w:val="center"/>
          </w:tcPr>
          <w:p w14:paraId="1F8691E1" w14:textId="77777777" w:rsidR="002A653D" w:rsidRDefault="002A653D" w:rsidP="00306B0E">
            <w:pPr>
              <w:pStyle w:val="ProductList-OfferingBody"/>
              <w:ind w:left="-113"/>
              <w:jc w:val="center"/>
            </w:pPr>
          </w:p>
        </w:tc>
        <w:tc>
          <w:tcPr>
            <w:tcW w:w="595" w:type="dxa"/>
            <w:shd w:val="clear" w:color="auto" w:fill="BFBFBF" w:themeFill="background1" w:themeFillShade="BF"/>
            <w:vAlign w:val="center"/>
          </w:tcPr>
          <w:p w14:paraId="08971D2A" w14:textId="77777777" w:rsidR="002A653D" w:rsidRDefault="002A653D" w:rsidP="00306B0E">
            <w:pPr>
              <w:pStyle w:val="ProductList-OfferingBody"/>
              <w:ind w:left="-113"/>
              <w:jc w:val="center"/>
            </w:pPr>
          </w:p>
        </w:tc>
        <w:tc>
          <w:tcPr>
            <w:tcW w:w="595" w:type="dxa"/>
            <w:shd w:val="clear" w:color="auto" w:fill="BFBFBF" w:themeFill="background1" w:themeFillShade="BF"/>
            <w:vAlign w:val="center"/>
          </w:tcPr>
          <w:p w14:paraId="28467F1E" w14:textId="77777777" w:rsidR="002A653D" w:rsidRDefault="002A653D" w:rsidP="00306B0E">
            <w:pPr>
              <w:pStyle w:val="ProductList-OfferingBody"/>
              <w:ind w:left="-113"/>
              <w:jc w:val="center"/>
            </w:pPr>
          </w:p>
        </w:tc>
        <w:tc>
          <w:tcPr>
            <w:tcW w:w="596" w:type="dxa"/>
            <w:shd w:val="clear" w:color="auto" w:fill="70AD47" w:themeFill="accent6"/>
            <w:vAlign w:val="center"/>
          </w:tcPr>
          <w:p w14:paraId="338777D8"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F0D5A0E" w14:textId="77777777" w:rsidR="002A653D" w:rsidRDefault="002A653D" w:rsidP="00306B0E">
            <w:pPr>
              <w:pStyle w:val="ProductList-OfferingBody"/>
              <w:ind w:left="-113"/>
              <w:jc w:val="center"/>
            </w:pPr>
          </w:p>
        </w:tc>
        <w:tc>
          <w:tcPr>
            <w:tcW w:w="724" w:type="dxa"/>
            <w:shd w:val="clear" w:color="auto" w:fill="70AD47" w:themeFill="accent6"/>
            <w:vAlign w:val="center"/>
          </w:tcPr>
          <w:p w14:paraId="6E44BAF4"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2A653D" w14:paraId="758ED097"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6A307FC1" w14:textId="77777777" w:rsidR="002A653D" w:rsidRDefault="002A653D" w:rsidP="00AC7E59">
            <w:pPr>
              <w:pStyle w:val="ProductList-Offering1"/>
            </w:pPr>
            <w:bookmarkStart w:id="318" w:name="_Toc379797159"/>
            <w:bookmarkStart w:id="319" w:name="_Toc380513184"/>
            <w:bookmarkStart w:id="320" w:name="_Toc380655226"/>
            <w:bookmarkStart w:id="321" w:name="_Toc395563667"/>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A2019A" w14:textId="77777777" w:rsidR="002A653D" w:rsidRDefault="002A653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245FC4" w14:textId="77777777" w:rsidR="002A653D" w:rsidRDefault="002A653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7AAE7B" w14:textId="77777777" w:rsidR="002A653D" w:rsidRDefault="002A653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847B13" w14:textId="77777777" w:rsidR="002A653D" w:rsidRDefault="002A653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72724C" w14:textId="77777777" w:rsidR="002A653D" w:rsidRDefault="002A653D" w:rsidP="00306B0E">
            <w:pPr>
              <w:pStyle w:val="ProductList-OfferingBody"/>
              <w:ind w:left="-113"/>
              <w:jc w:val="center"/>
            </w:pPr>
          </w:p>
        </w:tc>
        <w:tc>
          <w:tcPr>
            <w:tcW w:w="596" w:type="dxa"/>
            <w:shd w:val="clear" w:color="auto" w:fill="70AD47" w:themeFill="accent6"/>
            <w:vAlign w:val="center"/>
          </w:tcPr>
          <w:p w14:paraId="7C97CB1C"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6657FAF7" w14:textId="77777777" w:rsidR="002A653D" w:rsidRDefault="002A653D" w:rsidP="00306B0E">
            <w:pPr>
              <w:pStyle w:val="ProductList-OfferingBody"/>
              <w:ind w:left="-113"/>
              <w:jc w:val="center"/>
            </w:pPr>
          </w:p>
        </w:tc>
        <w:tc>
          <w:tcPr>
            <w:tcW w:w="596" w:type="dxa"/>
            <w:shd w:val="clear" w:color="auto" w:fill="70AD47" w:themeFill="accent6"/>
            <w:vAlign w:val="center"/>
          </w:tcPr>
          <w:p w14:paraId="5843B111" w14:textId="77777777" w:rsidR="002A653D" w:rsidRDefault="002A653D" w:rsidP="00306B0E">
            <w:pPr>
              <w:pStyle w:val="ProductList-OfferingBody"/>
              <w:ind w:left="-113"/>
              <w:jc w:val="center"/>
            </w:pPr>
          </w:p>
        </w:tc>
        <w:tc>
          <w:tcPr>
            <w:tcW w:w="595" w:type="dxa"/>
            <w:shd w:val="clear" w:color="auto" w:fill="BFBFBF" w:themeFill="background1" w:themeFillShade="BF"/>
            <w:vAlign w:val="center"/>
          </w:tcPr>
          <w:p w14:paraId="37ECC320" w14:textId="77777777" w:rsidR="002A653D" w:rsidRDefault="002A653D" w:rsidP="00306B0E">
            <w:pPr>
              <w:pStyle w:val="ProductList-OfferingBody"/>
              <w:ind w:left="-113"/>
              <w:jc w:val="center"/>
            </w:pPr>
          </w:p>
        </w:tc>
        <w:tc>
          <w:tcPr>
            <w:tcW w:w="595" w:type="dxa"/>
            <w:shd w:val="clear" w:color="auto" w:fill="BFBFBF" w:themeFill="background1" w:themeFillShade="BF"/>
            <w:vAlign w:val="center"/>
          </w:tcPr>
          <w:p w14:paraId="11067653" w14:textId="77777777" w:rsidR="002A653D" w:rsidRDefault="002A653D" w:rsidP="00306B0E">
            <w:pPr>
              <w:pStyle w:val="ProductList-OfferingBody"/>
              <w:ind w:left="-113"/>
              <w:jc w:val="center"/>
            </w:pPr>
          </w:p>
        </w:tc>
        <w:tc>
          <w:tcPr>
            <w:tcW w:w="596" w:type="dxa"/>
            <w:shd w:val="clear" w:color="auto" w:fill="70AD47" w:themeFill="accent6"/>
            <w:vAlign w:val="center"/>
          </w:tcPr>
          <w:p w14:paraId="3FF5FD82"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5B0B3646" w14:textId="77777777" w:rsidR="002A653D" w:rsidRDefault="002A653D" w:rsidP="00306B0E">
            <w:pPr>
              <w:pStyle w:val="ProductList-OfferingBody"/>
              <w:ind w:left="-113"/>
              <w:jc w:val="center"/>
            </w:pPr>
          </w:p>
        </w:tc>
        <w:tc>
          <w:tcPr>
            <w:tcW w:w="724" w:type="dxa"/>
            <w:shd w:val="clear" w:color="auto" w:fill="70AD47" w:themeFill="accent6"/>
            <w:vAlign w:val="center"/>
          </w:tcPr>
          <w:p w14:paraId="582DF14C"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2A653D" w14:paraId="6DFA8BD8"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02E524D9" w14:textId="77777777" w:rsidR="002A653D" w:rsidRDefault="002A653D" w:rsidP="00C05A53">
            <w:pPr>
              <w:pStyle w:val="ProductList-Offering1"/>
            </w:pPr>
            <w:bookmarkStart w:id="322" w:name="_Toc379797160"/>
            <w:bookmarkStart w:id="323" w:name="_Toc380513185"/>
            <w:bookmarkStart w:id="324" w:name="_Toc380655227"/>
            <w:bookmarkStart w:id="325" w:name="_Toc395563668"/>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5334"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5BB879" w14:textId="77777777" w:rsidR="002A653D" w:rsidRDefault="002A6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C0EED7" w14:textId="77777777" w:rsidR="002A653D" w:rsidRDefault="002A6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97BC19" w14:textId="77777777" w:rsidR="002A653D" w:rsidRDefault="002A6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817C6A7" w14:textId="77777777" w:rsidR="002A653D" w:rsidRDefault="002A653D" w:rsidP="00C05A53">
            <w:pPr>
              <w:pStyle w:val="ProductList-OfferingBody"/>
              <w:ind w:left="-113"/>
              <w:jc w:val="center"/>
            </w:pPr>
          </w:p>
        </w:tc>
        <w:tc>
          <w:tcPr>
            <w:tcW w:w="596" w:type="dxa"/>
            <w:shd w:val="clear" w:color="auto" w:fill="BFBFBF" w:themeFill="background1" w:themeFillShade="BF"/>
            <w:vAlign w:val="center"/>
          </w:tcPr>
          <w:p w14:paraId="332CB7A8"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558E6A58" w14:textId="77777777" w:rsidR="002A653D" w:rsidRDefault="002A653D" w:rsidP="00C05A53">
            <w:pPr>
              <w:pStyle w:val="ProductList-OfferingBody"/>
              <w:ind w:left="-113"/>
              <w:jc w:val="center"/>
            </w:pPr>
          </w:p>
        </w:tc>
        <w:tc>
          <w:tcPr>
            <w:tcW w:w="596" w:type="dxa"/>
            <w:shd w:val="clear" w:color="auto" w:fill="70AD47" w:themeFill="accent6"/>
            <w:vAlign w:val="center"/>
          </w:tcPr>
          <w:p w14:paraId="5392824A" w14:textId="77777777" w:rsidR="002A653D" w:rsidRDefault="002A653D" w:rsidP="00C05A53">
            <w:pPr>
              <w:pStyle w:val="ProductList-OfferingBody"/>
              <w:ind w:left="-113"/>
              <w:jc w:val="center"/>
            </w:pPr>
          </w:p>
        </w:tc>
        <w:tc>
          <w:tcPr>
            <w:tcW w:w="595" w:type="dxa"/>
            <w:shd w:val="clear" w:color="auto" w:fill="70AD47" w:themeFill="accent6"/>
            <w:vAlign w:val="center"/>
          </w:tcPr>
          <w:p w14:paraId="369D464C"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4A9E9D49" w14:textId="77777777" w:rsidR="002A653D" w:rsidRDefault="002A653D" w:rsidP="00C05A53">
            <w:pPr>
              <w:pStyle w:val="ProductList-OfferingBody"/>
              <w:ind w:left="-113"/>
              <w:jc w:val="center"/>
            </w:pPr>
          </w:p>
        </w:tc>
        <w:tc>
          <w:tcPr>
            <w:tcW w:w="596" w:type="dxa"/>
            <w:shd w:val="clear" w:color="auto" w:fill="70AD47" w:themeFill="accent6"/>
            <w:vAlign w:val="center"/>
          </w:tcPr>
          <w:p w14:paraId="4204E4E4"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50CDE3D5"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05AA3687" w14:textId="77777777" w:rsidR="002A653D" w:rsidRDefault="002A653D" w:rsidP="00C05A53">
            <w:pPr>
              <w:pStyle w:val="ProductList-OfferingBody"/>
              <w:ind w:left="-113"/>
              <w:jc w:val="center"/>
            </w:pPr>
          </w:p>
        </w:tc>
      </w:tr>
      <w:tr w:rsidR="002A653D" w14:paraId="6A422ED9"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3FD3BD27" w14:textId="77777777" w:rsidR="002A653D" w:rsidRDefault="002A653D" w:rsidP="00C05A53">
            <w:pPr>
              <w:pStyle w:val="ProductList-Offering1"/>
            </w:pPr>
            <w:bookmarkStart w:id="326" w:name="_Toc379797161"/>
            <w:bookmarkStart w:id="327" w:name="_Toc380513186"/>
            <w:bookmarkStart w:id="328" w:name="_Toc380655228"/>
            <w:bookmarkStart w:id="329" w:name="_Toc395563669"/>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0C595C"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CCF03F" w14:textId="77777777" w:rsidR="002A653D" w:rsidRDefault="002A653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2961DA" w14:textId="77777777" w:rsidR="002A653D" w:rsidRDefault="002A653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9BAE2D" w14:textId="77777777" w:rsidR="002A653D" w:rsidRDefault="002A65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B75E737" w14:textId="77777777" w:rsidR="002A653D" w:rsidRDefault="002A653D" w:rsidP="00C05A53">
            <w:pPr>
              <w:pStyle w:val="ProductList-OfferingBody"/>
              <w:ind w:left="-113"/>
              <w:jc w:val="center"/>
            </w:pPr>
            <w:r>
              <w:t>1</w:t>
            </w:r>
          </w:p>
        </w:tc>
        <w:tc>
          <w:tcPr>
            <w:tcW w:w="596" w:type="dxa"/>
            <w:shd w:val="clear" w:color="auto" w:fill="70AD47" w:themeFill="accent6"/>
            <w:vAlign w:val="center"/>
          </w:tcPr>
          <w:p w14:paraId="6533EDFD"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143DE7EB" w14:textId="77777777" w:rsidR="002A653D" w:rsidRDefault="002A653D" w:rsidP="00C05A53">
            <w:pPr>
              <w:pStyle w:val="ProductList-OfferingBody"/>
              <w:ind w:left="-113"/>
              <w:jc w:val="center"/>
            </w:pPr>
          </w:p>
        </w:tc>
        <w:tc>
          <w:tcPr>
            <w:tcW w:w="596" w:type="dxa"/>
            <w:shd w:val="clear" w:color="auto" w:fill="70AD47" w:themeFill="accent6"/>
            <w:vAlign w:val="center"/>
          </w:tcPr>
          <w:p w14:paraId="25F6D027" w14:textId="77777777" w:rsidR="002A653D" w:rsidRDefault="002A653D" w:rsidP="00C05A53">
            <w:pPr>
              <w:pStyle w:val="ProductList-OfferingBody"/>
              <w:ind w:left="-113"/>
              <w:jc w:val="center"/>
            </w:pPr>
          </w:p>
        </w:tc>
        <w:tc>
          <w:tcPr>
            <w:tcW w:w="595" w:type="dxa"/>
            <w:shd w:val="clear" w:color="auto" w:fill="70AD47" w:themeFill="accent6"/>
            <w:vAlign w:val="center"/>
          </w:tcPr>
          <w:p w14:paraId="089C4156"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6D83398F" w14:textId="77777777" w:rsidR="002A653D" w:rsidRDefault="002A653D" w:rsidP="00C05A53">
            <w:pPr>
              <w:pStyle w:val="ProductList-OfferingBody"/>
              <w:ind w:left="-113"/>
              <w:jc w:val="center"/>
            </w:pPr>
          </w:p>
        </w:tc>
        <w:tc>
          <w:tcPr>
            <w:tcW w:w="596" w:type="dxa"/>
            <w:shd w:val="clear" w:color="auto" w:fill="70AD47" w:themeFill="accent6"/>
            <w:vAlign w:val="center"/>
          </w:tcPr>
          <w:p w14:paraId="5E44216D"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6C343D0"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3C0D6E03" w14:textId="77777777" w:rsidR="002A653D" w:rsidRDefault="002A653D" w:rsidP="00C05A53">
            <w:pPr>
              <w:pStyle w:val="ProductList-OfferingBody"/>
              <w:ind w:left="-113"/>
              <w:jc w:val="center"/>
            </w:pPr>
          </w:p>
        </w:tc>
      </w:tr>
      <w:tr w:rsidR="002A653D" w14:paraId="6EE9D345"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080C18CC" w14:textId="77777777" w:rsidR="002A653D" w:rsidRDefault="002A653D" w:rsidP="00C05A53">
            <w:pPr>
              <w:pStyle w:val="ProductList-Offering1"/>
            </w:pPr>
            <w:bookmarkStart w:id="330" w:name="_Toc379797162"/>
            <w:bookmarkStart w:id="331" w:name="_Toc380513187"/>
            <w:bookmarkStart w:id="332" w:name="_Toc380655229"/>
            <w:bookmarkStart w:id="333" w:name="_Toc395563670"/>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1FF50B"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0883E9" w14:textId="77777777" w:rsidR="002A653D" w:rsidRDefault="002A6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B93E1D" w14:textId="77777777" w:rsidR="002A653D" w:rsidRDefault="002A6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90A86B" w14:textId="77777777" w:rsidR="002A653D" w:rsidRDefault="002A6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699C817" w14:textId="77777777" w:rsidR="002A653D" w:rsidRDefault="002A653D" w:rsidP="00C05A53">
            <w:pPr>
              <w:pStyle w:val="ProductList-OfferingBody"/>
              <w:ind w:left="-113"/>
              <w:jc w:val="center"/>
            </w:pPr>
          </w:p>
        </w:tc>
        <w:tc>
          <w:tcPr>
            <w:tcW w:w="596" w:type="dxa"/>
            <w:shd w:val="clear" w:color="auto" w:fill="70AD47" w:themeFill="accent6"/>
            <w:vAlign w:val="center"/>
          </w:tcPr>
          <w:p w14:paraId="049E158B"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3FAD1A49" w14:textId="77777777" w:rsidR="002A653D" w:rsidRDefault="002A653D" w:rsidP="00C05A53">
            <w:pPr>
              <w:pStyle w:val="ProductList-OfferingBody"/>
              <w:ind w:left="-113"/>
              <w:jc w:val="center"/>
            </w:pPr>
          </w:p>
        </w:tc>
        <w:tc>
          <w:tcPr>
            <w:tcW w:w="596" w:type="dxa"/>
            <w:shd w:val="clear" w:color="auto" w:fill="70AD47" w:themeFill="accent6"/>
            <w:vAlign w:val="center"/>
          </w:tcPr>
          <w:p w14:paraId="6ED64379" w14:textId="77777777" w:rsidR="002A653D" w:rsidRDefault="002A653D" w:rsidP="00C05A53">
            <w:pPr>
              <w:pStyle w:val="ProductList-OfferingBody"/>
              <w:ind w:left="-113"/>
              <w:jc w:val="center"/>
            </w:pPr>
          </w:p>
        </w:tc>
        <w:tc>
          <w:tcPr>
            <w:tcW w:w="595" w:type="dxa"/>
            <w:shd w:val="clear" w:color="auto" w:fill="70AD47" w:themeFill="accent6"/>
            <w:vAlign w:val="center"/>
          </w:tcPr>
          <w:p w14:paraId="2CE77ACF"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475F28CC" w14:textId="77777777" w:rsidR="002A653D" w:rsidRDefault="002A653D" w:rsidP="00C05A53">
            <w:pPr>
              <w:pStyle w:val="ProductList-OfferingBody"/>
              <w:ind w:left="-113"/>
              <w:jc w:val="center"/>
            </w:pPr>
          </w:p>
        </w:tc>
        <w:tc>
          <w:tcPr>
            <w:tcW w:w="596" w:type="dxa"/>
            <w:shd w:val="clear" w:color="auto" w:fill="70AD47" w:themeFill="accent6"/>
            <w:vAlign w:val="center"/>
          </w:tcPr>
          <w:p w14:paraId="28ACEC88"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0CFAEFC2"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11CC8A7F" w14:textId="77777777" w:rsidR="002A653D" w:rsidRDefault="002A653D" w:rsidP="00C05A53">
            <w:pPr>
              <w:pStyle w:val="ProductList-OfferingBody"/>
              <w:ind w:left="-113"/>
              <w:jc w:val="center"/>
            </w:pPr>
          </w:p>
        </w:tc>
      </w:tr>
      <w:tr w:rsidR="002A653D" w14:paraId="55903B16"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1B5AF38E" w14:textId="77777777" w:rsidR="002A653D" w:rsidRDefault="002A653D" w:rsidP="00C05A53">
            <w:pPr>
              <w:pStyle w:val="ProductList-Offering1"/>
            </w:pPr>
            <w:bookmarkStart w:id="334" w:name="_Toc379797163"/>
            <w:bookmarkStart w:id="335" w:name="_Toc380513188"/>
            <w:bookmarkStart w:id="336" w:name="_Toc380655230"/>
            <w:bookmarkStart w:id="337" w:name="_Toc395563671"/>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3E613C"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24FBAF" w14:textId="77777777" w:rsidR="002A653D" w:rsidRDefault="002A65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D84DF3" w14:textId="77777777" w:rsidR="002A653D" w:rsidRDefault="002A65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335A57" w14:textId="77777777" w:rsidR="002A653D" w:rsidRDefault="002A65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A1D8735" w14:textId="77777777" w:rsidR="002A653D" w:rsidRDefault="002A653D" w:rsidP="00C05A53">
            <w:pPr>
              <w:pStyle w:val="ProductList-OfferingBody"/>
              <w:ind w:left="-113"/>
              <w:jc w:val="center"/>
            </w:pPr>
          </w:p>
        </w:tc>
        <w:tc>
          <w:tcPr>
            <w:tcW w:w="596" w:type="dxa"/>
            <w:shd w:val="clear" w:color="auto" w:fill="BFBFBF" w:themeFill="background1" w:themeFillShade="BF"/>
            <w:vAlign w:val="center"/>
          </w:tcPr>
          <w:p w14:paraId="09D8E0A9"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602F7627" w14:textId="77777777" w:rsidR="002A653D" w:rsidRDefault="002A653D" w:rsidP="00C05A53">
            <w:pPr>
              <w:pStyle w:val="ProductList-OfferingBody"/>
              <w:ind w:left="-113"/>
              <w:jc w:val="center"/>
            </w:pPr>
          </w:p>
        </w:tc>
        <w:tc>
          <w:tcPr>
            <w:tcW w:w="596" w:type="dxa"/>
            <w:shd w:val="clear" w:color="auto" w:fill="70AD47" w:themeFill="accent6"/>
            <w:vAlign w:val="center"/>
          </w:tcPr>
          <w:p w14:paraId="17D4B04E" w14:textId="77777777" w:rsidR="002A653D" w:rsidRDefault="002A653D" w:rsidP="00C05A53">
            <w:pPr>
              <w:pStyle w:val="ProductList-OfferingBody"/>
              <w:ind w:left="-113"/>
              <w:jc w:val="center"/>
            </w:pPr>
          </w:p>
        </w:tc>
        <w:tc>
          <w:tcPr>
            <w:tcW w:w="595" w:type="dxa"/>
            <w:shd w:val="clear" w:color="auto" w:fill="70AD47" w:themeFill="accent6"/>
            <w:vAlign w:val="center"/>
          </w:tcPr>
          <w:p w14:paraId="557C56A8"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1E155F53" w14:textId="77777777" w:rsidR="002A653D" w:rsidRDefault="002A653D" w:rsidP="00C05A53">
            <w:pPr>
              <w:pStyle w:val="ProductList-OfferingBody"/>
              <w:ind w:left="-113"/>
              <w:jc w:val="center"/>
            </w:pPr>
          </w:p>
        </w:tc>
        <w:tc>
          <w:tcPr>
            <w:tcW w:w="596" w:type="dxa"/>
            <w:shd w:val="clear" w:color="auto" w:fill="70AD47" w:themeFill="accent6"/>
            <w:vAlign w:val="center"/>
          </w:tcPr>
          <w:p w14:paraId="34F6A308" w14:textId="77777777" w:rsidR="002A653D" w:rsidRPr="00287117" w:rsidRDefault="002A653D" w:rsidP="00873890">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74D9465D"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4E6D6388" w14:textId="77777777" w:rsidR="002A653D" w:rsidRDefault="002A653D" w:rsidP="00C05A53">
            <w:pPr>
              <w:pStyle w:val="ProductList-OfferingBody"/>
              <w:ind w:left="-113"/>
              <w:jc w:val="center"/>
            </w:pPr>
          </w:p>
        </w:tc>
      </w:tr>
      <w:tr w:rsidR="002A653D" w:rsidRPr="00592CF2" w14:paraId="0747A73A" w14:textId="77777777" w:rsidTr="00592CF2">
        <w:tc>
          <w:tcPr>
            <w:tcW w:w="2932" w:type="dxa"/>
            <w:tcBorders>
              <w:top w:val="dashSmallGap" w:sz="4" w:space="0" w:color="BFBFBF" w:themeColor="background1" w:themeShade="BF"/>
              <w:left w:val="nil"/>
              <w:bottom w:val="dashSmallGap" w:sz="4" w:space="0" w:color="BFBFBF" w:themeColor="background1" w:themeShade="BF"/>
              <w:right w:val="nil"/>
            </w:tcBorders>
          </w:tcPr>
          <w:p w14:paraId="19379D4D" w14:textId="77777777" w:rsidR="002A653D" w:rsidRPr="00976BB2" w:rsidRDefault="002A653D" w:rsidP="00C05A53">
            <w:pPr>
              <w:pStyle w:val="ProductList-Offering1"/>
              <w:rPr>
                <w:lang w:val="en-US"/>
              </w:rPr>
            </w:pPr>
            <w:bookmarkStart w:id="338" w:name="_Toc379797164"/>
            <w:bookmarkStart w:id="339" w:name="_Toc380513189"/>
            <w:bookmarkStart w:id="340" w:name="_Toc380655231"/>
            <w:bookmarkStart w:id="341" w:name="_Toc395563672"/>
            <w:r w:rsidRPr="00976BB2">
              <w:rPr>
                <w:lang w:val="en-US"/>
              </w:rPr>
              <w:t xml:space="preserve">Work At Home para Office Professional </w:t>
            </w:r>
            <w:r w:rsidR="00592CF2">
              <w:rPr>
                <w:lang w:val="en-US"/>
              </w:rPr>
              <w:br/>
            </w:r>
            <w:r w:rsidRPr="00976BB2">
              <w:rPr>
                <w:lang w:val="en-US"/>
              </w:rPr>
              <w:t>Plus 2013</w:t>
            </w:r>
            <w:bookmarkEnd w:id="338"/>
            <w:bookmarkEnd w:id="339"/>
            <w:bookmarkEnd w:id="340"/>
            <w:bookmarkEnd w:id="341"/>
            <w:r>
              <w:fldChar w:fldCharType="begin"/>
            </w:r>
            <w:r w:rsidRPr="00976BB2">
              <w:rPr>
                <w:lang w:val="en-US"/>
              </w:rP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9A5271" w14:textId="77777777" w:rsidR="002A653D" w:rsidRPr="00592CF2" w:rsidRDefault="002A653D" w:rsidP="00C05A53">
            <w:pPr>
              <w:pStyle w:val="ProductList-OfferingBody"/>
              <w:ind w:left="-113"/>
              <w:jc w:val="center"/>
              <w:rPr>
                <w:lang w:val="en-US"/>
              </w:rPr>
            </w:pPr>
            <w:r w:rsidRPr="00592CF2">
              <w:rPr>
                <w:lang w:val="en-U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5966C3" w14:textId="77777777" w:rsidR="002A653D" w:rsidRPr="00592CF2" w:rsidRDefault="002A653D" w:rsidP="00C05A53">
            <w:pPr>
              <w:pStyle w:val="ProductList-OfferingBody"/>
              <w:ind w:left="-113"/>
              <w:jc w:val="center"/>
              <w:rPr>
                <w:lang w:val="en-US"/>
              </w:rPr>
            </w:pPr>
            <w:r w:rsidRPr="00592CF2">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C7F2AC" w14:textId="77777777" w:rsidR="002A653D" w:rsidRPr="00592CF2" w:rsidRDefault="002A653D"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B59449" w14:textId="77777777" w:rsidR="002A653D" w:rsidRPr="00592CF2" w:rsidRDefault="002A653D"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14:paraId="3A06B2A0" w14:textId="77777777" w:rsidR="002A653D" w:rsidRPr="00592CF2" w:rsidRDefault="002A653D" w:rsidP="00C05A53">
            <w:pPr>
              <w:pStyle w:val="ProductList-OfferingBody"/>
              <w:ind w:left="-113"/>
              <w:jc w:val="center"/>
              <w:rPr>
                <w:lang w:val="en-US"/>
              </w:rPr>
            </w:pPr>
          </w:p>
        </w:tc>
        <w:tc>
          <w:tcPr>
            <w:tcW w:w="596" w:type="dxa"/>
            <w:shd w:val="clear" w:color="auto" w:fill="70AD47" w:themeFill="accent6"/>
            <w:vAlign w:val="center"/>
          </w:tcPr>
          <w:p w14:paraId="2DFF7294" w14:textId="77777777" w:rsidR="002A653D" w:rsidRPr="00592CF2" w:rsidRDefault="002A653D" w:rsidP="00873890">
            <w:pPr>
              <w:pStyle w:val="ProductList-OfferingBody"/>
              <w:ind w:left="-88"/>
              <w:jc w:val="center"/>
              <w:rPr>
                <w:lang w:val="en-US"/>
              </w:rPr>
            </w:pPr>
            <w:r w:rsidRPr="002648F3">
              <w:rPr>
                <w:bCs/>
              </w:rPr>
              <w:fldChar w:fldCharType="begin"/>
            </w:r>
            <w:r w:rsidRPr="00592CF2">
              <w:rPr>
                <w:bCs/>
                <w:lang w:val="en-US"/>
              </w:rPr>
              <w:instrText xml:space="preserve">AutoTextList  \s NoStyle \t "Produto Adicional" </w:instrText>
            </w:r>
            <w:r w:rsidRPr="002648F3">
              <w:rPr>
                <w:bCs/>
              </w:rPr>
              <w:fldChar w:fldCharType="separate"/>
            </w:r>
            <w:r w:rsidRPr="00592CF2">
              <w:rPr>
                <w:bCs/>
                <w:lang w:val="en-US"/>
              </w:rPr>
              <w:t xml:space="preserve"> A </w:t>
            </w:r>
            <w:r w:rsidRPr="002648F3">
              <w:rPr>
                <w:bCs/>
              </w:rPr>
              <w:fldChar w:fldCharType="end"/>
            </w:r>
          </w:p>
        </w:tc>
        <w:tc>
          <w:tcPr>
            <w:tcW w:w="595" w:type="dxa"/>
            <w:shd w:val="clear" w:color="auto" w:fill="BFBFBF" w:themeFill="background1" w:themeFillShade="BF"/>
            <w:vAlign w:val="center"/>
          </w:tcPr>
          <w:p w14:paraId="3BDB520F" w14:textId="77777777" w:rsidR="002A653D" w:rsidRPr="00592CF2" w:rsidRDefault="002A653D" w:rsidP="00C05A53">
            <w:pPr>
              <w:pStyle w:val="ProductList-OfferingBody"/>
              <w:ind w:left="-113"/>
              <w:jc w:val="center"/>
              <w:rPr>
                <w:lang w:val="en-US"/>
              </w:rPr>
            </w:pPr>
          </w:p>
        </w:tc>
        <w:tc>
          <w:tcPr>
            <w:tcW w:w="596" w:type="dxa"/>
            <w:shd w:val="clear" w:color="auto" w:fill="BFBFBF" w:themeFill="background1" w:themeFillShade="BF"/>
            <w:vAlign w:val="center"/>
          </w:tcPr>
          <w:p w14:paraId="67E7EF6D" w14:textId="77777777" w:rsidR="002A653D" w:rsidRPr="00592CF2" w:rsidRDefault="002A653D" w:rsidP="00C05A53">
            <w:pPr>
              <w:pStyle w:val="ProductList-OfferingBody"/>
              <w:ind w:left="-113"/>
              <w:jc w:val="center"/>
              <w:rPr>
                <w:lang w:val="en-US"/>
              </w:rPr>
            </w:pPr>
          </w:p>
        </w:tc>
        <w:tc>
          <w:tcPr>
            <w:tcW w:w="595" w:type="dxa"/>
            <w:shd w:val="clear" w:color="auto" w:fill="BFBFBF" w:themeFill="background1" w:themeFillShade="BF"/>
            <w:vAlign w:val="center"/>
          </w:tcPr>
          <w:p w14:paraId="47D90A9B" w14:textId="77777777" w:rsidR="002A653D" w:rsidRPr="00592CF2" w:rsidRDefault="002A653D" w:rsidP="00C05A53">
            <w:pPr>
              <w:pStyle w:val="ProductList-OfferingBody"/>
              <w:ind w:left="-113"/>
              <w:jc w:val="center"/>
              <w:rPr>
                <w:lang w:val="en-US"/>
              </w:rPr>
            </w:pPr>
          </w:p>
        </w:tc>
        <w:tc>
          <w:tcPr>
            <w:tcW w:w="595" w:type="dxa"/>
            <w:shd w:val="clear" w:color="auto" w:fill="BFBFBF" w:themeFill="background1" w:themeFillShade="BF"/>
            <w:vAlign w:val="center"/>
          </w:tcPr>
          <w:p w14:paraId="6C78A643" w14:textId="77777777" w:rsidR="002A653D" w:rsidRPr="00592CF2" w:rsidRDefault="002A653D" w:rsidP="00C05A53">
            <w:pPr>
              <w:pStyle w:val="ProductList-OfferingBody"/>
              <w:ind w:left="-113"/>
              <w:jc w:val="center"/>
              <w:rPr>
                <w:lang w:val="en-US"/>
              </w:rPr>
            </w:pPr>
          </w:p>
        </w:tc>
        <w:tc>
          <w:tcPr>
            <w:tcW w:w="596" w:type="dxa"/>
            <w:shd w:val="clear" w:color="auto" w:fill="BFBFBF" w:themeFill="background1" w:themeFillShade="BF"/>
            <w:vAlign w:val="center"/>
          </w:tcPr>
          <w:p w14:paraId="6B8F3CE4" w14:textId="77777777" w:rsidR="002A653D" w:rsidRPr="00592CF2" w:rsidRDefault="002A653D" w:rsidP="00C05A53">
            <w:pPr>
              <w:pStyle w:val="ProductList-OfferingBody"/>
              <w:ind w:left="-113"/>
              <w:jc w:val="center"/>
              <w:rPr>
                <w:lang w:val="en-US"/>
              </w:rPr>
            </w:pPr>
          </w:p>
        </w:tc>
        <w:tc>
          <w:tcPr>
            <w:tcW w:w="595" w:type="dxa"/>
            <w:shd w:val="clear" w:color="auto" w:fill="70AD47" w:themeFill="accent6"/>
            <w:vAlign w:val="center"/>
          </w:tcPr>
          <w:p w14:paraId="711FEE09" w14:textId="77777777" w:rsidR="002A653D" w:rsidRPr="00592CF2" w:rsidRDefault="002A653D" w:rsidP="00C05A53">
            <w:pPr>
              <w:pStyle w:val="ProductList-OfferingBody"/>
              <w:ind w:left="-113"/>
              <w:jc w:val="center"/>
              <w:rPr>
                <w:lang w:val="en-US"/>
              </w:rPr>
            </w:pPr>
          </w:p>
        </w:tc>
        <w:tc>
          <w:tcPr>
            <w:tcW w:w="724" w:type="dxa"/>
            <w:shd w:val="clear" w:color="auto" w:fill="BFBFBF" w:themeFill="background1" w:themeFillShade="BF"/>
            <w:vAlign w:val="center"/>
          </w:tcPr>
          <w:p w14:paraId="70FBCF2B" w14:textId="77777777" w:rsidR="002A653D" w:rsidRPr="00592CF2" w:rsidRDefault="002A653D" w:rsidP="00C05A53">
            <w:pPr>
              <w:pStyle w:val="ProductList-OfferingBody"/>
              <w:ind w:left="-113"/>
              <w:jc w:val="center"/>
              <w:rPr>
                <w:lang w:val="en-US"/>
              </w:rPr>
            </w:pPr>
          </w:p>
        </w:tc>
      </w:tr>
      <w:tr w:rsidR="002A653D" w14:paraId="1D0198FF" w14:textId="77777777" w:rsidTr="00592CF2">
        <w:tc>
          <w:tcPr>
            <w:tcW w:w="2932" w:type="dxa"/>
            <w:tcBorders>
              <w:top w:val="dashSmallGap" w:sz="4" w:space="0" w:color="BFBFBF" w:themeColor="background1" w:themeShade="BF"/>
              <w:left w:val="nil"/>
              <w:bottom w:val="nil"/>
              <w:right w:val="nil"/>
            </w:tcBorders>
          </w:tcPr>
          <w:p w14:paraId="62E70042" w14:textId="77777777" w:rsidR="002A653D" w:rsidRPr="00976BB2" w:rsidRDefault="002A653D" w:rsidP="00C05A53">
            <w:pPr>
              <w:pStyle w:val="ProductList-Offering1"/>
              <w:rPr>
                <w:lang w:val="en-US"/>
              </w:rPr>
            </w:pPr>
            <w:bookmarkStart w:id="342" w:name="_Toc379797165"/>
            <w:bookmarkStart w:id="343" w:name="_Toc380513190"/>
            <w:bookmarkStart w:id="344" w:name="_Toc380655232"/>
            <w:bookmarkStart w:id="345" w:name="_Toc395563673"/>
            <w:r w:rsidRPr="00976BB2">
              <w:rPr>
                <w:lang w:val="en-US"/>
              </w:rPr>
              <w:t>Work at Home para Office Standard 2013</w:t>
            </w:r>
            <w:bookmarkEnd w:id="342"/>
            <w:bookmarkEnd w:id="343"/>
            <w:bookmarkEnd w:id="344"/>
            <w:bookmarkEnd w:id="345"/>
            <w:r>
              <w:fldChar w:fldCharType="begin"/>
            </w:r>
            <w:r w:rsidRPr="00976BB2">
              <w:rPr>
                <w:lang w:val="en-US"/>
              </w:rP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5301D9EA" w14:textId="77777777" w:rsidR="002A653D" w:rsidRDefault="002A653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11BC1B" w14:textId="77777777" w:rsidR="002A653D" w:rsidRDefault="002A653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869FFF9" w14:textId="77777777" w:rsidR="002A653D" w:rsidRDefault="002A653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58DB4B8" w14:textId="77777777" w:rsidR="002A653D" w:rsidRDefault="002A653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85AD8B4" w14:textId="77777777" w:rsidR="002A653D" w:rsidRDefault="002A653D" w:rsidP="00C05A53">
            <w:pPr>
              <w:pStyle w:val="ProductList-OfferingBody"/>
              <w:ind w:left="-113"/>
              <w:jc w:val="center"/>
            </w:pPr>
          </w:p>
        </w:tc>
        <w:tc>
          <w:tcPr>
            <w:tcW w:w="596" w:type="dxa"/>
            <w:shd w:val="clear" w:color="auto" w:fill="70AD47" w:themeFill="accent6"/>
            <w:vAlign w:val="center"/>
          </w:tcPr>
          <w:p w14:paraId="20382D69" w14:textId="77777777" w:rsidR="002A653D" w:rsidRPr="00287117" w:rsidRDefault="002A653D"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2632DB94" w14:textId="77777777" w:rsidR="002A653D" w:rsidRDefault="002A653D" w:rsidP="00C05A53">
            <w:pPr>
              <w:pStyle w:val="ProductList-OfferingBody"/>
              <w:ind w:left="-113"/>
              <w:jc w:val="center"/>
            </w:pPr>
          </w:p>
        </w:tc>
        <w:tc>
          <w:tcPr>
            <w:tcW w:w="596" w:type="dxa"/>
            <w:shd w:val="clear" w:color="auto" w:fill="BFBFBF" w:themeFill="background1" w:themeFillShade="BF"/>
            <w:vAlign w:val="center"/>
          </w:tcPr>
          <w:p w14:paraId="081E8CB8"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17091B0E" w14:textId="77777777" w:rsidR="002A653D" w:rsidRDefault="002A653D" w:rsidP="00C05A53">
            <w:pPr>
              <w:pStyle w:val="ProductList-OfferingBody"/>
              <w:ind w:left="-113"/>
              <w:jc w:val="center"/>
            </w:pPr>
          </w:p>
        </w:tc>
        <w:tc>
          <w:tcPr>
            <w:tcW w:w="595" w:type="dxa"/>
            <w:shd w:val="clear" w:color="auto" w:fill="BFBFBF" w:themeFill="background1" w:themeFillShade="BF"/>
            <w:vAlign w:val="center"/>
          </w:tcPr>
          <w:p w14:paraId="535FA201" w14:textId="77777777" w:rsidR="002A653D" w:rsidRDefault="002A653D" w:rsidP="00C05A53">
            <w:pPr>
              <w:pStyle w:val="ProductList-OfferingBody"/>
              <w:ind w:left="-113"/>
              <w:jc w:val="center"/>
            </w:pPr>
          </w:p>
        </w:tc>
        <w:tc>
          <w:tcPr>
            <w:tcW w:w="596" w:type="dxa"/>
            <w:shd w:val="clear" w:color="auto" w:fill="BFBFBF" w:themeFill="background1" w:themeFillShade="BF"/>
            <w:vAlign w:val="center"/>
          </w:tcPr>
          <w:p w14:paraId="16D6E9DD" w14:textId="77777777" w:rsidR="002A653D" w:rsidRDefault="002A653D" w:rsidP="00C05A53">
            <w:pPr>
              <w:pStyle w:val="ProductList-OfferingBody"/>
              <w:ind w:left="-113"/>
              <w:jc w:val="center"/>
            </w:pPr>
          </w:p>
        </w:tc>
        <w:tc>
          <w:tcPr>
            <w:tcW w:w="595" w:type="dxa"/>
            <w:shd w:val="clear" w:color="auto" w:fill="70AD47" w:themeFill="accent6"/>
            <w:vAlign w:val="center"/>
          </w:tcPr>
          <w:p w14:paraId="4DD69388" w14:textId="77777777" w:rsidR="002A653D" w:rsidRDefault="002A653D" w:rsidP="00C05A53">
            <w:pPr>
              <w:pStyle w:val="ProductList-OfferingBody"/>
              <w:ind w:left="-113"/>
              <w:jc w:val="center"/>
            </w:pPr>
          </w:p>
        </w:tc>
        <w:tc>
          <w:tcPr>
            <w:tcW w:w="724" w:type="dxa"/>
            <w:shd w:val="clear" w:color="auto" w:fill="BFBFBF" w:themeFill="background1" w:themeFillShade="BF"/>
            <w:vAlign w:val="center"/>
          </w:tcPr>
          <w:p w14:paraId="3BE6B6DA" w14:textId="77777777" w:rsidR="002A653D" w:rsidRDefault="002A653D" w:rsidP="00C05A53">
            <w:pPr>
              <w:pStyle w:val="ProductList-OfferingBody"/>
              <w:ind w:left="-113"/>
              <w:jc w:val="center"/>
            </w:pPr>
          </w:p>
        </w:tc>
      </w:tr>
    </w:tbl>
    <w:p w14:paraId="61573345"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467"/>
        <w:gridCol w:w="3715"/>
      </w:tblGrid>
      <w:tr w:rsidR="00AA0F4D" w:rsidRPr="00120A06" w14:paraId="4843AF6D" w14:textId="77777777" w:rsidTr="005947C5">
        <w:tc>
          <w:tcPr>
            <w:tcW w:w="3618" w:type="dxa"/>
          </w:tcPr>
          <w:p w14:paraId="6956C697" w14:textId="77777777" w:rsidR="00AA0F4D" w:rsidRPr="00120A06" w:rsidRDefault="00AA0F4D" w:rsidP="00592CF2">
            <w:pPr>
              <w:pStyle w:val="ProductList-Body"/>
              <w:tabs>
                <w:tab w:val="clear" w:pos="158"/>
                <w:tab w:val="left" w:pos="1062"/>
              </w:tabs>
              <w:spacing w:before="20" w:after="20"/>
              <w:rPr>
                <w:lang w:val="en-US"/>
              </w:rPr>
            </w:pPr>
            <w:r w:rsidRPr="00120A06">
              <w:rPr>
                <w:lang w:val="en-US"/>
              </w:rPr>
              <w:t xml:space="preserve">Versão Anterior: </w:t>
            </w:r>
            <w:r w:rsidRPr="00120A06">
              <w:rPr>
                <w:lang w:val="en-US"/>
              </w:rPr>
              <w:tab/>
            </w:r>
            <w:r w:rsidRPr="00120A06">
              <w:rPr>
                <w:b/>
                <w:lang w:val="en-US"/>
              </w:rPr>
              <w:t xml:space="preserve">Office 2010 e Office 2010 Applications </w:t>
            </w:r>
            <w:r w:rsidRPr="00120A06">
              <w:rPr>
                <w:lang w:val="en-US"/>
              </w:rPr>
              <w:t>(4/10)</w:t>
            </w:r>
          </w:p>
        </w:tc>
        <w:tc>
          <w:tcPr>
            <w:tcW w:w="3467" w:type="dxa"/>
          </w:tcPr>
          <w:p w14:paraId="410D779B" w14:textId="77777777" w:rsidR="00AA0F4D" w:rsidRPr="00120A06" w:rsidRDefault="00AA0F4D" w:rsidP="00AA0F4D">
            <w:pPr>
              <w:pStyle w:val="ProductList-Body"/>
              <w:spacing w:before="20" w:after="20"/>
            </w:pPr>
            <w:r w:rsidRPr="00120A06">
              <w:t xml:space="preserve">Pool de Produtos: </w:t>
            </w:r>
            <w:r w:rsidRPr="00120A06">
              <w:rPr>
                <w:b/>
              </w:rPr>
              <w:t>Crédito</w:t>
            </w:r>
          </w:p>
          <w:p w14:paraId="3CB24C9A" w14:textId="77777777" w:rsidR="00AA0F4D" w:rsidRPr="00120A06" w:rsidRDefault="00F707CA" w:rsidP="00AA0F4D">
            <w:pPr>
              <w:pStyle w:val="ProductList-Body"/>
              <w:spacing w:before="20" w:after="20"/>
            </w:pPr>
            <w:hyperlink w:anchor="SoftwareAssurance" w:history="1">
              <w:r w:rsidR="0032756F" w:rsidRPr="00120A06">
                <w:rPr>
                  <w:rStyle w:val="Hyperlink"/>
                  <w:color w:val="000000" w:themeColor="text1"/>
                  <w:u w:val="none"/>
                </w:rPr>
                <w:t>Benefícios do Software Assurance</w:t>
              </w:r>
            </w:hyperlink>
            <w:r w:rsidR="0032756F" w:rsidRPr="00120A06">
              <w:t xml:space="preserve">: </w:t>
            </w:r>
            <w:r w:rsidR="0032756F" w:rsidRPr="00120A06">
              <w:rPr>
                <w:b/>
              </w:rPr>
              <w:t>Desktop</w:t>
            </w:r>
          </w:p>
        </w:tc>
        <w:tc>
          <w:tcPr>
            <w:tcW w:w="3715" w:type="dxa"/>
          </w:tcPr>
          <w:p w14:paraId="1F317AE0" w14:textId="77777777" w:rsidR="00AA0F4D" w:rsidRPr="00120A06" w:rsidRDefault="00AA0F4D" w:rsidP="00592CF2">
            <w:pPr>
              <w:pStyle w:val="ProductList-Body"/>
              <w:spacing w:before="20" w:after="20"/>
            </w:pPr>
            <w:r w:rsidRPr="00120A06">
              <w:t xml:space="preserve">Independentes da plataforma: </w:t>
            </w:r>
            <w:r w:rsidRPr="00120A06">
              <w:rPr>
                <w:b/>
              </w:rPr>
              <w:t>Pacotes do Office e Office Applications</w:t>
            </w:r>
          </w:p>
        </w:tc>
      </w:tr>
      <w:tr w:rsidR="006E6A2F" w:rsidRPr="00120A06" w14:paraId="07881DB5" w14:textId="77777777" w:rsidTr="005947C5">
        <w:tc>
          <w:tcPr>
            <w:tcW w:w="3618" w:type="dxa"/>
          </w:tcPr>
          <w:p w14:paraId="67ADD072" w14:textId="77777777" w:rsidR="006E6A2F" w:rsidRPr="00120A06" w:rsidRDefault="006E6A2F" w:rsidP="00592CF2">
            <w:pPr>
              <w:pStyle w:val="ProductList-Body"/>
              <w:tabs>
                <w:tab w:val="clear" w:pos="158"/>
              </w:tabs>
              <w:spacing w:before="20" w:after="20"/>
            </w:pPr>
            <w:r w:rsidRPr="00120A06">
              <w:rPr>
                <w:b/>
              </w:rPr>
              <w:t>Office 2007 e Office 2007 Applications</w:t>
            </w:r>
            <w:r w:rsidRPr="00120A06">
              <w:t xml:space="preserve"> (11/06)</w:t>
            </w:r>
          </w:p>
        </w:tc>
        <w:tc>
          <w:tcPr>
            <w:tcW w:w="3467" w:type="dxa"/>
          </w:tcPr>
          <w:p w14:paraId="12229C2E" w14:textId="77777777" w:rsidR="006E6A2F" w:rsidRPr="00120A06" w:rsidRDefault="006E6A2F" w:rsidP="00592CF2">
            <w:pPr>
              <w:pStyle w:val="ProductList-Body"/>
              <w:spacing w:before="20" w:after="20"/>
            </w:pPr>
            <w:r w:rsidRPr="00120A06">
              <w:t xml:space="preserve">Pacote: </w:t>
            </w:r>
            <w:r w:rsidRPr="00120A06">
              <w:rPr>
                <w:b/>
              </w:rPr>
              <w:t>Office Professional Plus 2013</w:t>
            </w:r>
            <w:r w:rsidRPr="00120A06">
              <w:fldChar w:fldCharType="begin"/>
            </w:r>
            <w:r w:rsidRPr="00120A06">
              <w:instrText>XE "Office Professional Plus 2013"</w:instrText>
            </w:r>
            <w:r w:rsidRPr="00120A06">
              <w:fldChar w:fldCharType="end"/>
            </w:r>
            <w:r w:rsidRPr="00120A06">
              <w:rPr>
                <w:b/>
              </w:rPr>
              <w:t xml:space="preserve"> e Office Standard 2013</w:t>
            </w:r>
            <w:r w:rsidRPr="00120A06">
              <w:fldChar w:fldCharType="begin"/>
            </w:r>
            <w:r w:rsidRPr="00120A06">
              <w:instrText>XE "Office Standard 2013"</w:instrText>
            </w:r>
            <w:r w:rsidRPr="00120A06">
              <w:fldChar w:fldCharType="end"/>
            </w:r>
          </w:p>
        </w:tc>
        <w:tc>
          <w:tcPr>
            <w:tcW w:w="3715" w:type="dxa"/>
          </w:tcPr>
          <w:p w14:paraId="54CE405D" w14:textId="77777777" w:rsidR="006E6A2F" w:rsidRPr="00120A06" w:rsidRDefault="006E6A2F" w:rsidP="00AA0F4D">
            <w:pPr>
              <w:pStyle w:val="ProductList-Body"/>
              <w:spacing w:before="20" w:after="20"/>
            </w:pPr>
            <w:r w:rsidRPr="00120A06">
              <w:t xml:space="preserve">Desconto de Atualização: </w:t>
            </w:r>
            <w:r w:rsidRPr="00120A06">
              <w:rPr>
                <w:b/>
              </w:rPr>
              <w:t>Office Professional Plus</w:t>
            </w:r>
          </w:p>
        </w:tc>
      </w:tr>
      <w:tr w:rsidR="00AA0F4D" w14:paraId="76A50136" w14:textId="77777777" w:rsidTr="005947C5">
        <w:tc>
          <w:tcPr>
            <w:tcW w:w="3618" w:type="dxa"/>
          </w:tcPr>
          <w:p w14:paraId="0BE86E24" w14:textId="77777777" w:rsidR="00AA0F4D" w:rsidRDefault="00AA0F4D" w:rsidP="00483980">
            <w:pPr>
              <w:pStyle w:val="ProductList-Body"/>
              <w:spacing w:before="20" w:after="20"/>
            </w:pPr>
            <w:r w:rsidRPr="00120A06">
              <w:t xml:space="preserve">Qualificados para Transição: </w:t>
            </w:r>
            <w:r w:rsidRPr="00120A06">
              <w:rPr>
                <w:b/>
              </w:rPr>
              <w:t>Office Professional Plus, Project Professional, Visio</w:t>
            </w:r>
            <w:r w:rsidR="00483980">
              <w:rPr>
                <w:b/>
              </w:rPr>
              <w:t> </w:t>
            </w:r>
            <w:r w:rsidRPr="00120A06">
              <w:rPr>
                <w:b/>
              </w:rPr>
              <w:t>Professional</w:t>
            </w:r>
          </w:p>
        </w:tc>
        <w:tc>
          <w:tcPr>
            <w:tcW w:w="3467" w:type="dxa"/>
          </w:tcPr>
          <w:p w14:paraId="6ED61632" w14:textId="77777777" w:rsidR="00AA0F4D" w:rsidRDefault="00AA0F4D" w:rsidP="00AA0F4D">
            <w:pPr>
              <w:pStyle w:val="ProductList-Body"/>
              <w:spacing w:before="20" w:after="20"/>
            </w:pPr>
          </w:p>
        </w:tc>
        <w:tc>
          <w:tcPr>
            <w:tcW w:w="3715" w:type="dxa"/>
          </w:tcPr>
          <w:p w14:paraId="261E6212" w14:textId="77777777" w:rsidR="00AA0F4D" w:rsidRDefault="00AA0F4D" w:rsidP="00AA0F4D">
            <w:pPr>
              <w:pStyle w:val="ProductList-Body"/>
              <w:spacing w:before="20" w:after="20"/>
            </w:pPr>
          </w:p>
        </w:tc>
      </w:tr>
    </w:tbl>
    <w:p w14:paraId="332C690F"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49C7226A" w14:textId="77777777" w:rsidR="00306B0E" w:rsidRPr="00114501" w:rsidRDefault="00306B0E" w:rsidP="00306B0E">
      <w:pPr>
        <w:pStyle w:val="ProductList-Body"/>
      </w:pPr>
      <w:r>
        <w:rPr>
          <w:b/>
          <w:color w:val="00188F"/>
        </w:rPr>
        <w:t>Work at Home</w:t>
      </w:r>
    </w:p>
    <w:p w14:paraId="77801EA9" w14:textId="77777777" w:rsidR="00F8294E" w:rsidRPr="00114501" w:rsidRDefault="00F8294E" w:rsidP="00AB2C15">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410651">
        <w:t xml:space="preserve"> </w:t>
      </w:r>
      <w:r w:rsidR="00AB2C15">
        <w:t>“</w:t>
      </w:r>
      <w:r>
        <w:t>Usuário Principal</w:t>
      </w:r>
      <w:r w:rsidR="00AB2C15">
        <w:t>”</w:t>
      </w:r>
      <w:r>
        <w:t>, para os fins desta seção, significa o usuário que usa o Dispositivo Licenciado nas instalações do cliente de Licenciamento por Volume em mais de 50% do tempo em qualquer período de 90 dias.</w:t>
      </w:r>
    </w:p>
    <w:p w14:paraId="092537A7" w14:textId="77777777" w:rsidR="00306B0E" w:rsidRPr="00114501" w:rsidRDefault="00306B0E" w:rsidP="00306B0E">
      <w:pPr>
        <w:pStyle w:val="ProductList-Body"/>
      </w:pPr>
    </w:p>
    <w:p w14:paraId="73D4B7B0" w14:textId="77777777" w:rsidR="00056FAF" w:rsidRPr="00114501"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297D9B7" w14:textId="77777777" w:rsidR="00056FAF" w:rsidRPr="00114501"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56882835" w14:textId="77777777" w:rsidR="00056FAF" w:rsidRPr="00114501" w:rsidRDefault="00056FAF" w:rsidP="00056FAF">
      <w:pPr>
        <w:pStyle w:val="ProductList-Body"/>
      </w:pPr>
    </w:p>
    <w:p w14:paraId="407B5438" w14:textId="77777777" w:rsidR="00056FAF" w:rsidRPr="00114501"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565AAF73" w14:textId="77777777" w:rsidR="00056FAF" w:rsidRPr="00114501" w:rsidRDefault="00056FAF" w:rsidP="00056FAF">
      <w:pPr>
        <w:pStyle w:val="ProductList-Body"/>
      </w:pPr>
    </w:p>
    <w:p w14:paraId="7009B713" w14:textId="77777777" w:rsidR="00056FAF" w:rsidRPr="00114501" w:rsidRDefault="00056FAF" w:rsidP="00056FAF">
      <w:pPr>
        <w:pStyle w:val="ProductList-Body"/>
      </w:pPr>
      <w:r>
        <w:rPr>
          <w:b/>
          <w:color w:val="00188F"/>
        </w:rPr>
        <w:t>Office Standard 2013</w:t>
      </w:r>
      <w:r>
        <w:fldChar w:fldCharType="begin"/>
      </w:r>
      <w:r>
        <w:instrText>XE "Office Standard 2013"</w:instrText>
      </w:r>
      <w:r>
        <w:fldChar w:fldCharType="end"/>
      </w:r>
    </w:p>
    <w:p w14:paraId="3FC14E1C" w14:textId="77777777" w:rsidR="00056FAF" w:rsidRPr="00114501"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75DE6BE6" w14:textId="77777777" w:rsidR="00306B0E" w:rsidRPr="00831FCB" w:rsidRDefault="00306B0E" w:rsidP="00056FAF">
      <w:pPr>
        <w:pStyle w:val="ProductList-Body"/>
        <w:rPr>
          <w:sz w:val="14"/>
          <w:szCs w:val="20"/>
        </w:rPr>
      </w:pPr>
    </w:p>
    <w:p w14:paraId="70DE4DB0" w14:textId="77777777" w:rsidR="00306B0E" w:rsidRPr="00114501" w:rsidRDefault="00306B0E" w:rsidP="00306B0E">
      <w:pPr>
        <w:pStyle w:val="ProductList-Body"/>
      </w:pPr>
      <w:r>
        <w:rPr>
          <w:b/>
          <w:color w:val="00188F"/>
        </w:rPr>
        <w:t>Direitos de Downgrade para Office Multi-Language Pack 2013</w:t>
      </w:r>
    </w:p>
    <w:p w14:paraId="1B5751F3" w14:textId="77777777" w:rsidR="00306B0E" w:rsidRPr="00114501"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7FEF983D"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25B04882" w14:textId="77777777" w:rsidR="00306B0E" w:rsidRPr="0011450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76DA6FE0"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3502DD9C"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49FC7F9D"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76B890FC"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219F036B" w14:textId="77777777" w:rsidR="00056FAF" w:rsidRPr="00831FCB" w:rsidRDefault="00056FAF" w:rsidP="00056FAF">
      <w:pPr>
        <w:pStyle w:val="ProductList-Body"/>
        <w:rPr>
          <w:sz w:val="14"/>
          <w:szCs w:val="20"/>
        </w:rPr>
      </w:pPr>
    </w:p>
    <w:p w14:paraId="6C52DAB0" w14:textId="77777777" w:rsidR="00B17611" w:rsidRPr="00114501"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194"/>
        <w:gridCol w:w="4693"/>
      </w:tblGrid>
      <w:tr w:rsidR="00B17611" w14:paraId="4A7A9836" w14:textId="77777777" w:rsidTr="001A7104">
        <w:trPr>
          <w:tblHeader/>
        </w:trPr>
        <w:tc>
          <w:tcPr>
            <w:tcW w:w="4194" w:type="dxa"/>
            <w:shd w:val="clear" w:color="auto" w:fill="0072C6"/>
          </w:tcPr>
          <w:p w14:paraId="419C8255"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4693" w:type="dxa"/>
            <w:shd w:val="clear" w:color="auto" w:fill="0072C6"/>
          </w:tcPr>
          <w:p w14:paraId="2C40BC0A"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rsidRPr="00D7246F" w14:paraId="62D08B12" w14:textId="77777777" w:rsidTr="001A7104">
        <w:tc>
          <w:tcPr>
            <w:tcW w:w="4194" w:type="dxa"/>
          </w:tcPr>
          <w:p w14:paraId="5C2E1B85" w14:textId="77777777" w:rsidR="00B17611" w:rsidRDefault="00642513" w:rsidP="00EA5FCC">
            <w:pPr>
              <w:pStyle w:val="ProductList-Body"/>
            </w:pPr>
            <w:r>
              <w:t>Office Professional Plus</w:t>
            </w:r>
          </w:p>
        </w:tc>
        <w:tc>
          <w:tcPr>
            <w:tcW w:w="4693" w:type="dxa"/>
          </w:tcPr>
          <w:p w14:paraId="6FE2973A" w14:textId="77777777" w:rsidR="00B17611" w:rsidRPr="00976BB2" w:rsidRDefault="00B17611" w:rsidP="002E2749">
            <w:pPr>
              <w:pStyle w:val="ProductList-Body"/>
              <w:rPr>
                <w:lang w:val="en-US"/>
              </w:rPr>
            </w:pPr>
            <w:r w:rsidRPr="00976BB2">
              <w:rPr>
                <w:lang w:val="en-US"/>
              </w:rPr>
              <w:t>Office 365 (Enterprise E3*, E4*, G3, G4), Office 365 ProPlus</w:t>
            </w:r>
            <w:r>
              <w:fldChar w:fldCharType="begin"/>
            </w:r>
            <w:r w:rsidRPr="00976BB2">
              <w:rPr>
                <w:lang w:val="en-US"/>
              </w:rPr>
              <w:instrText xml:space="preserve"> E "Core Infrastructure Server Suite Standard" </w:instrText>
            </w:r>
            <w:r>
              <w:fldChar w:fldCharType="separate"/>
            </w:r>
            <w:r w:rsidR="006012DF">
              <w:rPr>
                <w:b/>
                <w:bCs/>
                <w:lang w:val="en-US"/>
              </w:rPr>
              <w:t>Error! Bookmark not defined.</w:t>
            </w:r>
            <w:r>
              <w:fldChar w:fldCharType="end"/>
            </w:r>
          </w:p>
        </w:tc>
      </w:tr>
      <w:tr w:rsidR="00642513" w14:paraId="510A0FC3" w14:textId="77777777" w:rsidTr="001A7104">
        <w:tc>
          <w:tcPr>
            <w:tcW w:w="4194" w:type="dxa"/>
          </w:tcPr>
          <w:p w14:paraId="75742D3E" w14:textId="77777777" w:rsidR="00642513" w:rsidRDefault="00642513" w:rsidP="00642513">
            <w:pPr>
              <w:pStyle w:val="ProductList-Body"/>
            </w:pPr>
            <w:r>
              <w:t>Office Professional Plus e Pacote de CALs Principais</w:t>
            </w:r>
          </w:p>
        </w:tc>
        <w:tc>
          <w:tcPr>
            <w:tcW w:w="4693" w:type="dxa"/>
          </w:tcPr>
          <w:p w14:paraId="04F89F75" w14:textId="77777777" w:rsidR="00642513" w:rsidRDefault="00642513" w:rsidP="00642513">
            <w:pPr>
              <w:pStyle w:val="ProductList-Body"/>
            </w:pPr>
            <w:r>
              <w:t>Office 365 (Enterprise E3, E4, G3, G4)*</w:t>
            </w:r>
          </w:p>
        </w:tc>
      </w:tr>
      <w:tr w:rsidR="00642513" w14:paraId="0A3A7BED" w14:textId="77777777" w:rsidTr="001A7104">
        <w:tc>
          <w:tcPr>
            <w:tcW w:w="4194" w:type="dxa"/>
          </w:tcPr>
          <w:p w14:paraId="0A0B97E4" w14:textId="77777777" w:rsidR="00642513" w:rsidRDefault="00642513" w:rsidP="00642513">
            <w:pPr>
              <w:pStyle w:val="ProductList-Body"/>
            </w:pPr>
            <w:r>
              <w:t>Office Professional Plus e Pacote de CALs Empresariais</w:t>
            </w:r>
          </w:p>
        </w:tc>
        <w:tc>
          <w:tcPr>
            <w:tcW w:w="4693" w:type="dxa"/>
          </w:tcPr>
          <w:p w14:paraId="79CEB674" w14:textId="77777777" w:rsidR="00642513" w:rsidRDefault="00642513" w:rsidP="00642513">
            <w:pPr>
              <w:pStyle w:val="ProductList-Body"/>
            </w:pPr>
            <w:r>
              <w:t>Office 365 (Enterprise E3, E4, G3, G4)*</w:t>
            </w:r>
          </w:p>
        </w:tc>
      </w:tr>
      <w:tr w:rsidR="00B17611" w14:paraId="6388015B" w14:textId="77777777" w:rsidTr="001A7104">
        <w:tc>
          <w:tcPr>
            <w:tcW w:w="4194" w:type="dxa"/>
          </w:tcPr>
          <w:p w14:paraId="00B0E946" w14:textId="77777777" w:rsidR="00B17611" w:rsidRDefault="00642513" w:rsidP="00EA5FCC">
            <w:pPr>
              <w:pStyle w:val="ProductList-Body"/>
            </w:pPr>
            <w:r>
              <w:t>Project Professional</w:t>
            </w:r>
          </w:p>
        </w:tc>
        <w:tc>
          <w:tcPr>
            <w:tcW w:w="4693" w:type="dxa"/>
          </w:tcPr>
          <w:p w14:paraId="1DF1E26C" w14:textId="77777777" w:rsidR="00B17611" w:rsidRDefault="00642513" w:rsidP="00EA5FCC">
            <w:pPr>
              <w:pStyle w:val="ProductList-Body"/>
            </w:pPr>
            <w:r>
              <w:t>Project Pro for Office 365</w:t>
            </w:r>
          </w:p>
        </w:tc>
      </w:tr>
      <w:tr w:rsidR="00642513" w14:paraId="42F7D628" w14:textId="77777777" w:rsidTr="001A7104">
        <w:tc>
          <w:tcPr>
            <w:tcW w:w="4194" w:type="dxa"/>
          </w:tcPr>
          <w:p w14:paraId="73A8E745" w14:textId="77777777" w:rsidR="00642513" w:rsidRDefault="00642513" w:rsidP="00EA5FCC">
            <w:pPr>
              <w:pStyle w:val="ProductList-Body"/>
            </w:pPr>
            <w:r>
              <w:t>Visio Professional</w:t>
            </w:r>
          </w:p>
        </w:tc>
        <w:tc>
          <w:tcPr>
            <w:tcW w:w="4693" w:type="dxa"/>
          </w:tcPr>
          <w:p w14:paraId="31BD371B" w14:textId="77777777" w:rsidR="00642513" w:rsidRDefault="00642513" w:rsidP="00EA5FCC">
            <w:pPr>
              <w:pStyle w:val="ProductList-Body"/>
            </w:pPr>
            <w:r>
              <w:t>Visio Pro para Office 365</w:t>
            </w:r>
          </w:p>
        </w:tc>
      </w:tr>
    </w:tbl>
    <w:p w14:paraId="38DFA415" w14:textId="77777777" w:rsidR="00B17611" w:rsidRPr="00114501" w:rsidRDefault="00B17611" w:rsidP="00B17611">
      <w:pPr>
        <w:pStyle w:val="ProductList-Body"/>
        <w:tabs>
          <w:tab w:val="clear" w:pos="158"/>
          <w:tab w:val="left" w:pos="720"/>
        </w:tabs>
      </w:pPr>
      <w:r>
        <w:t>* Requer Bridge do Pacote de CALs adequado.</w:t>
      </w:r>
    </w:p>
    <w:p w14:paraId="76A69484" w14:textId="77777777" w:rsidR="00B17611" w:rsidRPr="00831FCB" w:rsidRDefault="00B17611" w:rsidP="00056FAF">
      <w:pPr>
        <w:pStyle w:val="ProductList-Body"/>
        <w:rPr>
          <w:sz w:val="14"/>
          <w:szCs w:val="20"/>
        </w:rPr>
      </w:pPr>
    </w:p>
    <w:p w14:paraId="6F9C7274" w14:textId="77777777" w:rsidR="00056FAF" w:rsidRPr="00114501" w:rsidRDefault="00056FAF" w:rsidP="00056FAF">
      <w:pPr>
        <w:pStyle w:val="ProductList-Body"/>
      </w:pPr>
      <w:r>
        <w:rPr>
          <w:b/>
          <w:color w:val="00188F"/>
        </w:rPr>
        <w:t>Project Professional 2013</w:t>
      </w:r>
      <w:r>
        <w:fldChar w:fldCharType="begin"/>
      </w:r>
      <w:r>
        <w:instrText>XE "Project Professional 2013"</w:instrText>
      </w:r>
      <w:r>
        <w:fldChar w:fldCharType="end"/>
      </w:r>
    </w:p>
    <w:p w14:paraId="5FDFB88F" w14:textId="77777777" w:rsidR="00056FAF" w:rsidRPr="00114501" w:rsidRDefault="00056FAF" w:rsidP="00B33257">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w:t>
      </w:r>
      <w:r w:rsidR="00B33257">
        <w:t> </w:t>
      </w:r>
      <w:r>
        <w:t>2013 sob essa CAL se encerrará no término da Licença do Project Professional correspondente. Os clientes com SA ativo para a licença do</w:t>
      </w:r>
      <w:r w:rsidR="008F5837">
        <w:t> </w:t>
      </w:r>
      <w:r>
        <w:t>Project Professional terão a cobertura do SA para suas CALs do Project Server complementares. Essa cobertura se encerrará no término da cobertura do Project Professional correspondente.</w:t>
      </w:r>
    </w:p>
    <w:p w14:paraId="24B83FDC" w14:textId="77777777" w:rsidR="00056FAF" w:rsidRPr="00831FCB" w:rsidRDefault="00056FAF" w:rsidP="00056FAF">
      <w:pPr>
        <w:pStyle w:val="ProductList-Body"/>
        <w:rPr>
          <w:sz w:val="14"/>
          <w:szCs w:val="20"/>
        </w:rPr>
      </w:pPr>
    </w:p>
    <w:p w14:paraId="4B76A2B4" w14:textId="77777777" w:rsidR="00056FAF" w:rsidRPr="00114501" w:rsidRDefault="00056FAF" w:rsidP="00056FAF">
      <w:pPr>
        <w:pStyle w:val="ProductList-Body"/>
      </w:pPr>
      <w:r>
        <w:t>Consulte as notas de condição do Produto do Project Server para obter direitos adicionais aplicáveis a essas CALs.</w:t>
      </w:r>
    </w:p>
    <w:p w14:paraId="214CADAE" w14:textId="77777777" w:rsidR="00056FAF" w:rsidRPr="00831FCB" w:rsidRDefault="00056FAF" w:rsidP="00056FAF">
      <w:pPr>
        <w:pStyle w:val="ProductList-Body"/>
        <w:rPr>
          <w:sz w:val="14"/>
          <w:szCs w:val="20"/>
        </w:rPr>
      </w:pPr>
    </w:p>
    <w:p w14:paraId="15AFC155" w14:textId="77777777" w:rsidR="00056FAF" w:rsidRPr="00114501" w:rsidRDefault="00056FAF" w:rsidP="00056FAF">
      <w:pPr>
        <w:pStyle w:val="ProductList-Body"/>
      </w:pPr>
      <w:r>
        <w:rPr>
          <w:b/>
          <w:color w:val="00188F"/>
        </w:rPr>
        <w:t>Visio Professional 2013</w:t>
      </w:r>
      <w:r>
        <w:fldChar w:fldCharType="begin"/>
      </w:r>
      <w:r>
        <w:instrText>XE "Visio Professional 2013"</w:instrText>
      </w:r>
      <w:r>
        <w:fldChar w:fldCharType="end"/>
      </w:r>
    </w:p>
    <w:p w14:paraId="12989A8C" w14:textId="77777777" w:rsidR="00056FAF" w:rsidRPr="00114501"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14:paraId="036D96F9" w14:textId="77777777" w:rsidR="00056FAF" w:rsidRPr="00114501"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1E458515" w14:textId="77777777" w:rsidR="00056FAF" w:rsidRPr="00831FCB" w:rsidRDefault="00056FAF" w:rsidP="00D67524">
      <w:pPr>
        <w:pStyle w:val="ProductList-Body"/>
        <w:ind w:left="180"/>
        <w:rPr>
          <w:sz w:val="14"/>
          <w:szCs w:val="20"/>
        </w:rPr>
      </w:pPr>
    </w:p>
    <w:p w14:paraId="6C0F3A10" w14:textId="77777777" w:rsidR="00056FAF" w:rsidRPr="00114501"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14:paraId="1F3363F0" w14:textId="77777777" w:rsidR="00056FAF" w:rsidRPr="00114501"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46" w:name="_Toc378147631"/>
    <w:bookmarkStart w:id="347" w:name="_Toc378151533"/>
    <w:p w14:paraId="118DA5DD"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220C131" w14:textId="77777777" w:rsidR="00407E60" w:rsidRPr="00114501" w:rsidRDefault="009919D2" w:rsidP="00680B4D">
      <w:pPr>
        <w:pStyle w:val="ProductList-Offering1Heading"/>
        <w:outlineLvl w:val="1"/>
      </w:pPr>
      <w:bookmarkStart w:id="348" w:name="_Toc379797166"/>
      <w:bookmarkStart w:id="349" w:name="_Toc380513191"/>
      <w:bookmarkStart w:id="350" w:name="_Toc380655233"/>
      <w:bookmarkStart w:id="351" w:name="_Toc395563674"/>
      <w:r>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540"/>
        <w:gridCol w:w="630"/>
      </w:tblGrid>
      <w:tr w:rsidR="0081579E" w14:paraId="3466360B" w14:textId="77777777" w:rsidTr="003B374C">
        <w:trPr>
          <w:tblHeader/>
        </w:trPr>
        <w:tc>
          <w:tcPr>
            <w:tcW w:w="2947" w:type="dxa"/>
            <w:tcBorders>
              <w:bottom w:val="nil"/>
            </w:tcBorders>
            <w:shd w:val="clear" w:color="auto" w:fill="00188F"/>
          </w:tcPr>
          <w:p w14:paraId="3DA0273A"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40DBF4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5E6FE427"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590927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164EF6E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E63E84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09D36B4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0EC82BB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0429F1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06DD2BD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DE88B3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0" w:type="dxa"/>
            <w:shd w:val="clear" w:color="auto" w:fill="00188F"/>
            <w:vAlign w:val="center"/>
          </w:tcPr>
          <w:p w14:paraId="0D316CD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40" w:type="dxa"/>
            <w:shd w:val="clear" w:color="auto" w:fill="00188F"/>
            <w:vAlign w:val="center"/>
          </w:tcPr>
          <w:p w14:paraId="3C2A107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630" w:type="dxa"/>
            <w:shd w:val="clear" w:color="auto" w:fill="00188F"/>
            <w:vAlign w:val="center"/>
          </w:tcPr>
          <w:p w14:paraId="34C63ED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19541E20" w14:textId="77777777" w:rsidTr="003B374C">
        <w:tc>
          <w:tcPr>
            <w:tcW w:w="2947" w:type="dxa"/>
            <w:tcBorders>
              <w:top w:val="nil"/>
              <w:left w:val="nil"/>
              <w:bottom w:val="dashSmallGap" w:sz="4" w:space="0" w:color="BFBFBF" w:themeColor="background1" w:themeShade="BF"/>
              <w:right w:val="nil"/>
            </w:tcBorders>
          </w:tcPr>
          <w:p w14:paraId="50341FB5" w14:textId="77777777" w:rsidR="00C05A53" w:rsidRDefault="00056FAF" w:rsidP="00056FAF">
            <w:pPr>
              <w:pStyle w:val="ProductList-Offering1"/>
            </w:pPr>
            <w:bookmarkStart w:id="352" w:name="_Toc379797167"/>
            <w:bookmarkStart w:id="353" w:name="_Toc380513192"/>
            <w:bookmarkStart w:id="354" w:name="_Toc380655234"/>
            <w:bookmarkStart w:id="355" w:name="_Toc395563675"/>
            <w:r>
              <w:t>Excel para Mac 2011</w:t>
            </w:r>
            <w:bookmarkEnd w:id="352"/>
            <w:bookmarkEnd w:id="353"/>
            <w:bookmarkEnd w:id="354"/>
            <w:bookmarkEnd w:id="35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7AB1492D"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7E514F29"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056D601"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5C8C7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F84F86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B3BA0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9874BCC" w14:textId="77777777" w:rsidR="00C05A53" w:rsidRDefault="00C05A53" w:rsidP="00C05A53">
            <w:pPr>
              <w:pStyle w:val="ProductList-OfferingBody"/>
              <w:ind w:left="-113"/>
              <w:jc w:val="center"/>
            </w:pPr>
          </w:p>
        </w:tc>
        <w:tc>
          <w:tcPr>
            <w:tcW w:w="596" w:type="dxa"/>
            <w:shd w:val="clear" w:color="auto" w:fill="70AD47" w:themeFill="accent6"/>
            <w:vAlign w:val="center"/>
          </w:tcPr>
          <w:p w14:paraId="767399C9" w14:textId="77777777" w:rsidR="00C05A53" w:rsidRDefault="00C05A53" w:rsidP="00C05A53">
            <w:pPr>
              <w:pStyle w:val="ProductList-OfferingBody"/>
              <w:ind w:left="-113"/>
              <w:jc w:val="center"/>
            </w:pPr>
          </w:p>
        </w:tc>
        <w:tc>
          <w:tcPr>
            <w:tcW w:w="595" w:type="dxa"/>
            <w:shd w:val="clear" w:color="auto" w:fill="70AD47" w:themeFill="accent6"/>
            <w:vAlign w:val="center"/>
          </w:tcPr>
          <w:p w14:paraId="4BDFBB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12B73C7" w14:textId="77777777" w:rsidR="00C05A53" w:rsidRDefault="00C05A53" w:rsidP="00C05A53">
            <w:pPr>
              <w:pStyle w:val="ProductList-OfferingBody"/>
              <w:ind w:left="-113"/>
              <w:jc w:val="center"/>
            </w:pPr>
          </w:p>
        </w:tc>
        <w:tc>
          <w:tcPr>
            <w:tcW w:w="730" w:type="dxa"/>
            <w:shd w:val="clear" w:color="auto" w:fill="70AD47" w:themeFill="accent6"/>
            <w:vAlign w:val="center"/>
          </w:tcPr>
          <w:p w14:paraId="5B058BC8" w14:textId="77777777" w:rsidR="00C05A53" w:rsidRPr="002506A4" w:rsidRDefault="002506A4" w:rsidP="00C05A53">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7ED06679" w14:textId="77777777" w:rsidR="00C05A53" w:rsidRDefault="00C05A53" w:rsidP="00C05A53">
            <w:pPr>
              <w:pStyle w:val="ProductList-OfferingBody"/>
              <w:ind w:left="-113"/>
              <w:jc w:val="center"/>
            </w:pPr>
          </w:p>
        </w:tc>
        <w:tc>
          <w:tcPr>
            <w:tcW w:w="630" w:type="dxa"/>
            <w:shd w:val="clear" w:color="auto" w:fill="BFBFBF" w:themeFill="background1" w:themeFillShade="BF"/>
            <w:vAlign w:val="center"/>
          </w:tcPr>
          <w:p w14:paraId="1BF8229A" w14:textId="77777777" w:rsidR="00C05A53" w:rsidRDefault="00C05A53" w:rsidP="00C05A53">
            <w:pPr>
              <w:pStyle w:val="ProductList-OfferingBody"/>
              <w:ind w:left="-113"/>
              <w:jc w:val="center"/>
            </w:pPr>
          </w:p>
        </w:tc>
      </w:tr>
      <w:tr w:rsidR="002506A4" w14:paraId="540B1DA5" w14:textId="77777777" w:rsidTr="003B374C">
        <w:tc>
          <w:tcPr>
            <w:tcW w:w="2947" w:type="dxa"/>
            <w:tcBorders>
              <w:top w:val="dashSmallGap" w:sz="4" w:space="0" w:color="BFBFBF" w:themeColor="background1" w:themeShade="BF"/>
              <w:left w:val="nil"/>
              <w:bottom w:val="dashSmallGap" w:sz="4" w:space="0" w:color="BFBFBF" w:themeColor="background1" w:themeShade="BF"/>
              <w:right w:val="nil"/>
            </w:tcBorders>
          </w:tcPr>
          <w:p w14:paraId="4B148399" w14:textId="77777777" w:rsidR="002506A4" w:rsidRDefault="002506A4" w:rsidP="00C05A53">
            <w:pPr>
              <w:pStyle w:val="ProductList-Offering1"/>
            </w:pPr>
            <w:bookmarkStart w:id="356" w:name="_Toc379797168"/>
            <w:bookmarkStart w:id="357" w:name="_Toc380513193"/>
            <w:bookmarkStart w:id="358" w:name="_Toc380655235"/>
            <w:bookmarkStart w:id="359" w:name="_Toc395563676"/>
            <w:r>
              <w:t>Lync para Mac 2011</w:t>
            </w:r>
            <w:bookmarkEnd w:id="356"/>
            <w:bookmarkEnd w:id="357"/>
            <w:bookmarkEnd w:id="358"/>
            <w:bookmarkEnd w:id="35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09537B" w14:textId="77777777" w:rsidR="002506A4" w:rsidRDefault="002506A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D479CA" w14:textId="77777777" w:rsidR="002506A4" w:rsidRDefault="002506A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5107A3" w14:textId="77777777" w:rsidR="002506A4" w:rsidRDefault="002506A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9EB61B" w14:textId="77777777" w:rsidR="002506A4" w:rsidRDefault="002506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5BD04FF" w14:textId="77777777" w:rsidR="002506A4" w:rsidRDefault="002506A4" w:rsidP="00C05A53">
            <w:pPr>
              <w:pStyle w:val="ProductList-OfferingBody"/>
              <w:ind w:left="-113"/>
              <w:jc w:val="center"/>
            </w:pPr>
          </w:p>
        </w:tc>
        <w:tc>
          <w:tcPr>
            <w:tcW w:w="596" w:type="dxa"/>
            <w:shd w:val="clear" w:color="auto" w:fill="BFBFBF" w:themeFill="background1" w:themeFillShade="BF"/>
            <w:vAlign w:val="center"/>
          </w:tcPr>
          <w:p w14:paraId="7F7586A5"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5ABB6A3E" w14:textId="77777777" w:rsidR="002506A4" w:rsidRDefault="002506A4" w:rsidP="00C05A53">
            <w:pPr>
              <w:pStyle w:val="ProductList-OfferingBody"/>
              <w:ind w:left="-113"/>
              <w:jc w:val="center"/>
            </w:pPr>
          </w:p>
        </w:tc>
        <w:tc>
          <w:tcPr>
            <w:tcW w:w="596" w:type="dxa"/>
            <w:shd w:val="clear" w:color="auto" w:fill="70AD47" w:themeFill="accent6"/>
            <w:vAlign w:val="center"/>
          </w:tcPr>
          <w:p w14:paraId="62E7A191" w14:textId="77777777" w:rsidR="002506A4" w:rsidRDefault="002506A4" w:rsidP="00C05A53">
            <w:pPr>
              <w:pStyle w:val="ProductList-OfferingBody"/>
              <w:ind w:left="-113"/>
              <w:jc w:val="center"/>
            </w:pPr>
          </w:p>
        </w:tc>
        <w:tc>
          <w:tcPr>
            <w:tcW w:w="595" w:type="dxa"/>
            <w:shd w:val="clear" w:color="auto" w:fill="70AD47" w:themeFill="accent6"/>
            <w:vAlign w:val="center"/>
          </w:tcPr>
          <w:p w14:paraId="6B2E17BB"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62515BE4" w14:textId="77777777" w:rsidR="002506A4" w:rsidRDefault="002506A4" w:rsidP="00C05A53">
            <w:pPr>
              <w:pStyle w:val="ProductList-OfferingBody"/>
              <w:ind w:left="-113"/>
              <w:jc w:val="center"/>
            </w:pPr>
          </w:p>
        </w:tc>
        <w:tc>
          <w:tcPr>
            <w:tcW w:w="730" w:type="dxa"/>
            <w:shd w:val="clear" w:color="auto" w:fill="70AD47" w:themeFill="accent6"/>
            <w:vAlign w:val="center"/>
          </w:tcPr>
          <w:p w14:paraId="663F1683" w14:textId="77777777" w:rsidR="002506A4" w:rsidRPr="002506A4" w:rsidRDefault="002506A4" w:rsidP="00873890">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1D4F93E2" w14:textId="77777777" w:rsidR="002506A4" w:rsidRDefault="002506A4" w:rsidP="00C05A53">
            <w:pPr>
              <w:pStyle w:val="ProductList-OfferingBody"/>
              <w:ind w:left="-113"/>
              <w:jc w:val="center"/>
            </w:pPr>
          </w:p>
        </w:tc>
        <w:tc>
          <w:tcPr>
            <w:tcW w:w="630" w:type="dxa"/>
            <w:shd w:val="clear" w:color="auto" w:fill="BFBFBF" w:themeFill="background1" w:themeFillShade="BF"/>
            <w:vAlign w:val="center"/>
          </w:tcPr>
          <w:p w14:paraId="10E8F4FC" w14:textId="77777777" w:rsidR="002506A4" w:rsidRDefault="002506A4" w:rsidP="00C05A53">
            <w:pPr>
              <w:pStyle w:val="ProductList-OfferingBody"/>
              <w:ind w:left="-113"/>
              <w:jc w:val="center"/>
            </w:pPr>
          </w:p>
        </w:tc>
      </w:tr>
      <w:tr w:rsidR="002506A4" w14:paraId="7EFD3472" w14:textId="77777777" w:rsidTr="003B374C">
        <w:tc>
          <w:tcPr>
            <w:tcW w:w="2947" w:type="dxa"/>
            <w:tcBorders>
              <w:top w:val="dashSmallGap" w:sz="4" w:space="0" w:color="BFBFBF" w:themeColor="background1" w:themeShade="BF"/>
              <w:left w:val="nil"/>
              <w:bottom w:val="dashSmallGap" w:sz="4" w:space="0" w:color="BFBFBF" w:themeColor="background1" w:themeShade="BF"/>
              <w:right w:val="nil"/>
            </w:tcBorders>
          </w:tcPr>
          <w:p w14:paraId="497D2253" w14:textId="77777777" w:rsidR="002506A4" w:rsidRDefault="002506A4" w:rsidP="00C05A53">
            <w:pPr>
              <w:pStyle w:val="ProductList-Offering1"/>
            </w:pPr>
            <w:bookmarkStart w:id="360" w:name="_Toc379797169"/>
            <w:bookmarkStart w:id="361" w:name="_Toc380513194"/>
            <w:bookmarkStart w:id="362" w:name="_Toc380655236"/>
            <w:bookmarkStart w:id="363" w:name="_Toc395563677"/>
            <w:r>
              <w:t>Office for Mac Standard 2011</w:t>
            </w:r>
            <w:bookmarkEnd w:id="360"/>
            <w:bookmarkEnd w:id="361"/>
            <w:bookmarkEnd w:id="362"/>
            <w:bookmarkEnd w:id="363"/>
            <w:r>
              <w:fldChar w:fldCharType="begin"/>
            </w:r>
            <w:r>
              <w:instrText>XE "Office for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9AACC2" w14:textId="77777777" w:rsidR="002506A4" w:rsidRDefault="002506A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E269D1" w14:textId="77777777" w:rsidR="002506A4" w:rsidRDefault="002506A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023A84" w14:textId="77777777" w:rsidR="002506A4" w:rsidRDefault="002506A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8B874A" w14:textId="77777777" w:rsidR="002506A4" w:rsidRDefault="002506A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CD1D13E" w14:textId="77777777" w:rsidR="002506A4" w:rsidRPr="002506A4" w:rsidRDefault="002506A4" w:rsidP="002506A4">
            <w:pPr>
              <w:pStyle w:val="ProductList-OfferingBody"/>
              <w:ind w:left="-113"/>
              <w:jc w:val="center"/>
            </w:pPr>
            <w:r w:rsidRPr="002506A4">
              <w:t>1,</w:t>
            </w:r>
            <w:r w:rsidRPr="002506A4">
              <w:fldChar w:fldCharType="begin"/>
            </w:r>
            <w:r w:rsidRPr="002506A4">
              <w:instrText>AutoTextList \sNoStyle\t "Produto da Plataforma Desktop Escolar"</w:instrText>
            </w:r>
            <w:r w:rsidRPr="002506A4">
              <w:fldChar w:fldCharType="separate"/>
            </w:r>
            <w:r w:rsidRPr="002506A4">
              <w:t>SD</w:t>
            </w:r>
            <w:r w:rsidRPr="002506A4">
              <w:fldChar w:fldCharType="end"/>
            </w:r>
            <w:r w:rsidRPr="002506A4">
              <w:t xml:space="preserve"> </w:t>
            </w:r>
          </w:p>
        </w:tc>
        <w:tc>
          <w:tcPr>
            <w:tcW w:w="596" w:type="dxa"/>
            <w:shd w:val="clear" w:color="auto" w:fill="70AD47" w:themeFill="accent6"/>
            <w:vAlign w:val="center"/>
          </w:tcPr>
          <w:p w14:paraId="6854E334" w14:textId="77777777" w:rsidR="002506A4" w:rsidRPr="002506A4" w:rsidRDefault="002506A4" w:rsidP="00C05A53">
            <w:pPr>
              <w:pStyle w:val="ProductList-OfferingBody"/>
              <w:ind w:left="-113"/>
              <w:jc w:val="center"/>
            </w:pPr>
            <w:r w:rsidRPr="002506A4">
              <w:fldChar w:fldCharType="begin"/>
            </w:r>
            <w:r w:rsidRPr="002506A4">
              <w:instrText xml:space="preserve"> AutoTextList  \sNoStyle\t "Desktop Educacional" </w:instrText>
            </w:r>
            <w:r w:rsidRPr="002506A4">
              <w:fldChar w:fldCharType="separate"/>
            </w:r>
            <w:r w:rsidRPr="002506A4">
              <w:t>ED</w:t>
            </w:r>
            <w:r w:rsidRPr="002506A4">
              <w:fldChar w:fldCharType="end"/>
            </w:r>
          </w:p>
        </w:tc>
        <w:tc>
          <w:tcPr>
            <w:tcW w:w="595" w:type="dxa"/>
            <w:shd w:val="clear" w:color="auto" w:fill="70AD47" w:themeFill="accent6"/>
            <w:vAlign w:val="center"/>
          </w:tcPr>
          <w:p w14:paraId="1B9D3E20" w14:textId="77777777" w:rsidR="002506A4" w:rsidRPr="002506A4" w:rsidRDefault="002506A4" w:rsidP="00C05A53">
            <w:pPr>
              <w:pStyle w:val="ProductList-OfferingBody"/>
              <w:ind w:left="-113"/>
              <w:jc w:val="center"/>
            </w:pPr>
            <w:r w:rsidRPr="002506A4">
              <w:fldChar w:fldCharType="begin"/>
            </w:r>
            <w:r w:rsidRPr="002506A4">
              <w:instrText xml:space="preserve"> AutoTextList  \sNoStyle\t "Produto Empresarial"</w:instrText>
            </w:r>
            <w:r w:rsidRPr="002506A4">
              <w:fldChar w:fldCharType="separate"/>
            </w:r>
            <w:r w:rsidRPr="002506A4">
              <w:t xml:space="preserve"> E </w:t>
            </w:r>
            <w:r w:rsidRPr="002506A4">
              <w:fldChar w:fldCharType="end"/>
            </w:r>
          </w:p>
        </w:tc>
        <w:tc>
          <w:tcPr>
            <w:tcW w:w="596" w:type="dxa"/>
            <w:shd w:val="clear" w:color="auto" w:fill="70AD47" w:themeFill="accent6"/>
            <w:vAlign w:val="center"/>
          </w:tcPr>
          <w:p w14:paraId="7A650B3E" w14:textId="77777777" w:rsidR="002506A4" w:rsidRDefault="002506A4" w:rsidP="00C05A53">
            <w:pPr>
              <w:pStyle w:val="ProductList-OfferingBody"/>
              <w:ind w:left="-113"/>
              <w:jc w:val="center"/>
            </w:pPr>
          </w:p>
        </w:tc>
        <w:tc>
          <w:tcPr>
            <w:tcW w:w="595" w:type="dxa"/>
            <w:shd w:val="clear" w:color="auto" w:fill="70AD47" w:themeFill="accent6"/>
            <w:vAlign w:val="center"/>
          </w:tcPr>
          <w:p w14:paraId="116D3D84"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26DDAB53" w14:textId="77777777" w:rsidR="002506A4" w:rsidRDefault="002506A4" w:rsidP="00C05A53">
            <w:pPr>
              <w:pStyle w:val="ProductList-OfferingBody"/>
              <w:ind w:left="-113"/>
              <w:jc w:val="center"/>
            </w:pPr>
          </w:p>
        </w:tc>
        <w:tc>
          <w:tcPr>
            <w:tcW w:w="730" w:type="dxa"/>
            <w:shd w:val="clear" w:color="auto" w:fill="70AD47" w:themeFill="accent6"/>
            <w:vAlign w:val="center"/>
          </w:tcPr>
          <w:p w14:paraId="210255BD" w14:textId="77777777" w:rsidR="002506A4" w:rsidRPr="002506A4" w:rsidRDefault="002506A4" w:rsidP="00873890">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719FEB2E" w14:textId="77777777" w:rsidR="002506A4" w:rsidRDefault="002506A4" w:rsidP="00C05A53">
            <w:pPr>
              <w:pStyle w:val="ProductList-OfferingBody"/>
              <w:ind w:left="-113"/>
              <w:jc w:val="center"/>
            </w:pPr>
          </w:p>
        </w:tc>
        <w:tc>
          <w:tcPr>
            <w:tcW w:w="630" w:type="dxa"/>
            <w:shd w:val="clear" w:color="auto" w:fill="BFBFBF" w:themeFill="background1" w:themeFillShade="BF"/>
            <w:vAlign w:val="center"/>
          </w:tcPr>
          <w:p w14:paraId="1F0E3468" w14:textId="77777777" w:rsidR="002506A4" w:rsidRDefault="002506A4" w:rsidP="00C05A53">
            <w:pPr>
              <w:pStyle w:val="ProductList-OfferingBody"/>
              <w:ind w:left="-113"/>
              <w:jc w:val="center"/>
            </w:pPr>
          </w:p>
        </w:tc>
      </w:tr>
      <w:tr w:rsidR="002506A4" w14:paraId="440DF85F" w14:textId="77777777" w:rsidTr="003B374C">
        <w:tc>
          <w:tcPr>
            <w:tcW w:w="2947" w:type="dxa"/>
            <w:tcBorders>
              <w:top w:val="dashSmallGap" w:sz="4" w:space="0" w:color="BFBFBF" w:themeColor="background1" w:themeShade="BF"/>
              <w:left w:val="nil"/>
              <w:bottom w:val="dashSmallGap" w:sz="4" w:space="0" w:color="BFBFBF" w:themeColor="background1" w:themeShade="BF"/>
              <w:right w:val="nil"/>
            </w:tcBorders>
          </w:tcPr>
          <w:p w14:paraId="52D2023B" w14:textId="77777777" w:rsidR="002506A4" w:rsidRDefault="002506A4" w:rsidP="00C05A53">
            <w:pPr>
              <w:pStyle w:val="ProductList-Offering1"/>
            </w:pPr>
            <w:bookmarkStart w:id="364" w:name="_Toc379797170"/>
            <w:bookmarkStart w:id="365" w:name="_Toc380513195"/>
            <w:bookmarkStart w:id="366" w:name="_Toc380655237"/>
            <w:bookmarkStart w:id="367" w:name="_Toc395563678"/>
            <w:r>
              <w:t>Outlook para Mac 2011</w:t>
            </w:r>
            <w:bookmarkEnd w:id="364"/>
            <w:bookmarkEnd w:id="365"/>
            <w:bookmarkEnd w:id="366"/>
            <w:bookmarkEnd w:id="36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AC8559" w14:textId="77777777" w:rsidR="002506A4" w:rsidRDefault="002506A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848119" w14:textId="77777777" w:rsidR="002506A4" w:rsidRDefault="002506A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5966C8" w14:textId="77777777" w:rsidR="002506A4" w:rsidRDefault="002506A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90A89" w14:textId="77777777" w:rsidR="002506A4" w:rsidRDefault="002506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7A5D142" w14:textId="77777777" w:rsidR="002506A4" w:rsidRDefault="002506A4" w:rsidP="00C05A53">
            <w:pPr>
              <w:pStyle w:val="ProductList-OfferingBody"/>
              <w:ind w:left="-113"/>
              <w:jc w:val="center"/>
            </w:pPr>
          </w:p>
        </w:tc>
        <w:tc>
          <w:tcPr>
            <w:tcW w:w="596" w:type="dxa"/>
            <w:shd w:val="clear" w:color="auto" w:fill="BFBFBF" w:themeFill="background1" w:themeFillShade="BF"/>
            <w:vAlign w:val="center"/>
          </w:tcPr>
          <w:p w14:paraId="4F59A040"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3C6597D5" w14:textId="77777777" w:rsidR="002506A4" w:rsidRDefault="002506A4" w:rsidP="00C05A53">
            <w:pPr>
              <w:pStyle w:val="ProductList-OfferingBody"/>
              <w:ind w:left="-113"/>
              <w:jc w:val="center"/>
            </w:pPr>
          </w:p>
        </w:tc>
        <w:tc>
          <w:tcPr>
            <w:tcW w:w="596" w:type="dxa"/>
            <w:shd w:val="clear" w:color="auto" w:fill="70AD47" w:themeFill="accent6"/>
            <w:vAlign w:val="center"/>
          </w:tcPr>
          <w:p w14:paraId="207EA564" w14:textId="77777777" w:rsidR="002506A4" w:rsidRDefault="002506A4" w:rsidP="00C05A53">
            <w:pPr>
              <w:pStyle w:val="ProductList-OfferingBody"/>
              <w:ind w:left="-113"/>
              <w:jc w:val="center"/>
            </w:pPr>
          </w:p>
        </w:tc>
        <w:tc>
          <w:tcPr>
            <w:tcW w:w="595" w:type="dxa"/>
            <w:shd w:val="clear" w:color="auto" w:fill="70AD47" w:themeFill="accent6"/>
            <w:vAlign w:val="center"/>
          </w:tcPr>
          <w:p w14:paraId="359BAD18"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304C3B4D" w14:textId="77777777" w:rsidR="002506A4" w:rsidRDefault="002506A4" w:rsidP="00C05A53">
            <w:pPr>
              <w:pStyle w:val="ProductList-OfferingBody"/>
              <w:ind w:left="-113"/>
              <w:jc w:val="center"/>
            </w:pPr>
          </w:p>
        </w:tc>
        <w:tc>
          <w:tcPr>
            <w:tcW w:w="730" w:type="dxa"/>
            <w:shd w:val="clear" w:color="auto" w:fill="70AD47" w:themeFill="accent6"/>
            <w:vAlign w:val="center"/>
          </w:tcPr>
          <w:p w14:paraId="778BBAAF" w14:textId="77777777" w:rsidR="002506A4" w:rsidRPr="002506A4" w:rsidRDefault="002506A4" w:rsidP="00873890">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4685B0E1" w14:textId="77777777" w:rsidR="002506A4" w:rsidRDefault="002506A4" w:rsidP="00C05A53">
            <w:pPr>
              <w:pStyle w:val="ProductList-OfferingBody"/>
              <w:ind w:left="-113"/>
              <w:jc w:val="center"/>
            </w:pPr>
          </w:p>
        </w:tc>
        <w:tc>
          <w:tcPr>
            <w:tcW w:w="630" w:type="dxa"/>
            <w:shd w:val="clear" w:color="auto" w:fill="BFBFBF" w:themeFill="background1" w:themeFillShade="BF"/>
            <w:vAlign w:val="center"/>
          </w:tcPr>
          <w:p w14:paraId="11DF7165" w14:textId="77777777" w:rsidR="002506A4" w:rsidRDefault="002506A4" w:rsidP="00C05A53">
            <w:pPr>
              <w:pStyle w:val="ProductList-OfferingBody"/>
              <w:ind w:left="-113"/>
              <w:jc w:val="center"/>
            </w:pPr>
          </w:p>
        </w:tc>
      </w:tr>
      <w:tr w:rsidR="002506A4" w14:paraId="22B94594" w14:textId="77777777" w:rsidTr="003B374C">
        <w:tc>
          <w:tcPr>
            <w:tcW w:w="2947" w:type="dxa"/>
            <w:tcBorders>
              <w:top w:val="dashSmallGap" w:sz="4" w:space="0" w:color="BFBFBF" w:themeColor="background1" w:themeShade="BF"/>
              <w:left w:val="nil"/>
              <w:bottom w:val="dashSmallGap" w:sz="4" w:space="0" w:color="BFBFBF" w:themeColor="background1" w:themeShade="BF"/>
              <w:right w:val="nil"/>
            </w:tcBorders>
          </w:tcPr>
          <w:p w14:paraId="66FE35B1" w14:textId="77777777" w:rsidR="002506A4" w:rsidRDefault="002506A4" w:rsidP="00C05A53">
            <w:pPr>
              <w:pStyle w:val="ProductList-Offering1"/>
            </w:pPr>
            <w:bookmarkStart w:id="368" w:name="_Toc379797171"/>
            <w:bookmarkStart w:id="369" w:name="_Toc380513196"/>
            <w:bookmarkStart w:id="370" w:name="_Toc380655238"/>
            <w:bookmarkStart w:id="371" w:name="_Toc395563679"/>
            <w:r>
              <w:t>PowerPoint para Mac 2011</w:t>
            </w:r>
            <w:bookmarkEnd w:id="368"/>
            <w:bookmarkEnd w:id="369"/>
            <w:bookmarkEnd w:id="370"/>
            <w:bookmarkEnd w:id="37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5EB7B2" w14:textId="77777777" w:rsidR="002506A4" w:rsidRDefault="002506A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B9ECD2" w14:textId="77777777" w:rsidR="002506A4" w:rsidRDefault="002506A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BF273B" w14:textId="77777777" w:rsidR="002506A4" w:rsidRDefault="002506A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0CE55" w14:textId="77777777" w:rsidR="002506A4" w:rsidRDefault="002506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089327" w14:textId="77777777" w:rsidR="002506A4" w:rsidRDefault="002506A4" w:rsidP="00C05A53">
            <w:pPr>
              <w:pStyle w:val="ProductList-OfferingBody"/>
              <w:ind w:left="-113"/>
              <w:jc w:val="center"/>
            </w:pPr>
          </w:p>
        </w:tc>
        <w:tc>
          <w:tcPr>
            <w:tcW w:w="596" w:type="dxa"/>
            <w:shd w:val="clear" w:color="auto" w:fill="BFBFBF" w:themeFill="background1" w:themeFillShade="BF"/>
            <w:vAlign w:val="center"/>
          </w:tcPr>
          <w:p w14:paraId="2B023E2C"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1017F355" w14:textId="77777777" w:rsidR="002506A4" w:rsidRDefault="002506A4" w:rsidP="00C05A53">
            <w:pPr>
              <w:pStyle w:val="ProductList-OfferingBody"/>
              <w:ind w:left="-113"/>
              <w:jc w:val="center"/>
            </w:pPr>
          </w:p>
        </w:tc>
        <w:tc>
          <w:tcPr>
            <w:tcW w:w="596" w:type="dxa"/>
            <w:shd w:val="clear" w:color="auto" w:fill="70AD47" w:themeFill="accent6"/>
            <w:vAlign w:val="center"/>
          </w:tcPr>
          <w:p w14:paraId="01DEB316" w14:textId="77777777" w:rsidR="002506A4" w:rsidRDefault="002506A4" w:rsidP="00C05A53">
            <w:pPr>
              <w:pStyle w:val="ProductList-OfferingBody"/>
              <w:ind w:left="-113"/>
              <w:jc w:val="center"/>
            </w:pPr>
          </w:p>
        </w:tc>
        <w:tc>
          <w:tcPr>
            <w:tcW w:w="595" w:type="dxa"/>
            <w:shd w:val="clear" w:color="auto" w:fill="70AD47" w:themeFill="accent6"/>
            <w:vAlign w:val="center"/>
          </w:tcPr>
          <w:p w14:paraId="5789171A"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41481E8F" w14:textId="77777777" w:rsidR="002506A4" w:rsidRDefault="002506A4" w:rsidP="00C05A53">
            <w:pPr>
              <w:pStyle w:val="ProductList-OfferingBody"/>
              <w:ind w:left="-113"/>
              <w:jc w:val="center"/>
            </w:pPr>
          </w:p>
        </w:tc>
        <w:tc>
          <w:tcPr>
            <w:tcW w:w="730" w:type="dxa"/>
            <w:shd w:val="clear" w:color="auto" w:fill="70AD47" w:themeFill="accent6"/>
            <w:vAlign w:val="center"/>
          </w:tcPr>
          <w:p w14:paraId="06C923D4" w14:textId="77777777" w:rsidR="002506A4" w:rsidRPr="002506A4" w:rsidRDefault="002506A4" w:rsidP="00873890">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6D702141" w14:textId="77777777" w:rsidR="002506A4" w:rsidRDefault="002506A4" w:rsidP="00C05A53">
            <w:pPr>
              <w:pStyle w:val="ProductList-OfferingBody"/>
              <w:ind w:left="-113"/>
              <w:jc w:val="center"/>
            </w:pPr>
          </w:p>
        </w:tc>
        <w:tc>
          <w:tcPr>
            <w:tcW w:w="630" w:type="dxa"/>
            <w:shd w:val="clear" w:color="auto" w:fill="BFBFBF" w:themeFill="background1" w:themeFillShade="BF"/>
            <w:vAlign w:val="center"/>
          </w:tcPr>
          <w:p w14:paraId="01B89F05" w14:textId="77777777" w:rsidR="002506A4" w:rsidRDefault="002506A4" w:rsidP="00C05A53">
            <w:pPr>
              <w:pStyle w:val="ProductList-OfferingBody"/>
              <w:ind w:left="-113"/>
              <w:jc w:val="center"/>
            </w:pPr>
          </w:p>
        </w:tc>
      </w:tr>
      <w:tr w:rsidR="002506A4" w14:paraId="3A2E0772" w14:textId="77777777" w:rsidTr="003B374C">
        <w:tc>
          <w:tcPr>
            <w:tcW w:w="2947" w:type="dxa"/>
            <w:tcBorders>
              <w:top w:val="dashSmallGap" w:sz="4" w:space="0" w:color="BFBFBF" w:themeColor="background1" w:themeShade="BF"/>
              <w:left w:val="nil"/>
              <w:bottom w:val="dashSmallGap" w:sz="4" w:space="0" w:color="BFBFBF" w:themeColor="background1" w:themeShade="BF"/>
              <w:right w:val="nil"/>
            </w:tcBorders>
          </w:tcPr>
          <w:p w14:paraId="38AF128A" w14:textId="77777777" w:rsidR="002506A4" w:rsidRDefault="002506A4" w:rsidP="00C05A53">
            <w:pPr>
              <w:pStyle w:val="ProductList-Offering1"/>
            </w:pPr>
            <w:bookmarkStart w:id="372" w:name="_Toc379797172"/>
            <w:bookmarkStart w:id="373" w:name="_Toc380513197"/>
            <w:bookmarkStart w:id="374" w:name="_Toc380655239"/>
            <w:bookmarkStart w:id="375" w:name="_Toc395563680"/>
            <w:r>
              <w:t>Word para Mac 2011</w:t>
            </w:r>
            <w:bookmarkEnd w:id="372"/>
            <w:bookmarkEnd w:id="373"/>
            <w:bookmarkEnd w:id="374"/>
            <w:bookmarkEnd w:id="37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670576" w14:textId="77777777" w:rsidR="002506A4" w:rsidRDefault="002506A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4944BB" w14:textId="77777777" w:rsidR="002506A4" w:rsidRDefault="002506A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DE6AA2" w14:textId="77777777" w:rsidR="002506A4" w:rsidRDefault="002506A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ADCB9B" w14:textId="77777777" w:rsidR="002506A4" w:rsidRDefault="002506A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C68AB70" w14:textId="77777777" w:rsidR="002506A4" w:rsidRDefault="002506A4" w:rsidP="00C05A53">
            <w:pPr>
              <w:pStyle w:val="ProductList-OfferingBody"/>
              <w:ind w:left="-113"/>
              <w:jc w:val="center"/>
            </w:pPr>
          </w:p>
        </w:tc>
        <w:tc>
          <w:tcPr>
            <w:tcW w:w="596" w:type="dxa"/>
            <w:shd w:val="clear" w:color="auto" w:fill="BFBFBF" w:themeFill="background1" w:themeFillShade="BF"/>
            <w:vAlign w:val="center"/>
          </w:tcPr>
          <w:p w14:paraId="2685AF05"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719829A8" w14:textId="77777777" w:rsidR="002506A4" w:rsidRDefault="002506A4" w:rsidP="00C05A53">
            <w:pPr>
              <w:pStyle w:val="ProductList-OfferingBody"/>
              <w:ind w:left="-113"/>
              <w:jc w:val="center"/>
            </w:pPr>
          </w:p>
        </w:tc>
        <w:tc>
          <w:tcPr>
            <w:tcW w:w="596" w:type="dxa"/>
            <w:shd w:val="clear" w:color="auto" w:fill="70AD47" w:themeFill="accent6"/>
            <w:vAlign w:val="center"/>
          </w:tcPr>
          <w:p w14:paraId="7582FFE0" w14:textId="77777777" w:rsidR="002506A4" w:rsidRDefault="002506A4" w:rsidP="00C05A53">
            <w:pPr>
              <w:pStyle w:val="ProductList-OfferingBody"/>
              <w:ind w:left="-113"/>
              <w:jc w:val="center"/>
            </w:pPr>
          </w:p>
        </w:tc>
        <w:tc>
          <w:tcPr>
            <w:tcW w:w="595" w:type="dxa"/>
            <w:shd w:val="clear" w:color="auto" w:fill="70AD47" w:themeFill="accent6"/>
            <w:vAlign w:val="center"/>
          </w:tcPr>
          <w:p w14:paraId="3D9F194E" w14:textId="77777777" w:rsidR="002506A4" w:rsidRDefault="002506A4" w:rsidP="00C05A53">
            <w:pPr>
              <w:pStyle w:val="ProductList-OfferingBody"/>
              <w:ind w:left="-113"/>
              <w:jc w:val="center"/>
            </w:pPr>
          </w:p>
        </w:tc>
        <w:tc>
          <w:tcPr>
            <w:tcW w:w="595" w:type="dxa"/>
            <w:shd w:val="clear" w:color="auto" w:fill="BFBFBF" w:themeFill="background1" w:themeFillShade="BF"/>
            <w:vAlign w:val="center"/>
          </w:tcPr>
          <w:p w14:paraId="1B9A9297" w14:textId="77777777" w:rsidR="002506A4" w:rsidRDefault="002506A4" w:rsidP="00C05A53">
            <w:pPr>
              <w:pStyle w:val="ProductList-OfferingBody"/>
              <w:ind w:left="-113"/>
              <w:jc w:val="center"/>
            </w:pPr>
          </w:p>
        </w:tc>
        <w:tc>
          <w:tcPr>
            <w:tcW w:w="730" w:type="dxa"/>
            <w:shd w:val="clear" w:color="auto" w:fill="70AD47" w:themeFill="accent6"/>
            <w:vAlign w:val="center"/>
          </w:tcPr>
          <w:p w14:paraId="13F668C0" w14:textId="77777777" w:rsidR="002506A4" w:rsidRPr="002506A4" w:rsidRDefault="002506A4" w:rsidP="00873890">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40" w:type="dxa"/>
            <w:shd w:val="clear" w:color="auto" w:fill="70AD47" w:themeFill="accent6"/>
            <w:vAlign w:val="center"/>
          </w:tcPr>
          <w:p w14:paraId="6F1D4292" w14:textId="77777777" w:rsidR="002506A4" w:rsidRDefault="002506A4" w:rsidP="00C05A53">
            <w:pPr>
              <w:pStyle w:val="ProductList-OfferingBody"/>
              <w:ind w:left="-113"/>
              <w:jc w:val="center"/>
            </w:pPr>
          </w:p>
        </w:tc>
        <w:tc>
          <w:tcPr>
            <w:tcW w:w="630" w:type="dxa"/>
            <w:shd w:val="clear" w:color="auto" w:fill="BFBFBF" w:themeFill="background1" w:themeFillShade="BF"/>
            <w:vAlign w:val="center"/>
          </w:tcPr>
          <w:p w14:paraId="508FDD6A" w14:textId="77777777" w:rsidR="002506A4" w:rsidRDefault="002506A4" w:rsidP="00C05A53">
            <w:pPr>
              <w:pStyle w:val="ProductList-OfferingBody"/>
              <w:ind w:left="-113"/>
              <w:jc w:val="center"/>
            </w:pPr>
          </w:p>
        </w:tc>
      </w:tr>
      <w:tr w:rsidR="00C05A53" w14:paraId="47C3FCB3" w14:textId="77777777" w:rsidTr="003B374C">
        <w:tc>
          <w:tcPr>
            <w:tcW w:w="2947" w:type="dxa"/>
            <w:tcBorders>
              <w:top w:val="dashSmallGap" w:sz="4" w:space="0" w:color="BFBFBF" w:themeColor="background1" w:themeShade="BF"/>
              <w:left w:val="nil"/>
              <w:bottom w:val="nil"/>
              <w:right w:val="nil"/>
            </w:tcBorders>
          </w:tcPr>
          <w:p w14:paraId="12E07563" w14:textId="77777777" w:rsidR="00C05A53" w:rsidRPr="00C04770" w:rsidRDefault="00056FAF" w:rsidP="00C05A53">
            <w:pPr>
              <w:pStyle w:val="ProductList-Offering1"/>
              <w:rPr>
                <w:lang w:val="en-US"/>
              </w:rPr>
            </w:pPr>
            <w:bookmarkStart w:id="376" w:name="_Toc379797173"/>
            <w:bookmarkStart w:id="377" w:name="_Toc380513198"/>
            <w:bookmarkStart w:id="378" w:name="_Toc380655240"/>
            <w:bookmarkStart w:id="379" w:name="_Toc395563681"/>
            <w:r w:rsidRPr="00C04770">
              <w:rPr>
                <w:lang w:val="en-US"/>
              </w:rPr>
              <w:t>Work at Home para Mac 2011</w:t>
            </w:r>
            <w:bookmarkEnd w:id="376"/>
            <w:bookmarkEnd w:id="377"/>
            <w:bookmarkEnd w:id="378"/>
            <w:bookmarkEnd w:id="379"/>
            <w:r>
              <w:fldChar w:fldCharType="begin"/>
            </w:r>
            <w:r w:rsidRPr="00C04770">
              <w:rPr>
                <w:lang w:val="en-US"/>
              </w:rP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80409B1"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5DF4A404"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D4509B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9195C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82BE2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693FE8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6995BB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461268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E0F93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695F2FD" w14:textId="77777777" w:rsidR="00C05A53" w:rsidRDefault="00C05A53" w:rsidP="00C05A53">
            <w:pPr>
              <w:pStyle w:val="ProductList-OfferingBody"/>
              <w:ind w:left="-113"/>
              <w:jc w:val="center"/>
            </w:pPr>
          </w:p>
        </w:tc>
        <w:tc>
          <w:tcPr>
            <w:tcW w:w="730" w:type="dxa"/>
            <w:shd w:val="clear" w:color="auto" w:fill="BFBFBF" w:themeFill="background1" w:themeFillShade="BF"/>
            <w:vAlign w:val="center"/>
          </w:tcPr>
          <w:p w14:paraId="3197AC67" w14:textId="77777777" w:rsidR="00C05A53" w:rsidRDefault="00C05A53" w:rsidP="00C05A53">
            <w:pPr>
              <w:pStyle w:val="ProductList-OfferingBody"/>
              <w:ind w:left="-113"/>
              <w:jc w:val="center"/>
            </w:pPr>
          </w:p>
        </w:tc>
        <w:tc>
          <w:tcPr>
            <w:tcW w:w="540" w:type="dxa"/>
            <w:shd w:val="clear" w:color="auto" w:fill="70AD47" w:themeFill="accent6"/>
            <w:vAlign w:val="center"/>
          </w:tcPr>
          <w:p w14:paraId="22BDB2C0" w14:textId="77777777" w:rsidR="00C05A53" w:rsidRDefault="00C05A53" w:rsidP="00C05A53">
            <w:pPr>
              <w:pStyle w:val="ProductList-OfferingBody"/>
              <w:ind w:left="-113"/>
              <w:jc w:val="center"/>
            </w:pPr>
          </w:p>
        </w:tc>
        <w:tc>
          <w:tcPr>
            <w:tcW w:w="630" w:type="dxa"/>
            <w:shd w:val="clear" w:color="auto" w:fill="BFBFBF" w:themeFill="background1" w:themeFillShade="BF"/>
            <w:vAlign w:val="center"/>
          </w:tcPr>
          <w:p w14:paraId="627F4697" w14:textId="77777777" w:rsidR="00C05A53" w:rsidRDefault="00C05A53" w:rsidP="00C05A53">
            <w:pPr>
              <w:pStyle w:val="ProductList-OfferingBody"/>
              <w:ind w:left="-113"/>
              <w:jc w:val="center"/>
            </w:pPr>
          </w:p>
        </w:tc>
      </w:tr>
    </w:tbl>
    <w:p w14:paraId="44C243CE" w14:textId="77777777" w:rsidR="00407E60" w:rsidRPr="00831FCB" w:rsidRDefault="00407E60" w:rsidP="004F3C6D">
      <w:pPr>
        <w:pStyle w:val="ProductList-Body"/>
        <w:rPr>
          <w:sz w:val="4"/>
          <w:szCs w:val="1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0"/>
        <w:gridCol w:w="3680"/>
      </w:tblGrid>
      <w:tr w:rsidR="00782C7B" w14:paraId="0A43C1B0" w14:textId="77777777" w:rsidTr="00D83EFE">
        <w:tc>
          <w:tcPr>
            <w:tcW w:w="3488" w:type="dxa"/>
          </w:tcPr>
          <w:p w14:paraId="6BB01B70" w14:textId="77777777"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14:paraId="5E197D37" w14:textId="77777777" w:rsidR="00782C7B" w:rsidRPr="00056FAF" w:rsidRDefault="00056FAF" w:rsidP="00056FAF">
            <w:pPr>
              <w:pStyle w:val="ProductList-Body"/>
              <w:spacing w:before="20" w:after="20"/>
              <w:rPr>
                <w:b/>
              </w:rPr>
            </w:pPr>
            <w:r>
              <w:t xml:space="preserve">Pool de Produtos: </w:t>
            </w:r>
            <w:r>
              <w:rPr>
                <w:b/>
              </w:rPr>
              <w:t>Crédito</w:t>
            </w:r>
          </w:p>
        </w:tc>
        <w:tc>
          <w:tcPr>
            <w:tcW w:w="3715" w:type="dxa"/>
          </w:tcPr>
          <w:p w14:paraId="12E5859E" w14:textId="77777777"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14:paraId="60BB296E" w14:textId="77777777" w:rsidTr="00D83EFE">
        <w:tc>
          <w:tcPr>
            <w:tcW w:w="3488" w:type="dxa"/>
          </w:tcPr>
          <w:p w14:paraId="646A34C2" w14:textId="77777777" w:rsidR="00782C7B" w:rsidRPr="00C36581" w:rsidRDefault="00AC1338" w:rsidP="00056FAF">
            <w:pPr>
              <w:pStyle w:val="ProductList-Body"/>
              <w:spacing w:before="20" w:after="20"/>
              <w:rPr>
                <w:lang w:val="en-US"/>
              </w:rPr>
            </w:pPr>
            <w:r w:rsidRPr="00C36581">
              <w:rPr>
                <w:lang w:val="en-US"/>
              </w:rPr>
              <w:t xml:space="preserve">Pacote: </w:t>
            </w:r>
            <w:r w:rsidRPr="00C36581">
              <w:rPr>
                <w:b/>
                <w:lang w:val="en-US"/>
              </w:rPr>
              <w:t>Office for Mac Standard 2011</w:t>
            </w:r>
            <w:r>
              <w:fldChar w:fldCharType="begin"/>
            </w:r>
            <w:r w:rsidRPr="00C36581">
              <w:rPr>
                <w:lang w:val="en-US"/>
              </w:rPr>
              <w:instrText>XE "Office for Mac Standard 2011"</w:instrText>
            </w:r>
            <w:r>
              <w:fldChar w:fldCharType="end"/>
            </w:r>
          </w:p>
        </w:tc>
        <w:tc>
          <w:tcPr>
            <w:tcW w:w="3597" w:type="dxa"/>
          </w:tcPr>
          <w:p w14:paraId="5976DCAD" w14:textId="77777777" w:rsidR="00782C7B" w:rsidRDefault="00F707CA" w:rsidP="00056FAF">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3FFCCFC2" w14:textId="77777777" w:rsidR="00782C7B" w:rsidRDefault="00306B0E" w:rsidP="00056FAF">
            <w:pPr>
              <w:pStyle w:val="ProductList-Body"/>
              <w:spacing w:before="20" w:after="20"/>
            </w:pPr>
            <w:r>
              <w:rPr>
                <w:b/>
              </w:rPr>
              <w:t>e aplicativos Office para Mac</w:t>
            </w:r>
          </w:p>
        </w:tc>
      </w:tr>
    </w:tbl>
    <w:p w14:paraId="073146A4" w14:textId="77777777" w:rsidR="00782C7B" w:rsidRPr="00114501" w:rsidRDefault="00782C7B" w:rsidP="006E6A2F">
      <w:pPr>
        <w:pStyle w:val="ProductList-Body"/>
        <w:shd w:val="clear" w:color="auto" w:fill="D9D9D9" w:themeFill="background1" w:themeFillShade="D9"/>
        <w:spacing w:before="120" w:after="120"/>
      </w:pPr>
      <w:r>
        <w:rPr>
          <w:b/>
        </w:rPr>
        <w:t>Informações Adicionais</w:t>
      </w:r>
    </w:p>
    <w:p w14:paraId="086FC7B7" w14:textId="77777777" w:rsidR="00AC1338" w:rsidRPr="00114501" w:rsidRDefault="00AC1338" w:rsidP="00AC1338">
      <w:pPr>
        <w:pStyle w:val="ProductList-Body"/>
      </w:pPr>
      <w:r>
        <w:rPr>
          <w:b/>
          <w:color w:val="00188F"/>
        </w:rPr>
        <w:t>Office para Mac Standard 2011</w:t>
      </w:r>
      <w:r>
        <w:fldChar w:fldCharType="begin"/>
      </w:r>
      <w:r>
        <w:instrText>XE "Office for Mac Standard 2011"</w:instrText>
      </w:r>
      <w:r>
        <w:fldChar w:fldCharType="end"/>
      </w:r>
    </w:p>
    <w:p w14:paraId="434D6B8E" w14:textId="77777777" w:rsidR="00AC1338" w:rsidRPr="00114501" w:rsidRDefault="00AC1338" w:rsidP="00AC1338">
      <w:pPr>
        <w:pStyle w:val="ProductList-Body"/>
      </w:pPr>
      <w:r>
        <w:t>Uma licença para Office for Mac Standard 2011</w:t>
      </w:r>
      <w:r>
        <w:fldChar w:fldCharType="begin"/>
      </w:r>
      <w:r>
        <w:instrText>XE "Office for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1o. de outubro de 2011 poderão usar o Communicator para Mac 2011 ou Lync para Mac 2011</w:t>
      </w:r>
      <w:r>
        <w:fldChar w:fldCharType="begin"/>
      </w:r>
      <w:r>
        <w:instrText>XE "Lync para Mac 2011"</w:instrText>
      </w:r>
      <w:r>
        <w:fldChar w:fldCharType="end"/>
      </w:r>
      <w:r>
        <w:t>.</w:t>
      </w:r>
    </w:p>
    <w:p w14:paraId="0C2409A5" w14:textId="77777777" w:rsidR="00733083" w:rsidRPr="00114501" w:rsidRDefault="00733083" w:rsidP="00733083">
      <w:pPr>
        <w:pStyle w:val="ProductList-Body"/>
      </w:pPr>
      <w:r>
        <w:rPr>
          <w:b/>
          <w:color w:val="00188F"/>
        </w:rPr>
        <w:t>Outlook para Mac 2011</w:t>
      </w:r>
      <w:r>
        <w:fldChar w:fldCharType="begin"/>
      </w:r>
      <w:r>
        <w:instrText>XE "Outlook para Mac 2011"</w:instrText>
      </w:r>
      <w:r>
        <w:fldChar w:fldCharType="end"/>
      </w:r>
    </w:p>
    <w:p w14:paraId="5D92B75C" w14:textId="77777777" w:rsidR="00733083" w:rsidRPr="00114501" w:rsidRDefault="00733083" w:rsidP="00733083">
      <w:pPr>
        <w:pStyle w:val="ProductList-Body"/>
      </w:pPr>
      <w:r>
        <w:t>O Office para Mac 2011 é a versão substituta do Entourage para Mac 2008.</w:t>
      </w:r>
    </w:p>
    <w:p w14:paraId="60913C01" w14:textId="77777777" w:rsidR="00733083" w:rsidRPr="00114501" w:rsidRDefault="00733083" w:rsidP="00733083">
      <w:pPr>
        <w:pStyle w:val="ProductList-Body"/>
      </w:pPr>
    </w:p>
    <w:p w14:paraId="3EB7EEAB" w14:textId="77777777" w:rsidR="00306B0E" w:rsidRPr="00114501" w:rsidRDefault="00306B0E" w:rsidP="00306B0E">
      <w:pPr>
        <w:pStyle w:val="ProductList-Body"/>
      </w:pPr>
      <w:r>
        <w:rPr>
          <w:b/>
          <w:color w:val="00188F"/>
        </w:rPr>
        <w:t>Lync para Mac 2011</w:t>
      </w:r>
      <w:r>
        <w:fldChar w:fldCharType="begin"/>
      </w:r>
      <w:r>
        <w:instrText>XE "Lync para Mac 2011"</w:instrText>
      </w:r>
      <w:r>
        <w:fldChar w:fldCharType="end"/>
      </w:r>
    </w:p>
    <w:p w14:paraId="314BFD13" w14:textId="77777777" w:rsidR="00306B0E" w:rsidRPr="00114501"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B388B68"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5348F5E3" w14:textId="77777777" w:rsidR="009708AE" w:rsidRPr="00114501" w:rsidRDefault="009708AE" w:rsidP="00B26BEF">
      <w:pPr>
        <w:pStyle w:val="ProductList-OfferingGroupHeading"/>
        <w:outlineLvl w:val="1"/>
      </w:pPr>
      <w:bookmarkStart w:id="380" w:name="_Toc379797174"/>
      <w:bookmarkStart w:id="381" w:name="_Toc380513199"/>
      <w:bookmarkStart w:id="382" w:name="_Toc380655241"/>
      <w:bookmarkStart w:id="383" w:name="_Toc395563682"/>
      <w:r>
        <w:t>Servidores de Produtividade do Office</w:t>
      </w:r>
      <w:bookmarkEnd w:id="380"/>
      <w:bookmarkEnd w:id="381"/>
      <w:bookmarkEnd w:id="382"/>
      <w:bookmarkEnd w:id="383"/>
    </w:p>
    <w:p w14:paraId="310DEEE4" w14:textId="77777777" w:rsidR="009708AE" w:rsidRPr="00114501"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5563683"/>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706"/>
        <w:gridCol w:w="595"/>
        <w:gridCol w:w="769"/>
      </w:tblGrid>
      <w:tr w:rsidR="0081579E" w14:paraId="53528898" w14:textId="77777777" w:rsidTr="00D83EFE">
        <w:trPr>
          <w:tblHeader/>
        </w:trPr>
        <w:tc>
          <w:tcPr>
            <w:tcW w:w="2887" w:type="dxa"/>
            <w:tcBorders>
              <w:bottom w:val="nil"/>
            </w:tcBorders>
            <w:shd w:val="clear" w:color="auto" w:fill="00188F"/>
          </w:tcPr>
          <w:p w14:paraId="7E926A1B"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51FD806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0532B261"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4F1DC0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4D91BEA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B4BA73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5059E82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242CFD6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6D0270A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11A953E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485" w:type="dxa"/>
            <w:shd w:val="clear" w:color="auto" w:fill="00188F"/>
            <w:vAlign w:val="center"/>
          </w:tcPr>
          <w:p w14:paraId="28054BB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06" w:type="dxa"/>
            <w:shd w:val="clear" w:color="auto" w:fill="00188F"/>
            <w:vAlign w:val="center"/>
          </w:tcPr>
          <w:p w14:paraId="6E359FA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1A3B18D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9" w:type="dxa"/>
            <w:shd w:val="clear" w:color="auto" w:fill="00188F"/>
            <w:vAlign w:val="center"/>
          </w:tcPr>
          <w:p w14:paraId="6834F97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447DAC90" w14:textId="77777777" w:rsidTr="00D83EFE">
        <w:tc>
          <w:tcPr>
            <w:tcW w:w="2887" w:type="dxa"/>
            <w:tcBorders>
              <w:top w:val="nil"/>
              <w:left w:val="nil"/>
              <w:bottom w:val="dashSmallGap" w:sz="4" w:space="0" w:color="BFBFBF" w:themeColor="background1" w:themeShade="BF"/>
              <w:right w:val="nil"/>
            </w:tcBorders>
          </w:tcPr>
          <w:p w14:paraId="204F0490" w14:textId="77777777" w:rsidR="00C05A53" w:rsidRPr="00C36581" w:rsidRDefault="003D7A21" w:rsidP="00477621">
            <w:pPr>
              <w:pStyle w:val="ProductList-Offering2"/>
              <w:rPr>
                <w:lang w:val="en-US"/>
              </w:rPr>
            </w:pPr>
            <w:bookmarkStart w:id="392" w:name="_Toc379797176"/>
            <w:bookmarkStart w:id="393" w:name="_Toc380513201"/>
            <w:bookmarkStart w:id="394" w:name="_Toc380655243"/>
            <w:bookmarkStart w:id="395" w:name="_Toc395563684"/>
            <w:r w:rsidRPr="00C36581">
              <w:rPr>
                <w:lang w:val="en-US"/>
              </w:rPr>
              <w:t>Exchange Server 2007 Standard for Small Business</w:t>
            </w:r>
            <w:bookmarkEnd w:id="392"/>
            <w:bookmarkEnd w:id="393"/>
            <w:bookmarkEnd w:id="394"/>
            <w:bookmarkEnd w:id="395"/>
            <w:r>
              <w:fldChar w:fldCharType="begin"/>
            </w:r>
            <w:r w:rsidRPr="00C36581">
              <w:rPr>
                <w:lang w:val="en-US"/>
              </w:rP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126EDDE2" w14:textId="77777777"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242EB36" w14:textId="77777777"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1C4654BB" w14:textId="77777777"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2D42CE" w14:textId="77777777"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5068AD8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AD5117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B0B05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0D542FD" w14:textId="77777777" w:rsidR="00C05A53" w:rsidRDefault="00C05A53" w:rsidP="00C05A53">
            <w:pPr>
              <w:pStyle w:val="ProductList-OfferingBody"/>
              <w:ind w:left="-113"/>
              <w:jc w:val="center"/>
            </w:pPr>
          </w:p>
        </w:tc>
        <w:tc>
          <w:tcPr>
            <w:tcW w:w="595" w:type="dxa"/>
            <w:shd w:val="clear" w:color="auto" w:fill="70AD47" w:themeFill="accent6"/>
            <w:vAlign w:val="center"/>
          </w:tcPr>
          <w:p w14:paraId="0077BC7B" w14:textId="77777777" w:rsidR="00C05A53" w:rsidRDefault="00C05A53" w:rsidP="00C05A53">
            <w:pPr>
              <w:pStyle w:val="ProductList-OfferingBody"/>
              <w:ind w:left="-113"/>
              <w:jc w:val="center"/>
            </w:pPr>
          </w:p>
        </w:tc>
        <w:tc>
          <w:tcPr>
            <w:tcW w:w="485" w:type="dxa"/>
            <w:shd w:val="clear" w:color="auto" w:fill="BFBFBF" w:themeFill="background1" w:themeFillShade="BF"/>
            <w:vAlign w:val="center"/>
          </w:tcPr>
          <w:p w14:paraId="0C8662A0" w14:textId="77777777" w:rsidR="00C05A53" w:rsidRDefault="00C05A53" w:rsidP="00C05A53">
            <w:pPr>
              <w:pStyle w:val="ProductList-OfferingBody"/>
              <w:ind w:left="-113"/>
              <w:jc w:val="center"/>
            </w:pPr>
          </w:p>
        </w:tc>
        <w:tc>
          <w:tcPr>
            <w:tcW w:w="706" w:type="dxa"/>
            <w:shd w:val="clear" w:color="auto" w:fill="70AD47" w:themeFill="accent6"/>
            <w:vAlign w:val="center"/>
          </w:tcPr>
          <w:p w14:paraId="1A82407D" w14:textId="77777777" w:rsidR="00C05A53" w:rsidRPr="003F04C1" w:rsidRDefault="003F04C1" w:rsidP="00C05A53">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BFBFBF" w:themeFill="background1" w:themeFillShade="BF"/>
            <w:vAlign w:val="center"/>
          </w:tcPr>
          <w:p w14:paraId="11F0A868" w14:textId="77777777" w:rsidR="00C05A53" w:rsidRDefault="00C05A53" w:rsidP="00C05A53">
            <w:pPr>
              <w:pStyle w:val="ProductList-OfferingBody"/>
              <w:ind w:left="-113"/>
              <w:jc w:val="center"/>
            </w:pPr>
          </w:p>
        </w:tc>
        <w:tc>
          <w:tcPr>
            <w:tcW w:w="769" w:type="dxa"/>
            <w:shd w:val="clear" w:color="auto" w:fill="BFBFBF" w:themeFill="background1" w:themeFillShade="BF"/>
            <w:vAlign w:val="center"/>
          </w:tcPr>
          <w:p w14:paraId="58796752" w14:textId="77777777" w:rsidR="00C05A53" w:rsidRDefault="00C05A53" w:rsidP="00C05A53">
            <w:pPr>
              <w:pStyle w:val="ProductList-OfferingBody"/>
              <w:ind w:left="-113"/>
              <w:jc w:val="center"/>
            </w:pPr>
          </w:p>
        </w:tc>
      </w:tr>
      <w:tr w:rsidR="00C05A53" w14:paraId="4EACF00A" w14:textId="77777777" w:rsidTr="00D83EFE">
        <w:tc>
          <w:tcPr>
            <w:tcW w:w="2887" w:type="dxa"/>
            <w:tcBorders>
              <w:top w:val="dashSmallGap" w:sz="4" w:space="0" w:color="BFBFBF" w:themeColor="background1" w:themeShade="BF"/>
              <w:left w:val="nil"/>
              <w:bottom w:val="dashSmallGap" w:sz="4" w:space="0" w:color="BFBFBF" w:themeColor="background1" w:themeShade="BF"/>
              <w:right w:val="nil"/>
            </w:tcBorders>
          </w:tcPr>
          <w:p w14:paraId="2451E489" w14:textId="77777777" w:rsidR="00C05A53" w:rsidRPr="00C36581" w:rsidRDefault="003D7A21" w:rsidP="00477621">
            <w:pPr>
              <w:pStyle w:val="ProductList-Offering2"/>
              <w:rPr>
                <w:lang w:val="en-US"/>
              </w:rPr>
            </w:pPr>
            <w:bookmarkStart w:id="396" w:name="_Toc379797177"/>
            <w:bookmarkStart w:id="397" w:name="_Toc380513202"/>
            <w:bookmarkStart w:id="398" w:name="_Toc380655244"/>
            <w:bookmarkStart w:id="399" w:name="_Toc395563685"/>
            <w:r w:rsidRPr="00C36581">
              <w:rPr>
                <w:lang w:val="en-US"/>
              </w:rPr>
              <w:t>CAL do Exchange Server 2007 Standard for Small Business</w:t>
            </w:r>
            <w:bookmarkEnd w:id="396"/>
            <w:bookmarkEnd w:id="397"/>
            <w:bookmarkEnd w:id="398"/>
            <w:bookmarkEnd w:id="399"/>
            <w:r>
              <w:fldChar w:fldCharType="begin"/>
            </w:r>
            <w:r w:rsidRPr="00C36581">
              <w:rPr>
                <w:lang w:val="en-US"/>
              </w:rPr>
              <w:instrText>XE "CAL do Exchange Server 2007 Standard for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B91589" w14:textId="77777777"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7C2AB1" w14:textId="77777777"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7EC74D" w14:textId="77777777"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B0D0AE" w14:textId="77777777"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94278C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62054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160C1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E4F94B" w14:textId="77777777" w:rsidR="00C05A53" w:rsidRDefault="00C05A53" w:rsidP="00C05A53">
            <w:pPr>
              <w:pStyle w:val="ProductList-OfferingBody"/>
              <w:ind w:left="-113"/>
              <w:jc w:val="center"/>
            </w:pPr>
          </w:p>
        </w:tc>
        <w:tc>
          <w:tcPr>
            <w:tcW w:w="595" w:type="dxa"/>
            <w:shd w:val="clear" w:color="auto" w:fill="70AD47" w:themeFill="accent6"/>
            <w:vAlign w:val="center"/>
          </w:tcPr>
          <w:p w14:paraId="263CAD48" w14:textId="77777777" w:rsidR="00C05A53" w:rsidRDefault="00C05A53" w:rsidP="00C05A53">
            <w:pPr>
              <w:pStyle w:val="ProductList-OfferingBody"/>
              <w:ind w:left="-113"/>
              <w:jc w:val="center"/>
            </w:pPr>
          </w:p>
        </w:tc>
        <w:tc>
          <w:tcPr>
            <w:tcW w:w="485" w:type="dxa"/>
            <w:shd w:val="clear" w:color="auto" w:fill="BFBFBF" w:themeFill="background1" w:themeFillShade="BF"/>
            <w:vAlign w:val="center"/>
          </w:tcPr>
          <w:p w14:paraId="00D06BEA" w14:textId="77777777" w:rsidR="00C05A53" w:rsidRDefault="00C05A53" w:rsidP="00C05A53">
            <w:pPr>
              <w:pStyle w:val="ProductList-OfferingBody"/>
              <w:ind w:left="-113"/>
              <w:jc w:val="center"/>
            </w:pPr>
          </w:p>
        </w:tc>
        <w:tc>
          <w:tcPr>
            <w:tcW w:w="706" w:type="dxa"/>
            <w:shd w:val="clear" w:color="auto" w:fill="70AD47" w:themeFill="accent6"/>
            <w:vAlign w:val="center"/>
          </w:tcPr>
          <w:p w14:paraId="56C8B1CB" w14:textId="77777777" w:rsidR="00C05A53" w:rsidRPr="003F04C1" w:rsidRDefault="003F04C1" w:rsidP="00C05A53">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BFBFBF" w:themeFill="background1" w:themeFillShade="BF"/>
            <w:vAlign w:val="center"/>
          </w:tcPr>
          <w:p w14:paraId="6C59A504" w14:textId="77777777" w:rsidR="00C05A53" w:rsidRDefault="00C05A53" w:rsidP="00C05A53">
            <w:pPr>
              <w:pStyle w:val="ProductList-OfferingBody"/>
              <w:ind w:left="-113"/>
              <w:jc w:val="center"/>
            </w:pPr>
          </w:p>
        </w:tc>
        <w:tc>
          <w:tcPr>
            <w:tcW w:w="769" w:type="dxa"/>
            <w:shd w:val="clear" w:color="auto" w:fill="BFBFBF" w:themeFill="background1" w:themeFillShade="BF"/>
            <w:vAlign w:val="center"/>
          </w:tcPr>
          <w:p w14:paraId="461C81D0" w14:textId="77777777" w:rsidR="00C05A53" w:rsidRDefault="00C05A53" w:rsidP="00C05A53">
            <w:pPr>
              <w:pStyle w:val="ProductList-OfferingBody"/>
              <w:ind w:left="-113"/>
              <w:jc w:val="center"/>
            </w:pPr>
          </w:p>
        </w:tc>
      </w:tr>
      <w:tr w:rsidR="008A4ADB" w14:paraId="7485E8A2" w14:textId="77777777" w:rsidTr="00D83EFE">
        <w:tc>
          <w:tcPr>
            <w:tcW w:w="2887" w:type="dxa"/>
            <w:tcBorders>
              <w:top w:val="dashSmallGap" w:sz="4" w:space="0" w:color="BFBFBF" w:themeColor="background1" w:themeShade="BF"/>
              <w:left w:val="nil"/>
              <w:bottom w:val="dashSmallGap" w:sz="4" w:space="0" w:color="BFBFBF" w:themeColor="background1" w:themeShade="BF"/>
              <w:right w:val="nil"/>
            </w:tcBorders>
          </w:tcPr>
          <w:p w14:paraId="5B81838D" w14:textId="77777777" w:rsidR="008A4ADB" w:rsidRDefault="008A4ADB" w:rsidP="00477621">
            <w:pPr>
              <w:pStyle w:val="ProductList-Offering2"/>
            </w:pPr>
            <w:bookmarkStart w:id="400" w:name="_Toc379797178"/>
            <w:bookmarkStart w:id="401" w:name="_Toc380513203"/>
            <w:bookmarkStart w:id="402" w:name="_Toc380655245"/>
            <w:bookmarkStart w:id="403" w:name="_Toc395563686"/>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A0A2D9" w14:textId="77777777" w:rsidR="008A4ADB" w:rsidRDefault="008A4AD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942484" w14:textId="77777777" w:rsidR="008A4ADB" w:rsidRDefault="008A4AD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49B2F2" w14:textId="77777777" w:rsidR="008A4ADB" w:rsidRDefault="008A4AD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62C355" w14:textId="77777777" w:rsidR="008A4ADB" w:rsidRDefault="008A4AD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6EC706B" w14:textId="77777777" w:rsidR="008A4ADB" w:rsidRDefault="008A4ADB" w:rsidP="00C05A53">
            <w:pPr>
              <w:pStyle w:val="ProductList-OfferingBody"/>
              <w:ind w:left="-113"/>
              <w:jc w:val="center"/>
            </w:pPr>
            <w:r>
              <w:t>50</w:t>
            </w:r>
          </w:p>
        </w:tc>
        <w:tc>
          <w:tcPr>
            <w:tcW w:w="596" w:type="dxa"/>
            <w:shd w:val="clear" w:color="auto" w:fill="70AD47" w:themeFill="accent6"/>
            <w:vAlign w:val="center"/>
          </w:tcPr>
          <w:p w14:paraId="37A178DC" w14:textId="77777777" w:rsidR="008A4ADB" w:rsidRPr="008A4ADB" w:rsidRDefault="008A4ADB" w:rsidP="00C05A53">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48A66E68" w14:textId="77777777" w:rsidR="008A4ADB" w:rsidRDefault="008A4ADB" w:rsidP="00C05A53">
            <w:pPr>
              <w:pStyle w:val="ProductList-OfferingBody"/>
              <w:ind w:left="-113"/>
              <w:jc w:val="center"/>
            </w:pPr>
          </w:p>
        </w:tc>
        <w:tc>
          <w:tcPr>
            <w:tcW w:w="596" w:type="dxa"/>
            <w:shd w:val="clear" w:color="auto" w:fill="70AD47" w:themeFill="accent6"/>
            <w:vAlign w:val="center"/>
          </w:tcPr>
          <w:p w14:paraId="33E6677F" w14:textId="77777777" w:rsidR="008A4ADB" w:rsidRDefault="008A4ADB" w:rsidP="00C05A53">
            <w:pPr>
              <w:pStyle w:val="ProductList-OfferingBody"/>
              <w:ind w:left="-113"/>
              <w:jc w:val="center"/>
            </w:pPr>
          </w:p>
        </w:tc>
        <w:tc>
          <w:tcPr>
            <w:tcW w:w="595" w:type="dxa"/>
            <w:shd w:val="clear" w:color="auto" w:fill="70AD47" w:themeFill="accent6"/>
            <w:vAlign w:val="center"/>
          </w:tcPr>
          <w:p w14:paraId="291D3334" w14:textId="77777777" w:rsidR="008A4ADB" w:rsidRDefault="008A4ADB" w:rsidP="00C05A53">
            <w:pPr>
              <w:pStyle w:val="ProductList-OfferingBody"/>
              <w:ind w:left="-113"/>
              <w:jc w:val="center"/>
            </w:pPr>
          </w:p>
        </w:tc>
        <w:tc>
          <w:tcPr>
            <w:tcW w:w="485" w:type="dxa"/>
            <w:shd w:val="clear" w:color="auto" w:fill="BFBFBF" w:themeFill="background1" w:themeFillShade="BF"/>
            <w:vAlign w:val="center"/>
          </w:tcPr>
          <w:p w14:paraId="604210FB" w14:textId="77777777" w:rsidR="008A4ADB" w:rsidRDefault="008A4ADB" w:rsidP="00C05A53">
            <w:pPr>
              <w:pStyle w:val="ProductList-OfferingBody"/>
              <w:ind w:left="-113"/>
              <w:jc w:val="center"/>
            </w:pPr>
          </w:p>
        </w:tc>
        <w:tc>
          <w:tcPr>
            <w:tcW w:w="706" w:type="dxa"/>
            <w:shd w:val="clear" w:color="auto" w:fill="70AD47" w:themeFill="accent6"/>
            <w:vAlign w:val="center"/>
          </w:tcPr>
          <w:p w14:paraId="619244C6" w14:textId="77777777" w:rsidR="008A4ADB" w:rsidRPr="00CC4568" w:rsidRDefault="00CC4568" w:rsidP="00CC4568">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436546BB" w14:textId="77777777" w:rsidR="008A4ADB" w:rsidRDefault="008A4ADB" w:rsidP="00C05A53">
            <w:pPr>
              <w:pStyle w:val="ProductList-OfferingBody"/>
              <w:ind w:left="-113"/>
              <w:jc w:val="center"/>
            </w:pPr>
          </w:p>
        </w:tc>
        <w:tc>
          <w:tcPr>
            <w:tcW w:w="769" w:type="dxa"/>
            <w:shd w:val="clear" w:color="auto" w:fill="70AD47" w:themeFill="accent6"/>
            <w:vAlign w:val="center"/>
          </w:tcPr>
          <w:p w14:paraId="1F5755DE" w14:textId="77777777" w:rsidR="008A4ADB" w:rsidRPr="008A4ADB" w:rsidRDefault="008A4ADB"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171969" w14:paraId="49D241F5" w14:textId="77777777" w:rsidTr="00D83EFE">
        <w:tc>
          <w:tcPr>
            <w:tcW w:w="2887" w:type="dxa"/>
            <w:tcBorders>
              <w:top w:val="dashSmallGap" w:sz="4" w:space="0" w:color="BFBFBF" w:themeColor="background1" w:themeShade="BF"/>
              <w:left w:val="nil"/>
              <w:bottom w:val="dashSmallGap" w:sz="4" w:space="0" w:color="BFBFBF" w:themeColor="background1" w:themeShade="BF"/>
              <w:right w:val="nil"/>
            </w:tcBorders>
          </w:tcPr>
          <w:p w14:paraId="503A7787" w14:textId="77777777" w:rsidR="00171969" w:rsidRDefault="00171969" w:rsidP="00E652A8">
            <w:pPr>
              <w:pStyle w:val="ProductList-Offering2"/>
            </w:pPr>
            <w:bookmarkStart w:id="404" w:name="_Toc379797179"/>
            <w:bookmarkStart w:id="405" w:name="_Toc380513204"/>
            <w:bookmarkStart w:id="406" w:name="_Toc380655246"/>
            <w:bookmarkStart w:id="407" w:name="_Toc395563687"/>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084670" w14:textId="77777777" w:rsidR="00171969" w:rsidRDefault="0017196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833311" w14:textId="77777777" w:rsidR="00171969" w:rsidRDefault="00171969"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4B0119" w14:textId="77777777" w:rsidR="00171969" w:rsidRDefault="00171969"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75E177" w14:textId="77777777" w:rsidR="00171969" w:rsidRDefault="0017196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5773B7" w14:textId="77777777" w:rsidR="00171969" w:rsidRDefault="00171969" w:rsidP="00E652A8">
            <w:pPr>
              <w:pStyle w:val="ProductList-OfferingBody"/>
              <w:ind w:left="-113"/>
              <w:jc w:val="center"/>
            </w:pPr>
            <w:r>
              <w:t>1</w:t>
            </w:r>
          </w:p>
        </w:tc>
        <w:tc>
          <w:tcPr>
            <w:tcW w:w="596" w:type="dxa"/>
            <w:shd w:val="clear" w:color="auto" w:fill="70AD47" w:themeFill="accent6"/>
            <w:vAlign w:val="center"/>
          </w:tcPr>
          <w:p w14:paraId="60FEF305" w14:textId="77777777" w:rsidR="00171969" w:rsidRPr="008A4ADB" w:rsidRDefault="00171969"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2FBDE1DB" w14:textId="77777777" w:rsidR="00171969" w:rsidRDefault="00171969" w:rsidP="00E652A8">
            <w:pPr>
              <w:pStyle w:val="ProductList-OfferingBody"/>
              <w:ind w:left="-113"/>
              <w:jc w:val="center"/>
            </w:pPr>
          </w:p>
        </w:tc>
        <w:tc>
          <w:tcPr>
            <w:tcW w:w="596" w:type="dxa"/>
            <w:shd w:val="clear" w:color="auto" w:fill="70AD47" w:themeFill="accent6"/>
            <w:vAlign w:val="center"/>
          </w:tcPr>
          <w:p w14:paraId="228E5CA3" w14:textId="77777777" w:rsidR="00171969" w:rsidRDefault="00171969" w:rsidP="00E652A8">
            <w:pPr>
              <w:pStyle w:val="ProductList-OfferingBody"/>
              <w:ind w:left="-113"/>
              <w:jc w:val="center"/>
            </w:pPr>
          </w:p>
        </w:tc>
        <w:tc>
          <w:tcPr>
            <w:tcW w:w="595" w:type="dxa"/>
            <w:shd w:val="clear" w:color="auto" w:fill="70AD47" w:themeFill="accent6"/>
            <w:vAlign w:val="center"/>
          </w:tcPr>
          <w:p w14:paraId="4A849708" w14:textId="77777777" w:rsidR="00171969" w:rsidRDefault="00171969" w:rsidP="00E652A8">
            <w:pPr>
              <w:pStyle w:val="ProductList-OfferingBody"/>
              <w:ind w:left="-113"/>
              <w:jc w:val="center"/>
            </w:pPr>
          </w:p>
        </w:tc>
        <w:tc>
          <w:tcPr>
            <w:tcW w:w="485" w:type="dxa"/>
            <w:shd w:val="clear" w:color="auto" w:fill="BFBFBF" w:themeFill="background1" w:themeFillShade="BF"/>
            <w:vAlign w:val="center"/>
          </w:tcPr>
          <w:p w14:paraId="5BA2E220" w14:textId="77777777" w:rsidR="00171969" w:rsidRPr="00287117" w:rsidRDefault="00171969" w:rsidP="00873890">
            <w:pPr>
              <w:pStyle w:val="ProductList-OfferingBody"/>
              <w:ind w:left="-113"/>
              <w:jc w:val="center"/>
            </w:pPr>
          </w:p>
        </w:tc>
        <w:tc>
          <w:tcPr>
            <w:tcW w:w="706" w:type="dxa"/>
            <w:shd w:val="clear" w:color="auto" w:fill="70AD47" w:themeFill="accent6"/>
            <w:vAlign w:val="center"/>
          </w:tcPr>
          <w:p w14:paraId="12C9C5C3" w14:textId="77777777" w:rsidR="00171969" w:rsidRPr="00171969" w:rsidRDefault="00171969" w:rsidP="00E652A8">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61B47F0A" w14:textId="77777777" w:rsidR="00171969" w:rsidRDefault="00171969" w:rsidP="00E652A8">
            <w:pPr>
              <w:pStyle w:val="ProductList-OfferingBody"/>
              <w:ind w:left="-113"/>
              <w:jc w:val="center"/>
            </w:pPr>
          </w:p>
        </w:tc>
        <w:tc>
          <w:tcPr>
            <w:tcW w:w="769" w:type="dxa"/>
            <w:shd w:val="clear" w:color="auto" w:fill="BFBFBF" w:themeFill="background1" w:themeFillShade="BF"/>
            <w:vAlign w:val="center"/>
          </w:tcPr>
          <w:p w14:paraId="647A7B1F" w14:textId="77777777" w:rsidR="00171969" w:rsidRPr="008A4ADB" w:rsidRDefault="00171969" w:rsidP="00E652A8">
            <w:pPr>
              <w:pStyle w:val="ProductList-OfferingBody"/>
              <w:ind w:left="-113"/>
              <w:jc w:val="center"/>
            </w:pPr>
          </w:p>
        </w:tc>
      </w:tr>
      <w:tr w:rsidR="009149A1" w14:paraId="583FB2BC" w14:textId="77777777" w:rsidTr="00D83EFE">
        <w:tc>
          <w:tcPr>
            <w:tcW w:w="2887" w:type="dxa"/>
            <w:tcBorders>
              <w:top w:val="dashSmallGap" w:sz="4" w:space="0" w:color="BFBFBF" w:themeColor="background1" w:themeShade="BF"/>
              <w:left w:val="nil"/>
              <w:bottom w:val="dashSmallGap" w:sz="4" w:space="0" w:color="BFBFBF" w:themeColor="background1" w:themeShade="BF"/>
              <w:right w:val="nil"/>
            </w:tcBorders>
          </w:tcPr>
          <w:p w14:paraId="22392AD9" w14:textId="77777777" w:rsidR="009149A1" w:rsidRDefault="009149A1" w:rsidP="00E652A8">
            <w:pPr>
              <w:pStyle w:val="ProductList-Offering2"/>
            </w:pPr>
            <w:bookmarkStart w:id="408" w:name="_Toc379797180"/>
            <w:bookmarkStart w:id="409" w:name="_Toc380513205"/>
            <w:bookmarkStart w:id="410" w:name="_Toc380655247"/>
            <w:bookmarkStart w:id="411" w:name="_Toc395563688"/>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2D8E51" w14:textId="77777777" w:rsidR="009149A1" w:rsidRDefault="009149A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B977D8" w14:textId="77777777" w:rsidR="009149A1" w:rsidRDefault="009149A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3758B6" w14:textId="77777777" w:rsidR="009149A1" w:rsidRDefault="009149A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52FD47" w14:textId="77777777" w:rsidR="009149A1" w:rsidRDefault="009149A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ACB91B7" w14:textId="77777777" w:rsidR="009149A1" w:rsidRDefault="009149A1" w:rsidP="00E652A8">
            <w:pPr>
              <w:pStyle w:val="ProductList-OfferingBody"/>
              <w:ind w:left="-113"/>
              <w:jc w:val="center"/>
            </w:pPr>
            <w:r>
              <w:t>10</w:t>
            </w:r>
          </w:p>
        </w:tc>
        <w:tc>
          <w:tcPr>
            <w:tcW w:w="596" w:type="dxa"/>
            <w:shd w:val="clear" w:color="auto" w:fill="70AD47" w:themeFill="accent6"/>
            <w:vAlign w:val="center"/>
          </w:tcPr>
          <w:p w14:paraId="2EA1FC50" w14:textId="77777777" w:rsidR="009149A1" w:rsidRPr="008A4ADB" w:rsidRDefault="009149A1"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175952F2" w14:textId="77777777" w:rsidR="009149A1" w:rsidRDefault="009149A1" w:rsidP="00E652A8">
            <w:pPr>
              <w:pStyle w:val="ProductList-OfferingBody"/>
              <w:ind w:left="-113"/>
              <w:jc w:val="center"/>
            </w:pPr>
          </w:p>
        </w:tc>
        <w:tc>
          <w:tcPr>
            <w:tcW w:w="596" w:type="dxa"/>
            <w:shd w:val="clear" w:color="auto" w:fill="70AD47" w:themeFill="accent6"/>
            <w:vAlign w:val="center"/>
          </w:tcPr>
          <w:p w14:paraId="58CFC523" w14:textId="77777777" w:rsidR="009149A1" w:rsidRDefault="009149A1" w:rsidP="00E652A8">
            <w:pPr>
              <w:pStyle w:val="ProductList-OfferingBody"/>
              <w:ind w:left="-113"/>
              <w:jc w:val="center"/>
            </w:pPr>
          </w:p>
        </w:tc>
        <w:tc>
          <w:tcPr>
            <w:tcW w:w="595" w:type="dxa"/>
            <w:shd w:val="clear" w:color="auto" w:fill="70AD47" w:themeFill="accent6"/>
            <w:vAlign w:val="center"/>
          </w:tcPr>
          <w:p w14:paraId="35CAA489" w14:textId="77777777" w:rsidR="009149A1" w:rsidRDefault="009149A1" w:rsidP="00E652A8">
            <w:pPr>
              <w:pStyle w:val="ProductList-OfferingBody"/>
              <w:ind w:left="-113"/>
              <w:jc w:val="center"/>
            </w:pPr>
          </w:p>
        </w:tc>
        <w:tc>
          <w:tcPr>
            <w:tcW w:w="485" w:type="dxa"/>
            <w:shd w:val="clear" w:color="auto" w:fill="BFBFBF" w:themeFill="background1" w:themeFillShade="BF"/>
            <w:vAlign w:val="center"/>
          </w:tcPr>
          <w:p w14:paraId="3A16E6EC" w14:textId="77777777" w:rsidR="009149A1" w:rsidRDefault="009149A1" w:rsidP="00E652A8">
            <w:pPr>
              <w:pStyle w:val="ProductList-OfferingBody"/>
              <w:ind w:left="-113"/>
              <w:jc w:val="center"/>
            </w:pPr>
          </w:p>
        </w:tc>
        <w:tc>
          <w:tcPr>
            <w:tcW w:w="706" w:type="dxa"/>
            <w:shd w:val="clear" w:color="auto" w:fill="70AD47" w:themeFill="accent6"/>
            <w:vAlign w:val="center"/>
          </w:tcPr>
          <w:p w14:paraId="1BA5CCB2" w14:textId="77777777" w:rsidR="009149A1" w:rsidRPr="00CC4568" w:rsidRDefault="009149A1" w:rsidP="00873890">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42AA7DCA" w14:textId="77777777" w:rsidR="009149A1" w:rsidRDefault="009149A1" w:rsidP="00E652A8">
            <w:pPr>
              <w:pStyle w:val="ProductList-OfferingBody"/>
              <w:ind w:left="-113"/>
              <w:jc w:val="center"/>
            </w:pPr>
          </w:p>
        </w:tc>
        <w:tc>
          <w:tcPr>
            <w:tcW w:w="769" w:type="dxa"/>
            <w:shd w:val="clear" w:color="auto" w:fill="70AD47" w:themeFill="accent6"/>
            <w:vAlign w:val="center"/>
          </w:tcPr>
          <w:p w14:paraId="21A87FE8" w14:textId="77777777" w:rsidR="009149A1" w:rsidRPr="008A4ADB" w:rsidRDefault="009149A1"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9149A1" w14:paraId="212B4C17" w14:textId="77777777" w:rsidTr="00D83EFE">
        <w:tc>
          <w:tcPr>
            <w:tcW w:w="2887" w:type="dxa"/>
            <w:tcBorders>
              <w:top w:val="dashSmallGap" w:sz="4" w:space="0" w:color="BFBFBF" w:themeColor="background1" w:themeShade="BF"/>
              <w:left w:val="nil"/>
              <w:bottom w:val="nil"/>
              <w:right w:val="nil"/>
            </w:tcBorders>
          </w:tcPr>
          <w:p w14:paraId="1EB8ACC4" w14:textId="77777777" w:rsidR="009149A1" w:rsidRDefault="009149A1" w:rsidP="00E652A8">
            <w:pPr>
              <w:pStyle w:val="ProductList-Offering2"/>
            </w:pPr>
            <w:bookmarkStart w:id="412" w:name="_Toc379797181"/>
            <w:bookmarkStart w:id="413" w:name="_Toc380513206"/>
            <w:bookmarkStart w:id="414" w:name="_Toc380655248"/>
            <w:bookmarkStart w:id="415" w:name="_Toc395563689"/>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14:paraId="2DC8A635" w14:textId="77777777" w:rsidR="009149A1" w:rsidRDefault="009149A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59D1247" w14:textId="77777777" w:rsidR="009149A1" w:rsidRDefault="009149A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75D2EB28" w14:textId="77777777" w:rsidR="009149A1" w:rsidRDefault="009149A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9454AB" w14:textId="77777777" w:rsidR="009149A1" w:rsidRDefault="009149A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080F6C4" w14:textId="77777777" w:rsidR="009149A1" w:rsidRDefault="009149A1" w:rsidP="00E652A8">
            <w:pPr>
              <w:pStyle w:val="ProductList-OfferingBody"/>
              <w:ind w:left="-113"/>
              <w:jc w:val="center"/>
            </w:pPr>
            <w:r>
              <w:t>1</w:t>
            </w:r>
          </w:p>
        </w:tc>
        <w:tc>
          <w:tcPr>
            <w:tcW w:w="596" w:type="dxa"/>
            <w:shd w:val="clear" w:color="auto" w:fill="70AD47" w:themeFill="accent6"/>
            <w:vAlign w:val="center"/>
          </w:tcPr>
          <w:p w14:paraId="7E87A473" w14:textId="77777777" w:rsidR="009149A1" w:rsidRPr="008A4ADB" w:rsidRDefault="009149A1"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4BCDB85" w14:textId="77777777" w:rsidR="009149A1" w:rsidRDefault="009149A1" w:rsidP="00E652A8">
            <w:pPr>
              <w:pStyle w:val="ProductList-OfferingBody"/>
              <w:ind w:left="-113"/>
              <w:jc w:val="center"/>
            </w:pPr>
          </w:p>
        </w:tc>
        <w:tc>
          <w:tcPr>
            <w:tcW w:w="596" w:type="dxa"/>
            <w:shd w:val="clear" w:color="auto" w:fill="70AD47" w:themeFill="accent6"/>
            <w:vAlign w:val="center"/>
          </w:tcPr>
          <w:p w14:paraId="4C3E4E04" w14:textId="77777777" w:rsidR="009149A1" w:rsidRDefault="009149A1" w:rsidP="00E652A8">
            <w:pPr>
              <w:pStyle w:val="ProductList-OfferingBody"/>
              <w:ind w:left="-113"/>
              <w:jc w:val="center"/>
            </w:pPr>
          </w:p>
        </w:tc>
        <w:tc>
          <w:tcPr>
            <w:tcW w:w="595" w:type="dxa"/>
            <w:shd w:val="clear" w:color="auto" w:fill="70AD47" w:themeFill="accent6"/>
            <w:vAlign w:val="center"/>
          </w:tcPr>
          <w:p w14:paraId="0D43BAFC" w14:textId="77777777" w:rsidR="009149A1" w:rsidRDefault="009149A1" w:rsidP="00E652A8">
            <w:pPr>
              <w:pStyle w:val="ProductList-OfferingBody"/>
              <w:ind w:left="-113"/>
              <w:jc w:val="center"/>
            </w:pPr>
          </w:p>
        </w:tc>
        <w:tc>
          <w:tcPr>
            <w:tcW w:w="485" w:type="dxa"/>
            <w:shd w:val="clear" w:color="auto" w:fill="BFBFBF" w:themeFill="background1" w:themeFillShade="BF"/>
            <w:vAlign w:val="center"/>
          </w:tcPr>
          <w:p w14:paraId="7A690C9E" w14:textId="77777777" w:rsidR="009149A1" w:rsidRDefault="009149A1" w:rsidP="00E652A8">
            <w:pPr>
              <w:pStyle w:val="ProductList-OfferingBody"/>
              <w:ind w:left="-113"/>
              <w:jc w:val="center"/>
            </w:pPr>
          </w:p>
        </w:tc>
        <w:tc>
          <w:tcPr>
            <w:tcW w:w="706" w:type="dxa"/>
            <w:shd w:val="clear" w:color="auto" w:fill="70AD47" w:themeFill="accent6"/>
            <w:vAlign w:val="center"/>
          </w:tcPr>
          <w:p w14:paraId="2B15F6A5" w14:textId="77777777" w:rsidR="009149A1" w:rsidRPr="00171969" w:rsidRDefault="009149A1" w:rsidP="00873890">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04A3EB7E" w14:textId="77777777" w:rsidR="009149A1" w:rsidRDefault="009149A1" w:rsidP="00E652A8">
            <w:pPr>
              <w:pStyle w:val="ProductList-OfferingBody"/>
              <w:ind w:left="-113"/>
              <w:jc w:val="center"/>
            </w:pPr>
          </w:p>
        </w:tc>
        <w:tc>
          <w:tcPr>
            <w:tcW w:w="769" w:type="dxa"/>
            <w:shd w:val="clear" w:color="auto" w:fill="BFBFBF" w:themeFill="background1" w:themeFillShade="BF"/>
            <w:vAlign w:val="center"/>
          </w:tcPr>
          <w:p w14:paraId="1F8DE232" w14:textId="77777777" w:rsidR="009149A1" w:rsidRDefault="009149A1" w:rsidP="00E652A8">
            <w:pPr>
              <w:pStyle w:val="ProductList-OfferingBody"/>
              <w:ind w:left="-113"/>
              <w:jc w:val="center"/>
            </w:pPr>
          </w:p>
        </w:tc>
      </w:tr>
    </w:tbl>
    <w:p w14:paraId="1512E37A"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90"/>
        <w:gridCol w:w="2520"/>
      </w:tblGrid>
      <w:tr w:rsidR="000C0ACA" w14:paraId="1DDAFD59" w14:textId="77777777" w:rsidTr="00EA389D">
        <w:tc>
          <w:tcPr>
            <w:tcW w:w="4590" w:type="dxa"/>
          </w:tcPr>
          <w:p w14:paraId="10AD7FFD" w14:textId="77777777" w:rsidR="000C0ACA" w:rsidRDefault="000C0ACA" w:rsidP="00D83EFE">
            <w:pPr>
              <w:pStyle w:val="ProductList-Body"/>
              <w:tabs>
                <w:tab w:val="clear" w:pos="158"/>
                <w:tab w:val="left" w:pos="1152"/>
              </w:tabs>
            </w:pPr>
            <w:r>
              <w:t xml:space="preserve">Versões Anteriores: </w:t>
            </w:r>
            <w:r>
              <w:rPr>
                <w:b/>
              </w:rPr>
              <w:t>Exchange Server 2010</w:t>
            </w:r>
            <w:r>
              <w:t xml:space="preserve"> (11/09)</w:t>
            </w:r>
          </w:p>
        </w:tc>
        <w:tc>
          <w:tcPr>
            <w:tcW w:w="3690" w:type="dxa"/>
          </w:tcPr>
          <w:p w14:paraId="6B13B704" w14:textId="77777777" w:rsidR="000C0ACA" w:rsidRDefault="000C0ACA" w:rsidP="003D7A21">
            <w:pPr>
              <w:pStyle w:val="ProductList-Body"/>
            </w:pPr>
            <w:r>
              <w:t xml:space="preserve">Pool de Produtos: </w:t>
            </w:r>
            <w:r>
              <w:rPr>
                <w:b/>
              </w:rPr>
              <w:t>Servidor</w:t>
            </w:r>
          </w:p>
        </w:tc>
        <w:tc>
          <w:tcPr>
            <w:tcW w:w="2520" w:type="dxa"/>
          </w:tcPr>
          <w:p w14:paraId="6E6117CD" w14:textId="77777777" w:rsidR="000C0ACA" w:rsidRDefault="000C0ACA" w:rsidP="003D7A21">
            <w:pPr>
              <w:pStyle w:val="ProductList-Body"/>
            </w:pPr>
          </w:p>
        </w:tc>
      </w:tr>
      <w:tr w:rsidR="000C0ACA" w14:paraId="6FCD2D90" w14:textId="77777777" w:rsidTr="00EA389D">
        <w:tc>
          <w:tcPr>
            <w:tcW w:w="4590" w:type="dxa"/>
          </w:tcPr>
          <w:p w14:paraId="75360C21" w14:textId="77777777" w:rsidR="000C0ACA" w:rsidRPr="00114501" w:rsidRDefault="000C0ACA" w:rsidP="00D83EFE">
            <w:pPr>
              <w:pStyle w:val="ProductList-Body"/>
              <w:tabs>
                <w:tab w:val="clear" w:pos="158"/>
                <w:tab w:val="left" w:pos="1485"/>
              </w:tabs>
            </w:pPr>
            <w:r>
              <w:tab/>
            </w:r>
            <w:r>
              <w:rPr>
                <w:b/>
              </w:rPr>
              <w:t xml:space="preserve">Exchange Server 2007 </w:t>
            </w:r>
            <w:r>
              <w:t>(3/08)</w:t>
            </w:r>
          </w:p>
          <w:p w14:paraId="357C5529" w14:textId="77777777" w:rsidR="00FE161B" w:rsidRDefault="00FE161B" w:rsidP="00D83EFE">
            <w:pPr>
              <w:pStyle w:val="ProductList-Body"/>
              <w:tabs>
                <w:tab w:val="clear" w:pos="158"/>
                <w:tab w:val="left" w:pos="1485"/>
              </w:tabs>
            </w:pPr>
            <w:r>
              <w:tab/>
            </w:r>
            <w:r>
              <w:rPr>
                <w:b/>
              </w:rPr>
              <w:t xml:space="preserve">Exchange Server 2003 </w:t>
            </w:r>
            <w:r>
              <w:t>(5/03)</w:t>
            </w:r>
          </w:p>
        </w:tc>
        <w:tc>
          <w:tcPr>
            <w:tcW w:w="3690" w:type="dxa"/>
          </w:tcPr>
          <w:p w14:paraId="7DDBD371" w14:textId="77777777" w:rsidR="000C0ACA" w:rsidRDefault="00F707CA" w:rsidP="003D7A21">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2520" w:type="dxa"/>
          </w:tcPr>
          <w:p w14:paraId="754B962D" w14:textId="77777777" w:rsidR="000C0ACA" w:rsidRDefault="000C0ACA" w:rsidP="003D7A21">
            <w:pPr>
              <w:pStyle w:val="ProductList-Body"/>
            </w:pPr>
          </w:p>
        </w:tc>
      </w:tr>
    </w:tbl>
    <w:p w14:paraId="2D59D8D6"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6AE05664" w14:textId="77777777" w:rsidR="003D7A21" w:rsidRPr="00114501"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3B5F3390" w14:textId="77777777" w:rsidR="003D7A21" w:rsidRPr="00114501"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w:t>
      </w:r>
      <w:r w:rsidR="00F828FC">
        <w:br/>
      </w:r>
      <w:r>
        <w:t>Licenses do Exchange Server 2010 com cobertura do SA ativa a partir de 1º de outubro de 2012 poderão ter uma licença do Exchange Server 2013</w:t>
      </w:r>
      <w:r w:rsidR="008F5837">
        <w:t> </w:t>
      </w:r>
      <w:r>
        <w:t>Enterprise para cada External Connector License.</w:t>
      </w:r>
      <w:r w:rsidR="00410651">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4E49F141" w14:textId="77777777" w:rsidR="003D7A21" w:rsidRPr="00114501" w:rsidRDefault="003D7A21" w:rsidP="003D7A21">
      <w:pPr>
        <w:pStyle w:val="ProductList-Body"/>
      </w:pPr>
    </w:p>
    <w:p w14:paraId="05B93192" w14:textId="77777777" w:rsidR="003D7A21" w:rsidRPr="00114501" w:rsidRDefault="003D7A21" w:rsidP="003D7A21">
      <w:pPr>
        <w:pStyle w:val="ProductList-Body"/>
      </w:pPr>
      <w:bookmarkStart w:id="416" w:name="ExchangeEntCALWithServ2013"/>
      <w:r>
        <w:rPr>
          <w:b/>
          <w:color w:val="00188F"/>
        </w:rPr>
        <w:t>CAL Empresarial do Exchange com Serviços 2013</w:t>
      </w:r>
    </w:p>
    <w:bookmarkEnd w:id="416"/>
    <w:p w14:paraId="2CAF512F" w14:textId="77777777" w:rsidR="003D7A21" w:rsidRPr="00114501"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5CCA32D1" w14:textId="77777777" w:rsidR="003D7A21" w:rsidRPr="00114501" w:rsidRDefault="003D7A21" w:rsidP="00D909A5">
      <w:pPr>
        <w:pStyle w:val="ProductList-Body"/>
        <w:numPr>
          <w:ilvl w:val="0"/>
          <w:numId w:val="4"/>
        </w:numPr>
        <w:ind w:left="450" w:hanging="270"/>
      </w:pPr>
      <w:r>
        <w:rPr>
          <w:b/>
        </w:rPr>
        <w:t>Disponibilidade internaciona</w:t>
      </w:r>
      <w:r w:rsidRPr="00D83EFE">
        <w:rPr>
          <w:b/>
        </w:rPr>
        <w:t>l.</w:t>
      </w:r>
      <w:r>
        <w:t xml:space="preserve"> Esses Serviços Online só estão disponíveis em países nos quais o Office 365 está disponível: </w:t>
      </w:r>
      <w:hyperlink r:id="rId32" w:anchor="international" w:history="1">
        <w:r>
          <w:rPr>
            <w:rStyle w:val="Hyperlink"/>
          </w:rPr>
          <w:t>http://www.microsoft.com/online/faq.aspx#international</w:t>
        </w:r>
      </w:hyperlink>
      <w:r>
        <w:t xml:space="preserve"> </w:t>
      </w:r>
    </w:p>
    <w:p w14:paraId="540C6559" w14:textId="77777777" w:rsidR="003D7A21" w:rsidRPr="00114501" w:rsidRDefault="003D7A21" w:rsidP="00D909A5">
      <w:pPr>
        <w:pStyle w:val="ProductList-Body"/>
        <w:numPr>
          <w:ilvl w:val="0"/>
          <w:numId w:val="4"/>
        </w:numPr>
        <w:ind w:left="450" w:hanging="270"/>
      </w:pPr>
      <w:r>
        <w:rPr>
          <w:b/>
        </w:rPr>
        <w:t>Provisionamento</w:t>
      </w:r>
      <w:r w:rsidRPr="00D83EFE">
        <w:rPr>
          <w:b/>
          <w:bCs/>
        </w:rPr>
        <w:t>.</w:t>
      </w:r>
      <w:r>
        <w:t xml:space="preserve"> Para começar a usar esses serviços, o cliente deve entrar em contato com seu Microsoft Partner, que pode iniciar o processo de provisionamento exigido para ativar cada serviço.</w:t>
      </w:r>
    </w:p>
    <w:p w14:paraId="7A98F6F9" w14:textId="77777777" w:rsidR="003D7A21" w:rsidRPr="00114501" w:rsidRDefault="003D7A21" w:rsidP="00962D18">
      <w:pPr>
        <w:pStyle w:val="ProductList-Body"/>
        <w:numPr>
          <w:ilvl w:val="0"/>
          <w:numId w:val="4"/>
        </w:numPr>
        <w:ind w:left="450" w:hanging="270"/>
      </w:pPr>
      <w:r>
        <w:rPr>
          <w:b/>
        </w:rPr>
        <w:t>Termos e Condições Complementares</w:t>
      </w:r>
      <w:r w:rsidRPr="00D83EFE">
        <w:rPr>
          <w:b/>
          <w:bCs/>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410651">
        <w:t xml:space="preserve"> </w:t>
      </w:r>
      <w:r>
        <w:t xml:space="preserve">Serviços Online usados com o Software </w:t>
      </w:r>
      <w:r w:rsidR="00962D18">
        <w:t>–</w:t>
      </w:r>
      <w:r>
        <w:t xml:space="preserve"> Herdado no Apêndice A </w:t>
      </w:r>
      <w:r w:rsidR="00DF38CC">
        <w:t>–</w:t>
      </w:r>
      <w:r>
        <w:t xml:space="preserve"> Termos Complementares do Contrato do Programa se aplicarão à compra e ao uso dos Serviços Online incluídos no Pacote de CALs Empresariais do Exchange com Serviços 2013.</w:t>
      </w:r>
    </w:p>
    <w:bookmarkStart w:id="417" w:name="_Toc378147625"/>
    <w:bookmarkStart w:id="418" w:name="_Toc378151527"/>
    <w:p w14:paraId="5947A105"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BF932AE" w14:textId="77777777" w:rsidR="009708AE" w:rsidRPr="00114501" w:rsidRDefault="009708AE" w:rsidP="00B26BEF">
      <w:pPr>
        <w:pStyle w:val="ProductList-Offering2Heading"/>
        <w:outlineLvl w:val="2"/>
      </w:pPr>
      <w:r>
        <w:tab/>
      </w:r>
      <w:bookmarkStart w:id="419" w:name="_Toc379797182"/>
      <w:bookmarkStart w:id="420" w:name="_Toc380513207"/>
      <w:bookmarkStart w:id="421" w:name="_Toc380655249"/>
      <w:bookmarkStart w:id="422" w:name="_Toc395563690"/>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1579E" w14:paraId="40AAF610" w14:textId="77777777" w:rsidTr="001920DC">
        <w:trPr>
          <w:tblHeader/>
        </w:trPr>
        <w:tc>
          <w:tcPr>
            <w:tcW w:w="2947" w:type="dxa"/>
            <w:tcBorders>
              <w:bottom w:val="nil"/>
            </w:tcBorders>
            <w:shd w:val="clear" w:color="auto" w:fill="00188F"/>
          </w:tcPr>
          <w:p w14:paraId="121A0C57"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C5811E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29B318B8"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56C809D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532F0D8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4F27786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843826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10EF7C7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4E86DE8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2713160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2415E4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40CB22D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C0533E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7EA5FB6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075CC" w14:paraId="6508FE5E" w14:textId="77777777" w:rsidTr="001920DC">
        <w:tc>
          <w:tcPr>
            <w:tcW w:w="2947" w:type="dxa"/>
            <w:tcBorders>
              <w:top w:val="nil"/>
              <w:left w:val="nil"/>
              <w:bottom w:val="dashSmallGap" w:sz="4" w:space="0" w:color="BFBFBF" w:themeColor="background1" w:themeShade="BF"/>
              <w:right w:val="nil"/>
            </w:tcBorders>
          </w:tcPr>
          <w:p w14:paraId="79AE94A8" w14:textId="77777777" w:rsidR="00E075CC" w:rsidRDefault="00E075CC" w:rsidP="00477621">
            <w:pPr>
              <w:pStyle w:val="ProductList-Offering2"/>
            </w:pPr>
            <w:bookmarkStart w:id="423" w:name="_Toc379797183"/>
            <w:bookmarkStart w:id="424" w:name="_Toc380513208"/>
            <w:bookmarkStart w:id="425" w:name="_Toc380655250"/>
            <w:bookmarkStart w:id="426" w:name="_Toc395563691"/>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3989F0DC" w14:textId="77777777" w:rsidR="00E075CC" w:rsidRDefault="00E075C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BE9FD43" w14:textId="77777777" w:rsidR="00E075CC" w:rsidRDefault="00E075C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5AA5EF45" w14:textId="77777777" w:rsidR="00E075CC" w:rsidRDefault="00E075C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D914B1" w14:textId="77777777" w:rsidR="00E075CC" w:rsidRDefault="00E075C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4FB8FFB" w14:textId="77777777" w:rsidR="00E075CC" w:rsidRDefault="00E075CC" w:rsidP="00C05A53">
            <w:pPr>
              <w:pStyle w:val="ProductList-OfferingBody"/>
              <w:ind w:left="-113"/>
              <w:jc w:val="center"/>
            </w:pPr>
            <w:r>
              <w:t>50</w:t>
            </w:r>
          </w:p>
        </w:tc>
        <w:tc>
          <w:tcPr>
            <w:tcW w:w="596" w:type="dxa"/>
            <w:shd w:val="clear" w:color="auto" w:fill="70AD47" w:themeFill="accent6"/>
            <w:vAlign w:val="center"/>
          </w:tcPr>
          <w:p w14:paraId="21CF8D8A"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275BC8D" w14:textId="77777777" w:rsidR="00E075CC" w:rsidRDefault="00E075CC" w:rsidP="00C05A53">
            <w:pPr>
              <w:pStyle w:val="ProductList-OfferingBody"/>
              <w:ind w:left="-113"/>
              <w:jc w:val="center"/>
            </w:pPr>
          </w:p>
        </w:tc>
        <w:tc>
          <w:tcPr>
            <w:tcW w:w="596" w:type="dxa"/>
            <w:shd w:val="clear" w:color="auto" w:fill="70AD47" w:themeFill="accent6"/>
            <w:vAlign w:val="center"/>
          </w:tcPr>
          <w:p w14:paraId="69CF49C2" w14:textId="77777777" w:rsidR="00E075CC" w:rsidRDefault="00E075CC" w:rsidP="00C05A53">
            <w:pPr>
              <w:pStyle w:val="ProductList-OfferingBody"/>
              <w:ind w:left="-113"/>
              <w:jc w:val="center"/>
            </w:pPr>
          </w:p>
        </w:tc>
        <w:tc>
          <w:tcPr>
            <w:tcW w:w="595" w:type="dxa"/>
            <w:shd w:val="clear" w:color="auto" w:fill="70AD47" w:themeFill="accent6"/>
            <w:vAlign w:val="center"/>
          </w:tcPr>
          <w:p w14:paraId="504D7DD4" w14:textId="77777777" w:rsidR="00E075CC" w:rsidRDefault="00E075CC" w:rsidP="00C05A53">
            <w:pPr>
              <w:pStyle w:val="ProductList-OfferingBody"/>
              <w:ind w:left="-113"/>
              <w:jc w:val="center"/>
            </w:pPr>
          </w:p>
        </w:tc>
        <w:tc>
          <w:tcPr>
            <w:tcW w:w="595" w:type="dxa"/>
            <w:shd w:val="clear" w:color="auto" w:fill="BFBFBF" w:themeFill="background1" w:themeFillShade="BF"/>
            <w:vAlign w:val="center"/>
          </w:tcPr>
          <w:p w14:paraId="47E10C80" w14:textId="77777777" w:rsidR="00E075CC" w:rsidRDefault="00E075CC" w:rsidP="00C05A53">
            <w:pPr>
              <w:pStyle w:val="ProductList-OfferingBody"/>
              <w:ind w:left="-113"/>
              <w:jc w:val="center"/>
            </w:pPr>
          </w:p>
        </w:tc>
        <w:tc>
          <w:tcPr>
            <w:tcW w:w="596" w:type="dxa"/>
            <w:shd w:val="clear" w:color="auto" w:fill="70AD47" w:themeFill="accent6"/>
            <w:vAlign w:val="center"/>
          </w:tcPr>
          <w:p w14:paraId="1FA96637" w14:textId="77777777" w:rsidR="00E075CC" w:rsidRPr="00CC4568" w:rsidRDefault="00E075CC" w:rsidP="00873890">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40C30C0B" w14:textId="77777777" w:rsidR="00E075CC" w:rsidRDefault="00E075CC" w:rsidP="00C05A53">
            <w:pPr>
              <w:pStyle w:val="ProductList-OfferingBody"/>
              <w:ind w:left="-113"/>
              <w:jc w:val="center"/>
            </w:pPr>
          </w:p>
        </w:tc>
        <w:tc>
          <w:tcPr>
            <w:tcW w:w="709" w:type="dxa"/>
            <w:shd w:val="clear" w:color="auto" w:fill="70AD47" w:themeFill="accent6"/>
            <w:vAlign w:val="center"/>
          </w:tcPr>
          <w:p w14:paraId="15B1E774"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E075CC" w14:paraId="063EDBDC" w14:textId="77777777" w:rsidTr="001920DC">
        <w:tc>
          <w:tcPr>
            <w:tcW w:w="2947" w:type="dxa"/>
            <w:tcBorders>
              <w:top w:val="nil"/>
              <w:left w:val="nil"/>
              <w:bottom w:val="dashSmallGap" w:sz="4" w:space="0" w:color="BFBFBF" w:themeColor="background1" w:themeShade="BF"/>
              <w:right w:val="nil"/>
            </w:tcBorders>
          </w:tcPr>
          <w:p w14:paraId="251342F4" w14:textId="77777777" w:rsidR="00E075CC" w:rsidRDefault="00E075CC" w:rsidP="004C49FB">
            <w:pPr>
              <w:pStyle w:val="ProductList-Offering2"/>
            </w:pPr>
            <w:bookmarkStart w:id="427" w:name="_Toc379797184"/>
            <w:bookmarkStart w:id="428" w:name="_Toc380513209"/>
            <w:bookmarkStart w:id="429" w:name="_Toc380655251"/>
            <w:bookmarkStart w:id="430" w:name="_Toc395563692"/>
            <w:r>
              <w:t>CAL Empresarial do Lync Server 2013</w:t>
            </w:r>
            <w:r>
              <w:fldChar w:fldCharType="begin"/>
            </w:r>
            <w:r>
              <w:instrText>XE "Lync Server 2013"</w:instrText>
            </w:r>
            <w:r>
              <w:fldChar w:fldCharType="end"/>
            </w:r>
            <w:r>
              <w:t xml:space="preserve"> (Dispositivo e Usuário)</w:t>
            </w:r>
            <w:bookmarkEnd w:id="427"/>
            <w:bookmarkEnd w:id="428"/>
            <w:bookmarkEnd w:id="429"/>
            <w:bookmarkEnd w:id="430"/>
            <w:r>
              <w:fldChar w:fldCharType="begin"/>
            </w:r>
            <w:r>
              <w:instrText>XE "CAL do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6EFC4635" w14:textId="77777777" w:rsidR="00E075CC" w:rsidRDefault="00E075C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F1E489A" w14:textId="77777777" w:rsidR="00E075CC" w:rsidRDefault="00E075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7D424C6" w14:textId="77777777" w:rsidR="00E075CC" w:rsidRDefault="00E075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9377D4" w14:textId="77777777" w:rsidR="00E075CC" w:rsidRDefault="00E075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68C6D4" w14:textId="77777777" w:rsidR="00E075CC" w:rsidRDefault="00E075CC" w:rsidP="00C05A53">
            <w:pPr>
              <w:pStyle w:val="ProductList-OfferingBody"/>
              <w:ind w:left="-113"/>
              <w:jc w:val="center"/>
            </w:pPr>
            <w:r>
              <w:t>1</w:t>
            </w:r>
          </w:p>
        </w:tc>
        <w:tc>
          <w:tcPr>
            <w:tcW w:w="596" w:type="dxa"/>
            <w:shd w:val="clear" w:color="auto" w:fill="70AD47" w:themeFill="accent6"/>
            <w:vAlign w:val="center"/>
          </w:tcPr>
          <w:p w14:paraId="42A05914"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1C863899" w14:textId="77777777" w:rsidR="00E075CC" w:rsidRDefault="00E075CC" w:rsidP="00C05A53">
            <w:pPr>
              <w:pStyle w:val="ProductList-OfferingBody"/>
              <w:ind w:left="-113"/>
              <w:jc w:val="center"/>
            </w:pPr>
          </w:p>
        </w:tc>
        <w:tc>
          <w:tcPr>
            <w:tcW w:w="596" w:type="dxa"/>
            <w:shd w:val="clear" w:color="auto" w:fill="70AD47" w:themeFill="accent6"/>
            <w:vAlign w:val="center"/>
          </w:tcPr>
          <w:p w14:paraId="6436015F" w14:textId="77777777" w:rsidR="00E075CC" w:rsidRDefault="00E075CC" w:rsidP="00C05A53">
            <w:pPr>
              <w:pStyle w:val="ProductList-OfferingBody"/>
              <w:ind w:left="-113"/>
              <w:jc w:val="center"/>
            </w:pPr>
          </w:p>
        </w:tc>
        <w:tc>
          <w:tcPr>
            <w:tcW w:w="595" w:type="dxa"/>
            <w:shd w:val="clear" w:color="auto" w:fill="70AD47" w:themeFill="accent6"/>
            <w:vAlign w:val="center"/>
          </w:tcPr>
          <w:p w14:paraId="06DF97C5" w14:textId="77777777" w:rsidR="00E075CC" w:rsidRDefault="00E075CC" w:rsidP="00C05A53">
            <w:pPr>
              <w:pStyle w:val="ProductList-OfferingBody"/>
              <w:ind w:left="-113"/>
              <w:jc w:val="center"/>
            </w:pPr>
          </w:p>
        </w:tc>
        <w:tc>
          <w:tcPr>
            <w:tcW w:w="595" w:type="dxa"/>
            <w:shd w:val="clear" w:color="auto" w:fill="BFBFBF" w:themeFill="background1" w:themeFillShade="BF"/>
            <w:vAlign w:val="center"/>
          </w:tcPr>
          <w:p w14:paraId="4ACE1684" w14:textId="77777777" w:rsidR="00E075CC" w:rsidRDefault="00E075CC" w:rsidP="00C05A53">
            <w:pPr>
              <w:pStyle w:val="ProductList-OfferingBody"/>
              <w:ind w:left="-113"/>
              <w:jc w:val="center"/>
            </w:pPr>
          </w:p>
        </w:tc>
        <w:tc>
          <w:tcPr>
            <w:tcW w:w="596" w:type="dxa"/>
            <w:shd w:val="clear" w:color="auto" w:fill="70AD47" w:themeFill="accent6"/>
            <w:vAlign w:val="center"/>
          </w:tcPr>
          <w:p w14:paraId="5F429766" w14:textId="77777777" w:rsidR="00E075CC" w:rsidRPr="00171969" w:rsidRDefault="00E075CC" w:rsidP="00873890">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18B70EE8" w14:textId="77777777" w:rsidR="00E075CC" w:rsidRDefault="00E075CC" w:rsidP="00C05A53">
            <w:pPr>
              <w:pStyle w:val="ProductList-OfferingBody"/>
              <w:ind w:left="-113"/>
              <w:jc w:val="center"/>
            </w:pPr>
          </w:p>
        </w:tc>
        <w:tc>
          <w:tcPr>
            <w:tcW w:w="709" w:type="dxa"/>
            <w:shd w:val="clear" w:color="auto" w:fill="70AD47" w:themeFill="accent6"/>
            <w:vAlign w:val="center"/>
          </w:tcPr>
          <w:p w14:paraId="41C38E82"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E075CC" w14:paraId="7892387A" w14:textId="77777777" w:rsidTr="001920DC">
        <w:tc>
          <w:tcPr>
            <w:tcW w:w="2947" w:type="dxa"/>
            <w:tcBorders>
              <w:top w:val="dashSmallGap" w:sz="4" w:space="0" w:color="BFBFBF" w:themeColor="background1" w:themeShade="BF"/>
              <w:left w:val="nil"/>
              <w:bottom w:val="dashSmallGap" w:sz="4" w:space="0" w:color="BFBFBF" w:themeColor="background1" w:themeShade="BF"/>
              <w:right w:val="nil"/>
            </w:tcBorders>
          </w:tcPr>
          <w:p w14:paraId="3485371A" w14:textId="77777777" w:rsidR="00E075CC" w:rsidRDefault="00E075CC" w:rsidP="004C49FB">
            <w:pPr>
              <w:pStyle w:val="ProductList-Offering2"/>
            </w:pPr>
            <w:bookmarkStart w:id="431" w:name="_Toc379797185"/>
            <w:bookmarkStart w:id="432" w:name="_Toc380513210"/>
            <w:bookmarkStart w:id="433" w:name="_Toc380655252"/>
            <w:bookmarkStart w:id="434" w:name="_Toc395563693"/>
            <w:r>
              <w:t>CAL do Lync Server 2013</w:t>
            </w:r>
            <w:r>
              <w:fldChar w:fldCharType="begin"/>
            </w:r>
            <w:r>
              <w:instrText>XE "Lync Server 2013"</w:instrText>
            </w:r>
            <w:r>
              <w:fldChar w:fldCharType="end"/>
            </w:r>
            <w:r>
              <w:t xml:space="preserve"> Plus </w:t>
            </w:r>
            <w:r w:rsidR="00241394">
              <w:br/>
            </w:r>
            <w:r>
              <w:t>(Dispositivo e Usuário)</w:t>
            </w:r>
            <w:bookmarkEnd w:id="431"/>
            <w:bookmarkEnd w:id="432"/>
            <w:bookmarkEnd w:id="433"/>
            <w:bookmarkEnd w:id="434"/>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9FB26A" w14:textId="77777777" w:rsidR="00E075CC" w:rsidRDefault="00E075C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8C81C6" w14:textId="77777777" w:rsidR="00E075CC" w:rsidRDefault="00E075C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5B46BF" w14:textId="77777777" w:rsidR="00E075CC" w:rsidRDefault="00E075C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B5E19C" w14:textId="77777777" w:rsidR="00E075CC" w:rsidRDefault="00E075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79CD771" w14:textId="77777777" w:rsidR="00E075CC" w:rsidRDefault="00E075CC" w:rsidP="00C05A53">
            <w:pPr>
              <w:pStyle w:val="ProductList-OfferingBody"/>
              <w:ind w:left="-113"/>
              <w:jc w:val="center"/>
            </w:pPr>
            <w:r>
              <w:t>1</w:t>
            </w:r>
          </w:p>
        </w:tc>
        <w:tc>
          <w:tcPr>
            <w:tcW w:w="596" w:type="dxa"/>
            <w:shd w:val="clear" w:color="auto" w:fill="70AD47" w:themeFill="accent6"/>
            <w:vAlign w:val="center"/>
          </w:tcPr>
          <w:p w14:paraId="0701E59E"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6ED29086" w14:textId="77777777" w:rsidR="00E075CC" w:rsidRDefault="00E075CC" w:rsidP="00C05A53">
            <w:pPr>
              <w:pStyle w:val="ProductList-OfferingBody"/>
              <w:ind w:left="-113"/>
              <w:jc w:val="center"/>
            </w:pPr>
          </w:p>
        </w:tc>
        <w:tc>
          <w:tcPr>
            <w:tcW w:w="596" w:type="dxa"/>
            <w:shd w:val="clear" w:color="auto" w:fill="70AD47" w:themeFill="accent6"/>
            <w:vAlign w:val="center"/>
          </w:tcPr>
          <w:p w14:paraId="1EFF5261" w14:textId="77777777" w:rsidR="00E075CC" w:rsidRDefault="00E075CC" w:rsidP="00C05A53">
            <w:pPr>
              <w:pStyle w:val="ProductList-OfferingBody"/>
              <w:ind w:left="-113"/>
              <w:jc w:val="center"/>
            </w:pPr>
          </w:p>
        </w:tc>
        <w:tc>
          <w:tcPr>
            <w:tcW w:w="595" w:type="dxa"/>
            <w:shd w:val="clear" w:color="auto" w:fill="70AD47" w:themeFill="accent6"/>
            <w:vAlign w:val="center"/>
          </w:tcPr>
          <w:p w14:paraId="440803B8" w14:textId="77777777" w:rsidR="00E075CC" w:rsidRDefault="00E075CC" w:rsidP="00C05A53">
            <w:pPr>
              <w:pStyle w:val="ProductList-OfferingBody"/>
              <w:ind w:left="-113"/>
              <w:jc w:val="center"/>
            </w:pPr>
          </w:p>
        </w:tc>
        <w:tc>
          <w:tcPr>
            <w:tcW w:w="595" w:type="dxa"/>
            <w:shd w:val="clear" w:color="auto" w:fill="BFBFBF" w:themeFill="background1" w:themeFillShade="BF"/>
            <w:vAlign w:val="center"/>
          </w:tcPr>
          <w:p w14:paraId="02837154" w14:textId="77777777" w:rsidR="00E075CC" w:rsidRDefault="00E075CC" w:rsidP="00873890">
            <w:pPr>
              <w:pStyle w:val="ProductList-OfferingBody"/>
              <w:ind w:left="-113"/>
              <w:jc w:val="center"/>
            </w:pPr>
          </w:p>
        </w:tc>
        <w:tc>
          <w:tcPr>
            <w:tcW w:w="596" w:type="dxa"/>
            <w:shd w:val="clear" w:color="auto" w:fill="70AD47" w:themeFill="accent6"/>
            <w:vAlign w:val="center"/>
          </w:tcPr>
          <w:p w14:paraId="079F61EF" w14:textId="77777777" w:rsidR="00E075CC" w:rsidRPr="00E075CC" w:rsidRDefault="00E075CC" w:rsidP="00E075CC">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14:paraId="087CCD12" w14:textId="77777777" w:rsidR="00E075CC" w:rsidRDefault="00E075CC" w:rsidP="00C05A53">
            <w:pPr>
              <w:pStyle w:val="ProductList-OfferingBody"/>
              <w:ind w:left="-113"/>
              <w:jc w:val="center"/>
            </w:pPr>
          </w:p>
        </w:tc>
        <w:tc>
          <w:tcPr>
            <w:tcW w:w="709" w:type="dxa"/>
            <w:shd w:val="clear" w:color="auto" w:fill="70AD47" w:themeFill="accent6"/>
            <w:vAlign w:val="center"/>
          </w:tcPr>
          <w:p w14:paraId="36D3DB56" w14:textId="77777777" w:rsidR="00E075CC" w:rsidRPr="008A4ADB" w:rsidRDefault="00E075CC"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D934F8" w14:paraId="5AF34481" w14:textId="77777777" w:rsidTr="001920DC">
        <w:tc>
          <w:tcPr>
            <w:tcW w:w="2947" w:type="dxa"/>
            <w:tcBorders>
              <w:top w:val="dashSmallGap" w:sz="4" w:space="0" w:color="BFBFBF" w:themeColor="background1" w:themeShade="BF"/>
              <w:left w:val="nil"/>
              <w:bottom w:val="nil"/>
              <w:right w:val="nil"/>
            </w:tcBorders>
          </w:tcPr>
          <w:p w14:paraId="1C8D8926" w14:textId="77777777" w:rsidR="00D934F8" w:rsidRDefault="00D934F8" w:rsidP="004C49FB">
            <w:pPr>
              <w:pStyle w:val="ProductList-Offering2"/>
            </w:pPr>
            <w:bookmarkStart w:id="435" w:name="_Toc379797186"/>
            <w:bookmarkStart w:id="436" w:name="_Toc380513211"/>
            <w:bookmarkStart w:id="437" w:name="_Toc380655253"/>
            <w:bookmarkStart w:id="438" w:name="_Toc395563694"/>
            <w:r>
              <w:t>CAL do Lync Server 2013</w:t>
            </w:r>
            <w:r>
              <w:fldChar w:fldCharType="begin"/>
            </w:r>
            <w:r>
              <w:instrText>XE "Lync Server 2013"</w:instrText>
            </w:r>
            <w:r>
              <w:fldChar w:fldCharType="end"/>
            </w:r>
            <w:r>
              <w:t xml:space="preserve"> Standard (Dispositivo e Usuário)</w:t>
            </w:r>
            <w:bookmarkEnd w:id="435"/>
            <w:bookmarkEnd w:id="436"/>
            <w:bookmarkEnd w:id="437"/>
            <w:bookmarkEnd w:id="438"/>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CD32EC6" w14:textId="77777777" w:rsidR="00D934F8" w:rsidRDefault="00D934F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CB65611" w14:textId="77777777" w:rsidR="00D934F8" w:rsidRDefault="00D934F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A10B900" w14:textId="77777777" w:rsidR="00D934F8" w:rsidRDefault="00D934F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E95DAEA" w14:textId="77777777" w:rsidR="00D934F8" w:rsidRDefault="00D934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5FC1967" w14:textId="77777777" w:rsidR="00D934F8" w:rsidRDefault="00D934F8" w:rsidP="00C05A53">
            <w:pPr>
              <w:pStyle w:val="ProductList-OfferingBody"/>
              <w:ind w:left="-113"/>
              <w:jc w:val="center"/>
            </w:pPr>
            <w:r>
              <w:t>1</w:t>
            </w:r>
          </w:p>
        </w:tc>
        <w:tc>
          <w:tcPr>
            <w:tcW w:w="596" w:type="dxa"/>
            <w:shd w:val="clear" w:color="auto" w:fill="BFBFBF" w:themeFill="background1" w:themeFillShade="BF"/>
            <w:vAlign w:val="center"/>
          </w:tcPr>
          <w:p w14:paraId="03674875" w14:textId="77777777" w:rsidR="00D934F8" w:rsidRDefault="00D934F8" w:rsidP="00C05A53">
            <w:pPr>
              <w:pStyle w:val="ProductList-OfferingBody"/>
              <w:ind w:left="-113"/>
              <w:jc w:val="center"/>
            </w:pPr>
          </w:p>
        </w:tc>
        <w:tc>
          <w:tcPr>
            <w:tcW w:w="595" w:type="dxa"/>
            <w:shd w:val="clear" w:color="auto" w:fill="70AD47" w:themeFill="accent6"/>
            <w:vAlign w:val="center"/>
          </w:tcPr>
          <w:p w14:paraId="2C536149" w14:textId="77777777" w:rsidR="00D934F8" w:rsidRDefault="00D934F8" w:rsidP="00C05A53">
            <w:pPr>
              <w:pStyle w:val="ProductList-OfferingBody"/>
              <w:ind w:left="-113"/>
              <w:jc w:val="center"/>
            </w:pPr>
          </w:p>
        </w:tc>
        <w:tc>
          <w:tcPr>
            <w:tcW w:w="596" w:type="dxa"/>
            <w:shd w:val="clear" w:color="auto" w:fill="70AD47" w:themeFill="accent6"/>
            <w:vAlign w:val="center"/>
          </w:tcPr>
          <w:p w14:paraId="15C7EA84" w14:textId="77777777" w:rsidR="00D934F8" w:rsidRDefault="00D934F8" w:rsidP="00C05A53">
            <w:pPr>
              <w:pStyle w:val="ProductList-OfferingBody"/>
              <w:ind w:left="-113"/>
              <w:jc w:val="center"/>
            </w:pPr>
          </w:p>
        </w:tc>
        <w:tc>
          <w:tcPr>
            <w:tcW w:w="595" w:type="dxa"/>
            <w:shd w:val="clear" w:color="auto" w:fill="70AD47" w:themeFill="accent6"/>
            <w:vAlign w:val="center"/>
          </w:tcPr>
          <w:p w14:paraId="317C77E3" w14:textId="77777777" w:rsidR="00D934F8" w:rsidRDefault="00D934F8" w:rsidP="00C05A53">
            <w:pPr>
              <w:pStyle w:val="ProductList-OfferingBody"/>
              <w:ind w:left="-113"/>
              <w:jc w:val="center"/>
            </w:pPr>
          </w:p>
        </w:tc>
        <w:tc>
          <w:tcPr>
            <w:tcW w:w="595" w:type="dxa"/>
            <w:shd w:val="clear" w:color="auto" w:fill="BFBFBF" w:themeFill="background1" w:themeFillShade="BF"/>
            <w:vAlign w:val="center"/>
          </w:tcPr>
          <w:p w14:paraId="0F100035" w14:textId="77777777" w:rsidR="00D934F8" w:rsidRDefault="00D934F8" w:rsidP="00C05A53">
            <w:pPr>
              <w:pStyle w:val="ProductList-OfferingBody"/>
              <w:ind w:left="-113"/>
              <w:jc w:val="center"/>
            </w:pPr>
          </w:p>
        </w:tc>
        <w:tc>
          <w:tcPr>
            <w:tcW w:w="596" w:type="dxa"/>
            <w:shd w:val="clear" w:color="auto" w:fill="70AD47" w:themeFill="accent6"/>
            <w:vAlign w:val="center"/>
          </w:tcPr>
          <w:p w14:paraId="73E4A254" w14:textId="77777777" w:rsidR="00D934F8" w:rsidRPr="00E075CC" w:rsidRDefault="00D934F8" w:rsidP="00873890">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14:paraId="25346FBF" w14:textId="77777777" w:rsidR="00D934F8" w:rsidRDefault="00D934F8" w:rsidP="00C05A53">
            <w:pPr>
              <w:pStyle w:val="ProductList-OfferingBody"/>
              <w:ind w:left="-113"/>
              <w:jc w:val="center"/>
            </w:pPr>
          </w:p>
        </w:tc>
        <w:tc>
          <w:tcPr>
            <w:tcW w:w="709" w:type="dxa"/>
            <w:shd w:val="clear" w:color="auto" w:fill="70AD47" w:themeFill="accent6"/>
            <w:vAlign w:val="center"/>
          </w:tcPr>
          <w:p w14:paraId="67AFB658" w14:textId="77777777" w:rsidR="00D934F8" w:rsidRPr="008A4ADB" w:rsidRDefault="00D934F8"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4197F057"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14:paraId="1066CCAF" w14:textId="77777777" w:rsidTr="001920DC">
        <w:tc>
          <w:tcPr>
            <w:tcW w:w="3488" w:type="dxa"/>
          </w:tcPr>
          <w:p w14:paraId="7CEC0D86" w14:textId="77777777"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06CFB84E" w14:textId="77777777" w:rsidR="00AC1338" w:rsidRDefault="00AC1338" w:rsidP="00AC1338">
            <w:pPr>
              <w:pStyle w:val="ProductList-Body"/>
              <w:spacing w:before="20" w:after="20"/>
            </w:pPr>
            <w:r>
              <w:t xml:space="preserve">Pool de Produtos: </w:t>
            </w:r>
            <w:r>
              <w:rPr>
                <w:b/>
              </w:rPr>
              <w:t>Servidor</w:t>
            </w:r>
          </w:p>
        </w:tc>
        <w:tc>
          <w:tcPr>
            <w:tcW w:w="3715" w:type="dxa"/>
          </w:tcPr>
          <w:p w14:paraId="69DE4E18" w14:textId="77777777" w:rsidR="00AC1338" w:rsidRDefault="00AC1338" w:rsidP="00AC1338">
            <w:pPr>
              <w:pStyle w:val="ProductList-Body"/>
              <w:spacing w:before="20" w:after="20"/>
            </w:pPr>
          </w:p>
        </w:tc>
      </w:tr>
      <w:tr w:rsidR="00AC1338" w14:paraId="0CDDD9BE" w14:textId="77777777" w:rsidTr="001920DC">
        <w:tc>
          <w:tcPr>
            <w:tcW w:w="3488" w:type="dxa"/>
          </w:tcPr>
          <w:p w14:paraId="52C70082" w14:textId="77777777" w:rsidR="00AC1338" w:rsidRDefault="00AC1338" w:rsidP="00AC1338">
            <w:pPr>
              <w:pStyle w:val="ProductList-Body"/>
              <w:spacing w:before="20" w:after="20"/>
            </w:pPr>
          </w:p>
        </w:tc>
        <w:tc>
          <w:tcPr>
            <w:tcW w:w="3597" w:type="dxa"/>
          </w:tcPr>
          <w:p w14:paraId="376B5823" w14:textId="77777777" w:rsidR="00AC1338" w:rsidRDefault="00F707CA" w:rsidP="00AC1338">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2C21198C" w14:textId="77777777" w:rsidR="00AC1338" w:rsidRDefault="00AC1338" w:rsidP="00AC1338">
            <w:pPr>
              <w:pStyle w:val="ProductList-Body"/>
              <w:spacing w:before="20" w:after="20"/>
            </w:pPr>
          </w:p>
        </w:tc>
      </w:tr>
    </w:tbl>
    <w:p w14:paraId="35F7053F"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609116B4" w14:textId="77777777" w:rsidR="00FD67D5" w:rsidRPr="00114501" w:rsidRDefault="00FD67D5" w:rsidP="00FD67D5">
      <w:pPr>
        <w:pStyle w:val="ProductList-Body"/>
      </w:pPr>
      <w:r>
        <w:rPr>
          <w:b/>
          <w:color w:val="00188F"/>
        </w:rPr>
        <w:t>Lync Server 2013</w:t>
      </w:r>
      <w:r>
        <w:fldChar w:fldCharType="begin"/>
      </w:r>
      <w:r>
        <w:instrText>XE "Lync Server 2013"</w:instrText>
      </w:r>
      <w:r>
        <w:fldChar w:fldCharType="end"/>
      </w:r>
    </w:p>
    <w:p w14:paraId="3920E8E8" w14:textId="77777777" w:rsidR="00FD67D5" w:rsidRPr="00114501"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1A7104">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3E93ED3D" w14:textId="77777777" w:rsidR="00FD67D5" w:rsidRPr="00114501" w:rsidRDefault="00FD67D5" w:rsidP="00FD67D5">
      <w:pPr>
        <w:pStyle w:val="ProductList-Body"/>
      </w:pPr>
    </w:p>
    <w:p w14:paraId="4C0118A6" w14:textId="77777777" w:rsidR="00FD67D5" w:rsidRPr="00114501" w:rsidRDefault="00FD67D5" w:rsidP="00FD67D5">
      <w:pPr>
        <w:pStyle w:val="ProductList-Body"/>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14:paraId="611B69D3" w14:textId="77777777" w:rsidR="009708AE" w:rsidRPr="00114501"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w:t>
      </w:r>
      <w:r w:rsidR="001920DC">
        <w:br/>
      </w:r>
      <w:r>
        <w:t xml:space="preserve">a Seção </w:t>
      </w:r>
      <w:hyperlink w:anchor="SoftwareAssurance" w:history="1">
        <w:r>
          <w:rPr>
            <w:rStyle w:val="Hyperlink"/>
          </w:rPr>
          <w:t>Software Assurance</w:t>
        </w:r>
      </w:hyperlink>
      <w:r>
        <w:t>).</w:t>
      </w:r>
    </w:p>
    <w:p w14:paraId="73B7B577" w14:textId="77777777" w:rsidR="000F1869"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9B9930F" w14:textId="77777777" w:rsidR="00407E60" w:rsidRPr="00114501" w:rsidRDefault="009708AE" w:rsidP="00B26BEF">
      <w:pPr>
        <w:pStyle w:val="ProductList-Offering2Heading"/>
        <w:outlineLvl w:val="2"/>
      </w:pPr>
      <w:r>
        <w:tab/>
      </w:r>
      <w:bookmarkStart w:id="439" w:name="_Toc379797187"/>
      <w:bookmarkStart w:id="440" w:name="_Toc380513212"/>
      <w:bookmarkStart w:id="441" w:name="_Toc380655254"/>
      <w:bookmarkStart w:id="442" w:name="_Toc395563695"/>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9"/>
        <w:gridCol w:w="652"/>
        <w:gridCol w:w="595"/>
        <w:gridCol w:w="724"/>
      </w:tblGrid>
      <w:tr w:rsidR="0081579E" w14:paraId="3BE00A86" w14:textId="77777777" w:rsidTr="001A7104">
        <w:trPr>
          <w:tblHeader/>
        </w:trPr>
        <w:tc>
          <w:tcPr>
            <w:tcW w:w="2932" w:type="dxa"/>
            <w:tcBorders>
              <w:bottom w:val="nil"/>
            </w:tcBorders>
            <w:shd w:val="clear" w:color="auto" w:fill="00188F"/>
          </w:tcPr>
          <w:p w14:paraId="0F4B97F8"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6211BFB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5DF39E6C"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6118D1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4A5FA9B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52FEA7F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0E7DE04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0E11FD2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632A8B1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2264F0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39" w:type="dxa"/>
            <w:shd w:val="clear" w:color="auto" w:fill="00188F"/>
            <w:vAlign w:val="center"/>
          </w:tcPr>
          <w:p w14:paraId="42B3052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52" w:type="dxa"/>
            <w:shd w:val="clear" w:color="auto" w:fill="00188F"/>
            <w:vAlign w:val="center"/>
          </w:tcPr>
          <w:p w14:paraId="68D89C6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58F4037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2435B7F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23E03" w14:paraId="09C1C853" w14:textId="77777777" w:rsidTr="001A7104">
        <w:tc>
          <w:tcPr>
            <w:tcW w:w="2932" w:type="dxa"/>
            <w:tcBorders>
              <w:top w:val="nil"/>
              <w:left w:val="nil"/>
              <w:bottom w:val="dashSmallGap" w:sz="4" w:space="0" w:color="BFBFBF" w:themeColor="background1" w:themeShade="BF"/>
              <w:right w:val="nil"/>
            </w:tcBorders>
          </w:tcPr>
          <w:p w14:paraId="1D009790" w14:textId="77777777" w:rsidR="00623E03" w:rsidRDefault="00623E03" w:rsidP="00784263">
            <w:pPr>
              <w:pStyle w:val="ProductList-Offering2"/>
            </w:pPr>
            <w:bookmarkStart w:id="443" w:name="_Toc379797188"/>
            <w:bookmarkStart w:id="444" w:name="_Toc380513213"/>
            <w:bookmarkStart w:id="445" w:name="_Toc380655255"/>
            <w:bookmarkStart w:id="446" w:name="_Toc395563696"/>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3AC343D5" w14:textId="77777777" w:rsidR="00623E03" w:rsidRDefault="00623E0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00E1805" w14:textId="77777777" w:rsidR="00623E03" w:rsidRDefault="00623E0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7BC6941" w14:textId="77777777" w:rsidR="00623E03" w:rsidRDefault="00623E0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1EE31E" w14:textId="77777777" w:rsidR="00623E03" w:rsidRDefault="00623E0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5FBBD15" w14:textId="77777777" w:rsidR="00623E03" w:rsidRDefault="00623E03" w:rsidP="00C05A53">
            <w:pPr>
              <w:pStyle w:val="ProductList-OfferingBody"/>
              <w:ind w:left="-113"/>
              <w:jc w:val="center"/>
            </w:pPr>
            <w:r>
              <w:t>50</w:t>
            </w:r>
          </w:p>
        </w:tc>
        <w:tc>
          <w:tcPr>
            <w:tcW w:w="596" w:type="dxa"/>
            <w:shd w:val="clear" w:color="auto" w:fill="70AD47" w:themeFill="accent6"/>
            <w:vAlign w:val="center"/>
          </w:tcPr>
          <w:p w14:paraId="15919789" w14:textId="77777777" w:rsidR="00623E03" w:rsidRPr="008A4ADB" w:rsidRDefault="00623E03"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0D6F327F" w14:textId="77777777" w:rsidR="00623E03" w:rsidRDefault="00623E03" w:rsidP="00C05A53">
            <w:pPr>
              <w:pStyle w:val="ProductList-OfferingBody"/>
              <w:ind w:left="-113"/>
              <w:jc w:val="center"/>
            </w:pPr>
          </w:p>
        </w:tc>
        <w:tc>
          <w:tcPr>
            <w:tcW w:w="596" w:type="dxa"/>
            <w:shd w:val="clear" w:color="auto" w:fill="70AD47" w:themeFill="accent6"/>
            <w:vAlign w:val="center"/>
          </w:tcPr>
          <w:p w14:paraId="7DF0EFCD" w14:textId="77777777" w:rsidR="00623E03" w:rsidRDefault="00623E03" w:rsidP="00C05A53">
            <w:pPr>
              <w:pStyle w:val="ProductList-OfferingBody"/>
              <w:ind w:left="-113"/>
              <w:jc w:val="center"/>
            </w:pPr>
          </w:p>
        </w:tc>
        <w:tc>
          <w:tcPr>
            <w:tcW w:w="595" w:type="dxa"/>
            <w:shd w:val="clear" w:color="auto" w:fill="70AD47" w:themeFill="accent6"/>
            <w:vAlign w:val="center"/>
          </w:tcPr>
          <w:p w14:paraId="1F2C781F" w14:textId="77777777" w:rsidR="00623E03" w:rsidRDefault="00623E03" w:rsidP="00C05A53">
            <w:pPr>
              <w:pStyle w:val="ProductList-OfferingBody"/>
              <w:ind w:left="-113"/>
              <w:jc w:val="center"/>
            </w:pPr>
          </w:p>
        </w:tc>
        <w:tc>
          <w:tcPr>
            <w:tcW w:w="539" w:type="dxa"/>
            <w:shd w:val="clear" w:color="auto" w:fill="BFBFBF" w:themeFill="background1" w:themeFillShade="BF"/>
            <w:vAlign w:val="center"/>
          </w:tcPr>
          <w:p w14:paraId="0808FF6D" w14:textId="77777777" w:rsidR="00623E03" w:rsidRDefault="00623E03" w:rsidP="00C05A53">
            <w:pPr>
              <w:pStyle w:val="ProductList-OfferingBody"/>
              <w:ind w:left="-113"/>
              <w:jc w:val="center"/>
            </w:pPr>
          </w:p>
        </w:tc>
        <w:tc>
          <w:tcPr>
            <w:tcW w:w="652" w:type="dxa"/>
            <w:shd w:val="clear" w:color="auto" w:fill="70AD47" w:themeFill="accent6"/>
            <w:vAlign w:val="center"/>
          </w:tcPr>
          <w:p w14:paraId="5C3BBAFC" w14:textId="77777777" w:rsidR="00623E03" w:rsidRPr="003F04C1" w:rsidRDefault="00623E03"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7A812CD6" w14:textId="77777777" w:rsidR="00623E03" w:rsidRDefault="00623E03" w:rsidP="00C05A53">
            <w:pPr>
              <w:pStyle w:val="ProductList-OfferingBody"/>
              <w:ind w:left="-113"/>
              <w:jc w:val="center"/>
            </w:pPr>
          </w:p>
        </w:tc>
        <w:tc>
          <w:tcPr>
            <w:tcW w:w="724" w:type="dxa"/>
            <w:shd w:val="clear" w:color="auto" w:fill="70AD47" w:themeFill="accent6"/>
            <w:vAlign w:val="center"/>
          </w:tcPr>
          <w:p w14:paraId="48A1FF09" w14:textId="77777777" w:rsidR="00623E03" w:rsidRPr="008A4ADB" w:rsidRDefault="00623E03"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623E03" w14:paraId="4683139E" w14:textId="77777777" w:rsidTr="001A7104">
        <w:tc>
          <w:tcPr>
            <w:tcW w:w="2932" w:type="dxa"/>
            <w:tcBorders>
              <w:top w:val="dashSmallGap" w:sz="4" w:space="0" w:color="BFBFBF" w:themeColor="background1" w:themeShade="BF"/>
              <w:left w:val="nil"/>
              <w:bottom w:val="nil"/>
              <w:right w:val="nil"/>
            </w:tcBorders>
          </w:tcPr>
          <w:p w14:paraId="6A2ED9A3" w14:textId="77777777" w:rsidR="00623E03" w:rsidRDefault="00623E03" w:rsidP="00784263">
            <w:pPr>
              <w:pStyle w:val="ProductList-Offering2"/>
            </w:pPr>
            <w:bookmarkStart w:id="447" w:name="_Toc379797189"/>
            <w:bookmarkStart w:id="448" w:name="_Toc380513214"/>
            <w:bookmarkStart w:id="449" w:name="_Toc380655256"/>
            <w:bookmarkStart w:id="450" w:name="_Toc395563697"/>
            <w:r>
              <w:t>CAL do Project Server 2013</w:t>
            </w:r>
            <w:r>
              <w:fldChar w:fldCharType="begin"/>
            </w:r>
            <w:r>
              <w:instrText>XE "Project Server 2013"</w:instrText>
            </w:r>
            <w:r>
              <w:fldChar w:fldCharType="end"/>
            </w:r>
            <w:r>
              <w:t xml:space="preserve"> (Dispositivo e Usuário)</w:t>
            </w:r>
            <w:bookmarkEnd w:id="447"/>
            <w:bookmarkEnd w:id="448"/>
            <w:bookmarkEnd w:id="449"/>
            <w:bookmarkEnd w:id="450"/>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226038FA" w14:textId="77777777" w:rsidR="00623E03" w:rsidRDefault="00623E0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076A4D6" w14:textId="77777777" w:rsidR="00623E03" w:rsidRDefault="00623E0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29E93AA" w14:textId="77777777" w:rsidR="00623E03" w:rsidRDefault="00623E0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93A624" w14:textId="77777777" w:rsidR="00623E03" w:rsidRDefault="00623E0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3599490" w14:textId="77777777" w:rsidR="00623E03" w:rsidRDefault="00623E03" w:rsidP="00C05A53">
            <w:pPr>
              <w:pStyle w:val="ProductList-OfferingBody"/>
              <w:ind w:left="-113"/>
              <w:jc w:val="center"/>
            </w:pPr>
          </w:p>
        </w:tc>
        <w:tc>
          <w:tcPr>
            <w:tcW w:w="596" w:type="dxa"/>
            <w:shd w:val="clear" w:color="auto" w:fill="70AD47" w:themeFill="accent6"/>
            <w:vAlign w:val="center"/>
          </w:tcPr>
          <w:p w14:paraId="0EA517DB" w14:textId="77777777" w:rsidR="00623E03" w:rsidRPr="008A4ADB" w:rsidRDefault="00623E03"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6E90E13B" w14:textId="77777777" w:rsidR="00623E03" w:rsidRDefault="00623E03" w:rsidP="00C05A53">
            <w:pPr>
              <w:pStyle w:val="ProductList-OfferingBody"/>
              <w:ind w:left="-113"/>
              <w:jc w:val="center"/>
            </w:pPr>
          </w:p>
        </w:tc>
        <w:tc>
          <w:tcPr>
            <w:tcW w:w="596" w:type="dxa"/>
            <w:shd w:val="clear" w:color="auto" w:fill="70AD47" w:themeFill="accent6"/>
            <w:vAlign w:val="center"/>
          </w:tcPr>
          <w:p w14:paraId="471D88DF" w14:textId="77777777" w:rsidR="00623E03" w:rsidRDefault="00623E03" w:rsidP="00C05A53">
            <w:pPr>
              <w:pStyle w:val="ProductList-OfferingBody"/>
              <w:ind w:left="-113"/>
              <w:jc w:val="center"/>
            </w:pPr>
          </w:p>
        </w:tc>
        <w:tc>
          <w:tcPr>
            <w:tcW w:w="595" w:type="dxa"/>
            <w:shd w:val="clear" w:color="auto" w:fill="70AD47" w:themeFill="accent6"/>
            <w:vAlign w:val="center"/>
          </w:tcPr>
          <w:p w14:paraId="5318B757" w14:textId="77777777" w:rsidR="00623E03" w:rsidRDefault="00623E03" w:rsidP="00C05A53">
            <w:pPr>
              <w:pStyle w:val="ProductList-OfferingBody"/>
              <w:ind w:left="-113"/>
              <w:jc w:val="center"/>
            </w:pPr>
          </w:p>
        </w:tc>
        <w:tc>
          <w:tcPr>
            <w:tcW w:w="539" w:type="dxa"/>
            <w:shd w:val="clear" w:color="auto" w:fill="BFBFBF" w:themeFill="background1" w:themeFillShade="BF"/>
            <w:vAlign w:val="center"/>
          </w:tcPr>
          <w:p w14:paraId="763E66C2" w14:textId="77777777" w:rsidR="00623E03" w:rsidRDefault="00623E03" w:rsidP="00C05A53">
            <w:pPr>
              <w:pStyle w:val="ProductList-OfferingBody"/>
              <w:ind w:left="-113"/>
              <w:jc w:val="center"/>
            </w:pPr>
          </w:p>
        </w:tc>
        <w:tc>
          <w:tcPr>
            <w:tcW w:w="652" w:type="dxa"/>
            <w:shd w:val="clear" w:color="auto" w:fill="70AD47" w:themeFill="accent6"/>
            <w:vAlign w:val="center"/>
          </w:tcPr>
          <w:p w14:paraId="52F91EBB" w14:textId="77777777" w:rsidR="00623E03" w:rsidRPr="003F04C1" w:rsidRDefault="00623E03"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1CC852" w14:textId="77777777" w:rsidR="00623E03" w:rsidRDefault="00623E03" w:rsidP="00C05A53">
            <w:pPr>
              <w:pStyle w:val="ProductList-OfferingBody"/>
              <w:ind w:left="-113"/>
              <w:jc w:val="center"/>
            </w:pPr>
          </w:p>
        </w:tc>
        <w:tc>
          <w:tcPr>
            <w:tcW w:w="724" w:type="dxa"/>
            <w:shd w:val="clear" w:color="auto" w:fill="70AD47" w:themeFill="accent6"/>
            <w:vAlign w:val="center"/>
          </w:tcPr>
          <w:p w14:paraId="7D3DCA33" w14:textId="77777777" w:rsidR="00623E03" w:rsidRPr="008A4ADB" w:rsidRDefault="00623E03"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2D946F70"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420"/>
        <w:gridCol w:w="4230"/>
      </w:tblGrid>
      <w:tr w:rsidR="00784263" w14:paraId="170A4F68" w14:textId="77777777" w:rsidTr="002E507A">
        <w:tc>
          <w:tcPr>
            <w:tcW w:w="3150" w:type="dxa"/>
          </w:tcPr>
          <w:p w14:paraId="3283E9C4" w14:textId="77777777" w:rsidR="00784263" w:rsidRDefault="00E71A4D"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420" w:type="dxa"/>
          </w:tcPr>
          <w:p w14:paraId="09ABC206" w14:textId="77777777" w:rsidR="00784263" w:rsidRDefault="00784263" w:rsidP="00AC1338">
            <w:pPr>
              <w:pStyle w:val="ProductList-Body"/>
              <w:spacing w:before="20" w:after="20"/>
            </w:pPr>
            <w:r>
              <w:t xml:space="preserve">Pool de Produtos: </w:t>
            </w:r>
            <w:r>
              <w:rPr>
                <w:b/>
              </w:rPr>
              <w:t>Servidor</w:t>
            </w:r>
          </w:p>
        </w:tc>
        <w:tc>
          <w:tcPr>
            <w:tcW w:w="4230" w:type="dxa"/>
          </w:tcPr>
          <w:p w14:paraId="1D3F0E0A" w14:textId="77777777" w:rsidR="00784263" w:rsidRDefault="00784263" w:rsidP="00AC1338">
            <w:pPr>
              <w:pStyle w:val="ProductList-Body"/>
              <w:spacing w:before="20" w:after="20"/>
            </w:pPr>
            <w:r>
              <w:t xml:space="preserve">Qualificados para Transição: </w:t>
            </w:r>
            <w:r>
              <w:rPr>
                <w:b/>
              </w:rPr>
              <w:t>CAL do Project Server</w:t>
            </w:r>
          </w:p>
        </w:tc>
      </w:tr>
      <w:tr w:rsidR="00784263" w14:paraId="116AF905" w14:textId="77777777" w:rsidTr="002E507A">
        <w:tc>
          <w:tcPr>
            <w:tcW w:w="3150" w:type="dxa"/>
          </w:tcPr>
          <w:p w14:paraId="0194FDFC" w14:textId="77777777" w:rsidR="00784263" w:rsidRDefault="00784263" w:rsidP="00784263">
            <w:pPr>
              <w:pStyle w:val="ProductList-Body"/>
              <w:tabs>
                <w:tab w:val="clear" w:pos="158"/>
                <w:tab w:val="left" w:pos="1062"/>
              </w:tabs>
              <w:spacing w:before="20" w:after="20"/>
            </w:pPr>
          </w:p>
        </w:tc>
        <w:tc>
          <w:tcPr>
            <w:tcW w:w="3420" w:type="dxa"/>
          </w:tcPr>
          <w:p w14:paraId="4BE05EAC" w14:textId="77777777" w:rsidR="00784263" w:rsidRDefault="00F707CA" w:rsidP="00AC1338">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4230" w:type="dxa"/>
          </w:tcPr>
          <w:p w14:paraId="799CDA2D" w14:textId="77777777"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14:paraId="4FDFF448"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DAB4239" w14:textId="77777777" w:rsidR="009708AE" w:rsidRPr="00114501" w:rsidRDefault="009708AE" w:rsidP="00B26BEF">
      <w:pPr>
        <w:pStyle w:val="ProductList-Offering2Heading"/>
        <w:outlineLvl w:val="2"/>
      </w:pPr>
      <w:r>
        <w:tab/>
      </w:r>
      <w:bookmarkStart w:id="455" w:name="_Toc379797190"/>
      <w:bookmarkStart w:id="456" w:name="_Toc380513215"/>
      <w:bookmarkStart w:id="457" w:name="_Toc380655257"/>
      <w:bookmarkStart w:id="458" w:name="_Toc395563698"/>
      <w:r>
        <w:t>SharePoint</w:t>
      </w:r>
      <w:bookmarkEnd w:id="451"/>
      <w:bookmarkEnd w:id="452"/>
      <w:bookmarkEnd w:id="455"/>
      <w:bookmarkEnd w:id="456"/>
      <w:bookmarkEnd w:id="457"/>
      <w:bookmarkEnd w:id="458"/>
      <w:r w:rsidR="008F0660">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1579E" w14:paraId="4AB4AFD4" w14:textId="77777777" w:rsidTr="001920DC">
        <w:trPr>
          <w:tblHeader/>
        </w:trPr>
        <w:tc>
          <w:tcPr>
            <w:tcW w:w="2947" w:type="dxa"/>
            <w:tcBorders>
              <w:bottom w:val="nil"/>
            </w:tcBorders>
            <w:shd w:val="clear" w:color="auto" w:fill="00188F"/>
          </w:tcPr>
          <w:p w14:paraId="0E187D45"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5C8A7D82"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47FDBBF8"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C20E777"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455CC04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249745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2700A31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E7E7F4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5E4B3C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21D1F15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0E23C5B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0D639DD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1AA539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E547FB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23E03" w14:paraId="3B4F19FF" w14:textId="77777777" w:rsidTr="001920DC">
        <w:tc>
          <w:tcPr>
            <w:tcW w:w="2947" w:type="dxa"/>
            <w:tcBorders>
              <w:top w:val="nil"/>
              <w:left w:val="nil"/>
              <w:bottom w:val="dashSmallGap" w:sz="4" w:space="0" w:color="BFBFBF" w:themeColor="background1" w:themeShade="BF"/>
              <w:right w:val="nil"/>
            </w:tcBorders>
          </w:tcPr>
          <w:p w14:paraId="10CA26C5" w14:textId="77777777" w:rsidR="00623E03" w:rsidRPr="00C36581" w:rsidRDefault="00623E03" w:rsidP="00AC7E59">
            <w:pPr>
              <w:pStyle w:val="ProductList-Offering2"/>
              <w:rPr>
                <w:lang w:val="en-US"/>
              </w:rPr>
            </w:pPr>
            <w:bookmarkStart w:id="459" w:name="_Toc379797191"/>
            <w:bookmarkStart w:id="460" w:name="_Toc380513216"/>
            <w:bookmarkStart w:id="461" w:name="_Toc380655258"/>
            <w:bookmarkStart w:id="462" w:name="_Toc395563699"/>
            <w:r w:rsidRPr="00C36581">
              <w:rPr>
                <w:lang w:val="en-US"/>
              </w:rPr>
              <w:t>Microsoft Office Audit and Control Management Server 2013</w:t>
            </w:r>
            <w:bookmarkEnd w:id="459"/>
            <w:bookmarkEnd w:id="460"/>
            <w:bookmarkEnd w:id="461"/>
            <w:bookmarkEnd w:id="462"/>
            <w:r>
              <w:fldChar w:fldCharType="begin"/>
            </w:r>
            <w:r w:rsidRPr="00C36581">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363E035F" w14:textId="77777777" w:rsidR="00623E03" w:rsidRDefault="00623E0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04142902" w14:textId="77777777" w:rsidR="00623E03" w:rsidRDefault="00623E0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475EEDF" w14:textId="77777777" w:rsidR="00623E03" w:rsidRDefault="00623E0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599CE2" w14:textId="77777777" w:rsidR="00623E03" w:rsidRDefault="00623E0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7E4429A" w14:textId="77777777" w:rsidR="00623E03" w:rsidRDefault="00623E03" w:rsidP="00C05A53">
            <w:pPr>
              <w:pStyle w:val="ProductList-OfferingBody"/>
              <w:ind w:left="-113"/>
              <w:jc w:val="center"/>
            </w:pPr>
            <w:r>
              <w:t>50</w:t>
            </w:r>
          </w:p>
        </w:tc>
        <w:tc>
          <w:tcPr>
            <w:tcW w:w="596" w:type="dxa"/>
            <w:shd w:val="clear" w:color="auto" w:fill="70AD47" w:themeFill="accent6"/>
            <w:vAlign w:val="center"/>
          </w:tcPr>
          <w:p w14:paraId="5ADBBFC5" w14:textId="77777777" w:rsidR="00623E03" w:rsidRPr="00130F59" w:rsidRDefault="00623E03" w:rsidP="00873890">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5" w:type="dxa"/>
            <w:shd w:val="clear" w:color="auto" w:fill="70AD47" w:themeFill="accent6"/>
            <w:vAlign w:val="center"/>
          </w:tcPr>
          <w:p w14:paraId="3B58E0C1" w14:textId="77777777" w:rsidR="00623E03" w:rsidRPr="00130F59" w:rsidRDefault="00130F59" w:rsidP="00C05A53">
            <w:pPr>
              <w:pStyle w:val="ProductList-OfferingBody"/>
              <w:ind w:left="-113"/>
              <w:jc w:val="center"/>
            </w:pPr>
            <w:r w:rsidRPr="00130F59">
              <w:fldChar w:fldCharType="begin"/>
            </w:r>
            <w:r w:rsidRPr="00130F59">
              <w:instrText>AutoTextList  \sNoStyle\t "Produto Adicional Somente EES"</w:instrText>
            </w:r>
            <w:r w:rsidRPr="00130F59">
              <w:fldChar w:fldCharType="separate"/>
            </w:r>
            <w:r w:rsidRPr="00130F59">
              <w:t>AE</w:t>
            </w:r>
            <w:r w:rsidRPr="00130F59">
              <w:fldChar w:fldCharType="end"/>
            </w:r>
          </w:p>
        </w:tc>
        <w:tc>
          <w:tcPr>
            <w:tcW w:w="596" w:type="dxa"/>
            <w:shd w:val="clear" w:color="auto" w:fill="70AD47" w:themeFill="accent6"/>
            <w:vAlign w:val="center"/>
          </w:tcPr>
          <w:p w14:paraId="5BB30D13" w14:textId="77777777" w:rsidR="00623E03" w:rsidRDefault="00623E03" w:rsidP="00C05A53">
            <w:pPr>
              <w:pStyle w:val="ProductList-OfferingBody"/>
              <w:ind w:left="-113"/>
              <w:jc w:val="center"/>
            </w:pPr>
          </w:p>
        </w:tc>
        <w:tc>
          <w:tcPr>
            <w:tcW w:w="595" w:type="dxa"/>
            <w:shd w:val="clear" w:color="auto" w:fill="70AD47" w:themeFill="accent6"/>
            <w:vAlign w:val="center"/>
          </w:tcPr>
          <w:p w14:paraId="7F097E3F" w14:textId="77777777" w:rsidR="00623E03" w:rsidRDefault="00623E03" w:rsidP="00C05A53">
            <w:pPr>
              <w:pStyle w:val="ProductList-OfferingBody"/>
              <w:ind w:left="-113"/>
              <w:jc w:val="center"/>
            </w:pPr>
          </w:p>
        </w:tc>
        <w:tc>
          <w:tcPr>
            <w:tcW w:w="595" w:type="dxa"/>
            <w:shd w:val="clear" w:color="auto" w:fill="BFBFBF" w:themeFill="background1" w:themeFillShade="BF"/>
            <w:vAlign w:val="center"/>
          </w:tcPr>
          <w:p w14:paraId="2A3D29C1" w14:textId="77777777" w:rsidR="00623E03" w:rsidRDefault="00623E03" w:rsidP="00C05A53">
            <w:pPr>
              <w:pStyle w:val="ProductList-OfferingBody"/>
              <w:ind w:left="-113"/>
              <w:jc w:val="center"/>
            </w:pPr>
          </w:p>
        </w:tc>
        <w:tc>
          <w:tcPr>
            <w:tcW w:w="596" w:type="dxa"/>
            <w:shd w:val="clear" w:color="auto" w:fill="70AD47" w:themeFill="accent6"/>
            <w:vAlign w:val="center"/>
          </w:tcPr>
          <w:p w14:paraId="07779620" w14:textId="77777777" w:rsidR="00623E03" w:rsidRPr="003F04C1" w:rsidRDefault="00623E03"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11C70845" w14:textId="77777777" w:rsidR="00623E03" w:rsidRDefault="00623E03" w:rsidP="00C05A53">
            <w:pPr>
              <w:pStyle w:val="ProductList-OfferingBody"/>
              <w:ind w:left="-113"/>
              <w:jc w:val="center"/>
            </w:pPr>
          </w:p>
        </w:tc>
        <w:tc>
          <w:tcPr>
            <w:tcW w:w="709" w:type="dxa"/>
            <w:shd w:val="clear" w:color="auto" w:fill="70AD47" w:themeFill="accent6"/>
            <w:vAlign w:val="center"/>
          </w:tcPr>
          <w:p w14:paraId="1B94ECDA" w14:textId="77777777" w:rsidR="00623E03" w:rsidRPr="008A4ADB" w:rsidRDefault="00623E03"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130F59" w14:paraId="57C63835" w14:textId="77777777" w:rsidTr="001920DC">
        <w:tc>
          <w:tcPr>
            <w:tcW w:w="2947" w:type="dxa"/>
            <w:tcBorders>
              <w:top w:val="dashSmallGap" w:sz="4" w:space="0" w:color="BFBFBF" w:themeColor="background1" w:themeShade="BF"/>
              <w:left w:val="nil"/>
              <w:bottom w:val="dashSmallGap" w:sz="4" w:space="0" w:color="BFBFBF" w:themeColor="background1" w:themeShade="BF"/>
              <w:right w:val="nil"/>
            </w:tcBorders>
          </w:tcPr>
          <w:p w14:paraId="64A52B51" w14:textId="77777777" w:rsidR="00130F59" w:rsidRDefault="00130F59" w:rsidP="00AC7E59">
            <w:pPr>
              <w:pStyle w:val="ProductList-Offering2"/>
            </w:pPr>
            <w:bookmarkStart w:id="463" w:name="_Toc379797192"/>
            <w:bookmarkStart w:id="464" w:name="_Toc380513217"/>
            <w:bookmarkStart w:id="465" w:name="_Toc380655259"/>
            <w:bookmarkStart w:id="466" w:name="_Toc395563700"/>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7BC0E8" w14:textId="77777777" w:rsidR="00130F59" w:rsidRDefault="00130F5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A44F23" w14:textId="77777777" w:rsidR="00130F59" w:rsidRDefault="00130F5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7CB6CC" w14:textId="77777777" w:rsidR="00130F59" w:rsidRDefault="00130F5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7D9C15" w14:textId="77777777" w:rsidR="00130F59" w:rsidRDefault="00130F5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3D9A1BA" w14:textId="77777777" w:rsidR="00130F59" w:rsidRDefault="00130F59" w:rsidP="00C05A53">
            <w:pPr>
              <w:pStyle w:val="ProductList-OfferingBody"/>
              <w:ind w:left="-113"/>
              <w:jc w:val="center"/>
            </w:pPr>
            <w:r>
              <w:t>50</w:t>
            </w:r>
          </w:p>
        </w:tc>
        <w:tc>
          <w:tcPr>
            <w:tcW w:w="596" w:type="dxa"/>
            <w:shd w:val="clear" w:color="auto" w:fill="70AD47" w:themeFill="accent6"/>
            <w:vAlign w:val="center"/>
          </w:tcPr>
          <w:p w14:paraId="5F1E3D14" w14:textId="77777777" w:rsidR="00130F59" w:rsidRPr="00130F59" w:rsidRDefault="00130F59" w:rsidP="00873890">
            <w:pPr>
              <w:pStyle w:val="ProductList-OfferingBody"/>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"Produtos da Plataforma de Aplicativos"</w:instrText>
            </w:r>
            <w:r w:rsidRPr="00130F59">
              <w:fldChar w:fldCharType="separate"/>
            </w:r>
            <w:r w:rsidRPr="00130F59">
              <w:t>AP</w:t>
            </w:r>
            <w:r w:rsidRPr="00130F59">
              <w:fldChar w:fldCharType="end"/>
            </w:r>
          </w:p>
        </w:tc>
        <w:tc>
          <w:tcPr>
            <w:tcW w:w="595" w:type="dxa"/>
            <w:shd w:val="clear" w:color="auto" w:fill="70AD47" w:themeFill="accent6"/>
            <w:vAlign w:val="center"/>
          </w:tcPr>
          <w:p w14:paraId="261A004F" w14:textId="77777777" w:rsidR="00130F59" w:rsidRPr="00130F59" w:rsidRDefault="00130F59" w:rsidP="00873890">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6" w:type="dxa"/>
            <w:shd w:val="clear" w:color="auto" w:fill="70AD47" w:themeFill="accent6"/>
            <w:vAlign w:val="center"/>
          </w:tcPr>
          <w:p w14:paraId="4E8A9A95" w14:textId="77777777" w:rsidR="00130F59" w:rsidRDefault="00130F59" w:rsidP="00C05A53">
            <w:pPr>
              <w:pStyle w:val="ProductList-OfferingBody"/>
              <w:ind w:left="-113"/>
              <w:jc w:val="center"/>
            </w:pPr>
          </w:p>
        </w:tc>
        <w:tc>
          <w:tcPr>
            <w:tcW w:w="595" w:type="dxa"/>
            <w:shd w:val="clear" w:color="auto" w:fill="70AD47" w:themeFill="accent6"/>
            <w:vAlign w:val="center"/>
          </w:tcPr>
          <w:p w14:paraId="365935B3" w14:textId="77777777" w:rsidR="00130F59" w:rsidRDefault="00130F59" w:rsidP="00C05A53">
            <w:pPr>
              <w:pStyle w:val="ProductList-OfferingBody"/>
              <w:ind w:left="-113"/>
              <w:jc w:val="center"/>
            </w:pPr>
          </w:p>
        </w:tc>
        <w:tc>
          <w:tcPr>
            <w:tcW w:w="595" w:type="dxa"/>
            <w:shd w:val="clear" w:color="auto" w:fill="BFBFBF" w:themeFill="background1" w:themeFillShade="BF"/>
            <w:vAlign w:val="center"/>
          </w:tcPr>
          <w:p w14:paraId="176DD944" w14:textId="77777777" w:rsidR="00130F59" w:rsidRDefault="00130F59" w:rsidP="00C05A53">
            <w:pPr>
              <w:pStyle w:val="ProductList-OfferingBody"/>
              <w:ind w:left="-113"/>
              <w:jc w:val="center"/>
            </w:pPr>
          </w:p>
        </w:tc>
        <w:tc>
          <w:tcPr>
            <w:tcW w:w="596" w:type="dxa"/>
            <w:shd w:val="clear" w:color="auto" w:fill="70AD47" w:themeFill="accent6"/>
            <w:vAlign w:val="center"/>
          </w:tcPr>
          <w:p w14:paraId="6C34B2E2" w14:textId="77777777" w:rsidR="00130F59" w:rsidRPr="003F04C1" w:rsidRDefault="00130F59"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CBF763F" w14:textId="77777777" w:rsidR="00130F59" w:rsidRDefault="00130F59" w:rsidP="00C05A53">
            <w:pPr>
              <w:pStyle w:val="ProductList-OfferingBody"/>
              <w:ind w:left="-113"/>
              <w:jc w:val="center"/>
            </w:pPr>
          </w:p>
        </w:tc>
        <w:tc>
          <w:tcPr>
            <w:tcW w:w="709" w:type="dxa"/>
            <w:shd w:val="clear" w:color="auto" w:fill="70AD47" w:themeFill="accent6"/>
            <w:vAlign w:val="center"/>
          </w:tcPr>
          <w:p w14:paraId="18282954" w14:textId="77777777" w:rsidR="00130F59" w:rsidRPr="00AA7B89" w:rsidRDefault="00AA7B89" w:rsidP="00C05A53">
            <w:pPr>
              <w:pStyle w:val="ProductList-OfferingBody"/>
              <w:ind w:left="-113"/>
              <w:jc w:val="center"/>
            </w:pPr>
            <w:r w:rsidRPr="00AA7B89">
              <w:fldChar w:fldCharType="begin"/>
            </w:r>
            <w:r w:rsidRPr="00AA7B89">
              <w:instrText xml:space="preserve"> AutoTextList \sNoStyle\t "Produto para Servidor e Ferramentas"</w:instrText>
            </w:r>
            <w:r w:rsidRPr="00AA7B89">
              <w:fldChar w:fldCharType="separate"/>
            </w:r>
            <w:r w:rsidRPr="00AA7B89">
              <w:t>SP</w:t>
            </w:r>
            <w:r w:rsidRPr="00AA7B89">
              <w:fldChar w:fldCharType="end"/>
            </w:r>
          </w:p>
        </w:tc>
      </w:tr>
      <w:tr w:rsidR="00130F59" w14:paraId="24D592C2" w14:textId="77777777" w:rsidTr="001920DC">
        <w:tc>
          <w:tcPr>
            <w:tcW w:w="2947" w:type="dxa"/>
            <w:tcBorders>
              <w:top w:val="dashSmallGap" w:sz="4" w:space="0" w:color="BFBFBF" w:themeColor="background1" w:themeShade="BF"/>
              <w:left w:val="nil"/>
              <w:bottom w:val="dashSmallGap" w:sz="4" w:space="0" w:color="BFBFBF" w:themeColor="background1" w:themeShade="BF"/>
              <w:right w:val="nil"/>
            </w:tcBorders>
          </w:tcPr>
          <w:p w14:paraId="6A672809" w14:textId="77777777" w:rsidR="00130F59" w:rsidRDefault="00130F59" w:rsidP="00F8261A">
            <w:pPr>
              <w:pStyle w:val="ProductList-Offering2"/>
            </w:pPr>
            <w:bookmarkStart w:id="467" w:name="_Toc379797193"/>
            <w:bookmarkStart w:id="468" w:name="_Toc380513218"/>
            <w:bookmarkStart w:id="469" w:name="_Toc380655260"/>
            <w:bookmarkStart w:id="470" w:name="_Toc395563701"/>
            <w:r>
              <w:t>CAL Empresarial do SharePoint Server 2013</w:t>
            </w:r>
            <w:r>
              <w:fldChar w:fldCharType="begin"/>
            </w:r>
            <w:r>
              <w:instrText>XE "SharePoint Server 2013"</w:instrText>
            </w:r>
            <w:r>
              <w:fldChar w:fldCharType="end"/>
            </w:r>
            <w:r>
              <w:t xml:space="preserve"> (Dispositivo e Usuário)</w:t>
            </w:r>
            <w:bookmarkEnd w:id="467"/>
            <w:bookmarkEnd w:id="468"/>
            <w:bookmarkEnd w:id="469"/>
            <w:bookmarkEnd w:id="470"/>
            <w:r>
              <w:fldChar w:fldCharType="begin"/>
            </w:r>
            <w:r>
              <w:instrText>XE "CAL do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77D8DC" w14:textId="77777777" w:rsidR="00130F59" w:rsidRDefault="00130F5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C71F81" w14:textId="77777777" w:rsidR="00130F59" w:rsidRDefault="00130F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105873" w14:textId="77777777" w:rsidR="00130F59" w:rsidRDefault="00130F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1E23A5" w14:textId="77777777" w:rsidR="00130F59" w:rsidRDefault="00130F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94A520D" w14:textId="77777777" w:rsidR="00130F59" w:rsidRDefault="00130F59" w:rsidP="00C05A53">
            <w:pPr>
              <w:pStyle w:val="ProductList-OfferingBody"/>
              <w:ind w:left="-113"/>
              <w:jc w:val="center"/>
            </w:pPr>
            <w:r>
              <w:t>1</w:t>
            </w:r>
          </w:p>
        </w:tc>
        <w:tc>
          <w:tcPr>
            <w:tcW w:w="596" w:type="dxa"/>
            <w:shd w:val="clear" w:color="auto" w:fill="70AD47" w:themeFill="accent6"/>
            <w:vAlign w:val="center"/>
          </w:tcPr>
          <w:p w14:paraId="733A7FC8" w14:textId="77777777" w:rsidR="00130F59" w:rsidRPr="00130F59" w:rsidRDefault="00130F59" w:rsidP="00130F59">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14:paraId="26450B4D" w14:textId="77777777" w:rsidR="00130F59" w:rsidRPr="00130F59" w:rsidRDefault="00130F59" w:rsidP="00C05A53">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41CF5553" w14:textId="77777777" w:rsidR="00130F59" w:rsidRPr="00AC2980" w:rsidRDefault="00130F59" w:rsidP="00C05A53">
            <w:pPr>
              <w:pStyle w:val="ProductList-OfferingBody"/>
              <w:ind w:left="-113"/>
              <w:jc w:val="center"/>
              <w:rPr>
                <w:color w:val="00188F"/>
              </w:rPr>
            </w:pPr>
          </w:p>
        </w:tc>
        <w:tc>
          <w:tcPr>
            <w:tcW w:w="595" w:type="dxa"/>
            <w:shd w:val="clear" w:color="auto" w:fill="70AD47" w:themeFill="accent6"/>
            <w:vAlign w:val="center"/>
          </w:tcPr>
          <w:p w14:paraId="4A092E83" w14:textId="77777777" w:rsidR="00130F59" w:rsidRDefault="00130F59" w:rsidP="00C05A53">
            <w:pPr>
              <w:pStyle w:val="ProductList-OfferingBody"/>
              <w:ind w:left="-113"/>
              <w:jc w:val="center"/>
            </w:pPr>
          </w:p>
        </w:tc>
        <w:tc>
          <w:tcPr>
            <w:tcW w:w="595" w:type="dxa"/>
            <w:shd w:val="clear" w:color="auto" w:fill="BFBFBF" w:themeFill="background1" w:themeFillShade="BF"/>
            <w:vAlign w:val="center"/>
          </w:tcPr>
          <w:p w14:paraId="5D4A3DDE" w14:textId="77777777" w:rsidR="00130F59" w:rsidRDefault="00130F59" w:rsidP="00C05A53">
            <w:pPr>
              <w:pStyle w:val="ProductList-OfferingBody"/>
              <w:ind w:left="-113"/>
              <w:jc w:val="center"/>
            </w:pPr>
          </w:p>
        </w:tc>
        <w:tc>
          <w:tcPr>
            <w:tcW w:w="596" w:type="dxa"/>
            <w:shd w:val="clear" w:color="auto" w:fill="70AD47" w:themeFill="accent6"/>
            <w:vAlign w:val="center"/>
          </w:tcPr>
          <w:p w14:paraId="0434452B" w14:textId="77777777" w:rsidR="00130F59" w:rsidRPr="003F04C1" w:rsidRDefault="00130F59"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644E3C17" w14:textId="77777777" w:rsidR="00130F59" w:rsidRDefault="00130F59" w:rsidP="00C05A53">
            <w:pPr>
              <w:pStyle w:val="ProductList-OfferingBody"/>
              <w:ind w:left="-113"/>
              <w:jc w:val="center"/>
            </w:pPr>
          </w:p>
        </w:tc>
        <w:tc>
          <w:tcPr>
            <w:tcW w:w="709" w:type="dxa"/>
            <w:shd w:val="clear" w:color="auto" w:fill="70AD47" w:themeFill="accent6"/>
            <w:vAlign w:val="center"/>
          </w:tcPr>
          <w:p w14:paraId="28642469" w14:textId="77777777" w:rsidR="00130F59" w:rsidRPr="008A4ADB" w:rsidRDefault="00130F59"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130F59" w14:paraId="373931C1" w14:textId="77777777" w:rsidTr="001920DC">
        <w:tc>
          <w:tcPr>
            <w:tcW w:w="2947" w:type="dxa"/>
            <w:tcBorders>
              <w:top w:val="dashSmallGap" w:sz="4" w:space="0" w:color="BFBFBF" w:themeColor="background1" w:themeShade="BF"/>
              <w:left w:val="nil"/>
              <w:bottom w:val="nil"/>
              <w:right w:val="nil"/>
            </w:tcBorders>
          </w:tcPr>
          <w:p w14:paraId="306BE250" w14:textId="77777777" w:rsidR="00130F59" w:rsidRDefault="00130F59" w:rsidP="00F8261A">
            <w:pPr>
              <w:pStyle w:val="ProductList-Offering2"/>
            </w:pPr>
            <w:bookmarkStart w:id="471" w:name="_Toc379797194"/>
            <w:bookmarkStart w:id="472" w:name="_Toc380513219"/>
            <w:bookmarkStart w:id="473" w:name="_Toc380655261"/>
            <w:bookmarkStart w:id="474" w:name="_Toc395563702"/>
            <w:r>
              <w:t>CAL do SharePoint Server 2013</w:t>
            </w:r>
            <w:r>
              <w:fldChar w:fldCharType="begin"/>
            </w:r>
            <w:r>
              <w:instrText>XE "SharePoint Server 2013"</w:instrText>
            </w:r>
            <w:r>
              <w:fldChar w:fldCharType="end"/>
            </w:r>
            <w:r>
              <w:t xml:space="preserve"> Standard (Dispositivo e Usuário)</w:t>
            </w:r>
            <w:bookmarkEnd w:id="471"/>
            <w:bookmarkEnd w:id="472"/>
            <w:bookmarkEnd w:id="473"/>
            <w:bookmarkEnd w:id="474"/>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5D5D5A1" w14:textId="77777777" w:rsidR="00130F59" w:rsidRDefault="00130F5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7714EAA" w14:textId="77777777" w:rsidR="00130F59" w:rsidRDefault="00130F5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0E3AD0C" w14:textId="77777777" w:rsidR="00130F59" w:rsidRDefault="00130F5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9725E4E" w14:textId="77777777" w:rsidR="00130F59" w:rsidRDefault="00130F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98B1F9" w14:textId="77777777" w:rsidR="00130F59" w:rsidRDefault="00130F59" w:rsidP="00C05A53">
            <w:pPr>
              <w:pStyle w:val="ProductList-OfferingBody"/>
              <w:ind w:left="-113"/>
              <w:jc w:val="center"/>
            </w:pPr>
          </w:p>
        </w:tc>
        <w:tc>
          <w:tcPr>
            <w:tcW w:w="596" w:type="dxa"/>
            <w:shd w:val="clear" w:color="auto" w:fill="BFBFBF" w:themeFill="background1" w:themeFillShade="BF"/>
            <w:vAlign w:val="center"/>
          </w:tcPr>
          <w:p w14:paraId="43F08861" w14:textId="77777777" w:rsidR="00130F59" w:rsidRPr="00130F59" w:rsidRDefault="00130F59" w:rsidP="00C05A53">
            <w:pPr>
              <w:pStyle w:val="ProductList-OfferingBody"/>
              <w:ind w:left="-113"/>
              <w:jc w:val="center"/>
            </w:pPr>
          </w:p>
        </w:tc>
        <w:tc>
          <w:tcPr>
            <w:tcW w:w="595" w:type="dxa"/>
            <w:shd w:val="clear" w:color="auto" w:fill="70AD47" w:themeFill="accent6"/>
            <w:vAlign w:val="center"/>
          </w:tcPr>
          <w:p w14:paraId="7DACD2DE" w14:textId="77777777" w:rsidR="00130F59" w:rsidRPr="00130F59" w:rsidRDefault="00130F59" w:rsidP="00873890">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6A22827C" w14:textId="77777777" w:rsidR="00130F59" w:rsidRDefault="00130F59" w:rsidP="00C05A53">
            <w:pPr>
              <w:pStyle w:val="ProductList-OfferingBody"/>
              <w:ind w:left="-113"/>
              <w:jc w:val="center"/>
            </w:pPr>
          </w:p>
        </w:tc>
        <w:tc>
          <w:tcPr>
            <w:tcW w:w="595" w:type="dxa"/>
            <w:shd w:val="clear" w:color="auto" w:fill="70AD47" w:themeFill="accent6"/>
            <w:vAlign w:val="center"/>
          </w:tcPr>
          <w:p w14:paraId="48F4C85B" w14:textId="77777777" w:rsidR="00130F59" w:rsidRDefault="00130F59" w:rsidP="00C05A53">
            <w:pPr>
              <w:pStyle w:val="ProductList-OfferingBody"/>
              <w:ind w:left="-113"/>
              <w:jc w:val="center"/>
            </w:pPr>
          </w:p>
        </w:tc>
        <w:tc>
          <w:tcPr>
            <w:tcW w:w="595" w:type="dxa"/>
            <w:shd w:val="clear" w:color="auto" w:fill="BFBFBF" w:themeFill="background1" w:themeFillShade="BF"/>
            <w:vAlign w:val="center"/>
          </w:tcPr>
          <w:p w14:paraId="71B727D1" w14:textId="77777777" w:rsidR="00130F59" w:rsidRDefault="00130F59" w:rsidP="00C05A53">
            <w:pPr>
              <w:pStyle w:val="ProductList-OfferingBody"/>
              <w:ind w:left="-113"/>
              <w:jc w:val="center"/>
            </w:pPr>
          </w:p>
        </w:tc>
        <w:tc>
          <w:tcPr>
            <w:tcW w:w="596" w:type="dxa"/>
            <w:shd w:val="clear" w:color="auto" w:fill="70AD47" w:themeFill="accent6"/>
            <w:vAlign w:val="center"/>
          </w:tcPr>
          <w:p w14:paraId="1A7F782F" w14:textId="77777777" w:rsidR="00130F59" w:rsidRPr="003F04C1" w:rsidRDefault="00130F59"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27327546" w14:textId="77777777" w:rsidR="00130F59" w:rsidRDefault="00130F59" w:rsidP="00C05A53">
            <w:pPr>
              <w:pStyle w:val="ProductList-OfferingBody"/>
              <w:ind w:left="-113"/>
              <w:jc w:val="center"/>
            </w:pPr>
          </w:p>
        </w:tc>
        <w:tc>
          <w:tcPr>
            <w:tcW w:w="709" w:type="dxa"/>
            <w:shd w:val="clear" w:color="auto" w:fill="70AD47" w:themeFill="accent6"/>
            <w:vAlign w:val="center"/>
          </w:tcPr>
          <w:p w14:paraId="55C9BBDF" w14:textId="77777777" w:rsidR="00130F59" w:rsidRPr="008A4ADB" w:rsidRDefault="00130F59" w:rsidP="00873890">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2836877D" w14:textId="77777777" w:rsidR="009708AE" w:rsidRPr="00114501"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2898"/>
        <w:gridCol w:w="4185"/>
      </w:tblGrid>
      <w:tr w:rsidR="00DA5EB4" w14:paraId="2C61BC72" w14:textId="77777777" w:rsidTr="002E507A">
        <w:tc>
          <w:tcPr>
            <w:tcW w:w="3717" w:type="dxa"/>
          </w:tcPr>
          <w:p w14:paraId="4EF8A019" w14:textId="77777777"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2898" w:type="dxa"/>
          </w:tcPr>
          <w:p w14:paraId="3322C92E" w14:textId="77777777" w:rsidR="00DA5EB4" w:rsidRDefault="00DA5EB4" w:rsidP="00DA5EB4">
            <w:pPr>
              <w:pStyle w:val="ProductList-Body"/>
              <w:spacing w:before="20" w:after="20"/>
            </w:pPr>
            <w:r>
              <w:t xml:space="preserve">Pool de Produtos: </w:t>
            </w:r>
            <w:r>
              <w:rPr>
                <w:b/>
              </w:rPr>
              <w:t>Servidor</w:t>
            </w:r>
          </w:p>
        </w:tc>
        <w:tc>
          <w:tcPr>
            <w:tcW w:w="4185" w:type="dxa"/>
          </w:tcPr>
          <w:p w14:paraId="588CCB57" w14:textId="77777777" w:rsidR="00DA5EB4" w:rsidRDefault="00DA5EB4" w:rsidP="00DA5EB4">
            <w:pPr>
              <w:pStyle w:val="ProductList-Body"/>
              <w:spacing w:before="20" w:after="20"/>
            </w:pPr>
            <w:r>
              <w:t xml:space="preserve">Qualificados para Redução (SCE): </w:t>
            </w:r>
            <w:r>
              <w:rPr>
                <w:b/>
              </w:rPr>
              <w:t>SharePoint Server</w:t>
            </w:r>
          </w:p>
        </w:tc>
      </w:tr>
      <w:tr w:rsidR="00DA5EB4" w14:paraId="2523C115" w14:textId="77777777" w:rsidTr="002E507A">
        <w:tc>
          <w:tcPr>
            <w:tcW w:w="3717" w:type="dxa"/>
          </w:tcPr>
          <w:p w14:paraId="3C873436" w14:textId="77777777" w:rsidR="00DA5EB4" w:rsidRPr="00114501" w:rsidRDefault="00DA5EB4" w:rsidP="001920DC">
            <w:pPr>
              <w:pStyle w:val="ProductList-Body"/>
              <w:tabs>
                <w:tab w:val="clear" w:pos="158"/>
              </w:tabs>
              <w:spacing w:before="20" w:after="20"/>
            </w:pPr>
            <w:r>
              <w:rPr>
                <w:b/>
              </w:rPr>
              <w:t xml:space="preserve">SharePoint Server 2007 </w:t>
            </w:r>
            <w:r>
              <w:t>(11/06)</w:t>
            </w:r>
          </w:p>
          <w:p w14:paraId="29EACA72" w14:textId="77777777" w:rsidR="00F64628" w:rsidRDefault="00F64628" w:rsidP="001920DC">
            <w:pPr>
              <w:pStyle w:val="ProductList-Body"/>
              <w:tabs>
                <w:tab w:val="clear" w:pos="158"/>
              </w:tabs>
              <w:spacing w:before="20" w:after="20"/>
            </w:pPr>
            <w:r>
              <w:t>Nenhuma versão anterior para Microsoft Office Audit and Control Management Server</w:t>
            </w:r>
          </w:p>
        </w:tc>
        <w:tc>
          <w:tcPr>
            <w:tcW w:w="2898" w:type="dxa"/>
          </w:tcPr>
          <w:p w14:paraId="2F652E30" w14:textId="77777777" w:rsidR="00DA5EB4" w:rsidRDefault="00F707CA" w:rsidP="00DA5EB4">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4185" w:type="dxa"/>
          </w:tcPr>
          <w:p w14:paraId="57A9B8CF" w14:textId="77777777" w:rsidR="00DA5EB4" w:rsidRDefault="00DA5EB4" w:rsidP="00DA5EB4">
            <w:pPr>
              <w:pStyle w:val="ProductList-Body"/>
              <w:spacing w:before="20" w:after="20"/>
            </w:pPr>
          </w:p>
        </w:tc>
      </w:tr>
    </w:tbl>
    <w:p w14:paraId="67B2FAF9" w14:textId="77777777" w:rsidR="00546B7B" w:rsidRDefault="00546B7B" w:rsidP="00546B7B">
      <w:pPr>
        <w:pStyle w:val="ProductList-Body"/>
        <w:spacing w:before="120" w:after="120"/>
        <w:rPr>
          <w:b/>
        </w:rPr>
      </w:pPr>
    </w:p>
    <w:p w14:paraId="58531313" w14:textId="77777777" w:rsidR="00546B7B" w:rsidRDefault="00546B7B" w:rsidP="00546B7B">
      <w:pPr>
        <w:pStyle w:val="ProductList-Body"/>
        <w:spacing w:before="120" w:after="120"/>
        <w:rPr>
          <w:b/>
        </w:rPr>
      </w:pPr>
    </w:p>
    <w:p w14:paraId="060F99F8" w14:textId="77777777" w:rsidR="00546B7B" w:rsidRDefault="00546B7B" w:rsidP="00546B7B">
      <w:pPr>
        <w:pStyle w:val="ProductList-Body"/>
        <w:spacing w:before="120" w:after="120"/>
        <w:rPr>
          <w:b/>
        </w:rPr>
      </w:pPr>
    </w:p>
    <w:p w14:paraId="1F927F4F"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522AC6BA" w14:textId="77777777" w:rsidR="00DA5EB4" w:rsidRPr="00114501" w:rsidRDefault="00DA5EB4" w:rsidP="00DA5EB4">
      <w:pPr>
        <w:pStyle w:val="ProductList-Body"/>
      </w:pPr>
      <w:r>
        <w:rPr>
          <w:b/>
          <w:color w:val="00188F"/>
        </w:rPr>
        <w:t>Direitos de Atualização de Software Assurance para Versões Anteriores do SharePoint Server</w:t>
      </w:r>
    </w:p>
    <w:p w14:paraId="4E169CEB" w14:textId="77777777" w:rsidR="00782C7B" w:rsidRPr="00114501"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w:t>
      </w:r>
      <w:r w:rsidR="00C30B35">
        <w:br/>
      </w:r>
      <w:r>
        <w:t xml:space="preserve">de 1º de outubro de 2012 poderão ter as licenças a seguir. Os termos padrão para migração se aplicam àquelas licenças (consulte a Seção </w:t>
      </w:r>
      <w:r w:rsidR="00C30B35">
        <w:br/>
      </w:r>
      <w:hyperlink w:anchor="SoftwareAssurance" w:history="1">
        <w:r>
          <w:rPr>
            <w:rStyle w:val="Hyperlink"/>
          </w:rPr>
          <w:t>Software Assurance</w:t>
        </w:r>
      </w:hyperlink>
      <w:r>
        <w:t>).</w:t>
      </w:r>
    </w:p>
    <w:p w14:paraId="548ECAEC" w14:textId="77777777" w:rsidR="009708AE" w:rsidRPr="00114501" w:rsidRDefault="009708AE"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DA5EB4" w14:paraId="57D872C3" w14:textId="77777777" w:rsidTr="00C30B35">
        <w:trPr>
          <w:tblHeader/>
        </w:trPr>
        <w:tc>
          <w:tcPr>
            <w:tcW w:w="5287" w:type="dxa"/>
            <w:shd w:val="clear" w:color="auto" w:fill="0072C6"/>
          </w:tcPr>
          <w:p w14:paraId="050B9AA0"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14:paraId="2937AC44"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3862BEC9" w14:textId="77777777" w:rsidTr="00C30B35">
        <w:tc>
          <w:tcPr>
            <w:tcW w:w="5287" w:type="dxa"/>
          </w:tcPr>
          <w:p w14:paraId="25B77650" w14:textId="7777777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513" w:type="dxa"/>
          </w:tcPr>
          <w:p w14:paraId="0A429BE1" w14:textId="77777777"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6A19F30A" w14:textId="77777777" w:rsidTr="00C30B35">
        <w:tc>
          <w:tcPr>
            <w:tcW w:w="5287" w:type="dxa"/>
          </w:tcPr>
          <w:p w14:paraId="3F3DF9C4" w14:textId="77777777"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513" w:type="dxa"/>
          </w:tcPr>
          <w:p w14:paraId="47A39863" w14:textId="7777777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B48B10A" w14:textId="77777777" w:rsidTr="00C30B35">
        <w:tc>
          <w:tcPr>
            <w:tcW w:w="5287" w:type="dxa"/>
          </w:tcPr>
          <w:p w14:paraId="008DC81D" w14:textId="77777777" w:rsidR="001B25E0" w:rsidRPr="00C36581" w:rsidRDefault="001B25E0" w:rsidP="001B25E0">
            <w:pPr>
              <w:pStyle w:val="ProductList-Body"/>
              <w:rPr>
                <w:lang w:val="en-US"/>
              </w:rPr>
            </w:pPr>
            <w:r w:rsidRPr="00C36581">
              <w:rPr>
                <w:lang w:val="en-US"/>
              </w:rPr>
              <w:t>Licença do FAST Search Server</w:t>
            </w:r>
            <w:r>
              <w:fldChar w:fldCharType="begin"/>
            </w:r>
            <w:r w:rsidRPr="00C36581">
              <w:rPr>
                <w:lang w:val="en-US"/>
              </w:rPr>
              <w:instrText>XE "FAST Search Server"</w:instrText>
            </w:r>
            <w:r>
              <w:fldChar w:fldCharType="end"/>
            </w:r>
            <w:r w:rsidRPr="00C36581">
              <w:rPr>
                <w:lang w:val="en-US"/>
              </w:rPr>
              <w:t xml:space="preserve"> 2010 para SharePoint Server</w:t>
            </w:r>
          </w:p>
        </w:tc>
        <w:tc>
          <w:tcPr>
            <w:tcW w:w="5513" w:type="dxa"/>
          </w:tcPr>
          <w:p w14:paraId="5A42AF37" w14:textId="7777777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30F5EBCE" w14:textId="77777777" w:rsidTr="00C30B35">
        <w:tc>
          <w:tcPr>
            <w:tcW w:w="5287" w:type="dxa"/>
          </w:tcPr>
          <w:p w14:paraId="3EBCACB1" w14:textId="77777777"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513" w:type="dxa"/>
          </w:tcPr>
          <w:p w14:paraId="6739D6E5" w14:textId="7777777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656404CB" w14:textId="77777777" w:rsidR="00DA5EB4" w:rsidRPr="00114501" w:rsidRDefault="00DA5EB4" w:rsidP="009708AE">
      <w:pPr>
        <w:pStyle w:val="ProductList-Body"/>
      </w:pPr>
    </w:p>
    <w:p w14:paraId="4918BA1C" w14:textId="77777777" w:rsidR="00DA5EB4" w:rsidRPr="00114501"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14:paraId="54A8A042" w14:textId="77777777" w:rsidR="00DA5EB4" w:rsidRPr="00114501"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p w14:paraId="6418E6E1" w14:textId="77777777" w:rsidR="00DA5EB4" w:rsidRPr="00114501" w:rsidRDefault="00DA5EB4"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1B25E0" w14:paraId="6649C137" w14:textId="77777777" w:rsidTr="00C30B35">
        <w:trPr>
          <w:tblHeader/>
        </w:trPr>
        <w:tc>
          <w:tcPr>
            <w:tcW w:w="5287" w:type="dxa"/>
            <w:shd w:val="clear" w:color="auto" w:fill="0072C6"/>
          </w:tcPr>
          <w:p w14:paraId="2A5E3CF3"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14:paraId="7C550FBD"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rsidRPr="00D7246F" w14:paraId="1BA2EA74" w14:textId="77777777" w:rsidTr="00C30B35">
        <w:tc>
          <w:tcPr>
            <w:tcW w:w="5287" w:type="dxa"/>
          </w:tcPr>
          <w:p w14:paraId="3686490D" w14:textId="77777777"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513" w:type="dxa"/>
          </w:tcPr>
          <w:p w14:paraId="58AD4B0B" w14:textId="77777777" w:rsidR="001B25E0" w:rsidRPr="00C36581" w:rsidRDefault="001B25E0" w:rsidP="001B25E0">
            <w:pPr>
              <w:pStyle w:val="ProductList-Body"/>
              <w:rPr>
                <w:lang w:val="en-US"/>
              </w:rPr>
            </w:pPr>
            <w:r w:rsidRPr="00C36581">
              <w:rPr>
                <w:lang w:val="en-US"/>
              </w:rPr>
              <w:t>SharePoint Server 2010</w:t>
            </w:r>
            <w:r>
              <w:fldChar w:fldCharType="begin"/>
            </w:r>
            <w:r w:rsidRPr="00C36581">
              <w:rPr>
                <w:lang w:val="en-US"/>
              </w:rPr>
              <w:instrText>XE "SharePoint Server 2010"</w:instrText>
            </w:r>
            <w:r>
              <w:fldChar w:fldCharType="end"/>
            </w:r>
            <w:r w:rsidRPr="00C36581">
              <w:rPr>
                <w:lang w:val="en-US"/>
              </w:rPr>
              <w:t xml:space="preserve"> ou</w:t>
            </w:r>
          </w:p>
          <w:p w14:paraId="0B24BE3D" w14:textId="77777777" w:rsidR="001B25E0" w:rsidRPr="00C36581" w:rsidRDefault="001B25E0" w:rsidP="001B25E0">
            <w:pPr>
              <w:pStyle w:val="ProductList-Body"/>
              <w:rPr>
                <w:lang w:val="en-US"/>
              </w:rPr>
            </w:pPr>
            <w:r w:rsidRPr="00C36581">
              <w:rPr>
                <w:lang w:val="en-US"/>
              </w:rPr>
              <w:t>FAST Search Server</w:t>
            </w:r>
            <w:r>
              <w:fldChar w:fldCharType="begin"/>
            </w:r>
            <w:r w:rsidRPr="00C36581">
              <w:rPr>
                <w:lang w:val="en-US"/>
              </w:rPr>
              <w:instrText>XE "FAST Search Server"</w:instrText>
            </w:r>
            <w:r>
              <w:fldChar w:fldCharType="end"/>
            </w:r>
            <w:r w:rsidRPr="00C36581">
              <w:rPr>
                <w:lang w:val="en-US"/>
              </w:rPr>
              <w:t xml:space="preserve"> 2010 para SharePoint Server</w:t>
            </w:r>
          </w:p>
        </w:tc>
      </w:tr>
    </w:tbl>
    <w:p w14:paraId="540911C5" w14:textId="77777777" w:rsidR="00DA5EB4" w:rsidRPr="00C36581" w:rsidRDefault="00DA5EB4" w:rsidP="009708AE">
      <w:pPr>
        <w:pStyle w:val="ProductList-Body"/>
        <w:rPr>
          <w:lang w:val="en-US"/>
        </w:rPr>
      </w:pPr>
    </w:p>
    <w:p w14:paraId="7AFBA428" w14:textId="77777777" w:rsidR="00DA5EB4" w:rsidRPr="00114501"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w:t>
      </w:r>
      <w:r w:rsidR="001A7104">
        <w:t> </w:t>
      </w:r>
      <w:r>
        <w:t>cliente, dos direitos de uso de produto para SharePoint Server 2013 e destes termos. Esse direito expirará em caso de término ou rescisão das</w:t>
      </w:r>
      <w:r w:rsidR="001A7104">
        <w:t> </w:t>
      </w:r>
      <w:r>
        <w:t>licenças do SharePoint Server.</w:t>
      </w:r>
    </w:p>
    <w:p w14:paraId="22D57A75" w14:textId="77777777" w:rsidR="000F1869" w:rsidRPr="00114501" w:rsidRDefault="000F1869" w:rsidP="00DA5EB4">
      <w:pPr>
        <w:pStyle w:val="ProductList-Body"/>
      </w:pPr>
    </w:p>
    <w:p w14:paraId="72C7B1F1" w14:textId="77777777" w:rsidR="00DA5EB4" w:rsidRPr="00114501"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720269C7" w14:textId="77777777" w:rsidR="00DA5EB4" w:rsidRPr="00114501"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w:t>
      </w:r>
      <w:r w:rsidR="00410651">
        <w:t xml:space="preserve"> </w:t>
      </w:r>
      <w:r>
        <w:t>aos quais são concedidas as licenças do SharePoint Server 2013</w:t>
      </w:r>
      <w:r>
        <w:fldChar w:fldCharType="begin"/>
      </w:r>
      <w:r>
        <w:instrText>XE "SharePoint Server 2013"</w:instrText>
      </w:r>
      <w:r>
        <w:fldChar w:fldCharType="end"/>
      </w:r>
      <w:r>
        <w:t xml:space="preserve"> por meio da</w:t>
      </w:r>
      <w:r w:rsidR="001A7104">
        <w:t> </w:t>
      </w:r>
      <w:r>
        <w:t>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61A0E19D"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3FC3AA5" w14:textId="77777777" w:rsidR="009919D2" w:rsidRPr="00114501" w:rsidRDefault="009919D2" w:rsidP="00680B4D">
      <w:pPr>
        <w:pStyle w:val="ProductList-Offering1Heading"/>
        <w:outlineLvl w:val="1"/>
      </w:pPr>
      <w:bookmarkStart w:id="475" w:name="_Toc379797195"/>
      <w:bookmarkStart w:id="476" w:name="_Toc380513220"/>
      <w:bookmarkStart w:id="477" w:name="_Toc380655262"/>
      <w:bookmarkStart w:id="478" w:name="_Toc395563703"/>
      <w:r>
        <w:t>Direitos de Locação</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413"/>
        <w:gridCol w:w="595"/>
        <w:gridCol w:w="595"/>
        <w:gridCol w:w="596"/>
        <w:gridCol w:w="595"/>
        <w:gridCol w:w="596"/>
        <w:gridCol w:w="595"/>
        <w:gridCol w:w="595"/>
        <w:gridCol w:w="596"/>
        <w:gridCol w:w="595"/>
        <w:gridCol w:w="709"/>
      </w:tblGrid>
      <w:tr w:rsidR="0081579E" w14:paraId="30036469" w14:textId="77777777" w:rsidTr="00C30B35">
        <w:trPr>
          <w:tblHeader/>
        </w:trPr>
        <w:tc>
          <w:tcPr>
            <w:tcW w:w="3330" w:type="dxa"/>
            <w:tcBorders>
              <w:bottom w:val="nil"/>
            </w:tcBorders>
            <w:shd w:val="clear" w:color="auto" w:fill="00188F"/>
          </w:tcPr>
          <w:p w14:paraId="2E62BA63"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1C9537E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238EDE95"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413" w:type="dxa"/>
            <w:tcBorders>
              <w:bottom w:val="nil"/>
            </w:tcBorders>
            <w:shd w:val="clear" w:color="auto" w:fill="00188F"/>
            <w:vAlign w:val="center"/>
          </w:tcPr>
          <w:p w14:paraId="3AFDB40D"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1F119D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0979DD2C"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2326A91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1D30C0F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267FB7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1A2679A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5116579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612ACD6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2163C2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6A0DD72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79F10E47" w14:textId="77777777" w:rsidTr="008F0660">
        <w:tc>
          <w:tcPr>
            <w:tcW w:w="3330" w:type="dxa"/>
            <w:tcBorders>
              <w:top w:val="nil"/>
              <w:left w:val="nil"/>
              <w:bottom w:val="dashSmallGap" w:sz="4" w:space="0" w:color="BFBFBF" w:themeColor="background1" w:themeShade="BF"/>
              <w:right w:val="nil"/>
            </w:tcBorders>
          </w:tcPr>
          <w:p w14:paraId="0D2FCBF1" w14:textId="77777777" w:rsidR="00C05A53" w:rsidRDefault="001B25E0" w:rsidP="00C05A53">
            <w:pPr>
              <w:pStyle w:val="ProductList-Offering1"/>
            </w:pPr>
            <w:bookmarkStart w:id="479" w:name="_Toc379797196"/>
            <w:bookmarkStart w:id="480" w:name="_Toc380513221"/>
            <w:bookmarkStart w:id="481" w:name="_Toc380655263"/>
            <w:bookmarkStart w:id="482" w:name="_Toc395563704"/>
            <w:r>
              <w:t>Direitos de Locação para Office Professional</w:t>
            </w:r>
            <w:bookmarkEnd w:id="479"/>
            <w:bookmarkEnd w:id="480"/>
            <w:bookmarkEnd w:id="481"/>
            <w:r>
              <w:t xml:space="preserve"> Plus</w:t>
            </w:r>
            <w:bookmarkEnd w:id="482"/>
            <w:r>
              <w:fldChar w:fldCharType="begin"/>
            </w:r>
            <w:r>
              <w:instrText>XE "Direitos de Locação para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14:paraId="7DAF8E13" w14:textId="77777777" w:rsidR="00C05A53" w:rsidRDefault="001B25E0" w:rsidP="00C05A53">
            <w:pPr>
              <w:pStyle w:val="ProductList-OfferingBody"/>
              <w:ind w:left="-113"/>
              <w:jc w:val="center"/>
            </w:pPr>
            <w:r>
              <w:t>4/09</w:t>
            </w:r>
          </w:p>
        </w:tc>
        <w:tc>
          <w:tcPr>
            <w:tcW w:w="450" w:type="dxa"/>
            <w:tcBorders>
              <w:top w:val="nil"/>
              <w:left w:val="nil"/>
              <w:bottom w:val="dashSmallGap" w:sz="4" w:space="0" w:color="BFBFBF" w:themeColor="background1" w:themeShade="BF"/>
              <w:right w:val="nil"/>
            </w:tcBorders>
            <w:vAlign w:val="center"/>
          </w:tcPr>
          <w:p w14:paraId="52EA7194" w14:textId="77777777" w:rsidR="00C05A53" w:rsidRDefault="001B25E0" w:rsidP="00C05A53">
            <w:pPr>
              <w:pStyle w:val="ProductList-OfferingBody"/>
              <w:ind w:left="-113"/>
              <w:jc w:val="center"/>
            </w:pPr>
            <w:r>
              <w:t>1</w:t>
            </w:r>
          </w:p>
        </w:tc>
        <w:tc>
          <w:tcPr>
            <w:tcW w:w="413" w:type="dxa"/>
            <w:tcBorders>
              <w:top w:val="nil"/>
              <w:left w:val="nil"/>
              <w:bottom w:val="dashSmallGap" w:sz="4" w:space="0" w:color="BFBFBF" w:themeColor="background1" w:themeShade="BF"/>
              <w:right w:val="nil"/>
            </w:tcBorders>
            <w:vAlign w:val="center"/>
          </w:tcPr>
          <w:p w14:paraId="07140C37"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255E7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FA5D5D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808A3E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E8544E9" w14:textId="77777777" w:rsidR="00C05A53" w:rsidRDefault="00C05A53" w:rsidP="00C05A53">
            <w:pPr>
              <w:pStyle w:val="ProductList-OfferingBody"/>
              <w:ind w:left="-113"/>
              <w:jc w:val="center"/>
            </w:pPr>
          </w:p>
        </w:tc>
        <w:tc>
          <w:tcPr>
            <w:tcW w:w="596" w:type="dxa"/>
            <w:shd w:val="clear" w:color="auto" w:fill="70AD47" w:themeFill="accent6"/>
            <w:vAlign w:val="center"/>
          </w:tcPr>
          <w:p w14:paraId="59B1970E" w14:textId="77777777" w:rsidR="00C05A53" w:rsidRDefault="00C05A53" w:rsidP="00C05A53">
            <w:pPr>
              <w:pStyle w:val="ProductList-OfferingBody"/>
              <w:ind w:left="-113"/>
              <w:jc w:val="center"/>
            </w:pPr>
          </w:p>
        </w:tc>
        <w:tc>
          <w:tcPr>
            <w:tcW w:w="595" w:type="dxa"/>
            <w:shd w:val="clear" w:color="auto" w:fill="70AD47" w:themeFill="accent6"/>
            <w:vAlign w:val="center"/>
          </w:tcPr>
          <w:p w14:paraId="0CFCCA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8DF557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ADFB2A5" w14:textId="77777777" w:rsidR="00C05A53" w:rsidRDefault="00C05A53" w:rsidP="00C05A53">
            <w:pPr>
              <w:pStyle w:val="ProductList-OfferingBody"/>
              <w:ind w:left="-113"/>
              <w:jc w:val="center"/>
            </w:pPr>
          </w:p>
        </w:tc>
        <w:tc>
          <w:tcPr>
            <w:tcW w:w="595" w:type="dxa"/>
            <w:shd w:val="clear" w:color="auto" w:fill="70AD47" w:themeFill="accent6"/>
            <w:vAlign w:val="center"/>
          </w:tcPr>
          <w:p w14:paraId="42D51EA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5070901" w14:textId="77777777" w:rsidR="00C05A53" w:rsidRDefault="00C05A53" w:rsidP="00C05A53">
            <w:pPr>
              <w:pStyle w:val="ProductList-OfferingBody"/>
              <w:ind w:left="-113"/>
              <w:jc w:val="center"/>
            </w:pPr>
          </w:p>
        </w:tc>
      </w:tr>
      <w:tr w:rsidR="00C05A53" w14:paraId="4A89EA4B" w14:textId="77777777" w:rsidTr="008F0660">
        <w:tc>
          <w:tcPr>
            <w:tcW w:w="3330" w:type="dxa"/>
            <w:tcBorders>
              <w:top w:val="dashSmallGap" w:sz="4" w:space="0" w:color="BFBFBF" w:themeColor="background1" w:themeShade="BF"/>
              <w:left w:val="nil"/>
              <w:bottom w:val="dashSmallGap" w:sz="4" w:space="0" w:color="BFBFBF" w:themeColor="background1" w:themeShade="BF"/>
              <w:right w:val="nil"/>
            </w:tcBorders>
          </w:tcPr>
          <w:p w14:paraId="2FBDAC5C" w14:textId="77777777" w:rsidR="00C05A53" w:rsidRDefault="001B25E0" w:rsidP="00C05A53">
            <w:pPr>
              <w:pStyle w:val="ProductList-Offering1"/>
            </w:pPr>
            <w:bookmarkStart w:id="483" w:name="_Toc379797197"/>
            <w:bookmarkStart w:id="484" w:name="_Toc380513222"/>
            <w:bookmarkStart w:id="485" w:name="_Toc380655264"/>
            <w:bookmarkStart w:id="486" w:name="_Toc395563705"/>
            <w:r>
              <w:t>Direitos de Locação para Office Standard</w:t>
            </w:r>
            <w:bookmarkEnd w:id="483"/>
            <w:bookmarkEnd w:id="484"/>
            <w:bookmarkEnd w:id="485"/>
            <w:bookmarkEnd w:id="486"/>
            <w:r>
              <w:fldChar w:fldCharType="begin"/>
            </w:r>
            <w:r>
              <w:instrText>XE "Direitos de Locação para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A8A14EC" w14:textId="77777777"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E5170DC" w14:textId="77777777" w:rsidR="00C05A53" w:rsidRDefault="001B25E0" w:rsidP="00C05A53">
            <w:pPr>
              <w:pStyle w:val="ProductList-OfferingBody"/>
              <w:ind w:left="-113"/>
              <w:jc w:val="center"/>
            </w:pPr>
            <w:r>
              <w:t>1</w:t>
            </w: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55637A9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61F3E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CD7B07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99A08F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555F079" w14:textId="77777777" w:rsidR="00C05A53" w:rsidRDefault="00C05A53" w:rsidP="00C05A53">
            <w:pPr>
              <w:pStyle w:val="ProductList-OfferingBody"/>
              <w:ind w:left="-113"/>
              <w:jc w:val="center"/>
            </w:pPr>
          </w:p>
        </w:tc>
        <w:tc>
          <w:tcPr>
            <w:tcW w:w="596" w:type="dxa"/>
            <w:shd w:val="clear" w:color="auto" w:fill="70AD47" w:themeFill="accent6"/>
            <w:vAlign w:val="center"/>
          </w:tcPr>
          <w:p w14:paraId="0CF73384" w14:textId="77777777" w:rsidR="00C05A53" w:rsidRDefault="00C05A53" w:rsidP="00C05A53">
            <w:pPr>
              <w:pStyle w:val="ProductList-OfferingBody"/>
              <w:ind w:left="-113"/>
              <w:jc w:val="center"/>
            </w:pPr>
          </w:p>
        </w:tc>
        <w:tc>
          <w:tcPr>
            <w:tcW w:w="595" w:type="dxa"/>
            <w:shd w:val="clear" w:color="auto" w:fill="70AD47" w:themeFill="accent6"/>
            <w:vAlign w:val="center"/>
          </w:tcPr>
          <w:p w14:paraId="028015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6C426C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E10BB79" w14:textId="77777777" w:rsidR="00C05A53" w:rsidRDefault="00C05A53" w:rsidP="00C05A53">
            <w:pPr>
              <w:pStyle w:val="ProductList-OfferingBody"/>
              <w:ind w:left="-113"/>
              <w:jc w:val="center"/>
            </w:pPr>
          </w:p>
        </w:tc>
        <w:tc>
          <w:tcPr>
            <w:tcW w:w="595" w:type="dxa"/>
            <w:shd w:val="clear" w:color="auto" w:fill="70AD47" w:themeFill="accent6"/>
            <w:vAlign w:val="center"/>
          </w:tcPr>
          <w:p w14:paraId="52F4E23E"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1798588D" w14:textId="77777777" w:rsidR="00C05A53" w:rsidRDefault="00C05A53" w:rsidP="00C05A53">
            <w:pPr>
              <w:pStyle w:val="ProductList-OfferingBody"/>
              <w:ind w:left="-113"/>
              <w:jc w:val="center"/>
            </w:pPr>
          </w:p>
        </w:tc>
      </w:tr>
      <w:tr w:rsidR="00C05A53" w14:paraId="39E26987" w14:textId="77777777" w:rsidTr="008F0660">
        <w:tc>
          <w:tcPr>
            <w:tcW w:w="3330" w:type="dxa"/>
            <w:tcBorders>
              <w:top w:val="dashSmallGap" w:sz="4" w:space="0" w:color="BFBFBF" w:themeColor="background1" w:themeShade="BF"/>
              <w:left w:val="nil"/>
              <w:bottom w:val="nil"/>
              <w:right w:val="nil"/>
            </w:tcBorders>
          </w:tcPr>
          <w:p w14:paraId="27EE2D9E" w14:textId="77777777" w:rsidR="00C05A53" w:rsidRDefault="001B25E0" w:rsidP="00C05A53">
            <w:pPr>
              <w:pStyle w:val="ProductList-Offering1"/>
            </w:pPr>
            <w:bookmarkStart w:id="487" w:name="_Toc379797198"/>
            <w:bookmarkStart w:id="488" w:name="_Toc380513223"/>
            <w:bookmarkStart w:id="489" w:name="_Toc380655265"/>
            <w:bookmarkStart w:id="490" w:name="_Toc395563706"/>
            <w:r>
              <w:t>Direitos de Locação para Windows</w:t>
            </w:r>
            <w:bookmarkEnd w:id="487"/>
            <w:bookmarkEnd w:id="488"/>
            <w:bookmarkEnd w:id="489"/>
            <w:bookmarkEnd w:id="490"/>
            <w:r>
              <w:fldChar w:fldCharType="begin"/>
            </w:r>
            <w:r>
              <w:instrText>XE "Direitos de Locação para Windows"</w:instrText>
            </w:r>
            <w:r>
              <w:fldChar w:fldCharType="end"/>
            </w:r>
          </w:p>
        </w:tc>
        <w:tc>
          <w:tcPr>
            <w:tcW w:w="540" w:type="dxa"/>
            <w:tcBorders>
              <w:top w:val="dashSmallGap" w:sz="4" w:space="0" w:color="BFBFBF" w:themeColor="background1" w:themeShade="BF"/>
              <w:left w:val="nil"/>
              <w:bottom w:val="nil"/>
              <w:right w:val="nil"/>
            </w:tcBorders>
            <w:vAlign w:val="center"/>
          </w:tcPr>
          <w:p w14:paraId="7758CF3A" w14:textId="77777777"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nil"/>
              <w:right w:val="nil"/>
            </w:tcBorders>
            <w:vAlign w:val="center"/>
          </w:tcPr>
          <w:p w14:paraId="2512D331" w14:textId="77777777" w:rsidR="00C05A53" w:rsidRDefault="001B25E0" w:rsidP="00C05A53">
            <w:pPr>
              <w:pStyle w:val="ProductList-OfferingBody"/>
              <w:ind w:left="-113"/>
              <w:jc w:val="center"/>
            </w:pPr>
            <w:r>
              <w:t>2</w:t>
            </w:r>
          </w:p>
        </w:tc>
        <w:tc>
          <w:tcPr>
            <w:tcW w:w="413" w:type="dxa"/>
            <w:tcBorders>
              <w:top w:val="dashSmallGap" w:sz="4" w:space="0" w:color="BFBFBF" w:themeColor="background1" w:themeShade="BF"/>
              <w:left w:val="nil"/>
              <w:bottom w:val="nil"/>
              <w:right w:val="nil"/>
            </w:tcBorders>
            <w:vAlign w:val="center"/>
          </w:tcPr>
          <w:p w14:paraId="5E3CC0A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BB806A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DE35CA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66555E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89DF283" w14:textId="77777777" w:rsidR="00C05A53" w:rsidRDefault="00C05A53" w:rsidP="00C05A53">
            <w:pPr>
              <w:pStyle w:val="ProductList-OfferingBody"/>
              <w:ind w:left="-113"/>
              <w:jc w:val="center"/>
            </w:pPr>
          </w:p>
        </w:tc>
        <w:tc>
          <w:tcPr>
            <w:tcW w:w="596" w:type="dxa"/>
            <w:shd w:val="clear" w:color="auto" w:fill="70AD47" w:themeFill="accent6"/>
            <w:vAlign w:val="center"/>
          </w:tcPr>
          <w:p w14:paraId="2E6D52C6" w14:textId="77777777" w:rsidR="00C05A53" w:rsidRDefault="00C05A53" w:rsidP="00C05A53">
            <w:pPr>
              <w:pStyle w:val="ProductList-OfferingBody"/>
              <w:ind w:left="-113"/>
              <w:jc w:val="center"/>
            </w:pPr>
          </w:p>
        </w:tc>
        <w:tc>
          <w:tcPr>
            <w:tcW w:w="595" w:type="dxa"/>
            <w:shd w:val="clear" w:color="auto" w:fill="70AD47" w:themeFill="accent6"/>
            <w:vAlign w:val="center"/>
          </w:tcPr>
          <w:p w14:paraId="330D3ED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E3067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1FE2443" w14:textId="77777777" w:rsidR="00C05A53" w:rsidRDefault="00C05A53" w:rsidP="00C05A53">
            <w:pPr>
              <w:pStyle w:val="ProductList-OfferingBody"/>
              <w:ind w:left="-113"/>
              <w:jc w:val="center"/>
            </w:pPr>
          </w:p>
        </w:tc>
        <w:tc>
          <w:tcPr>
            <w:tcW w:w="595" w:type="dxa"/>
            <w:shd w:val="clear" w:color="auto" w:fill="70AD47" w:themeFill="accent6"/>
            <w:vAlign w:val="center"/>
          </w:tcPr>
          <w:p w14:paraId="4DC1E49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226C9024" w14:textId="77777777" w:rsidR="00C05A53" w:rsidRDefault="00C05A53" w:rsidP="00C05A53">
            <w:pPr>
              <w:pStyle w:val="ProductList-OfferingBody"/>
              <w:ind w:left="-113"/>
              <w:jc w:val="center"/>
            </w:pPr>
          </w:p>
        </w:tc>
      </w:tr>
    </w:tbl>
    <w:p w14:paraId="3DF73F94" w14:textId="77777777" w:rsidR="009919D2" w:rsidRPr="00114501" w:rsidRDefault="009919D2" w:rsidP="004F3C6D">
      <w:pPr>
        <w:pStyle w:val="ProductList-Body"/>
      </w:pPr>
    </w:p>
    <w:p w14:paraId="514EDAF2"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59324902" w14:textId="77777777" w:rsidR="001B25E0" w:rsidRPr="00114501"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7927BC6C" w14:textId="77777777" w:rsidR="001A7104" w:rsidRPr="00114501" w:rsidRDefault="001A7104" w:rsidP="001B25E0">
      <w:pPr>
        <w:pStyle w:val="ProductList-Body"/>
      </w:pPr>
    </w:p>
    <w:p w14:paraId="04746E41" w14:textId="77777777" w:rsidR="001B25E0" w:rsidRPr="00114501" w:rsidRDefault="001B25E0" w:rsidP="001B25E0">
      <w:pPr>
        <w:pStyle w:val="ProductList-Body"/>
      </w:pPr>
      <w:r>
        <w:rPr>
          <w:b/>
          <w:color w:val="00188F"/>
        </w:rPr>
        <w:t>Aplicativos Qualificados do Office</w:t>
      </w:r>
    </w:p>
    <w:p w14:paraId="01B66033" w14:textId="77777777" w:rsidR="00782C7B" w:rsidRPr="00114501" w:rsidRDefault="001B25E0" w:rsidP="00EC71DD">
      <w:pPr>
        <w:pStyle w:val="ProductList-Body"/>
      </w:pPr>
      <w:r>
        <w:t>A licença para o aplicativo qualificado deve ser cedida ao mesmo dispositivo ao qual a licença de Direitos de Locação de VL deverá ser cedida. Os</w:t>
      </w:r>
      <w:r w:rsidR="00EC71DD">
        <w:t> </w:t>
      </w:r>
      <w:r>
        <w:t>aplicativos qualificados por tipo de programa são:</w:t>
      </w:r>
      <w:r>
        <w:tab/>
      </w:r>
    </w:p>
    <w:p w14:paraId="4C953AED" w14:textId="77777777" w:rsidR="009919D2" w:rsidRPr="00114501"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860"/>
        <w:gridCol w:w="1701"/>
        <w:gridCol w:w="1219"/>
        <w:gridCol w:w="1373"/>
      </w:tblGrid>
      <w:tr w:rsidR="001B25E0" w14:paraId="7B76DCA5" w14:textId="77777777" w:rsidTr="0096439C">
        <w:trPr>
          <w:tblHeader/>
        </w:trPr>
        <w:tc>
          <w:tcPr>
            <w:tcW w:w="5647" w:type="dxa"/>
            <w:shd w:val="clear" w:color="auto" w:fill="0072C6"/>
            <w:vAlign w:val="center"/>
          </w:tcPr>
          <w:p w14:paraId="14026AFF" w14:textId="77777777" w:rsidR="001B25E0" w:rsidRPr="001F2DDF" w:rsidRDefault="001B25E0" w:rsidP="00F86874">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 Standard"</w:instrText>
            </w:r>
            <w:r>
              <w:fldChar w:fldCharType="end"/>
            </w:r>
          </w:p>
        </w:tc>
        <w:tc>
          <w:tcPr>
            <w:tcW w:w="860" w:type="dxa"/>
            <w:shd w:val="clear" w:color="auto" w:fill="0072C6"/>
            <w:vAlign w:val="center"/>
          </w:tcPr>
          <w:p w14:paraId="3BCF7B66"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701" w:type="dxa"/>
            <w:shd w:val="clear" w:color="auto" w:fill="0072C6"/>
            <w:vAlign w:val="center"/>
          </w:tcPr>
          <w:p w14:paraId="21BDCBD4"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(Apenas para Japão)</w:t>
            </w:r>
          </w:p>
        </w:tc>
        <w:tc>
          <w:tcPr>
            <w:tcW w:w="1219" w:type="dxa"/>
            <w:shd w:val="clear" w:color="auto" w:fill="0072C6"/>
            <w:vAlign w:val="center"/>
          </w:tcPr>
          <w:p w14:paraId="09413A58" w14:textId="77777777" w:rsidR="001B25E0" w:rsidRPr="00BE54D2" w:rsidRDefault="00BE54D2" w:rsidP="008E15EC">
            <w:pPr>
              <w:pStyle w:val="ProductList-Body"/>
              <w:spacing w:before="20" w:after="20"/>
              <w:jc w:val="center"/>
              <w:rPr>
                <w:bCs/>
                <w:color w:val="FFFFFF" w:themeColor="background1"/>
              </w:rPr>
            </w:pPr>
            <w:r w:rsidRPr="00BE54D2">
              <w:rPr>
                <w:bCs/>
                <w:color w:val="FFFFFF" w:themeColor="background1"/>
                <w:spacing w:val="-2"/>
              </w:rPr>
              <w:fldChar w:fldCharType="begin"/>
            </w:r>
            <w:r w:rsidRPr="00BE54D2">
              <w:rPr>
                <w:bCs/>
                <w:color w:val="FFFFFF" w:themeColor="background1"/>
                <w:spacing w:val="-2"/>
              </w:rPr>
              <w:instrText xml:space="preserve"> AutoTextList  \sNoStyle\t “Select e Select Plus” </w:instrText>
            </w:r>
            <w:r w:rsidRPr="00BE54D2">
              <w:rPr>
                <w:bCs/>
                <w:color w:val="FFFFFF" w:themeColor="background1"/>
                <w:spacing w:val="-2"/>
              </w:rPr>
              <w:fldChar w:fldCharType="separate"/>
            </w:r>
            <w:r w:rsidRPr="00BE54D2">
              <w:rPr>
                <w:bCs/>
                <w:color w:val="FFFFFF" w:themeColor="background1"/>
                <w:spacing w:val="-2"/>
              </w:rPr>
              <w:t>S/S+</w:t>
            </w:r>
            <w:r w:rsidRPr="00BE54D2">
              <w:rPr>
                <w:bCs/>
                <w:color w:val="FFFFFF" w:themeColor="background1"/>
                <w:spacing w:val="-2"/>
              </w:rPr>
              <w:fldChar w:fldCharType="end"/>
            </w:r>
          </w:p>
        </w:tc>
        <w:tc>
          <w:tcPr>
            <w:tcW w:w="1373" w:type="dxa"/>
            <w:shd w:val="clear" w:color="auto" w:fill="0072C6"/>
            <w:vAlign w:val="center"/>
          </w:tcPr>
          <w:p w14:paraId="2667E988" w14:textId="77777777" w:rsidR="001B25E0" w:rsidRPr="00BE54D2" w:rsidRDefault="00BE54D2" w:rsidP="008E15EC">
            <w:pPr>
              <w:pStyle w:val="ProductList-Body"/>
              <w:spacing w:before="20" w:after="20"/>
              <w:jc w:val="center"/>
              <w:rPr>
                <w:bCs/>
                <w:color w:val="FFFFFF" w:themeColor="background1"/>
              </w:rPr>
            </w:pPr>
            <w:r w:rsidRPr="00BE54D2">
              <w:rPr>
                <w:bCs/>
                <w:color w:val="FFFFFF" w:themeColor="background1"/>
              </w:rPr>
              <w:fldChar w:fldCharType="begin"/>
            </w:r>
            <w:r w:rsidRPr="00BE54D2">
              <w:rPr>
                <w:bCs/>
                <w:color w:val="FFFFFF" w:themeColor="background1"/>
              </w:rPr>
              <w:instrText xml:space="preserve"> AutoTextList  \sNoStyle\t “Licença Open” </w:instrText>
            </w:r>
            <w:r w:rsidRPr="00BE54D2">
              <w:rPr>
                <w:bCs/>
                <w:color w:val="FFFFFF" w:themeColor="background1"/>
              </w:rPr>
              <w:fldChar w:fldCharType="separate"/>
            </w:r>
            <w:r w:rsidRPr="00BE54D2">
              <w:rPr>
                <w:bCs/>
                <w:color w:val="FFFFFF" w:themeColor="background1"/>
              </w:rPr>
              <w:t>OL</w:t>
            </w:r>
            <w:r w:rsidRPr="00BE54D2">
              <w:rPr>
                <w:bCs/>
                <w:color w:val="FFFFFF" w:themeColor="background1"/>
              </w:rPr>
              <w:fldChar w:fldCharType="end"/>
            </w:r>
          </w:p>
        </w:tc>
      </w:tr>
      <w:tr w:rsidR="00F86874" w14:paraId="668646BC" w14:textId="77777777" w:rsidTr="00C30B35">
        <w:tc>
          <w:tcPr>
            <w:tcW w:w="10800" w:type="dxa"/>
            <w:gridSpan w:val="5"/>
          </w:tcPr>
          <w:p w14:paraId="19FBA8C5" w14:textId="77777777" w:rsidR="00F86874" w:rsidRDefault="00F86874" w:rsidP="00F86874">
            <w:pPr>
              <w:pStyle w:val="ProductList-Body"/>
            </w:pPr>
            <w:r>
              <w:rPr>
                <w:b/>
              </w:rPr>
              <w:t>Office Standard</w:t>
            </w:r>
          </w:p>
        </w:tc>
      </w:tr>
      <w:tr w:rsidR="008E76EF" w14:paraId="5CA85E35" w14:textId="77777777" w:rsidTr="0096439C">
        <w:tc>
          <w:tcPr>
            <w:tcW w:w="5647" w:type="dxa"/>
          </w:tcPr>
          <w:p w14:paraId="48548AD7"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860" w:type="dxa"/>
            <w:vAlign w:val="center"/>
          </w:tcPr>
          <w:p w14:paraId="6E5F2D33" w14:textId="77777777" w:rsidR="008E76EF" w:rsidRPr="00CA02E2" w:rsidRDefault="008E76EF" w:rsidP="008E76EF">
            <w:pPr>
              <w:pStyle w:val="ProductList-Body"/>
              <w:jc w:val="center"/>
            </w:pPr>
          </w:p>
        </w:tc>
        <w:tc>
          <w:tcPr>
            <w:tcW w:w="1701" w:type="dxa"/>
            <w:vAlign w:val="center"/>
          </w:tcPr>
          <w:p w14:paraId="5455E839" w14:textId="77777777" w:rsidR="008E76EF" w:rsidRPr="00CA02E2" w:rsidRDefault="008E76EF" w:rsidP="008E76EF">
            <w:pPr>
              <w:pStyle w:val="ProductList-Body"/>
              <w:jc w:val="center"/>
            </w:pPr>
          </w:p>
        </w:tc>
        <w:tc>
          <w:tcPr>
            <w:tcW w:w="1219" w:type="dxa"/>
          </w:tcPr>
          <w:p w14:paraId="7EBAC5B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5E401D1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3CA84DB" w14:textId="77777777" w:rsidTr="0096439C">
        <w:tc>
          <w:tcPr>
            <w:tcW w:w="5647" w:type="dxa"/>
          </w:tcPr>
          <w:p w14:paraId="4232FE35" w14:textId="77777777" w:rsidR="008E76EF" w:rsidRPr="000D6060" w:rsidRDefault="008E76EF" w:rsidP="008E76EF">
            <w:pPr>
              <w:pStyle w:val="ProductList-Body"/>
              <w:ind w:left="162"/>
            </w:pPr>
            <w:r>
              <w:t>Office Standard 2010</w:t>
            </w:r>
          </w:p>
        </w:tc>
        <w:tc>
          <w:tcPr>
            <w:tcW w:w="860" w:type="dxa"/>
            <w:vAlign w:val="center"/>
          </w:tcPr>
          <w:p w14:paraId="394F00C2" w14:textId="77777777" w:rsidR="008E76EF" w:rsidRPr="00CA02E2" w:rsidRDefault="008E76EF" w:rsidP="008E76EF">
            <w:pPr>
              <w:pStyle w:val="ProductList-Body"/>
              <w:jc w:val="center"/>
            </w:pPr>
          </w:p>
        </w:tc>
        <w:tc>
          <w:tcPr>
            <w:tcW w:w="1701" w:type="dxa"/>
            <w:vAlign w:val="center"/>
          </w:tcPr>
          <w:p w14:paraId="26DCF396" w14:textId="77777777" w:rsidR="008E76EF" w:rsidRPr="00CA02E2" w:rsidRDefault="008E76EF" w:rsidP="008E76EF">
            <w:pPr>
              <w:pStyle w:val="ProductList-Body"/>
              <w:jc w:val="center"/>
            </w:pPr>
          </w:p>
        </w:tc>
        <w:tc>
          <w:tcPr>
            <w:tcW w:w="1219" w:type="dxa"/>
          </w:tcPr>
          <w:p w14:paraId="0579848F"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21DF04D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343B91EB" w14:textId="77777777" w:rsidTr="00C30B35">
        <w:tc>
          <w:tcPr>
            <w:tcW w:w="10800" w:type="dxa"/>
            <w:gridSpan w:val="5"/>
          </w:tcPr>
          <w:p w14:paraId="0B576E9F" w14:textId="77777777" w:rsidR="00F86874" w:rsidRDefault="00F86874" w:rsidP="00F86874">
            <w:pPr>
              <w:pStyle w:val="ProductList-Body"/>
            </w:pPr>
            <w:r>
              <w:rPr>
                <w:b/>
              </w:rPr>
              <w:t>Office Professional Plus</w:t>
            </w:r>
          </w:p>
        </w:tc>
      </w:tr>
      <w:tr w:rsidR="008E76EF" w14:paraId="7DC04E08" w14:textId="77777777" w:rsidTr="0096439C">
        <w:tc>
          <w:tcPr>
            <w:tcW w:w="5647" w:type="dxa"/>
          </w:tcPr>
          <w:p w14:paraId="6C59BB23"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860" w:type="dxa"/>
            <w:vAlign w:val="center"/>
          </w:tcPr>
          <w:p w14:paraId="496D1497" w14:textId="77777777" w:rsidR="008E76EF" w:rsidRPr="00CA02E2" w:rsidRDefault="008E76EF" w:rsidP="008E76EF">
            <w:pPr>
              <w:pStyle w:val="ProductList-Body"/>
              <w:jc w:val="center"/>
            </w:pPr>
          </w:p>
        </w:tc>
        <w:tc>
          <w:tcPr>
            <w:tcW w:w="1701" w:type="dxa"/>
            <w:vAlign w:val="center"/>
          </w:tcPr>
          <w:p w14:paraId="78BBCDD4" w14:textId="77777777" w:rsidR="008E76EF" w:rsidRPr="00CA02E2" w:rsidRDefault="008E76EF" w:rsidP="008E76EF">
            <w:pPr>
              <w:pStyle w:val="ProductList-Body"/>
              <w:jc w:val="center"/>
            </w:pPr>
          </w:p>
        </w:tc>
        <w:tc>
          <w:tcPr>
            <w:tcW w:w="1219" w:type="dxa"/>
          </w:tcPr>
          <w:p w14:paraId="57D42A3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01643E8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1F88B39A" w14:textId="77777777" w:rsidTr="0096439C">
        <w:tc>
          <w:tcPr>
            <w:tcW w:w="5647" w:type="dxa"/>
          </w:tcPr>
          <w:p w14:paraId="557E8C8E"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860" w:type="dxa"/>
            <w:vAlign w:val="center"/>
          </w:tcPr>
          <w:p w14:paraId="72E30E81" w14:textId="77777777" w:rsidR="008E76EF" w:rsidRPr="00CA02E2" w:rsidRDefault="008E76EF" w:rsidP="008E76EF">
            <w:pPr>
              <w:pStyle w:val="ProductList-Body"/>
              <w:jc w:val="center"/>
            </w:pPr>
          </w:p>
        </w:tc>
        <w:tc>
          <w:tcPr>
            <w:tcW w:w="1701" w:type="dxa"/>
            <w:vAlign w:val="center"/>
          </w:tcPr>
          <w:p w14:paraId="0BB072C9" w14:textId="77777777" w:rsidR="008E76EF" w:rsidRPr="00CA02E2" w:rsidRDefault="008E76EF" w:rsidP="008E76EF">
            <w:pPr>
              <w:pStyle w:val="ProductList-Body"/>
              <w:jc w:val="center"/>
            </w:pPr>
          </w:p>
        </w:tc>
        <w:tc>
          <w:tcPr>
            <w:tcW w:w="1219" w:type="dxa"/>
          </w:tcPr>
          <w:p w14:paraId="0B304FA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576D84B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3EB3CD5" w14:textId="77777777" w:rsidTr="0096439C">
        <w:tc>
          <w:tcPr>
            <w:tcW w:w="5647" w:type="dxa"/>
          </w:tcPr>
          <w:p w14:paraId="5A5ED5FD" w14:textId="77777777" w:rsidR="008E76EF" w:rsidRPr="000D6060" w:rsidRDefault="008E76EF" w:rsidP="008E76EF">
            <w:pPr>
              <w:pStyle w:val="ProductList-Body"/>
              <w:ind w:left="162"/>
            </w:pPr>
            <w:r>
              <w:t>Office Personal 2013</w:t>
            </w:r>
          </w:p>
        </w:tc>
        <w:tc>
          <w:tcPr>
            <w:tcW w:w="860" w:type="dxa"/>
            <w:vAlign w:val="center"/>
          </w:tcPr>
          <w:p w14:paraId="034429D9" w14:textId="77777777" w:rsidR="008E76EF" w:rsidRPr="00CA02E2" w:rsidRDefault="008E76EF" w:rsidP="008E76EF">
            <w:pPr>
              <w:pStyle w:val="ProductList-Body"/>
              <w:jc w:val="center"/>
            </w:pPr>
          </w:p>
        </w:tc>
        <w:tc>
          <w:tcPr>
            <w:tcW w:w="1701" w:type="dxa"/>
          </w:tcPr>
          <w:p w14:paraId="690622A0"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9" w:type="dxa"/>
            <w:vAlign w:val="center"/>
          </w:tcPr>
          <w:p w14:paraId="2B6B4831" w14:textId="77777777" w:rsidR="008E76EF" w:rsidRPr="00CA02E2" w:rsidRDefault="008E76EF" w:rsidP="008E76EF">
            <w:pPr>
              <w:pStyle w:val="ProductList-Body"/>
              <w:jc w:val="center"/>
            </w:pPr>
          </w:p>
        </w:tc>
        <w:tc>
          <w:tcPr>
            <w:tcW w:w="1373" w:type="dxa"/>
            <w:vAlign w:val="center"/>
          </w:tcPr>
          <w:p w14:paraId="4DBD5824" w14:textId="77777777" w:rsidR="008E76EF" w:rsidRPr="00CA02E2" w:rsidRDefault="008E76EF" w:rsidP="008E76EF">
            <w:pPr>
              <w:pStyle w:val="ProductList-Body"/>
              <w:jc w:val="center"/>
            </w:pPr>
          </w:p>
        </w:tc>
      </w:tr>
      <w:tr w:rsidR="008E76EF" w14:paraId="688978C4" w14:textId="77777777" w:rsidTr="0096439C">
        <w:tc>
          <w:tcPr>
            <w:tcW w:w="5647" w:type="dxa"/>
          </w:tcPr>
          <w:p w14:paraId="2289BCD4" w14:textId="77777777" w:rsidR="008E76EF" w:rsidRPr="000D6060" w:rsidRDefault="008E76EF" w:rsidP="008E76EF">
            <w:pPr>
              <w:pStyle w:val="ProductList-Body"/>
              <w:ind w:left="162"/>
            </w:pPr>
            <w:r>
              <w:t>Office Home &amp; Business 2013</w:t>
            </w:r>
          </w:p>
        </w:tc>
        <w:tc>
          <w:tcPr>
            <w:tcW w:w="860" w:type="dxa"/>
            <w:vAlign w:val="center"/>
          </w:tcPr>
          <w:p w14:paraId="191DD7D3" w14:textId="77777777" w:rsidR="008E76EF" w:rsidRDefault="008E76EF" w:rsidP="008E76EF">
            <w:pPr>
              <w:pStyle w:val="ProductList-Body"/>
              <w:jc w:val="center"/>
            </w:pPr>
          </w:p>
        </w:tc>
        <w:tc>
          <w:tcPr>
            <w:tcW w:w="1701" w:type="dxa"/>
          </w:tcPr>
          <w:p w14:paraId="28ED861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9" w:type="dxa"/>
            <w:vAlign w:val="center"/>
          </w:tcPr>
          <w:p w14:paraId="3B3D9198" w14:textId="77777777" w:rsidR="008E76EF" w:rsidRDefault="008E76EF" w:rsidP="008E76EF">
            <w:pPr>
              <w:pStyle w:val="ProductList-Body"/>
              <w:jc w:val="center"/>
            </w:pPr>
          </w:p>
        </w:tc>
        <w:tc>
          <w:tcPr>
            <w:tcW w:w="1373" w:type="dxa"/>
            <w:vAlign w:val="center"/>
          </w:tcPr>
          <w:p w14:paraId="44075660" w14:textId="77777777" w:rsidR="008E76EF" w:rsidRDefault="008E76EF" w:rsidP="008E76EF">
            <w:pPr>
              <w:pStyle w:val="ProductList-Body"/>
              <w:jc w:val="center"/>
            </w:pPr>
          </w:p>
        </w:tc>
      </w:tr>
      <w:tr w:rsidR="008E76EF" w14:paraId="2D388061" w14:textId="77777777" w:rsidTr="0096439C">
        <w:tc>
          <w:tcPr>
            <w:tcW w:w="5647" w:type="dxa"/>
          </w:tcPr>
          <w:p w14:paraId="7CEAD383" w14:textId="77777777" w:rsidR="008E76EF" w:rsidRDefault="008E76EF" w:rsidP="008E76EF">
            <w:pPr>
              <w:pStyle w:val="ProductList-Body"/>
              <w:ind w:left="162"/>
            </w:pPr>
            <w:r>
              <w:t>Office Professional 2013</w:t>
            </w:r>
          </w:p>
        </w:tc>
        <w:tc>
          <w:tcPr>
            <w:tcW w:w="860" w:type="dxa"/>
            <w:vAlign w:val="center"/>
          </w:tcPr>
          <w:p w14:paraId="57C14066" w14:textId="77777777" w:rsidR="008E76EF" w:rsidRDefault="008E76EF" w:rsidP="008E76EF">
            <w:pPr>
              <w:pStyle w:val="ProductList-Body"/>
              <w:jc w:val="center"/>
            </w:pPr>
          </w:p>
        </w:tc>
        <w:tc>
          <w:tcPr>
            <w:tcW w:w="1701" w:type="dxa"/>
          </w:tcPr>
          <w:p w14:paraId="2BD073F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19" w:type="dxa"/>
            <w:vAlign w:val="center"/>
          </w:tcPr>
          <w:p w14:paraId="76FE1F60" w14:textId="77777777" w:rsidR="008E76EF" w:rsidRDefault="008E76EF" w:rsidP="008E76EF">
            <w:pPr>
              <w:pStyle w:val="ProductList-Body"/>
              <w:jc w:val="center"/>
            </w:pPr>
          </w:p>
        </w:tc>
        <w:tc>
          <w:tcPr>
            <w:tcW w:w="1373" w:type="dxa"/>
            <w:vAlign w:val="center"/>
          </w:tcPr>
          <w:p w14:paraId="0E0692C0" w14:textId="77777777" w:rsidR="008E76EF" w:rsidRDefault="008E76EF" w:rsidP="008E76EF">
            <w:pPr>
              <w:pStyle w:val="ProductList-Body"/>
              <w:jc w:val="center"/>
            </w:pPr>
          </w:p>
        </w:tc>
      </w:tr>
    </w:tbl>
    <w:p w14:paraId="6BA1DEA7" w14:textId="77777777" w:rsidR="001B25E0" w:rsidRPr="00114501" w:rsidRDefault="001B25E0" w:rsidP="004F3C6D">
      <w:pPr>
        <w:pStyle w:val="ProductList-Body"/>
      </w:pPr>
    </w:p>
    <w:p w14:paraId="3BE7AF91" w14:textId="77777777" w:rsidR="008E15EC" w:rsidRPr="00114501" w:rsidRDefault="008E15EC" w:rsidP="008E15EC">
      <w:pPr>
        <w:pStyle w:val="ProductList-Body"/>
      </w:pPr>
      <w:r>
        <w:rPr>
          <w:b/>
          <w:color w:val="00188F"/>
        </w:rPr>
        <w:t>Sistemas operacionais qualificados para Windows</w:t>
      </w:r>
    </w:p>
    <w:p w14:paraId="4247341A" w14:textId="77777777" w:rsidR="001B25E0" w:rsidRPr="00114501" w:rsidRDefault="008E15EC" w:rsidP="008E15EC">
      <w:pPr>
        <w:pStyle w:val="ProductList-Body"/>
      </w:pPr>
      <w:r>
        <w:t>Os clientes que desejarem adquirir licenças de direitos de locação por meio dos programas Select ou Licença Open deverão primeiro licenciar e</w:t>
      </w:r>
      <w:r w:rsidR="001A7104">
        <w:t> </w:t>
      </w:r>
      <w:r>
        <w:t>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w:t>
      </w:r>
      <w:r w:rsidR="001A7104">
        <w:t> </w:t>
      </w:r>
      <w:r>
        <w:t>a licença de Direitos de Locação de VL será cedida.</w:t>
      </w:r>
      <w:r w:rsidR="00410651">
        <w:t xml:space="preserve"> </w:t>
      </w:r>
      <w:r>
        <w:t>Os sistemas operacionais qualificados por tipo de programa são:</w:t>
      </w:r>
    </w:p>
    <w:p w14:paraId="40A6AEE6" w14:textId="77777777" w:rsidR="001B25E0" w:rsidRPr="00114501"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860"/>
        <w:gridCol w:w="1701"/>
        <w:gridCol w:w="1219"/>
        <w:gridCol w:w="1373"/>
      </w:tblGrid>
      <w:tr w:rsidR="00BE54D2" w14:paraId="6741A250" w14:textId="77777777" w:rsidTr="0096439C">
        <w:trPr>
          <w:tblHeader/>
        </w:trPr>
        <w:tc>
          <w:tcPr>
            <w:tcW w:w="5647" w:type="dxa"/>
            <w:shd w:val="clear" w:color="auto" w:fill="0072C6"/>
            <w:vAlign w:val="center"/>
          </w:tcPr>
          <w:p w14:paraId="55908525" w14:textId="77777777" w:rsidR="00BE54D2" w:rsidRPr="001F2DDF" w:rsidRDefault="00BE54D2" w:rsidP="00C347FF">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860" w:type="dxa"/>
            <w:shd w:val="clear" w:color="auto" w:fill="0072C6"/>
            <w:vAlign w:val="center"/>
          </w:tcPr>
          <w:p w14:paraId="2450C33F" w14:textId="77777777" w:rsidR="00BE54D2" w:rsidRPr="001F2DDF" w:rsidRDefault="00BE54D2" w:rsidP="00F94EE1">
            <w:pPr>
              <w:pStyle w:val="ProductList-Body"/>
              <w:spacing w:before="20" w:after="20"/>
              <w:jc w:val="center"/>
              <w:rPr>
                <w:color w:val="FFFFFF" w:themeColor="background1"/>
              </w:rPr>
            </w:pPr>
            <w:r>
              <w:rPr>
                <w:color w:val="FFFFFF" w:themeColor="background1"/>
              </w:rPr>
              <w:t>OEM</w:t>
            </w:r>
          </w:p>
        </w:tc>
        <w:tc>
          <w:tcPr>
            <w:tcW w:w="1701" w:type="dxa"/>
            <w:shd w:val="clear" w:color="auto" w:fill="0072C6"/>
            <w:vAlign w:val="center"/>
          </w:tcPr>
          <w:p w14:paraId="495F0374" w14:textId="77777777" w:rsidR="00BE54D2" w:rsidRDefault="00BE54D2" w:rsidP="008B0005">
            <w:pPr>
              <w:pStyle w:val="ProductList-Body"/>
              <w:spacing w:before="20" w:after="20"/>
              <w:jc w:val="center"/>
              <w:rPr>
                <w:color w:val="FFFFFF" w:themeColor="background1"/>
              </w:rPr>
            </w:pPr>
            <w:r>
              <w:rPr>
                <w:color w:val="FFFFFF" w:themeColor="background1"/>
              </w:rPr>
              <w:t>FPP</w:t>
            </w:r>
          </w:p>
        </w:tc>
        <w:tc>
          <w:tcPr>
            <w:tcW w:w="1219" w:type="dxa"/>
            <w:shd w:val="clear" w:color="auto" w:fill="0072C6"/>
            <w:vAlign w:val="center"/>
          </w:tcPr>
          <w:p w14:paraId="5D14627D" w14:textId="77777777" w:rsidR="00BE54D2" w:rsidRPr="00BE54D2" w:rsidRDefault="00BE54D2" w:rsidP="009B5E49">
            <w:pPr>
              <w:pStyle w:val="ProductList-Body"/>
              <w:spacing w:before="20" w:after="20"/>
              <w:jc w:val="center"/>
              <w:rPr>
                <w:bCs/>
                <w:color w:val="FFFFFF" w:themeColor="background1"/>
              </w:rPr>
            </w:pPr>
            <w:r w:rsidRPr="00BE54D2">
              <w:rPr>
                <w:bCs/>
                <w:color w:val="FFFFFF" w:themeColor="background1"/>
                <w:spacing w:val="-2"/>
              </w:rPr>
              <w:fldChar w:fldCharType="begin"/>
            </w:r>
            <w:r w:rsidRPr="00BE54D2">
              <w:rPr>
                <w:bCs/>
                <w:color w:val="FFFFFF" w:themeColor="background1"/>
                <w:spacing w:val="-2"/>
              </w:rPr>
              <w:instrText xml:space="preserve"> AutoTextList  \sNoStyle\t “Select e Select Plus” </w:instrText>
            </w:r>
            <w:r w:rsidRPr="00BE54D2">
              <w:rPr>
                <w:bCs/>
                <w:color w:val="FFFFFF" w:themeColor="background1"/>
                <w:spacing w:val="-2"/>
              </w:rPr>
              <w:fldChar w:fldCharType="separate"/>
            </w:r>
            <w:r w:rsidRPr="00BE54D2">
              <w:rPr>
                <w:bCs/>
                <w:color w:val="FFFFFF" w:themeColor="background1"/>
                <w:spacing w:val="-2"/>
              </w:rPr>
              <w:t>S/S+</w:t>
            </w:r>
            <w:r w:rsidRPr="00BE54D2">
              <w:rPr>
                <w:bCs/>
                <w:color w:val="FFFFFF" w:themeColor="background1"/>
                <w:spacing w:val="-2"/>
              </w:rPr>
              <w:fldChar w:fldCharType="end"/>
            </w:r>
          </w:p>
        </w:tc>
        <w:tc>
          <w:tcPr>
            <w:tcW w:w="1373" w:type="dxa"/>
            <w:shd w:val="clear" w:color="auto" w:fill="0072C6"/>
            <w:vAlign w:val="center"/>
          </w:tcPr>
          <w:p w14:paraId="72133E15" w14:textId="77777777" w:rsidR="00BE54D2" w:rsidRPr="00BE54D2" w:rsidRDefault="00BE54D2" w:rsidP="009B5E49">
            <w:pPr>
              <w:pStyle w:val="ProductList-Body"/>
              <w:spacing w:before="20" w:after="20"/>
              <w:jc w:val="center"/>
              <w:rPr>
                <w:bCs/>
                <w:color w:val="FFFFFF" w:themeColor="background1"/>
              </w:rPr>
            </w:pPr>
            <w:r w:rsidRPr="00BE54D2">
              <w:rPr>
                <w:bCs/>
                <w:color w:val="FFFFFF" w:themeColor="background1"/>
              </w:rPr>
              <w:fldChar w:fldCharType="begin"/>
            </w:r>
            <w:r w:rsidRPr="00BE54D2">
              <w:rPr>
                <w:bCs/>
                <w:color w:val="FFFFFF" w:themeColor="background1"/>
              </w:rPr>
              <w:instrText xml:space="preserve"> AutoTextList  \sNoStyle\t “Licença Open” </w:instrText>
            </w:r>
            <w:r w:rsidRPr="00BE54D2">
              <w:rPr>
                <w:bCs/>
                <w:color w:val="FFFFFF" w:themeColor="background1"/>
              </w:rPr>
              <w:fldChar w:fldCharType="separate"/>
            </w:r>
            <w:r w:rsidRPr="00BE54D2">
              <w:rPr>
                <w:bCs/>
                <w:color w:val="FFFFFF" w:themeColor="background1"/>
              </w:rPr>
              <w:t>OL</w:t>
            </w:r>
            <w:r w:rsidRPr="00BE54D2">
              <w:rPr>
                <w:bCs/>
                <w:color w:val="FFFFFF" w:themeColor="background1"/>
              </w:rPr>
              <w:fldChar w:fldCharType="end"/>
            </w:r>
          </w:p>
        </w:tc>
      </w:tr>
      <w:tr w:rsidR="00F86874" w:rsidRPr="00D7246F" w14:paraId="0C3D3000" w14:textId="77777777" w:rsidTr="00C30B35">
        <w:tc>
          <w:tcPr>
            <w:tcW w:w="10800" w:type="dxa"/>
            <w:gridSpan w:val="5"/>
          </w:tcPr>
          <w:p w14:paraId="5BFCCC79" w14:textId="77777777" w:rsidR="00F86874" w:rsidRPr="00C36581" w:rsidRDefault="00F86874" w:rsidP="00F86874">
            <w:pPr>
              <w:pStyle w:val="ProductList-Body"/>
              <w:rPr>
                <w:lang w:val="en-US"/>
              </w:rPr>
            </w:pPr>
            <w:r w:rsidRPr="00C36581">
              <w:rPr>
                <w:b/>
                <w:lang w:val="en-US"/>
              </w:rPr>
              <w:t>Windows 8 e Windows 8.1 (32 bits ou 64 bits)*</w:t>
            </w:r>
          </w:p>
        </w:tc>
      </w:tr>
      <w:tr w:rsidR="008E76EF" w14:paraId="2790F6F3" w14:textId="77777777" w:rsidTr="0096439C">
        <w:tc>
          <w:tcPr>
            <w:tcW w:w="5647" w:type="dxa"/>
          </w:tcPr>
          <w:p w14:paraId="22673503" w14:textId="77777777" w:rsidR="008E76EF" w:rsidRPr="000D6060" w:rsidRDefault="008E76EF" w:rsidP="008E76EF">
            <w:pPr>
              <w:pStyle w:val="ProductList-Body"/>
              <w:ind w:left="162"/>
            </w:pPr>
            <w:r>
              <w:t>Pro (K, KN)</w:t>
            </w:r>
          </w:p>
        </w:tc>
        <w:tc>
          <w:tcPr>
            <w:tcW w:w="860" w:type="dxa"/>
          </w:tcPr>
          <w:p w14:paraId="6C6972BA" w14:textId="77777777" w:rsidR="008E76EF" w:rsidRPr="00CA02E2" w:rsidRDefault="008E76EF" w:rsidP="008E76EF">
            <w:pPr>
              <w:pStyle w:val="ProductList-Body"/>
              <w:jc w:val="center"/>
            </w:pPr>
            <w:r>
              <w:rPr>
                <w:rFonts w:ascii="Wingdings" w:hAnsi="Wingdings" w:cs="Wingdings"/>
                <w:sz w:val="20"/>
                <w:szCs w:val="20"/>
              </w:rPr>
              <w:t></w:t>
            </w:r>
          </w:p>
        </w:tc>
        <w:tc>
          <w:tcPr>
            <w:tcW w:w="1701" w:type="dxa"/>
          </w:tcPr>
          <w:p w14:paraId="24634415" w14:textId="77777777" w:rsidR="008E76EF" w:rsidRPr="00CA02E2" w:rsidRDefault="008E76EF" w:rsidP="008E76EF">
            <w:pPr>
              <w:pStyle w:val="ProductList-Body"/>
              <w:jc w:val="center"/>
            </w:pPr>
            <w:r>
              <w:rPr>
                <w:rFonts w:ascii="Wingdings" w:hAnsi="Wingdings" w:cs="Wingdings"/>
                <w:sz w:val="20"/>
                <w:szCs w:val="20"/>
              </w:rPr>
              <w:t></w:t>
            </w:r>
          </w:p>
        </w:tc>
        <w:tc>
          <w:tcPr>
            <w:tcW w:w="1219" w:type="dxa"/>
          </w:tcPr>
          <w:p w14:paraId="0F378C82" w14:textId="77777777" w:rsidR="008E76EF" w:rsidRPr="00CA02E2" w:rsidRDefault="008E76EF" w:rsidP="008E76EF">
            <w:pPr>
              <w:pStyle w:val="ProductList-Body"/>
              <w:jc w:val="center"/>
            </w:pPr>
            <w:r>
              <w:rPr>
                <w:rFonts w:ascii="Wingdings" w:hAnsi="Wingdings" w:cs="Wingdings"/>
                <w:sz w:val="20"/>
                <w:szCs w:val="20"/>
              </w:rPr>
              <w:t></w:t>
            </w:r>
          </w:p>
        </w:tc>
        <w:tc>
          <w:tcPr>
            <w:tcW w:w="1373" w:type="dxa"/>
          </w:tcPr>
          <w:p w14:paraId="61161783" w14:textId="77777777" w:rsidR="008E76EF" w:rsidRPr="00CA02E2" w:rsidRDefault="008E76EF" w:rsidP="008E76EF">
            <w:pPr>
              <w:pStyle w:val="ProductList-Body"/>
              <w:jc w:val="center"/>
            </w:pPr>
            <w:r>
              <w:rPr>
                <w:rFonts w:ascii="Wingdings" w:hAnsi="Wingdings" w:cs="Wingdings"/>
                <w:sz w:val="20"/>
                <w:szCs w:val="20"/>
              </w:rPr>
              <w:t></w:t>
            </w:r>
          </w:p>
        </w:tc>
      </w:tr>
      <w:tr w:rsidR="00F86874" w14:paraId="6A4DA3C9" w14:textId="77777777" w:rsidTr="00C30B35">
        <w:tc>
          <w:tcPr>
            <w:tcW w:w="10800" w:type="dxa"/>
            <w:gridSpan w:val="5"/>
          </w:tcPr>
          <w:p w14:paraId="7F5E9380" w14:textId="77777777" w:rsidR="00F86874" w:rsidRPr="00CA02E2" w:rsidRDefault="00F86874" w:rsidP="00F86874">
            <w:pPr>
              <w:pStyle w:val="ProductList-Body"/>
            </w:pPr>
            <w:r>
              <w:rPr>
                <w:b/>
              </w:rPr>
              <w:t>Windows 7 (32 bits ou 64 bits)</w:t>
            </w:r>
          </w:p>
        </w:tc>
      </w:tr>
      <w:tr w:rsidR="008E76EF" w14:paraId="793046D7" w14:textId="77777777" w:rsidTr="0096439C">
        <w:tc>
          <w:tcPr>
            <w:tcW w:w="5647" w:type="dxa"/>
          </w:tcPr>
          <w:p w14:paraId="3F9153D3" w14:textId="77777777" w:rsidR="008E76EF" w:rsidRPr="000D6060" w:rsidRDefault="008E76EF" w:rsidP="008E76EF">
            <w:pPr>
              <w:pStyle w:val="ProductList-Body"/>
              <w:ind w:left="162"/>
            </w:pPr>
            <w:r>
              <w:t>Professional (K, KN)</w:t>
            </w:r>
          </w:p>
        </w:tc>
        <w:tc>
          <w:tcPr>
            <w:tcW w:w="860" w:type="dxa"/>
          </w:tcPr>
          <w:p w14:paraId="45499E84" w14:textId="77777777" w:rsidR="008E76EF" w:rsidRDefault="008E76EF" w:rsidP="008E76EF">
            <w:pPr>
              <w:pStyle w:val="ProductList-Body"/>
              <w:jc w:val="center"/>
            </w:pPr>
            <w:r>
              <w:rPr>
                <w:rFonts w:ascii="Wingdings" w:hAnsi="Wingdings" w:cs="Wingdings"/>
                <w:sz w:val="20"/>
                <w:szCs w:val="20"/>
              </w:rPr>
              <w:t></w:t>
            </w:r>
          </w:p>
        </w:tc>
        <w:tc>
          <w:tcPr>
            <w:tcW w:w="1701" w:type="dxa"/>
          </w:tcPr>
          <w:p w14:paraId="34531821" w14:textId="77777777" w:rsidR="008E76EF" w:rsidRDefault="008E76EF" w:rsidP="008E76EF">
            <w:pPr>
              <w:pStyle w:val="ProductList-Body"/>
              <w:jc w:val="center"/>
            </w:pPr>
            <w:r>
              <w:rPr>
                <w:rFonts w:ascii="Wingdings" w:hAnsi="Wingdings" w:cs="Wingdings"/>
                <w:sz w:val="20"/>
                <w:szCs w:val="20"/>
              </w:rPr>
              <w:t></w:t>
            </w:r>
          </w:p>
        </w:tc>
        <w:tc>
          <w:tcPr>
            <w:tcW w:w="1219" w:type="dxa"/>
          </w:tcPr>
          <w:p w14:paraId="72D16C39" w14:textId="77777777" w:rsidR="008E76EF" w:rsidRDefault="008E76EF" w:rsidP="008E76EF">
            <w:pPr>
              <w:pStyle w:val="ProductList-Body"/>
              <w:jc w:val="center"/>
            </w:pPr>
            <w:r>
              <w:rPr>
                <w:rFonts w:ascii="Wingdings" w:hAnsi="Wingdings" w:cs="Wingdings"/>
                <w:sz w:val="20"/>
                <w:szCs w:val="20"/>
              </w:rPr>
              <w:t></w:t>
            </w:r>
          </w:p>
        </w:tc>
        <w:tc>
          <w:tcPr>
            <w:tcW w:w="1373" w:type="dxa"/>
          </w:tcPr>
          <w:p w14:paraId="6731B66C" w14:textId="77777777" w:rsidR="008E76EF" w:rsidRDefault="008E76EF" w:rsidP="008E76EF">
            <w:pPr>
              <w:pStyle w:val="ProductList-Body"/>
              <w:jc w:val="center"/>
            </w:pPr>
            <w:r>
              <w:rPr>
                <w:rFonts w:ascii="Wingdings" w:hAnsi="Wingdings" w:cs="Wingdings"/>
                <w:sz w:val="20"/>
                <w:szCs w:val="20"/>
              </w:rPr>
              <w:t></w:t>
            </w:r>
          </w:p>
        </w:tc>
      </w:tr>
      <w:tr w:rsidR="00F86874" w14:paraId="3448A395" w14:textId="77777777" w:rsidTr="00C30B35">
        <w:tc>
          <w:tcPr>
            <w:tcW w:w="10800" w:type="dxa"/>
            <w:gridSpan w:val="5"/>
          </w:tcPr>
          <w:p w14:paraId="4C1A9EBD" w14:textId="77777777" w:rsidR="00F86874" w:rsidRDefault="00F86874" w:rsidP="00F86874">
            <w:pPr>
              <w:pStyle w:val="ProductList-Body"/>
            </w:pPr>
            <w:r>
              <w:rPr>
                <w:b/>
              </w:rPr>
              <w:t>Windows Vista (32 bits ou 64 bits)</w:t>
            </w:r>
          </w:p>
        </w:tc>
      </w:tr>
      <w:tr w:rsidR="008E76EF" w14:paraId="78EC7A1C" w14:textId="77777777" w:rsidTr="0096439C">
        <w:tc>
          <w:tcPr>
            <w:tcW w:w="5647" w:type="dxa"/>
          </w:tcPr>
          <w:p w14:paraId="61B86CAF" w14:textId="77777777" w:rsidR="008E76EF" w:rsidRDefault="008E76EF" w:rsidP="008E76EF">
            <w:pPr>
              <w:pStyle w:val="ProductList-Body"/>
              <w:ind w:left="162"/>
            </w:pPr>
            <w:r>
              <w:t>Business (K, KN)</w:t>
            </w:r>
          </w:p>
        </w:tc>
        <w:tc>
          <w:tcPr>
            <w:tcW w:w="860" w:type="dxa"/>
          </w:tcPr>
          <w:p w14:paraId="7B2E6271" w14:textId="77777777" w:rsidR="008E76EF" w:rsidRDefault="008E76EF" w:rsidP="008E76EF">
            <w:pPr>
              <w:pStyle w:val="ProductList-Body"/>
              <w:jc w:val="center"/>
            </w:pPr>
            <w:r>
              <w:rPr>
                <w:rFonts w:ascii="Wingdings" w:hAnsi="Wingdings" w:cs="Wingdings"/>
                <w:sz w:val="20"/>
                <w:szCs w:val="20"/>
              </w:rPr>
              <w:t></w:t>
            </w:r>
          </w:p>
        </w:tc>
        <w:tc>
          <w:tcPr>
            <w:tcW w:w="1701" w:type="dxa"/>
          </w:tcPr>
          <w:p w14:paraId="3D838655" w14:textId="77777777" w:rsidR="008E76EF" w:rsidRDefault="008E76EF" w:rsidP="008E76EF">
            <w:pPr>
              <w:pStyle w:val="ProductList-Body"/>
              <w:jc w:val="center"/>
            </w:pPr>
            <w:r>
              <w:rPr>
                <w:rFonts w:ascii="Wingdings" w:hAnsi="Wingdings" w:cs="Wingdings"/>
                <w:sz w:val="20"/>
                <w:szCs w:val="20"/>
              </w:rPr>
              <w:t></w:t>
            </w:r>
          </w:p>
        </w:tc>
        <w:tc>
          <w:tcPr>
            <w:tcW w:w="1219" w:type="dxa"/>
          </w:tcPr>
          <w:p w14:paraId="79C53953" w14:textId="77777777" w:rsidR="008E76EF" w:rsidRDefault="008E76EF" w:rsidP="008E76EF">
            <w:pPr>
              <w:pStyle w:val="ProductList-Body"/>
              <w:jc w:val="center"/>
            </w:pPr>
            <w:r>
              <w:rPr>
                <w:rFonts w:ascii="Wingdings" w:hAnsi="Wingdings" w:cs="Wingdings"/>
                <w:sz w:val="20"/>
                <w:szCs w:val="20"/>
              </w:rPr>
              <w:t></w:t>
            </w:r>
          </w:p>
        </w:tc>
        <w:tc>
          <w:tcPr>
            <w:tcW w:w="1373" w:type="dxa"/>
          </w:tcPr>
          <w:p w14:paraId="1E352C2D" w14:textId="77777777" w:rsidR="008E76EF" w:rsidRDefault="008E76EF" w:rsidP="008E76EF">
            <w:pPr>
              <w:pStyle w:val="ProductList-Body"/>
              <w:jc w:val="center"/>
            </w:pPr>
            <w:r>
              <w:rPr>
                <w:rFonts w:ascii="Wingdings" w:hAnsi="Wingdings" w:cs="Wingdings"/>
                <w:sz w:val="20"/>
                <w:szCs w:val="20"/>
              </w:rPr>
              <w:t></w:t>
            </w:r>
          </w:p>
        </w:tc>
      </w:tr>
    </w:tbl>
    <w:p w14:paraId="2315741E" w14:textId="77777777" w:rsidR="001B25E0" w:rsidRPr="00114501"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091464C4" w14:textId="77777777" w:rsidR="00965777" w:rsidRPr="00114501" w:rsidRDefault="00965777" w:rsidP="004F3C6D">
      <w:pPr>
        <w:pStyle w:val="ProductList-Body"/>
      </w:pPr>
    </w:p>
    <w:p w14:paraId="6E6A59B7" w14:textId="77777777" w:rsidR="00C347FF" w:rsidRPr="00114501" w:rsidRDefault="00C347FF" w:rsidP="00C347FF">
      <w:pPr>
        <w:pStyle w:val="ProductList-Body"/>
      </w:pPr>
      <w:r>
        <w:rPr>
          <w:b/>
          <w:color w:val="00188F"/>
        </w:rPr>
        <w:t>Software Assurance</w:t>
      </w:r>
    </w:p>
    <w:p w14:paraId="0100A943" w14:textId="77777777" w:rsidR="001B25E0" w:rsidRPr="00114501"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91" w:name="_Toc378147635"/>
    <w:bookmarkStart w:id="492" w:name="_Toc378151537"/>
    <w:p w14:paraId="116A127C"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D53D9CB" w14:textId="77777777" w:rsidR="009708AE" w:rsidRPr="00114501" w:rsidRDefault="009708AE" w:rsidP="009708AE">
      <w:pPr>
        <w:pStyle w:val="ProductList-OfferingGroupHeading"/>
        <w:outlineLvl w:val="1"/>
      </w:pPr>
      <w:bookmarkStart w:id="493" w:name="_Toc379797199"/>
      <w:bookmarkStart w:id="494" w:name="_Toc380513224"/>
      <w:bookmarkStart w:id="495" w:name="_Toc380655266"/>
      <w:bookmarkStart w:id="496" w:name="_Toc395563707"/>
      <w:r>
        <w:t>SQL</w:t>
      </w:r>
      <w:bookmarkEnd w:id="493"/>
      <w:bookmarkEnd w:id="494"/>
      <w:bookmarkEnd w:id="495"/>
      <w:bookmarkEnd w:id="496"/>
    </w:p>
    <w:p w14:paraId="04D70F50" w14:textId="77777777" w:rsidR="009708AE" w:rsidRPr="00114501"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5563708"/>
      <w: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9"/>
        <w:gridCol w:w="652"/>
        <w:gridCol w:w="595"/>
        <w:gridCol w:w="724"/>
      </w:tblGrid>
      <w:tr w:rsidR="0081579E" w14:paraId="05705841" w14:textId="77777777" w:rsidTr="001A7104">
        <w:trPr>
          <w:tblHeader/>
        </w:trPr>
        <w:tc>
          <w:tcPr>
            <w:tcW w:w="2932" w:type="dxa"/>
            <w:tcBorders>
              <w:bottom w:val="nil"/>
            </w:tcBorders>
            <w:shd w:val="clear" w:color="auto" w:fill="00188F"/>
          </w:tcPr>
          <w:p w14:paraId="497321A1"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60DDEA1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C6ACA0D"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7D6300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1EFE9966"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284FB1C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1462E87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17D15A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26B40A73"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64019765"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39" w:type="dxa"/>
            <w:shd w:val="clear" w:color="auto" w:fill="00188F"/>
            <w:vAlign w:val="center"/>
          </w:tcPr>
          <w:p w14:paraId="2C19F1A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52" w:type="dxa"/>
            <w:shd w:val="clear" w:color="auto" w:fill="00188F"/>
            <w:vAlign w:val="center"/>
          </w:tcPr>
          <w:p w14:paraId="7A5980F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56B48A7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6732082B"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E5C87" w14:paraId="2C45604D" w14:textId="77777777" w:rsidTr="001A7104">
        <w:tc>
          <w:tcPr>
            <w:tcW w:w="2932" w:type="dxa"/>
            <w:tcBorders>
              <w:top w:val="nil"/>
              <w:left w:val="nil"/>
              <w:bottom w:val="nil"/>
              <w:right w:val="nil"/>
            </w:tcBorders>
          </w:tcPr>
          <w:p w14:paraId="41F6680A" w14:textId="77777777" w:rsidR="00AE5C87" w:rsidRDefault="00AE5C87" w:rsidP="007F3FE6">
            <w:pPr>
              <w:pStyle w:val="ProductList-Offering2"/>
            </w:pPr>
            <w:bookmarkStart w:id="503" w:name="_Toc379797201"/>
            <w:bookmarkStart w:id="504" w:name="_Toc380513226"/>
            <w:bookmarkStart w:id="505" w:name="_Toc380655268"/>
            <w:bookmarkStart w:id="506" w:name="_Toc395563709"/>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25022AD7" w14:textId="77777777" w:rsidR="00AE5C87" w:rsidRDefault="00AE5C87" w:rsidP="00C05A53">
            <w:pPr>
              <w:pStyle w:val="ProductList-OfferingBody"/>
              <w:ind w:left="-113"/>
              <w:jc w:val="center"/>
            </w:pPr>
            <w:r>
              <w:t>11/11</w:t>
            </w:r>
          </w:p>
        </w:tc>
        <w:tc>
          <w:tcPr>
            <w:tcW w:w="595" w:type="dxa"/>
            <w:tcBorders>
              <w:top w:val="nil"/>
              <w:left w:val="nil"/>
              <w:bottom w:val="nil"/>
              <w:right w:val="nil"/>
            </w:tcBorders>
            <w:vAlign w:val="center"/>
          </w:tcPr>
          <w:p w14:paraId="5F324076" w14:textId="77777777" w:rsidR="00AE5C87" w:rsidRDefault="00AE5C87" w:rsidP="00C05A53">
            <w:pPr>
              <w:pStyle w:val="ProductList-OfferingBody"/>
              <w:ind w:left="-113"/>
              <w:jc w:val="center"/>
            </w:pPr>
            <w:r>
              <w:t>125</w:t>
            </w:r>
          </w:p>
        </w:tc>
        <w:tc>
          <w:tcPr>
            <w:tcW w:w="596" w:type="dxa"/>
            <w:tcBorders>
              <w:top w:val="nil"/>
              <w:left w:val="nil"/>
              <w:bottom w:val="nil"/>
              <w:right w:val="nil"/>
            </w:tcBorders>
            <w:vAlign w:val="center"/>
          </w:tcPr>
          <w:p w14:paraId="25DFDE36" w14:textId="77777777" w:rsidR="00AE5C87" w:rsidRDefault="00AE5C8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185C9450" w14:textId="77777777" w:rsidR="00AE5C87" w:rsidRDefault="00AE5C8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32B27A9C" w14:textId="77777777" w:rsidR="00AE5C87" w:rsidRDefault="00AE5C87" w:rsidP="00C05A53">
            <w:pPr>
              <w:pStyle w:val="ProductList-OfferingBody"/>
              <w:ind w:left="-113"/>
              <w:jc w:val="center"/>
            </w:pPr>
          </w:p>
        </w:tc>
        <w:tc>
          <w:tcPr>
            <w:tcW w:w="596" w:type="dxa"/>
            <w:shd w:val="clear" w:color="auto" w:fill="70AD47" w:themeFill="accent6"/>
            <w:vAlign w:val="center"/>
          </w:tcPr>
          <w:p w14:paraId="04167955" w14:textId="77777777" w:rsidR="00AE5C87" w:rsidRPr="00287117" w:rsidRDefault="00AE5C87"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6D39705E" w14:textId="77777777" w:rsidR="00AE5C87" w:rsidRDefault="00AE5C87" w:rsidP="00C05A53">
            <w:pPr>
              <w:pStyle w:val="ProductList-OfferingBody"/>
              <w:ind w:left="-113"/>
              <w:jc w:val="center"/>
            </w:pPr>
          </w:p>
        </w:tc>
        <w:tc>
          <w:tcPr>
            <w:tcW w:w="596" w:type="dxa"/>
            <w:shd w:val="clear" w:color="auto" w:fill="70AD47" w:themeFill="accent6"/>
            <w:vAlign w:val="center"/>
          </w:tcPr>
          <w:p w14:paraId="4F98B2B8" w14:textId="77777777" w:rsidR="00AE5C87" w:rsidRDefault="00AE5C87" w:rsidP="00C05A53">
            <w:pPr>
              <w:pStyle w:val="ProductList-OfferingBody"/>
              <w:ind w:left="-113"/>
              <w:jc w:val="center"/>
            </w:pPr>
          </w:p>
        </w:tc>
        <w:tc>
          <w:tcPr>
            <w:tcW w:w="595" w:type="dxa"/>
            <w:shd w:val="clear" w:color="auto" w:fill="BFBFBF" w:themeFill="background1" w:themeFillShade="BF"/>
            <w:vAlign w:val="center"/>
          </w:tcPr>
          <w:p w14:paraId="300D1E54" w14:textId="77777777" w:rsidR="00AE5C87" w:rsidRDefault="00AE5C87" w:rsidP="00C05A53">
            <w:pPr>
              <w:pStyle w:val="ProductList-OfferingBody"/>
              <w:ind w:left="-113"/>
              <w:jc w:val="center"/>
            </w:pPr>
          </w:p>
        </w:tc>
        <w:tc>
          <w:tcPr>
            <w:tcW w:w="539" w:type="dxa"/>
            <w:shd w:val="clear" w:color="auto" w:fill="BFBFBF" w:themeFill="background1" w:themeFillShade="BF"/>
            <w:vAlign w:val="center"/>
          </w:tcPr>
          <w:p w14:paraId="02513C0F" w14:textId="77777777" w:rsidR="00AE5C87" w:rsidRDefault="00AE5C87" w:rsidP="00C05A53">
            <w:pPr>
              <w:pStyle w:val="ProductList-OfferingBody"/>
              <w:ind w:left="-113"/>
              <w:jc w:val="center"/>
            </w:pPr>
          </w:p>
        </w:tc>
        <w:tc>
          <w:tcPr>
            <w:tcW w:w="652" w:type="dxa"/>
            <w:shd w:val="clear" w:color="auto" w:fill="BFBFBF" w:themeFill="background1" w:themeFillShade="BF"/>
            <w:vAlign w:val="center"/>
          </w:tcPr>
          <w:p w14:paraId="0179C021" w14:textId="77777777" w:rsidR="00AE5C87" w:rsidRDefault="00AE5C87" w:rsidP="00C05A53">
            <w:pPr>
              <w:pStyle w:val="ProductList-OfferingBody"/>
              <w:ind w:left="-113"/>
              <w:jc w:val="center"/>
            </w:pPr>
          </w:p>
        </w:tc>
        <w:tc>
          <w:tcPr>
            <w:tcW w:w="595" w:type="dxa"/>
            <w:shd w:val="clear" w:color="auto" w:fill="70AD47" w:themeFill="accent6"/>
            <w:vAlign w:val="center"/>
          </w:tcPr>
          <w:p w14:paraId="36CC59B4" w14:textId="77777777" w:rsidR="00AE5C87" w:rsidRPr="00287117" w:rsidRDefault="00AE5C87"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4" w:type="dxa"/>
            <w:shd w:val="clear" w:color="auto" w:fill="70AD47" w:themeFill="accent6"/>
            <w:vAlign w:val="center"/>
          </w:tcPr>
          <w:p w14:paraId="589A2334" w14:textId="77777777" w:rsidR="00AE5C87" w:rsidRDefault="00AE5C87" w:rsidP="00C05A53">
            <w:pPr>
              <w:pStyle w:val="ProductList-OfferingBody"/>
              <w:ind w:left="-113"/>
              <w:jc w:val="center"/>
            </w:pPr>
          </w:p>
        </w:tc>
      </w:tr>
    </w:tbl>
    <w:p w14:paraId="7C8C3EB7" w14:textId="77777777" w:rsidR="009708AE" w:rsidRPr="0011450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14:paraId="39F3FA33" w14:textId="77777777" w:rsidTr="00C30B35">
        <w:tc>
          <w:tcPr>
            <w:tcW w:w="3488" w:type="dxa"/>
          </w:tcPr>
          <w:p w14:paraId="2B4EDD08" w14:textId="77777777" w:rsidR="000C0ACA" w:rsidRDefault="000C0ACA" w:rsidP="005F17AF">
            <w:pPr>
              <w:pStyle w:val="ProductList-Body"/>
            </w:pPr>
          </w:p>
        </w:tc>
        <w:tc>
          <w:tcPr>
            <w:tcW w:w="3597" w:type="dxa"/>
          </w:tcPr>
          <w:p w14:paraId="0B823AC6" w14:textId="77777777" w:rsidR="000C0ACA" w:rsidRDefault="000C0ACA" w:rsidP="005F17AF">
            <w:pPr>
              <w:pStyle w:val="ProductList-Body"/>
            </w:pPr>
            <w:r>
              <w:t xml:space="preserve">Pool de Produtos: </w:t>
            </w:r>
            <w:r>
              <w:rPr>
                <w:b/>
              </w:rPr>
              <w:t>Servidor</w:t>
            </w:r>
          </w:p>
        </w:tc>
        <w:tc>
          <w:tcPr>
            <w:tcW w:w="3715" w:type="dxa"/>
          </w:tcPr>
          <w:p w14:paraId="1E15809E" w14:textId="77777777" w:rsidR="000C0ACA" w:rsidRDefault="000C0ACA" w:rsidP="005F17AF">
            <w:pPr>
              <w:pStyle w:val="ProductList-Body"/>
            </w:pPr>
          </w:p>
        </w:tc>
      </w:tr>
      <w:tr w:rsidR="000C0ACA" w14:paraId="5C45604B" w14:textId="77777777" w:rsidTr="00C30B35">
        <w:tc>
          <w:tcPr>
            <w:tcW w:w="3488" w:type="dxa"/>
          </w:tcPr>
          <w:p w14:paraId="5FD25755" w14:textId="77777777" w:rsidR="000C0ACA" w:rsidRDefault="000C0ACA" w:rsidP="005F17AF">
            <w:pPr>
              <w:pStyle w:val="ProductList-Body"/>
            </w:pPr>
          </w:p>
        </w:tc>
        <w:tc>
          <w:tcPr>
            <w:tcW w:w="3597" w:type="dxa"/>
          </w:tcPr>
          <w:p w14:paraId="236D4BCC" w14:textId="77777777" w:rsidR="000C0ACA" w:rsidRDefault="00F707CA" w:rsidP="005F17AF">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33018483" w14:textId="77777777" w:rsidR="000C0ACA" w:rsidRDefault="000C0ACA" w:rsidP="005F17AF">
            <w:pPr>
              <w:pStyle w:val="ProductList-Body"/>
            </w:pPr>
          </w:p>
        </w:tc>
      </w:tr>
    </w:tbl>
    <w:p w14:paraId="6C8BFAC1" w14:textId="77777777" w:rsidR="00782C7B" w:rsidRPr="00114501" w:rsidRDefault="00782C7B" w:rsidP="00964F14">
      <w:pPr>
        <w:pStyle w:val="ProductList-Body"/>
        <w:keepNext/>
        <w:keepLines/>
        <w:shd w:val="clear" w:color="auto" w:fill="D9D9D9" w:themeFill="background1" w:themeFillShade="D9"/>
        <w:spacing w:before="120" w:after="120"/>
      </w:pPr>
      <w:r>
        <w:rPr>
          <w:b/>
        </w:rPr>
        <w:t>Informações Adicionais</w:t>
      </w:r>
    </w:p>
    <w:p w14:paraId="511FB254" w14:textId="77777777" w:rsidR="00782C7B" w:rsidRPr="00114501" w:rsidRDefault="005F17AF" w:rsidP="00964F14">
      <w:pPr>
        <w:pStyle w:val="ProductList-Body"/>
        <w:keepNext/>
        <w:keepLines/>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410651">
        <w:t xml:space="preserve"> </w:t>
      </w:r>
      <w:r>
        <w:t xml:space="preserve">Não há suporte para o uso do software em outras configurações e, nesse caso, </w:t>
      </w:r>
      <w:r w:rsidR="00C30B35">
        <w:br/>
      </w:r>
      <w:r>
        <w:t>o desempenho poderá afetado.</w:t>
      </w:r>
      <w:r w:rsidR="00410651">
        <w:t xml:space="preserve"> </w:t>
      </w:r>
      <w:r>
        <w:t xml:space="preserve">Para obter mais informações, visite o site </w:t>
      </w:r>
      <w:hyperlink r:id="rId33" w:history="1">
        <w:r>
          <w:rPr>
            <w:rStyle w:val="Hyperlink"/>
          </w:rPr>
          <w:t>http://www.microsoft.com/sqlserver/en/us/get-sql-server/how-to-buy.aspx</w:t>
        </w:r>
      </w:hyperlink>
      <w:r>
        <w:t>.</w:t>
      </w:r>
    </w:p>
    <w:p w14:paraId="48090FDD"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1EB278D7" w14:textId="77777777" w:rsidR="009919D2" w:rsidRPr="00114501" w:rsidRDefault="009708AE" w:rsidP="00B26BEF">
      <w:pPr>
        <w:pStyle w:val="ProductList-Offering2Heading"/>
        <w:outlineLvl w:val="2"/>
      </w:pPr>
      <w:r>
        <w:tab/>
      </w:r>
      <w:bookmarkStart w:id="507" w:name="_Toc379797202"/>
      <w:bookmarkStart w:id="508" w:name="_Toc380513227"/>
      <w:bookmarkStart w:id="509" w:name="_Toc380655269"/>
      <w:bookmarkStart w:id="510" w:name="_Toc395563710"/>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720"/>
        <w:gridCol w:w="540"/>
        <w:gridCol w:w="475"/>
        <w:gridCol w:w="515"/>
        <w:gridCol w:w="676"/>
        <w:gridCol w:w="595"/>
        <w:gridCol w:w="709"/>
      </w:tblGrid>
      <w:tr w:rsidR="0081579E" w14:paraId="275D01A6" w14:textId="77777777" w:rsidTr="00736948">
        <w:trPr>
          <w:tblHeader/>
        </w:trPr>
        <w:tc>
          <w:tcPr>
            <w:tcW w:w="2947" w:type="dxa"/>
            <w:tcBorders>
              <w:bottom w:val="nil"/>
            </w:tcBorders>
            <w:shd w:val="clear" w:color="auto" w:fill="00188F"/>
          </w:tcPr>
          <w:p w14:paraId="3FD284A1" w14:textId="77777777" w:rsidR="0081579E" w:rsidRPr="00EE0836" w:rsidRDefault="0081579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A36FAF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A47A854" w14:textId="77777777" w:rsidR="0081579E" w:rsidRPr="00CF46BB" w:rsidRDefault="0081579E"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2A11985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000E75AA"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45C49A61"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47" w:type="dxa"/>
            <w:shd w:val="clear" w:color="auto" w:fill="00188F"/>
            <w:vAlign w:val="center"/>
          </w:tcPr>
          <w:p w14:paraId="226347BE"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20" w:type="dxa"/>
            <w:shd w:val="clear" w:color="auto" w:fill="00188F"/>
            <w:vAlign w:val="center"/>
          </w:tcPr>
          <w:p w14:paraId="55C41698"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40" w:type="dxa"/>
            <w:shd w:val="clear" w:color="auto" w:fill="00188F"/>
            <w:vAlign w:val="center"/>
          </w:tcPr>
          <w:p w14:paraId="5EA3A58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475" w:type="dxa"/>
            <w:shd w:val="clear" w:color="auto" w:fill="00188F"/>
            <w:vAlign w:val="center"/>
          </w:tcPr>
          <w:p w14:paraId="47110900"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15" w:type="dxa"/>
            <w:shd w:val="clear" w:color="auto" w:fill="00188F"/>
            <w:vAlign w:val="center"/>
          </w:tcPr>
          <w:p w14:paraId="7393153F"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76" w:type="dxa"/>
            <w:shd w:val="clear" w:color="auto" w:fill="00188F"/>
            <w:vAlign w:val="center"/>
          </w:tcPr>
          <w:p w14:paraId="6CA3005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4508CD4"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613773A9" w14:textId="77777777" w:rsidR="0081579E" w:rsidRPr="00CF46BB" w:rsidRDefault="0081579E"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D18FC" w14:paraId="684FBAEA" w14:textId="77777777" w:rsidTr="00736948">
        <w:tc>
          <w:tcPr>
            <w:tcW w:w="2947" w:type="dxa"/>
            <w:tcBorders>
              <w:top w:val="nil"/>
              <w:left w:val="nil"/>
              <w:bottom w:val="dashSmallGap" w:sz="4" w:space="0" w:color="BFBFBF" w:themeColor="background1" w:themeShade="BF"/>
              <w:right w:val="nil"/>
            </w:tcBorders>
          </w:tcPr>
          <w:p w14:paraId="3614FC52" w14:textId="77777777" w:rsidR="003D18FC" w:rsidRDefault="003D18FC" w:rsidP="0085720F">
            <w:pPr>
              <w:pStyle w:val="ProductList-Offering2"/>
            </w:pPr>
            <w:bookmarkStart w:id="511" w:name="_Toc379797203"/>
            <w:bookmarkStart w:id="512" w:name="_Toc380513228"/>
            <w:bookmarkStart w:id="513" w:name="_Toc380655270"/>
            <w:bookmarkStart w:id="514" w:name="_Toc395563711"/>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5E20A669" w14:textId="77777777" w:rsidR="003D18FC" w:rsidRDefault="003D18F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259CF512" w14:textId="77777777" w:rsidR="003D18FC" w:rsidRDefault="003D18F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1726EBC" w14:textId="77777777" w:rsidR="003D18FC" w:rsidRDefault="003D18F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0EE8CD" w14:textId="77777777" w:rsidR="003D18FC" w:rsidRDefault="003D18F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D05FDC1" w14:textId="77777777" w:rsidR="003D18FC" w:rsidRDefault="003D18FC" w:rsidP="00C05A53">
            <w:pPr>
              <w:pStyle w:val="ProductList-OfferingBody"/>
              <w:ind w:left="-113"/>
              <w:jc w:val="center"/>
            </w:pPr>
            <w:r>
              <w:t>75</w:t>
            </w:r>
          </w:p>
        </w:tc>
        <w:tc>
          <w:tcPr>
            <w:tcW w:w="647" w:type="dxa"/>
            <w:shd w:val="clear" w:color="auto" w:fill="70AD47" w:themeFill="accent6"/>
            <w:vAlign w:val="center"/>
          </w:tcPr>
          <w:p w14:paraId="79E4A38F" w14:textId="77777777" w:rsidR="003D18FC" w:rsidRPr="00287117" w:rsidRDefault="003D18FC"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0" w:type="dxa"/>
            <w:shd w:val="clear" w:color="auto" w:fill="70AD47" w:themeFill="accent6"/>
            <w:vAlign w:val="center"/>
          </w:tcPr>
          <w:p w14:paraId="5363ABF8" w14:textId="77777777" w:rsidR="003D18FC" w:rsidRPr="00287117" w:rsidRDefault="003D18FC" w:rsidP="00833B05">
            <w:pPr>
              <w:pStyle w:val="ProductList-OfferingBody"/>
              <w:ind w:left="-113"/>
              <w:jc w:val="center"/>
            </w:pPr>
            <w:r w:rsidRPr="00833B05">
              <w:fldChar w:fldCharType="begin"/>
            </w:r>
            <w:r w:rsidRPr="00833B05">
              <w:instrText xml:space="preserve">AutoTextList  \s NoStyle \t "Produto Adicional" </w:instrText>
            </w:r>
            <w:r w:rsidRPr="00833B05">
              <w:fldChar w:fldCharType="separate"/>
            </w:r>
            <w:r w:rsidRPr="00833B05">
              <w:t xml:space="preserve"> A </w:t>
            </w:r>
            <w:r w:rsidRPr="00833B05">
              <w:fldChar w:fldCharType="end"/>
            </w:r>
          </w:p>
        </w:tc>
        <w:tc>
          <w:tcPr>
            <w:tcW w:w="540" w:type="dxa"/>
            <w:shd w:val="clear" w:color="auto" w:fill="70AD47" w:themeFill="accent6"/>
            <w:vAlign w:val="center"/>
          </w:tcPr>
          <w:p w14:paraId="31C92F39" w14:textId="77777777" w:rsidR="003D18FC" w:rsidRDefault="003D18FC" w:rsidP="00C05A53">
            <w:pPr>
              <w:pStyle w:val="ProductList-OfferingBody"/>
              <w:ind w:left="-113"/>
              <w:jc w:val="center"/>
            </w:pPr>
          </w:p>
        </w:tc>
        <w:tc>
          <w:tcPr>
            <w:tcW w:w="475" w:type="dxa"/>
            <w:shd w:val="clear" w:color="auto" w:fill="70AD47" w:themeFill="accent6"/>
            <w:vAlign w:val="center"/>
          </w:tcPr>
          <w:p w14:paraId="0E25674A" w14:textId="77777777" w:rsidR="003D18FC" w:rsidRDefault="003D18FC" w:rsidP="00C05A53">
            <w:pPr>
              <w:pStyle w:val="ProductList-OfferingBody"/>
              <w:ind w:left="-113"/>
              <w:jc w:val="center"/>
            </w:pPr>
          </w:p>
        </w:tc>
        <w:tc>
          <w:tcPr>
            <w:tcW w:w="515" w:type="dxa"/>
            <w:shd w:val="clear" w:color="auto" w:fill="BFBFBF" w:themeFill="background1" w:themeFillShade="BF"/>
            <w:vAlign w:val="center"/>
          </w:tcPr>
          <w:p w14:paraId="4BF84398" w14:textId="77777777" w:rsidR="003D18FC" w:rsidRDefault="003D18FC" w:rsidP="00C05A53">
            <w:pPr>
              <w:pStyle w:val="ProductList-OfferingBody"/>
              <w:ind w:left="-113"/>
              <w:jc w:val="center"/>
            </w:pPr>
          </w:p>
        </w:tc>
        <w:tc>
          <w:tcPr>
            <w:tcW w:w="676" w:type="dxa"/>
            <w:shd w:val="clear" w:color="auto" w:fill="70AD47" w:themeFill="accent6"/>
            <w:vAlign w:val="center"/>
          </w:tcPr>
          <w:p w14:paraId="0E460386" w14:textId="77777777" w:rsidR="003D18FC" w:rsidRPr="003F04C1" w:rsidRDefault="003D18FC"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2F01F556" w14:textId="77777777" w:rsidR="003D18FC" w:rsidRDefault="003D18FC" w:rsidP="00C05A53">
            <w:pPr>
              <w:pStyle w:val="ProductList-OfferingBody"/>
              <w:ind w:left="-113"/>
              <w:jc w:val="center"/>
            </w:pPr>
          </w:p>
        </w:tc>
        <w:tc>
          <w:tcPr>
            <w:tcW w:w="709" w:type="dxa"/>
            <w:shd w:val="clear" w:color="auto" w:fill="70AD47" w:themeFill="accent6"/>
            <w:vAlign w:val="center"/>
          </w:tcPr>
          <w:p w14:paraId="792DACEB" w14:textId="77777777" w:rsidR="003D18FC" w:rsidRPr="00764F18" w:rsidRDefault="003D18FC" w:rsidP="00873890">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F133A" w14:paraId="5C7E41B8" w14:textId="77777777" w:rsidTr="00736948">
        <w:tc>
          <w:tcPr>
            <w:tcW w:w="2947" w:type="dxa"/>
            <w:tcBorders>
              <w:top w:val="dashSmallGap" w:sz="4" w:space="0" w:color="BFBFBF" w:themeColor="background1" w:themeShade="BF"/>
              <w:left w:val="nil"/>
              <w:bottom w:val="dashSmallGap" w:sz="4" w:space="0" w:color="BFBFBF" w:themeColor="background1" w:themeShade="BF"/>
              <w:right w:val="nil"/>
            </w:tcBorders>
          </w:tcPr>
          <w:p w14:paraId="55C29379" w14:textId="77777777" w:rsidR="00CF133A" w:rsidRDefault="00CF133A" w:rsidP="0085720F">
            <w:pPr>
              <w:pStyle w:val="ProductList-Offering2"/>
            </w:pPr>
            <w:bookmarkStart w:id="515" w:name="_Toc379797204"/>
            <w:bookmarkStart w:id="516" w:name="_Toc380513229"/>
            <w:bookmarkStart w:id="517" w:name="_Toc380655271"/>
            <w:bookmarkStart w:id="518" w:name="_Toc395563712"/>
            <w:r>
              <w:t>CAL</w:t>
            </w:r>
            <w:r>
              <w:fldChar w:fldCharType="begin"/>
            </w:r>
            <w:r>
              <w:instrText>XE "CAL de SQL Server 2014"</w:instrText>
            </w:r>
            <w:r>
              <w:fldChar w:fldCharType="end"/>
            </w:r>
            <w:r>
              <w:t xml:space="preserve"> do SQL Server 2014 </w:t>
            </w:r>
            <w:r w:rsidR="00A547DD">
              <w:br/>
            </w:r>
            <w:r>
              <w:t>(Dispositivo e Usuário)</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A07B73" w14:textId="77777777" w:rsidR="00CF133A" w:rsidRDefault="00CF133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ACB33C" w14:textId="77777777" w:rsidR="00CF133A" w:rsidRDefault="00CF133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64D112" w14:textId="77777777" w:rsidR="00CF133A" w:rsidRDefault="00CF133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B59C4C" w14:textId="77777777" w:rsidR="00CF133A" w:rsidRDefault="00CF133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339D3B7" w14:textId="77777777" w:rsidR="00CF133A" w:rsidRDefault="00CF133A" w:rsidP="00C05A53">
            <w:pPr>
              <w:pStyle w:val="ProductList-OfferingBody"/>
              <w:ind w:left="-113"/>
              <w:jc w:val="center"/>
            </w:pPr>
            <w:r>
              <w:t>1</w:t>
            </w:r>
          </w:p>
        </w:tc>
        <w:tc>
          <w:tcPr>
            <w:tcW w:w="647" w:type="dxa"/>
            <w:shd w:val="clear" w:color="auto" w:fill="70AD47" w:themeFill="accent6"/>
            <w:vAlign w:val="center"/>
          </w:tcPr>
          <w:p w14:paraId="0C7C17F5" w14:textId="77777777" w:rsidR="00CF133A" w:rsidRPr="007E6575" w:rsidRDefault="00CF133A" w:rsidP="003D18FC">
            <w:pPr>
              <w:pStyle w:val="ProductList-OfferingBody"/>
              <w:ind w:left="-113"/>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720" w:type="dxa"/>
            <w:shd w:val="clear" w:color="auto" w:fill="70AD47" w:themeFill="accent6"/>
            <w:vAlign w:val="center"/>
          </w:tcPr>
          <w:p w14:paraId="0FAFCAE1" w14:textId="77777777" w:rsidR="00CF133A" w:rsidRPr="00D048A1" w:rsidRDefault="00CF133A" w:rsidP="00873890">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40" w:type="dxa"/>
            <w:shd w:val="clear" w:color="auto" w:fill="70AD47" w:themeFill="accent6"/>
            <w:vAlign w:val="center"/>
          </w:tcPr>
          <w:p w14:paraId="6606C80B" w14:textId="77777777" w:rsidR="00CF133A" w:rsidRDefault="00CF133A" w:rsidP="00C05A53">
            <w:pPr>
              <w:pStyle w:val="ProductList-OfferingBody"/>
              <w:ind w:left="-113"/>
              <w:jc w:val="center"/>
            </w:pPr>
          </w:p>
        </w:tc>
        <w:tc>
          <w:tcPr>
            <w:tcW w:w="475" w:type="dxa"/>
            <w:shd w:val="clear" w:color="auto" w:fill="70AD47" w:themeFill="accent6"/>
            <w:vAlign w:val="center"/>
          </w:tcPr>
          <w:p w14:paraId="2D353194"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6CBBBD99" w14:textId="77777777" w:rsidR="00CF133A" w:rsidRDefault="00CF133A" w:rsidP="00C05A53">
            <w:pPr>
              <w:pStyle w:val="ProductList-OfferingBody"/>
              <w:ind w:left="-113"/>
              <w:jc w:val="center"/>
            </w:pPr>
          </w:p>
        </w:tc>
        <w:tc>
          <w:tcPr>
            <w:tcW w:w="676" w:type="dxa"/>
            <w:shd w:val="clear" w:color="auto" w:fill="70AD47" w:themeFill="accent6"/>
            <w:vAlign w:val="center"/>
          </w:tcPr>
          <w:p w14:paraId="796597AE" w14:textId="77777777" w:rsidR="00CF133A" w:rsidRPr="003F04C1" w:rsidRDefault="00CF133A"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4978ED37" w14:textId="77777777" w:rsidR="00CF133A" w:rsidRDefault="00CF133A" w:rsidP="00C05A53">
            <w:pPr>
              <w:pStyle w:val="ProductList-OfferingBody"/>
              <w:ind w:left="-113"/>
              <w:jc w:val="center"/>
            </w:pPr>
          </w:p>
        </w:tc>
        <w:tc>
          <w:tcPr>
            <w:tcW w:w="709" w:type="dxa"/>
            <w:shd w:val="clear" w:color="auto" w:fill="70AD47" w:themeFill="accent6"/>
            <w:vAlign w:val="center"/>
          </w:tcPr>
          <w:p w14:paraId="3F312C53" w14:textId="77777777" w:rsidR="00CF133A" w:rsidRPr="00764F18" w:rsidRDefault="00CF133A" w:rsidP="00873890">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F133A" w14:paraId="5F3B99F9" w14:textId="77777777" w:rsidTr="00736948">
        <w:tc>
          <w:tcPr>
            <w:tcW w:w="2947" w:type="dxa"/>
            <w:tcBorders>
              <w:top w:val="dashSmallGap" w:sz="4" w:space="0" w:color="BFBFBF" w:themeColor="background1" w:themeShade="BF"/>
              <w:left w:val="nil"/>
              <w:bottom w:val="dashSmallGap" w:sz="4" w:space="0" w:color="BFBFBF" w:themeColor="background1" w:themeShade="BF"/>
              <w:right w:val="nil"/>
            </w:tcBorders>
          </w:tcPr>
          <w:p w14:paraId="72AC1A50" w14:textId="77777777" w:rsidR="00CF133A" w:rsidRDefault="00CF133A" w:rsidP="0085720F">
            <w:pPr>
              <w:pStyle w:val="ProductList-Offering2"/>
            </w:pPr>
            <w:bookmarkStart w:id="519" w:name="_Toc379797205"/>
            <w:bookmarkStart w:id="520" w:name="_Toc380513230"/>
            <w:bookmarkStart w:id="521" w:name="_Toc380655272"/>
            <w:bookmarkStart w:id="522" w:name="_Toc395563713"/>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A7389" w14:textId="77777777" w:rsidR="00CF133A" w:rsidRDefault="00CF133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AF2E01" w14:textId="77777777" w:rsidR="00CF133A" w:rsidRDefault="00CF133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84B109" w14:textId="77777777" w:rsidR="00CF133A" w:rsidRDefault="00CF133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88637D" w14:textId="77777777" w:rsidR="00CF133A" w:rsidRDefault="00CF133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A5D753F" w14:textId="77777777" w:rsidR="00CF133A" w:rsidRDefault="00CF133A" w:rsidP="00C05A53">
            <w:pPr>
              <w:pStyle w:val="ProductList-OfferingBody"/>
              <w:ind w:left="-113"/>
              <w:jc w:val="center"/>
            </w:pPr>
            <w:r>
              <w:t>1</w:t>
            </w:r>
          </w:p>
        </w:tc>
        <w:tc>
          <w:tcPr>
            <w:tcW w:w="647" w:type="dxa"/>
            <w:shd w:val="clear" w:color="auto" w:fill="BFBFBF" w:themeFill="background1" w:themeFillShade="BF"/>
            <w:vAlign w:val="center"/>
          </w:tcPr>
          <w:p w14:paraId="5E67CCA0" w14:textId="77777777" w:rsidR="00CF133A" w:rsidRDefault="00CF133A" w:rsidP="00C05A53">
            <w:pPr>
              <w:pStyle w:val="ProductList-OfferingBody"/>
              <w:ind w:left="-113"/>
              <w:jc w:val="center"/>
            </w:pPr>
          </w:p>
        </w:tc>
        <w:tc>
          <w:tcPr>
            <w:tcW w:w="720" w:type="dxa"/>
            <w:shd w:val="clear" w:color="auto" w:fill="BFBFBF" w:themeFill="background1" w:themeFillShade="BF"/>
            <w:vAlign w:val="center"/>
          </w:tcPr>
          <w:p w14:paraId="4F21EEB1" w14:textId="77777777" w:rsidR="00CF133A" w:rsidRDefault="00CF133A" w:rsidP="00C05A53">
            <w:pPr>
              <w:pStyle w:val="ProductList-OfferingBody"/>
              <w:ind w:left="-113"/>
              <w:jc w:val="center"/>
            </w:pPr>
          </w:p>
        </w:tc>
        <w:tc>
          <w:tcPr>
            <w:tcW w:w="540" w:type="dxa"/>
            <w:shd w:val="clear" w:color="auto" w:fill="70AD47" w:themeFill="accent6"/>
            <w:vAlign w:val="center"/>
          </w:tcPr>
          <w:p w14:paraId="63CECA99" w14:textId="77777777" w:rsidR="00CF133A" w:rsidRDefault="00CF133A" w:rsidP="00C05A53">
            <w:pPr>
              <w:pStyle w:val="ProductList-OfferingBody"/>
              <w:ind w:left="-113"/>
              <w:jc w:val="center"/>
            </w:pPr>
          </w:p>
        </w:tc>
        <w:tc>
          <w:tcPr>
            <w:tcW w:w="475" w:type="dxa"/>
            <w:shd w:val="clear" w:color="auto" w:fill="70AD47" w:themeFill="accent6"/>
            <w:vAlign w:val="center"/>
          </w:tcPr>
          <w:p w14:paraId="0F3F48AB"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09D38FFB" w14:textId="77777777" w:rsidR="00CF133A" w:rsidRDefault="00CF133A" w:rsidP="00C05A53">
            <w:pPr>
              <w:pStyle w:val="ProductList-OfferingBody"/>
              <w:ind w:left="-113"/>
              <w:jc w:val="center"/>
            </w:pPr>
          </w:p>
        </w:tc>
        <w:tc>
          <w:tcPr>
            <w:tcW w:w="676" w:type="dxa"/>
            <w:shd w:val="clear" w:color="auto" w:fill="BFBFBF" w:themeFill="background1" w:themeFillShade="BF"/>
            <w:vAlign w:val="center"/>
          </w:tcPr>
          <w:p w14:paraId="14474B15" w14:textId="77777777" w:rsidR="00CF133A" w:rsidRDefault="00CF133A" w:rsidP="00C05A53">
            <w:pPr>
              <w:pStyle w:val="ProductList-OfferingBody"/>
              <w:ind w:left="-113"/>
              <w:jc w:val="center"/>
            </w:pPr>
          </w:p>
        </w:tc>
        <w:tc>
          <w:tcPr>
            <w:tcW w:w="595" w:type="dxa"/>
            <w:shd w:val="clear" w:color="auto" w:fill="70AD47" w:themeFill="accent6"/>
            <w:vAlign w:val="center"/>
          </w:tcPr>
          <w:p w14:paraId="0E180F44" w14:textId="77777777" w:rsidR="00CF133A" w:rsidRDefault="00CF133A" w:rsidP="00C05A53">
            <w:pPr>
              <w:pStyle w:val="ProductList-OfferingBody"/>
              <w:ind w:left="-113"/>
              <w:jc w:val="center"/>
            </w:pPr>
          </w:p>
        </w:tc>
        <w:tc>
          <w:tcPr>
            <w:tcW w:w="709" w:type="dxa"/>
            <w:shd w:val="clear" w:color="auto" w:fill="BFBFBF" w:themeFill="background1" w:themeFillShade="BF"/>
            <w:vAlign w:val="center"/>
          </w:tcPr>
          <w:p w14:paraId="4C0E64BE" w14:textId="77777777" w:rsidR="00CF133A" w:rsidRDefault="00CF133A" w:rsidP="00C05A53">
            <w:pPr>
              <w:pStyle w:val="ProductList-OfferingBody"/>
              <w:ind w:left="-113"/>
              <w:jc w:val="center"/>
            </w:pPr>
          </w:p>
        </w:tc>
      </w:tr>
      <w:tr w:rsidR="00CF133A" w14:paraId="7D916D53" w14:textId="77777777" w:rsidTr="008F0660">
        <w:tc>
          <w:tcPr>
            <w:tcW w:w="2947" w:type="dxa"/>
            <w:tcBorders>
              <w:top w:val="dashSmallGap" w:sz="4" w:space="0" w:color="BFBFBF" w:themeColor="background1" w:themeShade="BF"/>
              <w:left w:val="nil"/>
              <w:bottom w:val="dashSmallGap" w:sz="4" w:space="0" w:color="BFBFBF" w:themeColor="background1" w:themeShade="BF"/>
              <w:right w:val="nil"/>
            </w:tcBorders>
          </w:tcPr>
          <w:p w14:paraId="0C8ED434" w14:textId="77777777" w:rsidR="00CF133A" w:rsidRDefault="00CF133A" w:rsidP="0085720F">
            <w:pPr>
              <w:pStyle w:val="ProductList-Offering2"/>
            </w:pPr>
            <w:bookmarkStart w:id="523" w:name="_Toc379797206"/>
            <w:bookmarkStart w:id="524" w:name="_Toc380513231"/>
            <w:bookmarkStart w:id="525" w:name="_Toc380655273"/>
            <w:bookmarkStart w:id="526" w:name="_Toc395563714"/>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6F9433" w14:textId="77777777" w:rsidR="00CF133A" w:rsidRDefault="00CF133A"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95430A" w14:textId="77777777" w:rsidR="00CF133A" w:rsidRDefault="00CF133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39C0A7" w14:textId="77777777" w:rsidR="00CF133A" w:rsidRDefault="00CF133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A0C7C5" w14:textId="77777777" w:rsidR="00CF133A" w:rsidRDefault="00CF133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B1CA936" w14:textId="77777777" w:rsidR="00CF133A" w:rsidRDefault="00CF133A" w:rsidP="00C05A53">
            <w:pPr>
              <w:pStyle w:val="ProductList-OfferingBody"/>
              <w:ind w:left="-113"/>
              <w:jc w:val="center"/>
            </w:pPr>
            <w:r>
              <w:t>75</w:t>
            </w:r>
          </w:p>
        </w:tc>
        <w:tc>
          <w:tcPr>
            <w:tcW w:w="647" w:type="dxa"/>
            <w:shd w:val="clear" w:color="auto" w:fill="70AD47" w:themeFill="accent6"/>
            <w:vAlign w:val="center"/>
          </w:tcPr>
          <w:p w14:paraId="65942B85"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0" w:type="dxa"/>
            <w:shd w:val="clear" w:color="auto" w:fill="70AD47" w:themeFill="accent6"/>
            <w:vAlign w:val="center"/>
          </w:tcPr>
          <w:p w14:paraId="00568249"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40" w:type="dxa"/>
            <w:shd w:val="clear" w:color="auto" w:fill="70AD47" w:themeFill="accent6"/>
            <w:vAlign w:val="center"/>
          </w:tcPr>
          <w:p w14:paraId="11D0CC64" w14:textId="77777777" w:rsidR="00CF133A" w:rsidRDefault="00CF133A" w:rsidP="00C05A53">
            <w:pPr>
              <w:pStyle w:val="ProductList-OfferingBody"/>
              <w:ind w:left="-113"/>
              <w:jc w:val="center"/>
            </w:pPr>
          </w:p>
        </w:tc>
        <w:tc>
          <w:tcPr>
            <w:tcW w:w="475" w:type="dxa"/>
            <w:shd w:val="clear" w:color="auto" w:fill="70AD47" w:themeFill="accent6"/>
            <w:vAlign w:val="center"/>
          </w:tcPr>
          <w:p w14:paraId="123DCFB4"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6855F726" w14:textId="77777777" w:rsidR="00CF133A" w:rsidRDefault="00CF133A" w:rsidP="00C05A53">
            <w:pPr>
              <w:pStyle w:val="ProductList-OfferingBody"/>
              <w:ind w:left="-113"/>
              <w:jc w:val="center"/>
            </w:pPr>
          </w:p>
        </w:tc>
        <w:tc>
          <w:tcPr>
            <w:tcW w:w="676" w:type="dxa"/>
            <w:shd w:val="clear" w:color="auto" w:fill="70AD47" w:themeFill="accent6"/>
            <w:vAlign w:val="center"/>
          </w:tcPr>
          <w:p w14:paraId="44F75922" w14:textId="77777777" w:rsidR="00CF133A" w:rsidRPr="003F04C1" w:rsidRDefault="00CF133A"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602341B8" w14:textId="77777777" w:rsidR="00CF133A" w:rsidRDefault="00CF133A" w:rsidP="00C05A53">
            <w:pPr>
              <w:pStyle w:val="ProductList-OfferingBody"/>
              <w:ind w:left="-113"/>
              <w:jc w:val="center"/>
            </w:pPr>
          </w:p>
        </w:tc>
        <w:tc>
          <w:tcPr>
            <w:tcW w:w="709" w:type="dxa"/>
            <w:shd w:val="clear" w:color="auto" w:fill="70AD47" w:themeFill="accent6"/>
            <w:vAlign w:val="center"/>
          </w:tcPr>
          <w:p w14:paraId="439D1DEA"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CF133A" w14:paraId="30C526D2" w14:textId="77777777" w:rsidTr="00736948">
        <w:tc>
          <w:tcPr>
            <w:tcW w:w="2947" w:type="dxa"/>
            <w:tcBorders>
              <w:top w:val="dashSmallGap" w:sz="4" w:space="0" w:color="BFBFBF" w:themeColor="background1" w:themeShade="BF"/>
              <w:left w:val="nil"/>
              <w:bottom w:val="dashSmallGap" w:sz="4" w:space="0" w:color="BFBFBF" w:themeColor="background1" w:themeShade="BF"/>
              <w:right w:val="nil"/>
            </w:tcBorders>
          </w:tcPr>
          <w:p w14:paraId="4F1C08C1" w14:textId="77777777" w:rsidR="00CF133A" w:rsidRDefault="00CF133A" w:rsidP="0085720F">
            <w:pPr>
              <w:pStyle w:val="ProductList-Offering2"/>
            </w:pPr>
            <w:bookmarkStart w:id="527" w:name="_Toc379797207"/>
            <w:bookmarkStart w:id="528" w:name="_Toc380513232"/>
            <w:bookmarkStart w:id="529" w:name="_Toc380655274"/>
            <w:bookmarkStart w:id="530" w:name="_Toc39556371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A547DD">
              <w:br/>
            </w:r>
            <w:r>
              <w:t>(pacote com duas Licenças Principais)</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88BAD8" w14:textId="77777777" w:rsidR="00CF133A" w:rsidRDefault="00CF133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74A511" w14:textId="77777777" w:rsidR="00CF133A" w:rsidRDefault="00CF133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ED6AA6" w14:textId="77777777" w:rsidR="00CF133A" w:rsidRDefault="00CF133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212FDB" w14:textId="77777777" w:rsidR="00CF133A" w:rsidRDefault="00CF133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D35BE52" w14:textId="77777777" w:rsidR="00CF133A" w:rsidRDefault="00CF133A" w:rsidP="00C05A53">
            <w:pPr>
              <w:pStyle w:val="ProductList-OfferingBody"/>
              <w:ind w:left="-113"/>
              <w:jc w:val="center"/>
            </w:pPr>
            <w:r>
              <w:t>125</w:t>
            </w:r>
          </w:p>
        </w:tc>
        <w:tc>
          <w:tcPr>
            <w:tcW w:w="647" w:type="dxa"/>
            <w:shd w:val="clear" w:color="auto" w:fill="70AD47" w:themeFill="accent6"/>
            <w:vAlign w:val="center"/>
          </w:tcPr>
          <w:p w14:paraId="41D340DB"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0" w:type="dxa"/>
            <w:shd w:val="clear" w:color="auto" w:fill="70AD47" w:themeFill="accent6"/>
            <w:vAlign w:val="center"/>
          </w:tcPr>
          <w:p w14:paraId="606BEF24"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40" w:type="dxa"/>
            <w:shd w:val="clear" w:color="auto" w:fill="70AD47" w:themeFill="accent6"/>
            <w:vAlign w:val="center"/>
          </w:tcPr>
          <w:p w14:paraId="27C23343" w14:textId="77777777" w:rsidR="00CF133A" w:rsidRDefault="00CF133A" w:rsidP="00C05A53">
            <w:pPr>
              <w:pStyle w:val="ProductList-OfferingBody"/>
              <w:ind w:left="-113"/>
              <w:jc w:val="center"/>
            </w:pPr>
          </w:p>
        </w:tc>
        <w:tc>
          <w:tcPr>
            <w:tcW w:w="475" w:type="dxa"/>
            <w:shd w:val="clear" w:color="auto" w:fill="70AD47" w:themeFill="accent6"/>
            <w:vAlign w:val="center"/>
          </w:tcPr>
          <w:p w14:paraId="60355C7E" w14:textId="77777777" w:rsidR="00CF133A" w:rsidRDefault="00CF133A" w:rsidP="00C05A53">
            <w:pPr>
              <w:pStyle w:val="ProductList-OfferingBody"/>
              <w:ind w:left="-113"/>
              <w:jc w:val="center"/>
            </w:pPr>
          </w:p>
        </w:tc>
        <w:tc>
          <w:tcPr>
            <w:tcW w:w="515" w:type="dxa"/>
            <w:shd w:val="clear" w:color="auto" w:fill="70AD47" w:themeFill="accent6"/>
            <w:vAlign w:val="center"/>
          </w:tcPr>
          <w:p w14:paraId="7A2A2EBA" w14:textId="77777777" w:rsidR="00CF133A" w:rsidRPr="00B145C2" w:rsidRDefault="00CF133A" w:rsidP="0087389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76" w:type="dxa"/>
            <w:shd w:val="clear" w:color="auto" w:fill="70AD47" w:themeFill="accent6"/>
            <w:vAlign w:val="center"/>
          </w:tcPr>
          <w:p w14:paraId="3F4F976C" w14:textId="77777777" w:rsidR="00CF133A" w:rsidRPr="003F04C1" w:rsidRDefault="00CF133A"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6B70DBD4" w14:textId="77777777" w:rsidR="00CF133A" w:rsidRDefault="00CF133A" w:rsidP="00C05A53">
            <w:pPr>
              <w:pStyle w:val="ProductList-OfferingBody"/>
              <w:ind w:left="-113"/>
              <w:jc w:val="center"/>
            </w:pPr>
          </w:p>
        </w:tc>
        <w:tc>
          <w:tcPr>
            <w:tcW w:w="709" w:type="dxa"/>
            <w:shd w:val="clear" w:color="auto" w:fill="70AD47" w:themeFill="accent6"/>
            <w:vAlign w:val="center"/>
          </w:tcPr>
          <w:p w14:paraId="63AE4CCC" w14:textId="77777777" w:rsidR="00CF133A" w:rsidRPr="00764F18" w:rsidRDefault="00CF133A" w:rsidP="00833B0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F133A" w14:paraId="0BA9272D" w14:textId="77777777" w:rsidTr="003A6377">
        <w:tc>
          <w:tcPr>
            <w:tcW w:w="2947" w:type="dxa"/>
            <w:tcBorders>
              <w:top w:val="dashSmallGap" w:sz="4" w:space="0" w:color="BFBFBF" w:themeColor="background1" w:themeShade="BF"/>
              <w:left w:val="nil"/>
              <w:bottom w:val="dashSmallGap" w:sz="4" w:space="0" w:color="BFBFBF" w:themeColor="background1" w:themeShade="BF"/>
              <w:right w:val="nil"/>
            </w:tcBorders>
          </w:tcPr>
          <w:p w14:paraId="166F11AB" w14:textId="77777777" w:rsidR="00CF133A" w:rsidRPr="00C36581" w:rsidRDefault="00CF133A" w:rsidP="0085720F">
            <w:pPr>
              <w:pStyle w:val="ProductList-Offering2"/>
              <w:rPr>
                <w:lang w:val="en-US"/>
              </w:rPr>
            </w:pPr>
            <w:bookmarkStart w:id="531" w:name="_Toc379797208"/>
            <w:bookmarkStart w:id="532" w:name="_Toc380513233"/>
            <w:bookmarkStart w:id="533" w:name="_Toc380655275"/>
            <w:bookmarkStart w:id="534" w:name="_Toc395563716"/>
            <w:r w:rsidRPr="00C36581">
              <w:rPr>
                <w:lang w:val="en-US"/>
              </w:rPr>
              <w:t>SQL Server 2012 Parallel Data Warehouse</w:t>
            </w:r>
            <w:bookmarkEnd w:id="531"/>
            <w:bookmarkEnd w:id="532"/>
            <w:bookmarkEnd w:id="533"/>
            <w:bookmarkEnd w:id="534"/>
            <w:r>
              <w:fldChar w:fldCharType="begin"/>
            </w:r>
            <w:r w:rsidRPr="00C36581">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059C9F" w14:textId="77777777" w:rsidR="00CF133A" w:rsidRDefault="00CF133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564EE2" w14:textId="77777777" w:rsidR="00CF133A" w:rsidRDefault="00CF133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1D2D1D" w14:textId="77777777" w:rsidR="00CF133A" w:rsidRDefault="00CF133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58727F" w14:textId="77777777" w:rsidR="00CF133A" w:rsidRDefault="00CF133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602D5E7B" w14:textId="77777777" w:rsidR="00CF133A" w:rsidRDefault="00CF133A" w:rsidP="00C05A53">
            <w:pPr>
              <w:pStyle w:val="ProductList-OfferingBody"/>
              <w:ind w:left="-113"/>
              <w:jc w:val="center"/>
            </w:pPr>
            <w:r>
              <w:t xml:space="preserve">200 </w:t>
            </w:r>
          </w:p>
        </w:tc>
        <w:tc>
          <w:tcPr>
            <w:tcW w:w="647" w:type="dxa"/>
            <w:shd w:val="clear" w:color="auto" w:fill="70AD47" w:themeFill="accent6"/>
            <w:vAlign w:val="center"/>
          </w:tcPr>
          <w:p w14:paraId="478E878C" w14:textId="77777777" w:rsidR="00CF133A" w:rsidRPr="007E6575" w:rsidRDefault="00CF133A" w:rsidP="00873890">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720" w:type="dxa"/>
            <w:shd w:val="clear" w:color="auto" w:fill="70AD47" w:themeFill="accent6"/>
            <w:vAlign w:val="center"/>
          </w:tcPr>
          <w:p w14:paraId="41F2F128"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40" w:type="dxa"/>
            <w:shd w:val="clear" w:color="auto" w:fill="BFBFBF" w:themeFill="background1" w:themeFillShade="BF"/>
            <w:vAlign w:val="center"/>
          </w:tcPr>
          <w:p w14:paraId="201A6992" w14:textId="77777777" w:rsidR="00CF133A" w:rsidRDefault="00CF133A" w:rsidP="00C05A53">
            <w:pPr>
              <w:pStyle w:val="ProductList-OfferingBody"/>
              <w:ind w:left="-113"/>
              <w:jc w:val="center"/>
            </w:pPr>
          </w:p>
        </w:tc>
        <w:tc>
          <w:tcPr>
            <w:tcW w:w="475" w:type="dxa"/>
            <w:shd w:val="clear" w:color="auto" w:fill="BFBFBF" w:themeFill="background1" w:themeFillShade="BF"/>
            <w:vAlign w:val="center"/>
          </w:tcPr>
          <w:p w14:paraId="3050B7F1"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23AD7158" w14:textId="77777777" w:rsidR="00CF133A" w:rsidRDefault="00CF133A" w:rsidP="00C05A53">
            <w:pPr>
              <w:pStyle w:val="ProductList-OfferingBody"/>
              <w:ind w:left="-113"/>
              <w:jc w:val="center"/>
            </w:pPr>
          </w:p>
        </w:tc>
        <w:tc>
          <w:tcPr>
            <w:tcW w:w="676" w:type="dxa"/>
            <w:shd w:val="clear" w:color="auto" w:fill="BFBFBF" w:themeFill="background1" w:themeFillShade="BF"/>
            <w:vAlign w:val="center"/>
          </w:tcPr>
          <w:p w14:paraId="4FE1F9CF" w14:textId="77777777" w:rsidR="00CF133A" w:rsidRDefault="00CF133A" w:rsidP="00C05A53">
            <w:pPr>
              <w:pStyle w:val="ProductList-OfferingBody"/>
              <w:ind w:left="-113"/>
              <w:jc w:val="center"/>
            </w:pPr>
          </w:p>
        </w:tc>
        <w:tc>
          <w:tcPr>
            <w:tcW w:w="595" w:type="dxa"/>
            <w:shd w:val="clear" w:color="auto" w:fill="70AD47" w:themeFill="accent6"/>
            <w:vAlign w:val="center"/>
          </w:tcPr>
          <w:p w14:paraId="2B3966EC" w14:textId="77777777" w:rsidR="00CF133A" w:rsidRDefault="00CF133A" w:rsidP="00C05A53">
            <w:pPr>
              <w:pStyle w:val="ProductList-OfferingBody"/>
              <w:ind w:left="-113"/>
              <w:jc w:val="center"/>
            </w:pPr>
          </w:p>
        </w:tc>
        <w:tc>
          <w:tcPr>
            <w:tcW w:w="709" w:type="dxa"/>
            <w:shd w:val="clear" w:color="auto" w:fill="70AD47" w:themeFill="accent6"/>
            <w:vAlign w:val="center"/>
          </w:tcPr>
          <w:p w14:paraId="542E34B7" w14:textId="77777777" w:rsidR="00CF133A" w:rsidRPr="00764F18" w:rsidRDefault="00CF133A" w:rsidP="00833B05">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F133A" w14:paraId="5A307D69" w14:textId="77777777" w:rsidTr="008F0660">
        <w:tc>
          <w:tcPr>
            <w:tcW w:w="2947" w:type="dxa"/>
            <w:tcBorders>
              <w:top w:val="dashSmallGap" w:sz="4" w:space="0" w:color="BFBFBF" w:themeColor="background1" w:themeShade="BF"/>
              <w:left w:val="nil"/>
              <w:bottom w:val="dashSmallGap" w:sz="4" w:space="0" w:color="BFBFBF" w:themeColor="background1" w:themeShade="BF"/>
              <w:right w:val="nil"/>
            </w:tcBorders>
          </w:tcPr>
          <w:p w14:paraId="7350A2E4" w14:textId="77777777" w:rsidR="00CF133A" w:rsidRPr="00C36581" w:rsidRDefault="00CF133A" w:rsidP="0085720F">
            <w:pPr>
              <w:pStyle w:val="ProductList-Offering2"/>
              <w:rPr>
                <w:lang w:val="en-US"/>
              </w:rPr>
            </w:pPr>
            <w:bookmarkStart w:id="535" w:name="_Toc379797209"/>
            <w:bookmarkStart w:id="536" w:name="_Toc380513234"/>
            <w:bookmarkStart w:id="537" w:name="_Toc380655276"/>
            <w:bookmarkStart w:id="538" w:name="_Toc395563717"/>
            <w:r w:rsidRPr="00C36581">
              <w:rPr>
                <w:lang w:val="en-US"/>
              </w:rPr>
              <w:t>SQL Server 2012 Parallel Data Warehouse</w:t>
            </w:r>
            <w:r>
              <w:fldChar w:fldCharType="begin"/>
            </w:r>
            <w:r w:rsidRPr="00C36581">
              <w:rPr>
                <w:lang w:val="en-US"/>
              </w:rPr>
              <w:instrText>XE "SQL Server 2012 Parallel Data Warehouse"</w:instrText>
            </w:r>
            <w:r>
              <w:fldChar w:fldCharType="end"/>
            </w:r>
            <w:r w:rsidRPr="00C36581">
              <w:rPr>
                <w:lang w:val="en-US"/>
              </w:rPr>
              <w:t xml:space="preserve"> Developer</w:t>
            </w:r>
            <w:bookmarkEnd w:id="535"/>
            <w:bookmarkEnd w:id="536"/>
            <w:bookmarkEnd w:id="537"/>
            <w:bookmarkEnd w:id="538"/>
            <w:r>
              <w:fldChar w:fldCharType="begin"/>
            </w:r>
            <w:r w:rsidRPr="00C36581">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85F1D9" w14:textId="77777777" w:rsidR="00CF133A" w:rsidRDefault="00CF133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9BF6C2" w14:textId="77777777" w:rsidR="00CF133A" w:rsidRDefault="00CF133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566417" w14:textId="77777777" w:rsidR="00CF133A" w:rsidRDefault="00CF133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4AAA9D" w14:textId="77777777" w:rsidR="00CF133A" w:rsidRDefault="00CF133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67FFDDC" w14:textId="77777777" w:rsidR="00CF133A" w:rsidRDefault="00CF133A" w:rsidP="00C05A53">
            <w:pPr>
              <w:pStyle w:val="ProductList-OfferingBody"/>
              <w:ind w:left="-113"/>
              <w:jc w:val="center"/>
            </w:pPr>
            <w:r>
              <w:t xml:space="preserve"> 1</w:t>
            </w:r>
          </w:p>
        </w:tc>
        <w:tc>
          <w:tcPr>
            <w:tcW w:w="647" w:type="dxa"/>
            <w:shd w:val="clear" w:color="auto" w:fill="BFBFBF" w:themeFill="background1" w:themeFillShade="BF"/>
            <w:vAlign w:val="center"/>
          </w:tcPr>
          <w:p w14:paraId="073ABCF0" w14:textId="77777777" w:rsidR="00CF133A" w:rsidRDefault="00CF133A" w:rsidP="00C05A53">
            <w:pPr>
              <w:pStyle w:val="ProductList-OfferingBody"/>
              <w:ind w:left="-113"/>
              <w:jc w:val="center"/>
            </w:pPr>
          </w:p>
        </w:tc>
        <w:tc>
          <w:tcPr>
            <w:tcW w:w="720" w:type="dxa"/>
            <w:shd w:val="clear" w:color="auto" w:fill="BFBFBF" w:themeFill="background1" w:themeFillShade="BF"/>
            <w:vAlign w:val="center"/>
          </w:tcPr>
          <w:p w14:paraId="736EF8C2" w14:textId="77777777" w:rsidR="00CF133A" w:rsidRDefault="00CF133A" w:rsidP="00C05A53">
            <w:pPr>
              <w:pStyle w:val="ProductList-OfferingBody"/>
              <w:ind w:left="-113"/>
              <w:jc w:val="center"/>
            </w:pPr>
          </w:p>
        </w:tc>
        <w:tc>
          <w:tcPr>
            <w:tcW w:w="540" w:type="dxa"/>
            <w:shd w:val="clear" w:color="auto" w:fill="70AD47" w:themeFill="accent6"/>
            <w:vAlign w:val="center"/>
          </w:tcPr>
          <w:p w14:paraId="034A25D0" w14:textId="77777777" w:rsidR="00CF133A" w:rsidRDefault="00CF133A" w:rsidP="00C05A53">
            <w:pPr>
              <w:pStyle w:val="ProductList-OfferingBody"/>
              <w:ind w:left="-113"/>
              <w:jc w:val="center"/>
            </w:pPr>
          </w:p>
        </w:tc>
        <w:tc>
          <w:tcPr>
            <w:tcW w:w="475" w:type="dxa"/>
            <w:shd w:val="clear" w:color="auto" w:fill="BFBFBF" w:themeFill="background1" w:themeFillShade="BF"/>
            <w:vAlign w:val="center"/>
          </w:tcPr>
          <w:p w14:paraId="4E994F70"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6A896257" w14:textId="77777777" w:rsidR="00CF133A" w:rsidRDefault="00CF133A" w:rsidP="00C05A53">
            <w:pPr>
              <w:pStyle w:val="ProductList-OfferingBody"/>
              <w:ind w:left="-113"/>
              <w:jc w:val="center"/>
            </w:pPr>
          </w:p>
        </w:tc>
        <w:tc>
          <w:tcPr>
            <w:tcW w:w="676" w:type="dxa"/>
            <w:shd w:val="clear" w:color="auto" w:fill="BFBFBF" w:themeFill="background1" w:themeFillShade="BF"/>
            <w:vAlign w:val="center"/>
          </w:tcPr>
          <w:p w14:paraId="338E8E9B" w14:textId="77777777" w:rsidR="00CF133A" w:rsidRDefault="00CF133A" w:rsidP="00C05A53">
            <w:pPr>
              <w:pStyle w:val="ProductList-OfferingBody"/>
              <w:ind w:left="-113"/>
              <w:jc w:val="center"/>
            </w:pPr>
          </w:p>
        </w:tc>
        <w:tc>
          <w:tcPr>
            <w:tcW w:w="595" w:type="dxa"/>
            <w:shd w:val="clear" w:color="auto" w:fill="70AD47" w:themeFill="accent6"/>
            <w:vAlign w:val="center"/>
          </w:tcPr>
          <w:p w14:paraId="7F019277" w14:textId="77777777" w:rsidR="00CF133A" w:rsidRDefault="00CF133A" w:rsidP="00C05A53">
            <w:pPr>
              <w:pStyle w:val="ProductList-OfferingBody"/>
              <w:ind w:left="-113"/>
              <w:jc w:val="center"/>
            </w:pPr>
          </w:p>
        </w:tc>
        <w:tc>
          <w:tcPr>
            <w:tcW w:w="709" w:type="dxa"/>
            <w:shd w:val="clear" w:color="auto" w:fill="BFBFBF" w:themeFill="background1" w:themeFillShade="BF"/>
            <w:vAlign w:val="center"/>
          </w:tcPr>
          <w:p w14:paraId="7A5CEE57" w14:textId="77777777" w:rsidR="00CF133A" w:rsidRPr="00764F18" w:rsidRDefault="00CF133A" w:rsidP="00C05A53">
            <w:pPr>
              <w:pStyle w:val="ProductList-OfferingBody"/>
              <w:ind w:left="-113"/>
              <w:jc w:val="center"/>
            </w:pPr>
          </w:p>
        </w:tc>
      </w:tr>
      <w:tr w:rsidR="00CF133A" w14:paraId="227B969B" w14:textId="77777777" w:rsidTr="00736948">
        <w:tc>
          <w:tcPr>
            <w:tcW w:w="2947" w:type="dxa"/>
            <w:tcBorders>
              <w:top w:val="dashSmallGap" w:sz="4" w:space="0" w:color="BFBFBF" w:themeColor="background1" w:themeShade="BF"/>
              <w:left w:val="nil"/>
              <w:bottom w:val="dashSmallGap" w:sz="4" w:space="0" w:color="BFBFBF" w:themeColor="background1" w:themeShade="BF"/>
              <w:right w:val="nil"/>
            </w:tcBorders>
          </w:tcPr>
          <w:p w14:paraId="1147FE16" w14:textId="77777777" w:rsidR="00CF133A" w:rsidRDefault="00CF133A" w:rsidP="0085720F">
            <w:pPr>
              <w:pStyle w:val="ProductList-Offering2"/>
            </w:pPr>
            <w:bookmarkStart w:id="539" w:name="_Toc379797210"/>
            <w:bookmarkStart w:id="540" w:name="_Toc380513235"/>
            <w:bookmarkStart w:id="541" w:name="_Toc380655277"/>
            <w:bookmarkStart w:id="542" w:name="_Toc395563718"/>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EB5CC6" w14:textId="77777777" w:rsidR="00CF133A" w:rsidRDefault="00CF133A"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52D60C" w14:textId="77777777" w:rsidR="00CF133A" w:rsidRDefault="00CF133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EA5417" w14:textId="77777777" w:rsidR="00CF133A" w:rsidRDefault="00CF133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A8C601" w14:textId="77777777" w:rsidR="00CF133A" w:rsidRDefault="00CF133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2C0F16D" w14:textId="77777777" w:rsidR="00CF133A" w:rsidRDefault="00CF133A" w:rsidP="00C05A53">
            <w:pPr>
              <w:pStyle w:val="ProductList-OfferingBody"/>
              <w:ind w:left="-113"/>
              <w:jc w:val="center"/>
            </w:pPr>
            <w:r>
              <w:t>15</w:t>
            </w:r>
          </w:p>
        </w:tc>
        <w:tc>
          <w:tcPr>
            <w:tcW w:w="647" w:type="dxa"/>
            <w:shd w:val="clear" w:color="auto" w:fill="70AD47" w:themeFill="accent6"/>
            <w:vAlign w:val="center"/>
          </w:tcPr>
          <w:p w14:paraId="5EFAAD00"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0" w:type="dxa"/>
            <w:shd w:val="clear" w:color="auto" w:fill="70AD47" w:themeFill="accent6"/>
            <w:vAlign w:val="center"/>
          </w:tcPr>
          <w:p w14:paraId="51CBC100"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40" w:type="dxa"/>
            <w:shd w:val="clear" w:color="auto" w:fill="70AD47" w:themeFill="accent6"/>
            <w:vAlign w:val="center"/>
          </w:tcPr>
          <w:p w14:paraId="10B7FB57" w14:textId="77777777" w:rsidR="00CF133A" w:rsidRDefault="00CF133A" w:rsidP="00C05A53">
            <w:pPr>
              <w:pStyle w:val="ProductList-OfferingBody"/>
              <w:ind w:left="-113"/>
              <w:jc w:val="center"/>
            </w:pPr>
          </w:p>
        </w:tc>
        <w:tc>
          <w:tcPr>
            <w:tcW w:w="475" w:type="dxa"/>
            <w:shd w:val="clear" w:color="auto" w:fill="70AD47" w:themeFill="accent6"/>
            <w:vAlign w:val="center"/>
          </w:tcPr>
          <w:p w14:paraId="7D31E004" w14:textId="77777777" w:rsidR="00CF133A" w:rsidRDefault="00CF133A" w:rsidP="00C05A53">
            <w:pPr>
              <w:pStyle w:val="ProductList-OfferingBody"/>
              <w:ind w:left="-113"/>
              <w:jc w:val="center"/>
            </w:pPr>
          </w:p>
        </w:tc>
        <w:tc>
          <w:tcPr>
            <w:tcW w:w="515" w:type="dxa"/>
            <w:shd w:val="clear" w:color="auto" w:fill="BFBFBF" w:themeFill="background1" w:themeFillShade="BF"/>
            <w:vAlign w:val="center"/>
          </w:tcPr>
          <w:p w14:paraId="7D6BE81E" w14:textId="77777777" w:rsidR="00CF133A" w:rsidRDefault="00CF133A" w:rsidP="00C05A53">
            <w:pPr>
              <w:pStyle w:val="ProductList-OfferingBody"/>
              <w:ind w:left="-113"/>
              <w:jc w:val="center"/>
            </w:pPr>
          </w:p>
        </w:tc>
        <w:tc>
          <w:tcPr>
            <w:tcW w:w="676" w:type="dxa"/>
            <w:shd w:val="clear" w:color="auto" w:fill="70AD47" w:themeFill="accent6"/>
            <w:vAlign w:val="center"/>
          </w:tcPr>
          <w:p w14:paraId="2FB4D20B" w14:textId="77777777" w:rsidR="00CF133A" w:rsidRPr="003F04C1" w:rsidRDefault="00CF133A"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46EAAF4F" w14:textId="77777777" w:rsidR="00CF133A" w:rsidRDefault="00CF133A" w:rsidP="00C05A53">
            <w:pPr>
              <w:pStyle w:val="ProductList-OfferingBody"/>
              <w:ind w:left="-113"/>
              <w:jc w:val="center"/>
            </w:pPr>
          </w:p>
        </w:tc>
        <w:tc>
          <w:tcPr>
            <w:tcW w:w="709" w:type="dxa"/>
            <w:shd w:val="clear" w:color="auto" w:fill="70AD47" w:themeFill="accent6"/>
            <w:vAlign w:val="center"/>
          </w:tcPr>
          <w:p w14:paraId="34545632" w14:textId="77777777" w:rsidR="00CF133A" w:rsidRPr="00764F18" w:rsidRDefault="00CF133A" w:rsidP="00873890">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CF133A" w14:paraId="6735EEA7" w14:textId="77777777" w:rsidTr="00736948">
        <w:tc>
          <w:tcPr>
            <w:tcW w:w="2947" w:type="dxa"/>
            <w:tcBorders>
              <w:top w:val="dashSmallGap" w:sz="4" w:space="0" w:color="BFBFBF" w:themeColor="background1" w:themeShade="BF"/>
              <w:left w:val="nil"/>
              <w:bottom w:val="nil"/>
              <w:right w:val="nil"/>
            </w:tcBorders>
          </w:tcPr>
          <w:p w14:paraId="7A4D74FF" w14:textId="77777777" w:rsidR="00CF133A" w:rsidRDefault="00CF133A" w:rsidP="0085720F">
            <w:pPr>
              <w:pStyle w:val="ProductList-Offering2"/>
            </w:pPr>
            <w:bookmarkStart w:id="543" w:name="_Toc379797211"/>
            <w:bookmarkStart w:id="544" w:name="_Toc380513236"/>
            <w:bookmarkStart w:id="545" w:name="_Toc380655278"/>
            <w:bookmarkStart w:id="546" w:name="_Toc39556371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14:paraId="088E5FCA" w14:textId="77777777" w:rsidR="00CF133A" w:rsidRDefault="00CF133A"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58FD7351" w14:textId="77777777" w:rsidR="00CF133A" w:rsidRDefault="00CF133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0E3DC757" w14:textId="77777777" w:rsidR="00CF133A" w:rsidRDefault="00CF133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3151112" w14:textId="77777777" w:rsidR="00CF133A" w:rsidRDefault="00CF133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A3CCFC9" w14:textId="77777777" w:rsidR="00CF133A" w:rsidRDefault="00CF133A" w:rsidP="00C05A53">
            <w:pPr>
              <w:pStyle w:val="ProductList-OfferingBody"/>
              <w:ind w:left="-113"/>
              <w:jc w:val="center"/>
            </w:pPr>
            <w:r>
              <w:t>50</w:t>
            </w:r>
          </w:p>
        </w:tc>
        <w:tc>
          <w:tcPr>
            <w:tcW w:w="647" w:type="dxa"/>
            <w:shd w:val="clear" w:color="auto" w:fill="70AD47" w:themeFill="accent6"/>
            <w:vAlign w:val="center"/>
          </w:tcPr>
          <w:p w14:paraId="59FC0964"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0" w:type="dxa"/>
            <w:shd w:val="clear" w:color="auto" w:fill="70AD47" w:themeFill="accent6"/>
            <w:vAlign w:val="center"/>
          </w:tcPr>
          <w:p w14:paraId="35012416" w14:textId="77777777" w:rsidR="00CF133A" w:rsidRPr="00287117" w:rsidRDefault="00CF133A" w:rsidP="00833B05">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40" w:type="dxa"/>
            <w:shd w:val="clear" w:color="auto" w:fill="70AD47" w:themeFill="accent6"/>
            <w:vAlign w:val="center"/>
          </w:tcPr>
          <w:p w14:paraId="07D222E8" w14:textId="77777777" w:rsidR="00CF133A" w:rsidRDefault="00CF133A" w:rsidP="00C05A53">
            <w:pPr>
              <w:pStyle w:val="ProductList-OfferingBody"/>
              <w:ind w:left="-113"/>
              <w:jc w:val="center"/>
            </w:pPr>
          </w:p>
        </w:tc>
        <w:tc>
          <w:tcPr>
            <w:tcW w:w="475" w:type="dxa"/>
            <w:shd w:val="clear" w:color="auto" w:fill="70AD47" w:themeFill="accent6"/>
            <w:vAlign w:val="center"/>
          </w:tcPr>
          <w:p w14:paraId="2391D9A0" w14:textId="77777777" w:rsidR="00CF133A" w:rsidRDefault="00CF133A" w:rsidP="00C05A53">
            <w:pPr>
              <w:pStyle w:val="ProductList-OfferingBody"/>
              <w:ind w:left="-113"/>
              <w:jc w:val="center"/>
            </w:pPr>
          </w:p>
        </w:tc>
        <w:tc>
          <w:tcPr>
            <w:tcW w:w="515" w:type="dxa"/>
            <w:shd w:val="clear" w:color="auto" w:fill="70AD47" w:themeFill="accent6"/>
            <w:vAlign w:val="center"/>
          </w:tcPr>
          <w:p w14:paraId="2D56A392" w14:textId="77777777" w:rsidR="00CF133A" w:rsidRPr="00B145C2" w:rsidRDefault="00CF133A" w:rsidP="00873890">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676" w:type="dxa"/>
            <w:shd w:val="clear" w:color="auto" w:fill="70AD47" w:themeFill="accent6"/>
            <w:vAlign w:val="center"/>
          </w:tcPr>
          <w:p w14:paraId="6FCDE6B6" w14:textId="77777777" w:rsidR="00CF133A" w:rsidRPr="003F04C1" w:rsidRDefault="00CF133A" w:rsidP="00873890">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4918C9AE" w14:textId="77777777" w:rsidR="00CF133A" w:rsidRDefault="00CF133A" w:rsidP="00C05A53">
            <w:pPr>
              <w:pStyle w:val="ProductList-OfferingBody"/>
              <w:ind w:left="-113"/>
              <w:jc w:val="center"/>
            </w:pPr>
          </w:p>
        </w:tc>
        <w:tc>
          <w:tcPr>
            <w:tcW w:w="709" w:type="dxa"/>
            <w:shd w:val="clear" w:color="auto" w:fill="70AD47" w:themeFill="accent6"/>
            <w:vAlign w:val="center"/>
          </w:tcPr>
          <w:p w14:paraId="56FDF1E6" w14:textId="77777777" w:rsidR="00CF133A" w:rsidRPr="00764F18" w:rsidRDefault="00CF133A" w:rsidP="00873890">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bl>
    <w:p w14:paraId="1B115E4D" w14:textId="77777777" w:rsidR="009919D2" w:rsidRPr="00114501"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25E1BB35" w14:textId="77777777" w:rsidTr="00761E3D">
        <w:tc>
          <w:tcPr>
            <w:tcW w:w="3596" w:type="dxa"/>
          </w:tcPr>
          <w:p w14:paraId="045B7D74" w14:textId="77777777" w:rsidR="0085720F" w:rsidRDefault="0085720F" w:rsidP="00736948">
            <w:pPr>
              <w:pStyle w:val="ProductList-Body"/>
              <w:tabs>
                <w:tab w:val="clear" w:pos="158"/>
                <w:tab w:val="left" w:pos="1062"/>
              </w:tabs>
              <w:spacing w:before="20" w:after="20"/>
            </w:pPr>
            <w:r>
              <w:t xml:space="preserve">Versão Anterior: </w:t>
            </w:r>
            <w:r>
              <w:rPr>
                <w:b/>
              </w:rPr>
              <w:t>SQL Server 2008 R2</w:t>
            </w:r>
            <w:r w:rsidRPr="00CC6BAE">
              <w:fldChar w:fldCharType="begin"/>
            </w:r>
            <w:r w:rsidRPr="00CC6BAE">
              <w:instrText>XE "SQL Server 2008 R2"</w:instrText>
            </w:r>
            <w:r w:rsidRPr="00CC6BAE">
              <w:fldChar w:fldCharType="end"/>
            </w:r>
            <w:r w:rsidRPr="00CC6BAE">
              <w:t xml:space="preserve"> (6/08)</w:t>
            </w:r>
          </w:p>
        </w:tc>
        <w:tc>
          <w:tcPr>
            <w:tcW w:w="3597" w:type="dxa"/>
          </w:tcPr>
          <w:p w14:paraId="44E87793" w14:textId="77777777" w:rsidR="0085720F" w:rsidRDefault="0085720F" w:rsidP="00BA49EA">
            <w:pPr>
              <w:pStyle w:val="ProductList-Body"/>
              <w:spacing w:before="20" w:after="20"/>
            </w:pPr>
            <w:r>
              <w:t xml:space="preserve">Pool de Produtos: </w:t>
            </w:r>
            <w:r>
              <w:rPr>
                <w:b/>
              </w:rPr>
              <w:t>Servidor, Aplicativo (Desenvolvedor)</w:t>
            </w:r>
          </w:p>
        </w:tc>
        <w:tc>
          <w:tcPr>
            <w:tcW w:w="3597" w:type="dxa"/>
          </w:tcPr>
          <w:p w14:paraId="2540113B" w14:textId="77777777" w:rsidR="0085720F" w:rsidRDefault="0053069E" w:rsidP="0085720F">
            <w:pPr>
              <w:pStyle w:val="ProductList-Body"/>
              <w:spacing w:before="20" w:after="20"/>
            </w:pPr>
            <w:r>
              <w:t xml:space="preserve">Isenção de Usuários Qualificados: </w:t>
            </w:r>
            <w:r>
              <w:rPr>
                <w:b/>
              </w:rPr>
              <w:t>Por Produtos Principais</w:t>
            </w:r>
          </w:p>
        </w:tc>
      </w:tr>
      <w:tr w:rsidR="0085720F" w14:paraId="4BDF3728" w14:textId="77777777" w:rsidTr="00761E3D">
        <w:tc>
          <w:tcPr>
            <w:tcW w:w="3596" w:type="dxa"/>
          </w:tcPr>
          <w:p w14:paraId="5FD7B1A0" w14:textId="77777777" w:rsidR="0085720F" w:rsidRDefault="000C4BD0" w:rsidP="00736948">
            <w:pPr>
              <w:pStyle w:val="ProductList-Body"/>
              <w:tabs>
                <w:tab w:val="clear" w:pos="158"/>
                <w:tab w:val="left" w:pos="1062"/>
              </w:tabs>
              <w:spacing w:before="20" w:after="20"/>
            </w:pPr>
            <w:r>
              <w:rPr>
                <w:b/>
              </w:rPr>
              <w:t>SQL Server 2012</w:t>
            </w:r>
            <w:r>
              <w:t xml:space="preserve"> (4/12)</w:t>
            </w:r>
          </w:p>
        </w:tc>
        <w:tc>
          <w:tcPr>
            <w:tcW w:w="3597" w:type="dxa"/>
          </w:tcPr>
          <w:p w14:paraId="70C62B00" w14:textId="77777777" w:rsidR="0085720F" w:rsidRDefault="00F707CA" w:rsidP="0085720F">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 (todos, menos Desenvolvedor)</w:t>
            </w:r>
          </w:p>
        </w:tc>
        <w:tc>
          <w:tcPr>
            <w:tcW w:w="3597" w:type="dxa"/>
          </w:tcPr>
          <w:p w14:paraId="7D6CA412"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D53D3AB"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23EC34AB" w14:textId="77777777" w:rsidR="0085720F" w:rsidRPr="00114501" w:rsidRDefault="0085720F" w:rsidP="0085720F">
      <w:pPr>
        <w:pStyle w:val="ProductList-Body"/>
      </w:pPr>
      <w:r>
        <w:rPr>
          <w:b/>
          <w:color w:val="00188F"/>
        </w:rPr>
        <w:t>Opções de Fornecimento do SQL Server</w:t>
      </w:r>
    </w:p>
    <w:p w14:paraId="37AD4D07" w14:textId="77777777" w:rsidR="0085720F" w:rsidRPr="00114501" w:rsidRDefault="0085720F" w:rsidP="0085720F">
      <w:pPr>
        <w:pStyle w:val="ProductList-Body"/>
      </w:pPr>
      <w:r>
        <w:t>Os clientes podem usar apenas o software correspondente ao modelo de licenciamento sob o qual suas licenças do SQL Server são adquiridas.</w:t>
      </w:r>
      <w:r w:rsidR="00410651">
        <w:t xml:space="preserve"> </w:t>
      </w:r>
    </w:p>
    <w:p w14:paraId="0E70D545" w14:textId="77777777" w:rsidR="0016260D" w:rsidRDefault="0016260D" w:rsidP="0085720F">
      <w:pPr>
        <w:pStyle w:val="ProductList-Body"/>
        <w:rPr>
          <w:b/>
          <w:color w:val="00188F"/>
        </w:rPr>
      </w:pPr>
    </w:p>
    <w:p w14:paraId="19B275BC" w14:textId="77777777" w:rsidR="0085720F" w:rsidRPr="00114501" w:rsidRDefault="0085720F" w:rsidP="0085720F">
      <w:pPr>
        <w:pStyle w:val="ProductList-Body"/>
      </w:pPr>
      <w:r>
        <w:rPr>
          <w:b/>
          <w:color w:val="00188F"/>
        </w:rPr>
        <w:t>Opção de Compra (“Buy-out”) do SQL Server sob EAP</w:t>
      </w:r>
    </w:p>
    <w:p w14:paraId="6E5B7394" w14:textId="77777777" w:rsidR="0085720F" w:rsidRPr="00114501" w:rsidRDefault="0085720F" w:rsidP="0085720F">
      <w:pPr>
        <w:pStyle w:val="ProductList-Body"/>
      </w:pPr>
      <w:r>
        <w:t>Os clientes terão a opção de renovar as licenças do SA para SQL Server Enterprise Server/CAL depois de 30 de junho de 2012, no entanto, sua única opção de compra (“buy-out”) no final do prazo do registro será para licenças de núcleo.</w:t>
      </w:r>
    </w:p>
    <w:p w14:paraId="456DDD24" w14:textId="77777777" w:rsidR="0085720F" w:rsidRPr="00114501" w:rsidRDefault="0032756F"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22C988F8" w14:textId="77777777" w:rsidR="0085720F" w:rsidRPr="00114501" w:rsidRDefault="0085720F" w:rsidP="0085720F">
      <w:pPr>
        <w:pStyle w:val="ProductList-Body"/>
      </w:pPr>
      <w:r>
        <w:rPr>
          <w:b/>
          <w:color w:val="00188F"/>
        </w:rPr>
        <w:t>Direitos de Atualização de Software Assurance para Versões Anteriores do SQL Server</w:t>
      </w:r>
    </w:p>
    <w:p w14:paraId="2898523C" w14:textId="77777777" w:rsidR="0085720F" w:rsidRPr="00114501" w:rsidRDefault="0085720F" w:rsidP="0085720F">
      <w:pPr>
        <w:pStyle w:val="ProductList-Body"/>
      </w:pPr>
      <w:r>
        <w:t>Os clientes que tinham cobertura do SA ativa para os seguintes Produtos em 1º de abril de 2012 podem estar qualificados para atualizar para a versão 2012 sob termos especiais.</w:t>
      </w:r>
      <w:r w:rsidR="00410651">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410651">
        <w:t xml:space="preserve"> </w:t>
      </w:r>
      <w:r>
        <w:t xml:space="preserve">Consulte a Lista de Produtos de março de 2014 para obter mais detalhes em </w:t>
      </w:r>
      <w:hyperlink r:id="rId34" w:history="1">
        <w:r>
          <w:rPr>
            <w:rStyle w:val="Hyperlink"/>
          </w:rPr>
          <w:t>http://go.microsoft.com/?linkid=9839207</w:t>
        </w:r>
      </w:hyperlink>
      <w:r>
        <w:t xml:space="preserve">. </w:t>
      </w:r>
    </w:p>
    <w:p w14:paraId="76978DDA" w14:textId="77777777" w:rsidR="0085720F" w:rsidRPr="00114501" w:rsidRDefault="0085720F" w:rsidP="0085720F">
      <w:pPr>
        <w:pStyle w:val="ProductList-Body"/>
        <w:numPr>
          <w:ilvl w:val="0"/>
          <w:numId w:val="8"/>
        </w:numPr>
        <w:ind w:left="450" w:hanging="270"/>
      </w:pPr>
      <w:r>
        <w:t>Licenças do processador SQL Server 2008 R2</w:t>
      </w:r>
      <w:r>
        <w:fldChar w:fldCharType="begin"/>
      </w:r>
      <w:r>
        <w:instrText>XE "SQL Server 2008 R2"</w:instrText>
      </w:r>
      <w:r>
        <w:fldChar w:fldCharType="end"/>
      </w:r>
      <w:r>
        <w:t xml:space="preserve"> Enterprise e Servidor/CAL</w:t>
      </w:r>
    </w:p>
    <w:p w14:paraId="2F29DE08" w14:textId="77777777" w:rsidR="0085720F" w:rsidRPr="00114501"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Standard</w:t>
      </w:r>
    </w:p>
    <w:p w14:paraId="743799DE" w14:textId="77777777" w:rsidR="0085720F" w:rsidRPr="00114501" w:rsidRDefault="0085720F" w:rsidP="0085720F">
      <w:pPr>
        <w:pStyle w:val="ProductList-Body"/>
        <w:numPr>
          <w:ilvl w:val="0"/>
          <w:numId w:val="8"/>
        </w:numPr>
        <w:ind w:left="450" w:hanging="270"/>
      </w:pPr>
      <w:r>
        <w:t>Licenças do processador do SQL Server 2008 R2</w:t>
      </w:r>
      <w:r>
        <w:fldChar w:fldCharType="begin"/>
      </w:r>
      <w:r>
        <w:instrText>XE "SQL Server 2008 R2"</w:instrText>
      </w:r>
      <w:r>
        <w:fldChar w:fldCharType="end"/>
      </w:r>
      <w:r>
        <w:t xml:space="preserve"> Web</w:t>
      </w:r>
    </w:p>
    <w:p w14:paraId="1416C5FF" w14:textId="77777777" w:rsidR="0085720F" w:rsidRPr="00114501"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48B6944A" w14:textId="77777777" w:rsidR="00F86874" w:rsidRPr="00114501" w:rsidRDefault="00F86874" w:rsidP="0085720F">
      <w:pPr>
        <w:pStyle w:val="ProductList-Body"/>
      </w:pPr>
    </w:p>
    <w:p w14:paraId="1F63ADC1" w14:textId="77777777" w:rsidR="004949B3" w:rsidRPr="00114501" w:rsidRDefault="004949B3" w:rsidP="00234FF8">
      <w:pPr>
        <w:pStyle w:val="ProductList-Body"/>
      </w:pPr>
      <w:r>
        <w:t>Os clientes com cobertura ativa do SA para os Produtos acima em ou após 1º de abril de 2014 estão qualificados a fazer a atualização para o SQL</w:t>
      </w:r>
      <w:r w:rsidR="00234FF8">
        <w:t> </w:t>
      </w:r>
      <w:r>
        <w:t>Server 2014 de acordo com os mesmos termos especiais, desde que eles tenham mantido essa cobertura sob o mesmo prazo contínuo desde 1º de abril de 2012 ou antes.</w:t>
      </w:r>
      <w:r w:rsidR="00410651">
        <w:t xml:space="preserve"> </w:t>
      </w:r>
      <w:r>
        <w:t xml:space="preserve">Os clientes que renovaram a cobertura dos Produtos acima em ou após 1° de abril de 2012 poderão atualizar somente com base em seu estoque atual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5" w:history="1">
        <w:r>
          <w:rPr>
            <w:rStyle w:val="Hyperlink"/>
          </w:rPr>
          <w:t>http://go.microsoft.com/?linkid=9839207</w:t>
        </w:r>
      </w:hyperlink>
      <w:r w:rsidRPr="00D1603B">
        <w:rPr>
          <w:rStyle w:val="Hyperlink"/>
          <w:u w:val="none"/>
        </w:rPr>
        <w:t>.</w:t>
      </w:r>
    </w:p>
    <w:p w14:paraId="4E0D9AE8" w14:textId="77777777" w:rsidR="004949B3" w:rsidRPr="00114501" w:rsidRDefault="004949B3" w:rsidP="0085720F">
      <w:pPr>
        <w:pStyle w:val="ProductList-Body"/>
      </w:pPr>
    </w:p>
    <w:p w14:paraId="7AFC8F4B" w14:textId="77777777" w:rsidR="0085720F" w:rsidRPr="00114501"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4612285B" w14:textId="77777777" w:rsidR="00FF2556" w:rsidRDefault="00FF2556" w:rsidP="0085720F">
      <w:pPr>
        <w:pStyle w:val="ProductList-Body"/>
      </w:pPr>
    </w:p>
    <w:p w14:paraId="41A30B7E" w14:textId="77777777" w:rsidR="008F5837" w:rsidRDefault="008F5837" w:rsidP="0085720F">
      <w:pPr>
        <w:pStyle w:val="ProductList-Body"/>
      </w:pPr>
    </w:p>
    <w:p w14:paraId="26FCB1D9" w14:textId="77777777" w:rsidR="008F5837" w:rsidRPr="00114501" w:rsidRDefault="008F5837" w:rsidP="0085720F">
      <w:pPr>
        <w:pStyle w:val="ProductList-Body"/>
      </w:pPr>
    </w:p>
    <w:p w14:paraId="473F99D7" w14:textId="77777777" w:rsidR="005535A4" w:rsidRPr="00114501" w:rsidRDefault="005535A4" w:rsidP="005535A4">
      <w:pPr>
        <w:pStyle w:val="ProductList-Body"/>
      </w:pPr>
      <w:r>
        <w:rPr>
          <w:b/>
          <w:color w:val="00188F"/>
        </w:rPr>
        <w:t>Compilação Opcional do SQL Server 2012 Parallel Data Warehouse sem Oracle Java</w:t>
      </w:r>
      <w:r w:rsidR="00410651">
        <w:rPr>
          <w:b/>
        </w:rPr>
        <w:t xml:space="preserve"> </w:t>
      </w:r>
    </w:p>
    <w:p w14:paraId="6DFD95EF" w14:textId="77777777" w:rsidR="005535A4" w:rsidRPr="00114501"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410651">
        <w:t xml:space="preserve"> </w:t>
      </w:r>
      <w:r>
        <w:t>As mesmas opções estão disponíveis a clientes existentes que possuem SA ativo em licenças para SQL Server 2012 PDW no momento em que a AU 1 for disponibilizada.</w:t>
      </w:r>
      <w:r w:rsidR="00410651">
        <w:t xml:space="preserve"> </w:t>
      </w:r>
      <w:r w:rsidR="00D1603B">
        <w:br/>
      </w:r>
      <w:r>
        <w:t xml:space="preserve">Para obter mais informações, consulte o site </w:t>
      </w:r>
      <w:hyperlink r:id="rId36" w:history="1">
        <w:r>
          <w:rPr>
            <w:rStyle w:val="Hyperlink"/>
          </w:rPr>
          <w:t>http://www.microsoft.com/en-us/sqlserver/solutions-technologies/data-warehousing/pdw.aspx</w:t>
        </w:r>
      </w:hyperlink>
      <w:r>
        <w:t>.</w:t>
      </w:r>
    </w:p>
    <w:p w14:paraId="346DE0F2" w14:textId="77777777" w:rsidR="005535A4" w:rsidRPr="008F5837" w:rsidRDefault="005535A4" w:rsidP="0085720F">
      <w:pPr>
        <w:pStyle w:val="ProductList-Body"/>
        <w:rPr>
          <w:sz w:val="14"/>
        </w:rPr>
      </w:pPr>
    </w:p>
    <w:p w14:paraId="765B65C6" w14:textId="77777777" w:rsidR="00A72B12" w:rsidRPr="00114501" w:rsidRDefault="00A72B12" w:rsidP="00A72B12">
      <w:pPr>
        <w:pStyle w:val="ProductList-Body"/>
      </w:pPr>
      <w:r>
        <w:rPr>
          <w:b/>
          <w:color w:val="00188F"/>
        </w:rPr>
        <w:t>Renúncia da CAL do SQL Server Business Intelligence</w:t>
      </w:r>
    </w:p>
    <w:p w14:paraId="2B5C502C" w14:textId="77777777" w:rsidR="00A72B12" w:rsidRPr="00114501" w:rsidRDefault="00A72B12" w:rsidP="00A72B12">
      <w:pPr>
        <w:pStyle w:val="ProductList-Body"/>
      </w:pPr>
      <w:r>
        <w:t>Renúncia da CAL do SQL Server 2014 Business Intelligence para Jobs em Lote descrita no PUR de abril de 2014 para a versão 2012 do referido Produto.</w:t>
      </w:r>
    </w:p>
    <w:p w14:paraId="0F7C698D" w14:textId="77777777" w:rsidR="00A72B12" w:rsidRPr="008F5837" w:rsidRDefault="00A72B12" w:rsidP="0085720F">
      <w:pPr>
        <w:pStyle w:val="ProductList-Body"/>
        <w:rPr>
          <w:sz w:val="14"/>
        </w:rPr>
      </w:pPr>
    </w:p>
    <w:p w14:paraId="32E9F73A" w14:textId="77777777" w:rsidR="0085720F" w:rsidRPr="00114501" w:rsidRDefault="005535A4" w:rsidP="0085720F">
      <w:pPr>
        <w:pStyle w:val="ProductList-Body"/>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14:paraId="54BE3DF7" w14:textId="77777777" w:rsidR="0085720F" w:rsidRPr="00114501"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410651">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215C1B07" w14:textId="77777777" w:rsidR="0085720F" w:rsidRPr="008F5837" w:rsidRDefault="0085720F" w:rsidP="0085720F">
      <w:pPr>
        <w:pStyle w:val="ProductList-Body"/>
        <w:rPr>
          <w:sz w:val="14"/>
        </w:rPr>
      </w:pPr>
    </w:p>
    <w:p w14:paraId="65859D67" w14:textId="77777777" w:rsidR="0085720F" w:rsidRPr="00114501"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14:paraId="51F46BA8" w14:textId="77777777" w:rsidR="0085720F" w:rsidRPr="008F5837" w:rsidRDefault="0085720F" w:rsidP="0085720F">
      <w:pPr>
        <w:pStyle w:val="ProductList-Body"/>
        <w:rPr>
          <w:sz w:val="14"/>
        </w:rPr>
      </w:pPr>
    </w:p>
    <w:p w14:paraId="28D2F3CF" w14:textId="77777777" w:rsidR="0085720F" w:rsidRPr="00114501" w:rsidRDefault="0085720F" w:rsidP="0085720F">
      <w:pPr>
        <w:pStyle w:val="ProductList-Body"/>
      </w:pPr>
      <w:r>
        <w:rPr>
          <w:b/>
          <w:color w:val="00188F"/>
        </w:rPr>
        <w:t>Outorga de Licença Padrão do System Center</w:t>
      </w:r>
    </w:p>
    <w:p w14:paraId="3FE015A1" w14:textId="77777777" w:rsidR="0085720F" w:rsidRPr="00114501"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14:paraId="12AA9BA1" w14:textId="77777777" w:rsidR="0085720F" w:rsidRPr="00114501" w:rsidRDefault="0085720F" w:rsidP="002F3FF6">
      <w:pPr>
        <w:pStyle w:val="ProductList-Body"/>
        <w:numPr>
          <w:ilvl w:val="0"/>
          <w:numId w:val="54"/>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fldChar w:fldCharType="begin"/>
      </w:r>
      <w:r>
        <w:instrText>XE "SQL Server 2012 Parallel Data Warehouse"</w:instrText>
      </w:r>
      <w:r>
        <w:fldChar w:fldCharType="end"/>
      </w:r>
    </w:p>
    <w:p w14:paraId="362136AC" w14:textId="77777777" w:rsidR="0085720F" w:rsidRPr="00114501" w:rsidRDefault="0085720F" w:rsidP="002F3FF6">
      <w:pPr>
        <w:pStyle w:val="ProductList-Body"/>
        <w:numPr>
          <w:ilvl w:val="0"/>
          <w:numId w:val="54"/>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14:paraId="333B2D64" w14:textId="77777777" w:rsidR="002F3FF6" w:rsidRPr="008F5837" w:rsidRDefault="002F3FF6" w:rsidP="0085720F">
      <w:pPr>
        <w:pStyle w:val="ProductList-Body"/>
        <w:rPr>
          <w:sz w:val="14"/>
        </w:rPr>
      </w:pPr>
    </w:p>
    <w:p w14:paraId="0049250E" w14:textId="77777777" w:rsidR="0085720F" w:rsidRPr="00114501"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14:paraId="111F47C1" w14:textId="77777777" w:rsidR="0085720F" w:rsidRPr="008F5837" w:rsidRDefault="0085720F" w:rsidP="0085720F">
      <w:pPr>
        <w:pStyle w:val="ProductList-Body"/>
        <w:rPr>
          <w:sz w:val="14"/>
        </w:rPr>
      </w:pPr>
    </w:p>
    <w:p w14:paraId="78107D65" w14:textId="77777777" w:rsidR="0085720F" w:rsidRPr="00114501" w:rsidRDefault="0085720F" w:rsidP="0085720F">
      <w:pPr>
        <w:pStyle w:val="ProductList-Body"/>
      </w:pPr>
      <w:r>
        <w:rPr>
          <w:b/>
          <w:color w:val="00188F"/>
        </w:rPr>
        <w:t>Para os clientes com Software Assurance que optaram pela não renovação</w:t>
      </w:r>
    </w:p>
    <w:p w14:paraId="2BA78270" w14:textId="77777777" w:rsidR="0085720F" w:rsidRPr="00114501" w:rsidRDefault="0085720F" w:rsidP="0085720F">
      <w:pPr>
        <w:pStyle w:val="ProductList-Body"/>
      </w:pPr>
      <w:r>
        <w:t xml:space="preserve">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w:t>
      </w:r>
      <w:r w:rsidR="00D1603B">
        <w:br/>
      </w:r>
      <w:r>
        <w:t>o SQL Server 2008 R2</w:t>
      </w:r>
      <w:r>
        <w:fldChar w:fldCharType="begin"/>
      </w:r>
      <w:r>
        <w:instrText>XE "SQL Server 2008 R2"</w:instrText>
      </w:r>
      <w:r>
        <w:fldChar w:fldCharType="end"/>
      </w:r>
      <w:r>
        <w:t xml:space="preserve"> ou SQL Server 2012 sob essas licenças da seguinte forma:</w:t>
      </w:r>
    </w:p>
    <w:p w14:paraId="5443BA35" w14:textId="77777777" w:rsidR="0085720F" w:rsidRPr="00114501"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14:paraId="454B73F2"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14:paraId="7AABEBF1" w14:textId="77777777" w:rsidR="0085720F" w:rsidRPr="008F5837" w:rsidRDefault="0085720F" w:rsidP="0085720F">
      <w:pPr>
        <w:pStyle w:val="ProductList-Body"/>
        <w:rPr>
          <w:sz w:val="14"/>
        </w:rPr>
      </w:pPr>
    </w:p>
    <w:p w14:paraId="3087855F" w14:textId="77777777" w:rsidR="0085720F" w:rsidRPr="00114501" w:rsidRDefault="0085720F" w:rsidP="0085720F">
      <w:pPr>
        <w:pStyle w:val="ProductList-Body"/>
      </w:pPr>
      <w:r>
        <w:t xml:space="preserve">Todas as licenças do SQL Server Parallel Data Warehouse e System Center outorgadas sob esta oferta incluirão cobertura do SA. Essa cobertura </w:t>
      </w:r>
      <w:r w:rsidR="00D1603B">
        <w:br/>
      </w:r>
      <w:r>
        <w:t xml:space="preserve">se encerrará no término da cobertura do SA qualificado correspondente. Ao término dessa cobertura, os clientes poderão renovar o SA sobre as licenças outorgadas. </w:t>
      </w:r>
    </w:p>
    <w:p w14:paraId="5A145B10" w14:textId="77777777" w:rsidR="0085720F" w:rsidRPr="008F5837" w:rsidRDefault="0085720F" w:rsidP="0085720F">
      <w:pPr>
        <w:pStyle w:val="ProductList-Body"/>
        <w:rPr>
          <w:sz w:val="14"/>
        </w:rPr>
      </w:pPr>
    </w:p>
    <w:p w14:paraId="59F64E93" w14:textId="77777777" w:rsidR="00782C7B" w:rsidRPr="00114501" w:rsidRDefault="0085720F" w:rsidP="0085720F">
      <w:pPr>
        <w:pStyle w:val="ProductList-Body"/>
      </w:pPr>
      <w: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2021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47" w:name="_Toc378147636"/>
    <w:bookmarkStart w:id="548" w:name="_Toc378151538"/>
    <w:p w14:paraId="59314E78"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39C2F1A" w14:textId="77777777" w:rsidR="009919D2" w:rsidRPr="00114501" w:rsidRDefault="009919D2" w:rsidP="00680B4D">
      <w:pPr>
        <w:pStyle w:val="ProductList-Offering1Heading"/>
        <w:outlineLvl w:val="1"/>
      </w:pPr>
      <w:bookmarkStart w:id="549" w:name="_Toc379797212"/>
      <w:bookmarkStart w:id="550" w:name="_Toc380513237"/>
      <w:bookmarkStart w:id="551" w:name="_Toc380655279"/>
      <w:bookmarkStart w:id="552" w:name="_Toc395563720"/>
      <w: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E0154" w14:paraId="07FC466E" w14:textId="77777777" w:rsidTr="00D1603B">
        <w:trPr>
          <w:tblHeader/>
        </w:trPr>
        <w:tc>
          <w:tcPr>
            <w:tcW w:w="2932" w:type="dxa"/>
            <w:tcBorders>
              <w:bottom w:val="nil"/>
            </w:tcBorders>
            <w:shd w:val="clear" w:color="auto" w:fill="00188F"/>
          </w:tcPr>
          <w:p w14:paraId="29C7ECA9"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5CEDEA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1C4126B5"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A76A67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04DD5D0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B47A78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46F367F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02E790B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8A6D81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03BC41D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835FBD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A0BE4B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5512EF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0683C3D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73890" w14:paraId="7F6FADC0" w14:textId="77777777" w:rsidTr="00D1603B">
        <w:tc>
          <w:tcPr>
            <w:tcW w:w="2932" w:type="dxa"/>
            <w:tcBorders>
              <w:top w:val="nil"/>
              <w:left w:val="nil"/>
              <w:bottom w:val="nil"/>
              <w:right w:val="nil"/>
            </w:tcBorders>
          </w:tcPr>
          <w:p w14:paraId="74269617" w14:textId="77777777" w:rsidR="00873890" w:rsidRDefault="00873890" w:rsidP="00C05A53">
            <w:pPr>
              <w:pStyle w:val="ProductList-Offering1"/>
            </w:pPr>
            <w:bookmarkStart w:id="553" w:name="_Toc379797213"/>
            <w:bookmarkStart w:id="554" w:name="_Toc380513238"/>
            <w:bookmarkStart w:id="555" w:name="_Toc380655280"/>
            <w:bookmarkStart w:id="556" w:name="_Toc395563721"/>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14:paraId="0758F009" w14:textId="77777777" w:rsidR="00873890" w:rsidRDefault="00873890" w:rsidP="00C05A53">
            <w:pPr>
              <w:pStyle w:val="ProductList-OfferingBody"/>
              <w:ind w:left="-113"/>
              <w:jc w:val="center"/>
            </w:pPr>
            <w:r>
              <w:t>7/12</w:t>
            </w:r>
          </w:p>
        </w:tc>
        <w:tc>
          <w:tcPr>
            <w:tcW w:w="595" w:type="dxa"/>
            <w:tcBorders>
              <w:top w:val="nil"/>
              <w:left w:val="nil"/>
              <w:bottom w:val="nil"/>
              <w:right w:val="nil"/>
            </w:tcBorders>
            <w:vAlign w:val="center"/>
          </w:tcPr>
          <w:p w14:paraId="79FD5086" w14:textId="77777777" w:rsidR="00873890" w:rsidRDefault="00873890" w:rsidP="00C05A53">
            <w:pPr>
              <w:pStyle w:val="ProductList-OfferingBody"/>
              <w:ind w:left="-113"/>
              <w:jc w:val="center"/>
            </w:pPr>
            <w:r>
              <w:t>1</w:t>
            </w:r>
          </w:p>
        </w:tc>
        <w:tc>
          <w:tcPr>
            <w:tcW w:w="596" w:type="dxa"/>
            <w:tcBorders>
              <w:top w:val="nil"/>
              <w:left w:val="nil"/>
              <w:bottom w:val="nil"/>
              <w:right w:val="nil"/>
            </w:tcBorders>
            <w:vAlign w:val="center"/>
          </w:tcPr>
          <w:p w14:paraId="06071AEC" w14:textId="77777777" w:rsidR="00873890" w:rsidRDefault="00873890"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59A0751F" w14:textId="77777777" w:rsidR="00873890" w:rsidRDefault="0087389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BBA1899" w14:textId="77777777" w:rsidR="00873890" w:rsidRDefault="00873890" w:rsidP="00C05A53">
            <w:pPr>
              <w:pStyle w:val="ProductList-OfferingBody"/>
              <w:ind w:left="-113"/>
              <w:jc w:val="center"/>
            </w:pPr>
            <w:r>
              <w:t>1</w:t>
            </w:r>
          </w:p>
        </w:tc>
        <w:tc>
          <w:tcPr>
            <w:tcW w:w="596" w:type="dxa"/>
            <w:shd w:val="clear" w:color="auto" w:fill="70AD47" w:themeFill="accent6"/>
            <w:vAlign w:val="center"/>
          </w:tcPr>
          <w:p w14:paraId="2D4EACD4" w14:textId="77777777" w:rsidR="00873890" w:rsidRPr="00287117" w:rsidRDefault="00873890"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E49159C" w14:textId="77777777" w:rsidR="00873890" w:rsidRPr="00B925A2" w:rsidRDefault="00873890" w:rsidP="00873890">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14CEDE49" w14:textId="77777777" w:rsidR="00873890" w:rsidRDefault="00873890" w:rsidP="00C05A53">
            <w:pPr>
              <w:pStyle w:val="ProductList-OfferingBody"/>
              <w:ind w:left="-113"/>
              <w:jc w:val="center"/>
            </w:pPr>
          </w:p>
        </w:tc>
        <w:tc>
          <w:tcPr>
            <w:tcW w:w="595" w:type="dxa"/>
            <w:shd w:val="clear" w:color="auto" w:fill="70AD47" w:themeFill="accent6"/>
            <w:vAlign w:val="center"/>
          </w:tcPr>
          <w:p w14:paraId="5F325D7A" w14:textId="77777777" w:rsidR="00873890" w:rsidRDefault="00873890" w:rsidP="00C05A53">
            <w:pPr>
              <w:pStyle w:val="ProductList-OfferingBody"/>
              <w:ind w:left="-113"/>
              <w:jc w:val="center"/>
            </w:pPr>
          </w:p>
        </w:tc>
        <w:tc>
          <w:tcPr>
            <w:tcW w:w="595" w:type="dxa"/>
            <w:shd w:val="clear" w:color="auto" w:fill="BFBFBF" w:themeFill="background1" w:themeFillShade="BF"/>
            <w:vAlign w:val="center"/>
          </w:tcPr>
          <w:p w14:paraId="2A38EBAF" w14:textId="77777777" w:rsidR="00873890" w:rsidRDefault="00873890" w:rsidP="00C05A53">
            <w:pPr>
              <w:pStyle w:val="ProductList-OfferingBody"/>
              <w:ind w:left="-113"/>
              <w:jc w:val="center"/>
            </w:pPr>
          </w:p>
        </w:tc>
        <w:tc>
          <w:tcPr>
            <w:tcW w:w="596" w:type="dxa"/>
            <w:shd w:val="clear" w:color="auto" w:fill="70AD47" w:themeFill="accent6"/>
            <w:vAlign w:val="center"/>
          </w:tcPr>
          <w:p w14:paraId="64B674A9" w14:textId="77777777" w:rsidR="00873890" w:rsidRPr="00287117" w:rsidRDefault="00873890" w:rsidP="0087389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46A65A4D" w14:textId="77777777" w:rsidR="00873890" w:rsidRDefault="00873890" w:rsidP="00C05A53">
            <w:pPr>
              <w:pStyle w:val="ProductList-OfferingBody"/>
              <w:ind w:left="-113"/>
              <w:jc w:val="center"/>
            </w:pPr>
          </w:p>
        </w:tc>
        <w:tc>
          <w:tcPr>
            <w:tcW w:w="724" w:type="dxa"/>
            <w:shd w:val="clear" w:color="auto" w:fill="BFBFBF" w:themeFill="background1" w:themeFillShade="BF"/>
            <w:vAlign w:val="center"/>
          </w:tcPr>
          <w:p w14:paraId="76E30CD1" w14:textId="77777777" w:rsidR="00873890" w:rsidRDefault="00873890" w:rsidP="00C05A53">
            <w:pPr>
              <w:pStyle w:val="ProductList-OfferingBody"/>
              <w:ind w:left="-113"/>
              <w:jc w:val="center"/>
            </w:pPr>
          </w:p>
        </w:tc>
      </w:tr>
    </w:tbl>
    <w:p w14:paraId="7A699A74"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321BDB" w14:paraId="2BE38002" w14:textId="77777777" w:rsidTr="00D1603B">
        <w:tc>
          <w:tcPr>
            <w:tcW w:w="3690" w:type="dxa"/>
          </w:tcPr>
          <w:p w14:paraId="40575026" w14:textId="77777777" w:rsidR="00321BDB" w:rsidRPr="00C36581" w:rsidRDefault="00321BDB" w:rsidP="00321BDB">
            <w:pPr>
              <w:pStyle w:val="ProductList-Body"/>
              <w:spacing w:before="20" w:after="20"/>
              <w:rPr>
                <w:lang w:val="en-US"/>
              </w:rPr>
            </w:pPr>
            <w:r w:rsidRPr="00C36581">
              <w:rPr>
                <w:lang w:val="en-US"/>
              </w:rPr>
              <w:t xml:space="preserve">Versão Anterior: </w:t>
            </w:r>
            <w:r w:rsidRPr="00C36581">
              <w:rPr>
                <w:b/>
                <w:lang w:val="en-US"/>
              </w:rPr>
              <w:t>Street and Trips 2011</w:t>
            </w:r>
            <w:r w:rsidRPr="00C36581">
              <w:rPr>
                <w:lang w:val="en-US"/>
              </w:rPr>
              <w:t xml:space="preserve"> (3/11)</w:t>
            </w:r>
          </w:p>
        </w:tc>
        <w:tc>
          <w:tcPr>
            <w:tcW w:w="3395" w:type="dxa"/>
          </w:tcPr>
          <w:p w14:paraId="70AA8CF5" w14:textId="77777777" w:rsidR="00321BDB" w:rsidRDefault="00321BDB" w:rsidP="0049363D">
            <w:pPr>
              <w:pStyle w:val="ProductList-Body"/>
              <w:spacing w:before="20" w:after="20"/>
            </w:pPr>
            <w:r>
              <w:t xml:space="preserve">Pool de Produtos: </w:t>
            </w:r>
            <w:r>
              <w:rPr>
                <w:b/>
              </w:rPr>
              <w:t>Aplicativos</w:t>
            </w:r>
          </w:p>
        </w:tc>
        <w:tc>
          <w:tcPr>
            <w:tcW w:w="3715" w:type="dxa"/>
          </w:tcPr>
          <w:p w14:paraId="59EE73F6" w14:textId="77777777" w:rsidR="00321BDB" w:rsidRDefault="00321BDB" w:rsidP="00321BDB">
            <w:pPr>
              <w:pStyle w:val="ProductList-Body"/>
              <w:spacing w:before="20" w:after="20"/>
            </w:pPr>
          </w:p>
        </w:tc>
      </w:tr>
      <w:tr w:rsidR="00321BDB" w14:paraId="7509DBD2" w14:textId="77777777" w:rsidTr="00D1603B">
        <w:tc>
          <w:tcPr>
            <w:tcW w:w="3690" w:type="dxa"/>
          </w:tcPr>
          <w:p w14:paraId="51B285D2" w14:textId="77777777" w:rsidR="00321BDB" w:rsidRDefault="00321BDB" w:rsidP="00321BDB">
            <w:pPr>
              <w:pStyle w:val="ProductList-Body"/>
              <w:spacing w:before="20" w:after="20"/>
            </w:pPr>
          </w:p>
        </w:tc>
        <w:tc>
          <w:tcPr>
            <w:tcW w:w="3395" w:type="dxa"/>
          </w:tcPr>
          <w:p w14:paraId="48C4B2DD" w14:textId="77777777" w:rsidR="00321BDB" w:rsidRDefault="00F707CA" w:rsidP="00321BDB">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3D0E9F81" w14:textId="77777777" w:rsidR="00321BDB" w:rsidRDefault="00321BDB" w:rsidP="00321BDB">
            <w:pPr>
              <w:pStyle w:val="ProductList-Body"/>
              <w:spacing w:before="20" w:after="20"/>
            </w:pPr>
          </w:p>
        </w:tc>
      </w:tr>
    </w:tbl>
    <w:bookmarkStart w:id="557" w:name="_Toc378147637"/>
    <w:bookmarkStart w:id="558" w:name="_Toc378151539"/>
    <w:p w14:paraId="1642FDD4"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3106F48" w14:textId="77777777" w:rsidR="009919D2" w:rsidRPr="00114501" w:rsidRDefault="009919D2" w:rsidP="00680B4D">
      <w:pPr>
        <w:pStyle w:val="ProductList-OfferingGroupHeading"/>
        <w:outlineLvl w:val="1"/>
      </w:pPr>
      <w:bookmarkStart w:id="559" w:name="_Toc379797214"/>
      <w:bookmarkStart w:id="560" w:name="_Toc380513239"/>
      <w:bookmarkStart w:id="561" w:name="_Toc380655281"/>
      <w:bookmarkStart w:id="562" w:name="_Toc395563722"/>
      <w:r>
        <w:t>System Center</w:t>
      </w:r>
      <w:bookmarkEnd w:id="557"/>
      <w:bookmarkEnd w:id="558"/>
      <w:bookmarkEnd w:id="559"/>
      <w:bookmarkEnd w:id="560"/>
      <w:bookmarkEnd w:id="561"/>
      <w:bookmarkEnd w:id="562"/>
    </w:p>
    <w:p w14:paraId="4889D8A6" w14:textId="77777777" w:rsidR="009919D2" w:rsidRPr="00114501"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5563723"/>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E0154" w14:paraId="2C27900E" w14:textId="77777777" w:rsidTr="00D1603B">
        <w:trPr>
          <w:tblHeader/>
        </w:trPr>
        <w:tc>
          <w:tcPr>
            <w:tcW w:w="2932" w:type="dxa"/>
            <w:tcBorders>
              <w:bottom w:val="nil"/>
            </w:tcBorders>
            <w:shd w:val="clear" w:color="auto" w:fill="00188F"/>
          </w:tcPr>
          <w:p w14:paraId="6B493AAF"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35D385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5A486475"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2642D58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6D05E9D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6E8C27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A79DFB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0896DE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234A877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D3AE74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57C8220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3CD60A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6901837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7A1C564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73890" w14:paraId="6620D2C0" w14:textId="77777777" w:rsidTr="008F0660">
        <w:tc>
          <w:tcPr>
            <w:tcW w:w="2932" w:type="dxa"/>
            <w:tcBorders>
              <w:top w:val="nil"/>
              <w:left w:val="nil"/>
              <w:bottom w:val="dashSmallGap" w:sz="4" w:space="0" w:color="BFBFBF" w:themeColor="background1" w:themeShade="BF"/>
              <w:right w:val="nil"/>
            </w:tcBorders>
          </w:tcPr>
          <w:p w14:paraId="04CE390A" w14:textId="77777777" w:rsidR="00873890" w:rsidRDefault="00873890" w:rsidP="00F944EC">
            <w:pPr>
              <w:pStyle w:val="ProductList-Offering2"/>
            </w:pPr>
            <w:bookmarkStart w:id="569" w:name="_Toc379797216"/>
            <w:bookmarkStart w:id="570" w:name="_Toc380513241"/>
            <w:bookmarkStart w:id="571" w:name="_Toc380655283"/>
            <w:bookmarkStart w:id="572" w:name="_Toc395563724"/>
            <w:r>
              <w:t>System Center 2012 R2 Client Management Suite (ML de Cliente) por OSE</w:t>
            </w:r>
            <w:bookmarkEnd w:id="569"/>
            <w:bookmarkEnd w:id="570"/>
            <w:bookmarkEnd w:id="571"/>
            <w:bookmarkEnd w:id="572"/>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766EE0D6" w14:textId="77777777" w:rsidR="00873890" w:rsidRDefault="0087389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6B47864" w14:textId="77777777" w:rsidR="00873890" w:rsidRDefault="0087389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47B578A" w14:textId="77777777" w:rsidR="00873890" w:rsidRDefault="0087389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DA205A" w14:textId="77777777" w:rsidR="00873890" w:rsidRDefault="0087389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D17E0A9" w14:textId="77777777" w:rsidR="00873890" w:rsidRDefault="00873890" w:rsidP="00C05A53">
            <w:pPr>
              <w:pStyle w:val="ProductList-OfferingBody"/>
              <w:ind w:left="-113"/>
              <w:jc w:val="center"/>
            </w:pPr>
            <w:r>
              <w:t>1</w:t>
            </w:r>
          </w:p>
        </w:tc>
        <w:tc>
          <w:tcPr>
            <w:tcW w:w="596" w:type="dxa"/>
            <w:shd w:val="clear" w:color="auto" w:fill="70AD47" w:themeFill="accent6"/>
            <w:vAlign w:val="center"/>
          </w:tcPr>
          <w:p w14:paraId="68125D34" w14:textId="77777777" w:rsidR="00873890" w:rsidRPr="000507BA" w:rsidRDefault="000507BA" w:rsidP="000507BA">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238E7B5E" w14:textId="77777777" w:rsidR="00873890" w:rsidRPr="00130F59" w:rsidRDefault="00873890" w:rsidP="00873890">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2C1F9912" w14:textId="77777777" w:rsidR="00873890" w:rsidRDefault="00873890" w:rsidP="00C05A53">
            <w:pPr>
              <w:pStyle w:val="ProductList-OfferingBody"/>
              <w:ind w:left="-113"/>
              <w:jc w:val="center"/>
            </w:pPr>
          </w:p>
        </w:tc>
        <w:tc>
          <w:tcPr>
            <w:tcW w:w="595" w:type="dxa"/>
            <w:shd w:val="clear" w:color="auto" w:fill="70AD47" w:themeFill="accent6"/>
            <w:vAlign w:val="center"/>
          </w:tcPr>
          <w:p w14:paraId="53400BCC" w14:textId="77777777" w:rsidR="00873890" w:rsidRDefault="00873890" w:rsidP="00C05A53">
            <w:pPr>
              <w:pStyle w:val="ProductList-OfferingBody"/>
              <w:ind w:left="-113"/>
              <w:jc w:val="center"/>
            </w:pPr>
          </w:p>
        </w:tc>
        <w:tc>
          <w:tcPr>
            <w:tcW w:w="595" w:type="dxa"/>
            <w:shd w:val="clear" w:color="auto" w:fill="BFBFBF" w:themeFill="background1" w:themeFillShade="BF"/>
            <w:vAlign w:val="center"/>
          </w:tcPr>
          <w:p w14:paraId="5B117D28" w14:textId="77777777" w:rsidR="00873890" w:rsidRDefault="00873890" w:rsidP="00C05A53">
            <w:pPr>
              <w:pStyle w:val="ProductList-OfferingBody"/>
              <w:ind w:left="-113"/>
              <w:jc w:val="center"/>
            </w:pPr>
          </w:p>
        </w:tc>
        <w:tc>
          <w:tcPr>
            <w:tcW w:w="596" w:type="dxa"/>
            <w:shd w:val="clear" w:color="auto" w:fill="70AD47" w:themeFill="accent6"/>
            <w:vAlign w:val="center"/>
          </w:tcPr>
          <w:p w14:paraId="48FB3E86" w14:textId="77777777" w:rsidR="00873890" w:rsidRPr="00287117" w:rsidRDefault="00873890" w:rsidP="00873890">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699A7019" w14:textId="77777777" w:rsidR="00873890" w:rsidRDefault="00873890" w:rsidP="00C05A53">
            <w:pPr>
              <w:pStyle w:val="ProductList-OfferingBody"/>
              <w:ind w:left="-113"/>
              <w:jc w:val="center"/>
            </w:pPr>
          </w:p>
        </w:tc>
        <w:tc>
          <w:tcPr>
            <w:tcW w:w="724" w:type="dxa"/>
            <w:shd w:val="clear" w:color="auto" w:fill="70AD47" w:themeFill="accent6"/>
            <w:vAlign w:val="center"/>
          </w:tcPr>
          <w:p w14:paraId="64CB4B9E" w14:textId="77777777" w:rsidR="00873890" w:rsidRPr="00287117" w:rsidRDefault="00873890" w:rsidP="00873890">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73890" w14:paraId="7073E298" w14:textId="77777777" w:rsidTr="003A6377">
        <w:tc>
          <w:tcPr>
            <w:tcW w:w="2932" w:type="dxa"/>
            <w:tcBorders>
              <w:top w:val="dashSmallGap" w:sz="4" w:space="0" w:color="BFBFBF" w:themeColor="background1" w:themeShade="BF"/>
              <w:left w:val="nil"/>
              <w:bottom w:val="nil"/>
              <w:right w:val="nil"/>
            </w:tcBorders>
          </w:tcPr>
          <w:p w14:paraId="1441EE3D" w14:textId="77777777" w:rsidR="00873890" w:rsidRDefault="00873890" w:rsidP="00AC3BA6">
            <w:pPr>
              <w:pStyle w:val="ProductList-Offering2"/>
            </w:pPr>
            <w:bookmarkStart w:id="573" w:name="_Toc379797217"/>
            <w:bookmarkStart w:id="574" w:name="_Toc380513242"/>
            <w:bookmarkStart w:id="575" w:name="_Toc380655284"/>
            <w:bookmarkStart w:id="576" w:name="_Toc395563725"/>
            <w:r>
              <w:t>System Center 2012 R2 Client Management Suite (ML de Cliente) por Usuário</w:t>
            </w:r>
            <w:bookmarkEnd w:id="573"/>
            <w:bookmarkEnd w:id="574"/>
            <w:bookmarkEnd w:id="575"/>
            <w:bookmarkEnd w:id="576"/>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05D4F82" w14:textId="77777777" w:rsidR="00873890" w:rsidRDefault="0087389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6C014A7" w14:textId="77777777" w:rsidR="00873890" w:rsidRDefault="0087389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1E5301F" w14:textId="77777777" w:rsidR="00873890" w:rsidRDefault="0087389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73ECDA" w14:textId="77777777" w:rsidR="00873890" w:rsidRDefault="0087389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A524E00" w14:textId="77777777" w:rsidR="00873890" w:rsidRDefault="00873890" w:rsidP="00C05A53">
            <w:pPr>
              <w:pStyle w:val="ProductList-OfferingBody"/>
              <w:ind w:left="-113"/>
              <w:jc w:val="center"/>
            </w:pPr>
            <w:r>
              <w:t>1</w:t>
            </w:r>
          </w:p>
        </w:tc>
        <w:tc>
          <w:tcPr>
            <w:tcW w:w="596" w:type="dxa"/>
            <w:shd w:val="clear" w:color="auto" w:fill="BFBFBF" w:themeFill="background1" w:themeFillShade="BF"/>
            <w:vAlign w:val="center"/>
          </w:tcPr>
          <w:p w14:paraId="32871192" w14:textId="77777777" w:rsidR="00873890" w:rsidRDefault="00873890" w:rsidP="00C05A53">
            <w:pPr>
              <w:pStyle w:val="ProductList-OfferingBody"/>
              <w:ind w:left="-113"/>
              <w:jc w:val="center"/>
            </w:pPr>
          </w:p>
        </w:tc>
        <w:tc>
          <w:tcPr>
            <w:tcW w:w="595" w:type="dxa"/>
            <w:shd w:val="clear" w:color="auto" w:fill="BFBFBF" w:themeFill="background1" w:themeFillShade="BF"/>
            <w:vAlign w:val="center"/>
          </w:tcPr>
          <w:p w14:paraId="02B9D107" w14:textId="77777777" w:rsidR="00873890" w:rsidRDefault="00873890" w:rsidP="00C05A53">
            <w:pPr>
              <w:pStyle w:val="ProductList-OfferingBody"/>
              <w:ind w:left="-113"/>
              <w:jc w:val="center"/>
            </w:pPr>
          </w:p>
        </w:tc>
        <w:tc>
          <w:tcPr>
            <w:tcW w:w="596" w:type="dxa"/>
            <w:shd w:val="clear" w:color="auto" w:fill="70AD47" w:themeFill="accent6"/>
            <w:vAlign w:val="center"/>
          </w:tcPr>
          <w:p w14:paraId="2D94BBDB" w14:textId="77777777" w:rsidR="00873890" w:rsidRDefault="00873890" w:rsidP="00C05A53">
            <w:pPr>
              <w:pStyle w:val="ProductList-OfferingBody"/>
              <w:ind w:left="-113"/>
              <w:jc w:val="center"/>
            </w:pPr>
          </w:p>
        </w:tc>
        <w:tc>
          <w:tcPr>
            <w:tcW w:w="595" w:type="dxa"/>
            <w:shd w:val="clear" w:color="auto" w:fill="70AD47" w:themeFill="accent6"/>
            <w:vAlign w:val="center"/>
          </w:tcPr>
          <w:p w14:paraId="3DF790E2" w14:textId="77777777" w:rsidR="00873890" w:rsidRDefault="00873890" w:rsidP="00C05A53">
            <w:pPr>
              <w:pStyle w:val="ProductList-OfferingBody"/>
              <w:ind w:left="-113"/>
              <w:jc w:val="center"/>
            </w:pPr>
          </w:p>
        </w:tc>
        <w:tc>
          <w:tcPr>
            <w:tcW w:w="595" w:type="dxa"/>
            <w:shd w:val="clear" w:color="auto" w:fill="BFBFBF" w:themeFill="background1" w:themeFillShade="BF"/>
            <w:vAlign w:val="center"/>
          </w:tcPr>
          <w:p w14:paraId="5D7E1427" w14:textId="77777777" w:rsidR="00873890" w:rsidRDefault="00873890" w:rsidP="00C05A53">
            <w:pPr>
              <w:pStyle w:val="ProductList-OfferingBody"/>
              <w:ind w:left="-113"/>
              <w:jc w:val="center"/>
            </w:pPr>
          </w:p>
        </w:tc>
        <w:tc>
          <w:tcPr>
            <w:tcW w:w="596" w:type="dxa"/>
            <w:shd w:val="clear" w:color="auto" w:fill="70AD47" w:themeFill="accent6"/>
            <w:vAlign w:val="center"/>
          </w:tcPr>
          <w:p w14:paraId="48D80524" w14:textId="7308BEC5" w:rsidR="00873890" w:rsidRDefault="003A6377" w:rsidP="00C05A53">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224A2247" w14:textId="77777777" w:rsidR="00873890" w:rsidRDefault="00873890" w:rsidP="00C05A53">
            <w:pPr>
              <w:pStyle w:val="ProductList-OfferingBody"/>
              <w:ind w:left="-113"/>
              <w:jc w:val="center"/>
            </w:pPr>
          </w:p>
        </w:tc>
        <w:tc>
          <w:tcPr>
            <w:tcW w:w="724" w:type="dxa"/>
            <w:shd w:val="clear" w:color="auto" w:fill="BFBFBF" w:themeFill="background1" w:themeFillShade="BF"/>
            <w:vAlign w:val="center"/>
          </w:tcPr>
          <w:p w14:paraId="1111BC5C" w14:textId="77777777" w:rsidR="00873890" w:rsidRDefault="00873890" w:rsidP="00C05A53">
            <w:pPr>
              <w:pStyle w:val="ProductList-OfferingBody"/>
              <w:ind w:left="-113"/>
              <w:jc w:val="center"/>
            </w:pPr>
          </w:p>
        </w:tc>
      </w:tr>
    </w:tbl>
    <w:p w14:paraId="28C8E4DF"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14:paraId="76B9CF0B" w14:textId="77777777" w:rsidTr="00D1603B">
        <w:tc>
          <w:tcPr>
            <w:tcW w:w="3488" w:type="dxa"/>
          </w:tcPr>
          <w:p w14:paraId="3E00F808"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46382D83" w14:textId="77777777" w:rsidR="00D70B5E" w:rsidRDefault="00D70B5E" w:rsidP="00D70B5E">
            <w:pPr>
              <w:pStyle w:val="ProductList-Body"/>
              <w:spacing w:before="20" w:after="20"/>
            </w:pPr>
            <w:r>
              <w:t xml:space="preserve">Pool de Produtos: </w:t>
            </w:r>
            <w:r>
              <w:rPr>
                <w:b/>
              </w:rPr>
              <w:t>Servidor</w:t>
            </w:r>
          </w:p>
        </w:tc>
        <w:tc>
          <w:tcPr>
            <w:tcW w:w="3715" w:type="dxa"/>
          </w:tcPr>
          <w:p w14:paraId="7436D5ED" w14:textId="77777777" w:rsidR="00D70B5E" w:rsidRDefault="00D70B5E" w:rsidP="00D70B5E">
            <w:pPr>
              <w:pStyle w:val="ProductList-Body"/>
              <w:spacing w:before="20" w:after="20"/>
            </w:pPr>
            <w:r>
              <w:t xml:space="preserve">Pacote: </w:t>
            </w:r>
            <w:r>
              <w:rPr>
                <w:b/>
              </w:rPr>
              <w:t>Sim</w:t>
            </w:r>
          </w:p>
        </w:tc>
      </w:tr>
      <w:tr w:rsidR="00D70B5E" w14:paraId="25BFAB6B" w14:textId="77777777" w:rsidTr="00D1603B">
        <w:tc>
          <w:tcPr>
            <w:tcW w:w="3488" w:type="dxa"/>
          </w:tcPr>
          <w:p w14:paraId="5148D334" w14:textId="77777777" w:rsidR="00D70B5E" w:rsidRDefault="00D70B5E" w:rsidP="00D1603B">
            <w:pPr>
              <w:pStyle w:val="ProductList-Body"/>
              <w:tabs>
                <w:tab w:val="clear" w:pos="158"/>
              </w:tabs>
              <w:spacing w:before="20" w:after="20"/>
            </w:pPr>
            <w:r>
              <w:rPr>
                <w:b/>
              </w:rPr>
              <w:t>Management Suite</w:t>
            </w:r>
            <w:r>
              <w:t xml:space="preserve"> (3/12)</w:t>
            </w:r>
          </w:p>
        </w:tc>
        <w:tc>
          <w:tcPr>
            <w:tcW w:w="3597" w:type="dxa"/>
          </w:tcPr>
          <w:p w14:paraId="71DB559E" w14:textId="77777777" w:rsidR="00D70B5E" w:rsidRDefault="00F707CA" w:rsidP="00D70B5E">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0670858A" w14:textId="77777777" w:rsidR="00D70B5E" w:rsidRDefault="00D70B5E" w:rsidP="00D70B5E">
            <w:pPr>
              <w:pStyle w:val="ProductList-Body"/>
              <w:spacing w:before="20" w:after="20"/>
            </w:pPr>
          </w:p>
        </w:tc>
      </w:tr>
    </w:tbl>
    <w:p w14:paraId="451FE8C2"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74313FDA" w14:textId="77777777" w:rsidR="00782C7B" w:rsidRPr="00114501" w:rsidRDefault="00D70B5E" w:rsidP="00234FF8">
      <w:pPr>
        <w:pStyle w:val="ProductList-Body"/>
      </w:pPr>
      <w:r>
        <w:t>Os clientes do System Center Client Management Suite que tinham cobertura do SA para System Center Client Management Suite em 1º</w:t>
      </w:r>
      <w:r w:rsidR="00234FF8">
        <w:t> </w:t>
      </w:r>
      <w:r>
        <w:t>de</w:t>
      </w:r>
      <w:r w:rsidR="00234FF8">
        <w:t> </w:t>
      </w:r>
      <w:r>
        <w:t>abril</w:t>
      </w:r>
      <w:r w:rsidR="00234FF8">
        <w:t> </w:t>
      </w:r>
      <w:r>
        <w:t>de</w:t>
      </w:r>
      <w:r w:rsidR="00234FF8">
        <w:t> </w:t>
      </w:r>
      <w:r>
        <w:t>2012 podem estar qualificados para atualizar para a versão 2012 sob termos especiais.</w:t>
      </w:r>
      <w:r w:rsidR="00410651">
        <w:t xml:space="preserve"> </w:t>
      </w:r>
      <w:r>
        <w:t>Consulte a Lista de Produtos de outubro</w:t>
      </w:r>
      <w:r w:rsidR="00234FF8">
        <w:t> </w:t>
      </w:r>
      <w:r>
        <w:t>de</w:t>
      </w:r>
      <w:r w:rsidR="00234FF8">
        <w:t> </w:t>
      </w:r>
      <w:r>
        <w:t xml:space="preserve">2013 para obter mais detalhes em </w:t>
      </w:r>
      <w:hyperlink r:id="rId37" w:history="1">
        <w:r>
          <w:rPr>
            <w:rStyle w:val="Hyperlink"/>
          </w:rPr>
          <w:t>http://go.microsoft.com/?linkid=9839207</w:t>
        </w:r>
      </w:hyperlink>
      <w:r>
        <w:t>.</w:t>
      </w:r>
    </w:p>
    <w:p w14:paraId="206B852F"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57E120A2" w14:textId="77777777" w:rsidR="009919D2" w:rsidRPr="00114501"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5563726"/>
      <w: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703"/>
        <w:gridCol w:w="612"/>
        <w:gridCol w:w="585"/>
      </w:tblGrid>
      <w:tr w:rsidR="00BE0154" w14:paraId="76D1424D" w14:textId="77777777" w:rsidTr="0007125D">
        <w:trPr>
          <w:tblHeader/>
        </w:trPr>
        <w:tc>
          <w:tcPr>
            <w:tcW w:w="3060" w:type="dxa"/>
            <w:tcBorders>
              <w:bottom w:val="nil"/>
            </w:tcBorders>
            <w:shd w:val="clear" w:color="auto" w:fill="00188F"/>
          </w:tcPr>
          <w:p w14:paraId="72ADC868"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0FEE2AA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47" w:type="dxa"/>
            <w:tcBorders>
              <w:bottom w:val="nil"/>
            </w:tcBorders>
            <w:shd w:val="clear" w:color="auto" w:fill="00188F"/>
            <w:vAlign w:val="center"/>
          </w:tcPr>
          <w:p w14:paraId="3EE71FA9"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43B66BD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4852E71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2F78906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F49D0C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0DDC70E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5CE4811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453874F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1ED0BD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03" w:type="dxa"/>
            <w:shd w:val="clear" w:color="auto" w:fill="00188F"/>
            <w:vAlign w:val="center"/>
          </w:tcPr>
          <w:p w14:paraId="1DED041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612" w:type="dxa"/>
            <w:shd w:val="clear" w:color="auto" w:fill="00188F"/>
            <w:vAlign w:val="center"/>
          </w:tcPr>
          <w:p w14:paraId="28C2A1E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585" w:type="dxa"/>
            <w:shd w:val="clear" w:color="auto" w:fill="00188F"/>
            <w:vAlign w:val="center"/>
          </w:tcPr>
          <w:p w14:paraId="4DCAC41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70B5E" w14:paraId="6D715E43" w14:textId="77777777" w:rsidTr="003A6377">
        <w:tc>
          <w:tcPr>
            <w:tcW w:w="3060" w:type="dxa"/>
            <w:tcBorders>
              <w:top w:val="nil"/>
              <w:left w:val="nil"/>
              <w:bottom w:val="dashSmallGap" w:sz="4" w:space="0" w:color="BFBFBF" w:themeColor="background1" w:themeShade="BF"/>
              <w:right w:val="nil"/>
            </w:tcBorders>
          </w:tcPr>
          <w:p w14:paraId="54E97AA8" w14:textId="77777777" w:rsidR="00D70B5E" w:rsidRDefault="00D70B5E" w:rsidP="00F944EC">
            <w:pPr>
              <w:pStyle w:val="ProductList-Offering2"/>
            </w:pPr>
            <w:bookmarkStart w:id="583" w:name="_Toc379797219"/>
            <w:bookmarkStart w:id="584" w:name="_Toc380513244"/>
            <w:bookmarkStart w:id="585" w:name="_Toc380655286"/>
            <w:bookmarkStart w:id="586" w:name="_Toc395563727"/>
            <w:r>
              <w:t xml:space="preserve">Licença de Gerenciamento de Servidor do System Center Configuration Manager </w:t>
            </w:r>
            <w:r w:rsidR="00D1603B">
              <w:br/>
            </w:r>
            <w:r>
              <w:t>2007 R3</w:t>
            </w:r>
            <w:r>
              <w:fldChar w:fldCharType="begin"/>
            </w:r>
            <w:r>
              <w:instrText>XE "System Center Configuration Manager 2007 R3"</w:instrText>
            </w:r>
            <w:r>
              <w:fldChar w:fldCharType="end"/>
            </w:r>
            <w:r>
              <w:t xml:space="preserve"> Enterprise</w:t>
            </w:r>
            <w:bookmarkEnd w:id="583"/>
            <w:bookmarkEnd w:id="584"/>
            <w:bookmarkEnd w:id="585"/>
            <w:bookmarkEnd w:id="586"/>
            <w:r>
              <w:fldChar w:fldCharType="begin"/>
            </w:r>
            <w:r>
              <w:instrText>XE "Licença de Gerenciamento de Servidor Enterprise do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1C137472" w14:textId="77777777" w:rsidR="00D70B5E" w:rsidRDefault="009B3FD1" w:rsidP="00C05A53">
            <w:pPr>
              <w:pStyle w:val="ProductList-OfferingBody"/>
              <w:ind w:left="-113"/>
              <w:jc w:val="center"/>
            </w:pPr>
            <w:r>
              <w:t>11/10</w:t>
            </w:r>
          </w:p>
        </w:tc>
        <w:tc>
          <w:tcPr>
            <w:tcW w:w="447" w:type="dxa"/>
            <w:tcBorders>
              <w:top w:val="nil"/>
              <w:left w:val="nil"/>
              <w:bottom w:val="dashSmallGap" w:sz="4" w:space="0" w:color="BFBFBF" w:themeColor="background1" w:themeShade="BF"/>
              <w:right w:val="nil"/>
            </w:tcBorders>
            <w:vAlign w:val="center"/>
          </w:tcPr>
          <w:p w14:paraId="3167051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83B2EB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7C7A92"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772D8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2A1B2D1A" w14:textId="77777777" w:rsidR="00D70B5E" w:rsidRDefault="00D70B5E" w:rsidP="00C05A53">
            <w:pPr>
              <w:pStyle w:val="ProductList-OfferingBody"/>
              <w:ind w:left="-113"/>
              <w:jc w:val="center"/>
            </w:pPr>
          </w:p>
        </w:tc>
        <w:tc>
          <w:tcPr>
            <w:tcW w:w="595" w:type="dxa"/>
            <w:shd w:val="clear" w:color="auto" w:fill="70AD47" w:themeFill="accent6"/>
            <w:vAlign w:val="center"/>
          </w:tcPr>
          <w:p w14:paraId="6F9DFEBB" w14:textId="77777777" w:rsidR="00D70B5E" w:rsidRPr="00916661" w:rsidRDefault="00916661" w:rsidP="00C05A53">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1B42464B"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588F768C"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12C3C7C2" w14:textId="77777777" w:rsidR="00D70B5E" w:rsidRDefault="00D70B5E" w:rsidP="00C05A53">
            <w:pPr>
              <w:pStyle w:val="ProductList-OfferingBody"/>
              <w:ind w:left="-113"/>
              <w:jc w:val="center"/>
            </w:pPr>
          </w:p>
        </w:tc>
        <w:tc>
          <w:tcPr>
            <w:tcW w:w="703" w:type="dxa"/>
            <w:shd w:val="clear" w:color="auto" w:fill="BFBFBF" w:themeFill="background1" w:themeFillShade="BF"/>
            <w:vAlign w:val="center"/>
          </w:tcPr>
          <w:p w14:paraId="7BD30A5B" w14:textId="77777777" w:rsidR="00D70B5E" w:rsidRDefault="00D70B5E" w:rsidP="00C05A53">
            <w:pPr>
              <w:pStyle w:val="ProductList-OfferingBody"/>
              <w:ind w:left="-113"/>
              <w:jc w:val="center"/>
            </w:pPr>
          </w:p>
        </w:tc>
        <w:tc>
          <w:tcPr>
            <w:tcW w:w="612" w:type="dxa"/>
            <w:shd w:val="clear" w:color="auto" w:fill="BFBFBF" w:themeFill="background1" w:themeFillShade="BF"/>
            <w:vAlign w:val="center"/>
          </w:tcPr>
          <w:p w14:paraId="6A413DB1" w14:textId="77777777" w:rsidR="00D70B5E" w:rsidRDefault="00D70B5E" w:rsidP="00C05A53">
            <w:pPr>
              <w:pStyle w:val="ProductList-OfferingBody"/>
              <w:ind w:left="-113"/>
              <w:jc w:val="center"/>
            </w:pPr>
          </w:p>
        </w:tc>
        <w:tc>
          <w:tcPr>
            <w:tcW w:w="585" w:type="dxa"/>
            <w:shd w:val="clear" w:color="auto" w:fill="BFBFBF" w:themeFill="background1" w:themeFillShade="BF"/>
            <w:vAlign w:val="center"/>
          </w:tcPr>
          <w:p w14:paraId="63E89A39" w14:textId="77777777" w:rsidR="00D70B5E" w:rsidRDefault="00D70B5E" w:rsidP="00C05A53">
            <w:pPr>
              <w:pStyle w:val="ProductList-OfferingBody"/>
              <w:ind w:left="-113"/>
              <w:jc w:val="center"/>
            </w:pPr>
          </w:p>
        </w:tc>
      </w:tr>
      <w:tr w:rsidR="00D70B5E" w14:paraId="1413A2CD" w14:textId="77777777" w:rsidTr="003A6377">
        <w:tc>
          <w:tcPr>
            <w:tcW w:w="3060" w:type="dxa"/>
            <w:tcBorders>
              <w:top w:val="nil"/>
              <w:left w:val="nil"/>
              <w:bottom w:val="dashSmallGap" w:sz="4" w:space="0" w:color="BFBFBF" w:themeColor="background1" w:themeShade="BF"/>
              <w:right w:val="nil"/>
            </w:tcBorders>
          </w:tcPr>
          <w:p w14:paraId="313A1D36" w14:textId="77777777" w:rsidR="00D70B5E" w:rsidRDefault="009B3FD1" w:rsidP="00514A8B">
            <w:pPr>
              <w:pStyle w:val="ProductList-Offering2"/>
            </w:pPr>
            <w:bookmarkStart w:id="587" w:name="_Toc379797220"/>
            <w:bookmarkStart w:id="588" w:name="_Toc380513245"/>
            <w:bookmarkStart w:id="589" w:name="_Toc380655287"/>
            <w:bookmarkStart w:id="590" w:name="_Toc395563728"/>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87"/>
            <w:bookmarkEnd w:id="588"/>
            <w:bookmarkEnd w:id="589"/>
            <w:r>
              <w:t xml:space="preserve"> </w:t>
            </w:r>
            <w:r w:rsidR="008E2349">
              <w:br/>
            </w:r>
            <w:r>
              <w:t xml:space="preserve">do System Center Configuration </w:t>
            </w:r>
            <w:r w:rsidR="008E2349">
              <w:br/>
            </w:r>
            <w:r>
              <w:t>Manager 2007 R3</w:t>
            </w:r>
            <w:bookmarkEnd w:id="590"/>
            <w:r>
              <w:fldChar w:fldCharType="begin"/>
            </w:r>
            <w:r>
              <w:instrText>XE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1D7F779D" w14:textId="77777777" w:rsidR="00D70B5E" w:rsidRDefault="009B3FD1" w:rsidP="00C05A53">
            <w:pPr>
              <w:pStyle w:val="ProductList-OfferingBody"/>
              <w:ind w:left="-113"/>
              <w:jc w:val="center"/>
            </w:pPr>
            <w:r>
              <w:t>11/10</w:t>
            </w:r>
          </w:p>
        </w:tc>
        <w:tc>
          <w:tcPr>
            <w:tcW w:w="447" w:type="dxa"/>
            <w:tcBorders>
              <w:top w:val="nil"/>
              <w:left w:val="nil"/>
              <w:bottom w:val="dashSmallGap" w:sz="4" w:space="0" w:color="BFBFBF" w:themeColor="background1" w:themeShade="BF"/>
              <w:right w:val="nil"/>
            </w:tcBorders>
            <w:vAlign w:val="center"/>
          </w:tcPr>
          <w:p w14:paraId="3E1C7117"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42B5BE4"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71202D"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EC6333"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7BA650F3" w14:textId="77777777" w:rsidR="00D70B5E" w:rsidRDefault="00D70B5E" w:rsidP="00C05A53">
            <w:pPr>
              <w:pStyle w:val="ProductList-OfferingBody"/>
              <w:ind w:left="-113"/>
              <w:jc w:val="center"/>
            </w:pPr>
          </w:p>
        </w:tc>
        <w:tc>
          <w:tcPr>
            <w:tcW w:w="595" w:type="dxa"/>
            <w:shd w:val="clear" w:color="auto" w:fill="70AD47" w:themeFill="accent6"/>
            <w:vAlign w:val="center"/>
          </w:tcPr>
          <w:p w14:paraId="367C67AC" w14:textId="77777777" w:rsidR="00D70B5E" w:rsidRPr="00916661" w:rsidRDefault="00916661" w:rsidP="00C05A53">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5DA212D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2DB8B3E5"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21DA151C" w14:textId="77777777" w:rsidR="00D70B5E" w:rsidRDefault="00D70B5E" w:rsidP="00C05A53">
            <w:pPr>
              <w:pStyle w:val="ProductList-OfferingBody"/>
              <w:ind w:left="-113"/>
              <w:jc w:val="center"/>
            </w:pPr>
          </w:p>
        </w:tc>
        <w:tc>
          <w:tcPr>
            <w:tcW w:w="703" w:type="dxa"/>
            <w:shd w:val="clear" w:color="auto" w:fill="BFBFBF" w:themeFill="background1" w:themeFillShade="BF"/>
            <w:vAlign w:val="center"/>
          </w:tcPr>
          <w:p w14:paraId="4668A07F" w14:textId="77777777" w:rsidR="00D70B5E" w:rsidRDefault="00D70B5E" w:rsidP="00C05A53">
            <w:pPr>
              <w:pStyle w:val="ProductList-OfferingBody"/>
              <w:ind w:left="-113"/>
              <w:jc w:val="center"/>
            </w:pPr>
          </w:p>
        </w:tc>
        <w:tc>
          <w:tcPr>
            <w:tcW w:w="612" w:type="dxa"/>
            <w:shd w:val="clear" w:color="auto" w:fill="BFBFBF" w:themeFill="background1" w:themeFillShade="BF"/>
            <w:vAlign w:val="center"/>
          </w:tcPr>
          <w:p w14:paraId="36E2135C" w14:textId="77777777" w:rsidR="00D70B5E" w:rsidRDefault="00D70B5E" w:rsidP="00C05A53">
            <w:pPr>
              <w:pStyle w:val="ProductList-OfferingBody"/>
              <w:ind w:left="-113"/>
              <w:jc w:val="center"/>
            </w:pPr>
          </w:p>
        </w:tc>
        <w:tc>
          <w:tcPr>
            <w:tcW w:w="585" w:type="dxa"/>
            <w:shd w:val="clear" w:color="auto" w:fill="BFBFBF" w:themeFill="background1" w:themeFillShade="BF"/>
            <w:vAlign w:val="center"/>
          </w:tcPr>
          <w:p w14:paraId="1A0D877E" w14:textId="77777777" w:rsidR="00D70B5E" w:rsidRDefault="00D70B5E" w:rsidP="00C05A53">
            <w:pPr>
              <w:pStyle w:val="ProductList-OfferingBody"/>
              <w:ind w:left="-113"/>
              <w:jc w:val="center"/>
            </w:pPr>
          </w:p>
        </w:tc>
      </w:tr>
      <w:tr w:rsidR="00C05A53" w14:paraId="6B24706A" w14:textId="77777777" w:rsidTr="003A6377">
        <w:tc>
          <w:tcPr>
            <w:tcW w:w="3060" w:type="dxa"/>
            <w:tcBorders>
              <w:top w:val="nil"/>
              <w:left w:val="nil"/>
              <w:bottom w:val="dashSmallGap" w:sz="4" w:space="0" w:color="BFBFBF" w:themeColor="background1" w:themeShade="BF"/>
              <w:right w:val="nil"/>
            </w:tcBorders>
          </w:tcPr>
          <w:p w14:paraId="50594486" w14:textId="77777777" w:rsidR="00C05A53" w:rsidRDefault="009B3FD1" w:rsidP="00F944EC">
            <w:pPr>
              <w:pStyle w:val="ProductList-Offering2"/>
            </w:pPr>
            <w:bookmarkStart w:id="591" w:name="_Toc379797221"/>
            <w:bookmarkStart w:id="592" w:name="_Toc380513246"/>
            <w:bookmarkStart w:id="593" w:name="_Toc380655288"/>
            <w:bookmarkStart w:id="594" w:name="_Toc395563729"/>
            <w:r>
              <w:t>Licença</w:t>
            </w:r>
            <w:r>
              <w:fldChar w:fldCharType="begin"/>
            </w:r>
            <w:r>
              <w:instrText>XE "Licença de Gerenciamento de Cliente do System Center 2012 R2 Configuration Manager"</w:instrText>
            </w:r>
            <w:r>
              <w:fldChar w:fldCharType="end"/>
            </w:r>
            <w:r>
              <w:t xml:space="preserve"> de Gerenciamento de Cliente </w:t>
            </w:r>
            <w:r w:rsidR="0007125D">
              <w:br/>
            </w:r>
            <w:r>
              <w:t xml:space="preserve">(ML de Cliente) do System Center 2012 R2 Configuration Manager 2007 R3 </w:t>
            </w:r>
            <w:r w:rsidR="0007125D">
              <w:br/>
            </w:r>
            <w:r>
              <w:t>(Somente para Aluno)</w:t>
            </w:r>
            <w:bookmarkEnd w:id="591"/>
            <w:bookmarkEnd w:id="592"/>
            <w:bookmarkEnd w:id="593"/>
            <w:bookmarkEnd w:id="594"/>
          </w:p>
        </w:tc>
        <w:tc>
          <w:tcPr>
            <w:tcW w:w="630" w:type="dxa"/>
            <w:tcBorders>
              <w:top w:val="nil"/>
              <w:left w:val="nil"/>
              <w:bottom w:val="dashSmallGap" w:sz="4" w:space="0" w:color="BFBFBF" w:themeColor="background1" w:themeShade="BF"/>
              <w:right w:val="nil"/>
            </w:tcBorders>
            <w:vAlign w:val="center"/>
          </w:tcPr>
          <w:p w14:paraId="0BA6AF69" w14:textId="77777777" w:rsidR="00C05A53" w:rsidRDefault="007F3FE6" w:rsidP="007F3FE6">
            <w:pPr>
              <w:pStyle w:val="ProductList-OfferingBody"/>
              <w:ind w:left="-113"/>
              <w:jc w:val="center"/>
            </w:pPr>
            <w:r>
              <w:t>10/13</w:t>
            </w:r>
          </w:p>
        </w:tc>
        <w:tc>
          <w:tcPr>
            <w:tcW w:w="447" w:type="dxa"/>
            <w:tcBorders>
              <w:top w:val="nil"/>
              <w:left w:val="nil"/>
              <w:bottom w:val="dashSmallGap" w:sz="4" w:space="0" w:color="BFBFBF" w:themeColor="background1" w:themeShade="BF"/>
              <w:right w:val="nil"/>
            </w:tcBorders>
            <w:vAlign w:val="center"/>
          </w:tcPr>
          <w:p w14:paraId="14A403B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3307D7E"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4B3313"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DF333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6150A0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2F11C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CABC1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49E97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31F0963" w14:textId="77777777" w:rsidR="00C05A53" w:rsidRDefault="00C05A53" w:rsidP="00C05A53">
            <w:pPr>
              <w:pStyle w:val="ProductList-OfferingBody"/>
              <w:ind w:left="-113"/>
              <w:jc w:val="center"/>
            </w:pPr>
          </w:p>
        </w:tc>
        <w:tc>
          <w:tcPr>
            <w:tcW w:w="703" w:type="dxa"/>
            <w:shd w:val="clear" w:color="auto" w:fill="BFBFBF" w:themeFill="background1" w:themeFillShade="BF"/>
            <w:vAlign w:val="center"/>
          </w:tcPr>
          <w:p w14:paraId="38B7FF72" w14:textId="77777777" w:rsidR="00C05A53" w:rsidRDefault="00C05A53" w:rsidP="00C05A53">
            <w:pPr>
              <w:pStyle w:val="ProductList-OfferingBody"/>
              <w:ind w:left="-113"/>
              <w:jc w:val="center"/>
            </w:pPr>
          </w:p>
        </w:tc>
        <w:tc>
          <w:tcPr>
            <w:tcW w:w="612" w:type="dxa"/>
            <w:shd w:val="clear" w:color="auto" w:fill="70AD47" w:themeFill="accent6"/>
            <w:vAlign w:val="center"/>
          </w:tcPr>
          <w:p w14:paraId="05CF8226" w14:textId="77777777" w:rsidR="00C05A53" w:rsidRDefault="00C05A53" w:rsidP="00C05A53">
            <w:pPr>
              <w:pStyle w:val="ProductList-OfferingBody"/>
              <w:ind w:left="-113"/>
              <w:jc w:val="center"/>
            </w:pPr>
          </w:p>
        </w:tc>
        <w:tc>
          <w:tcPr>
            <w:tcW w:w="585" w:type="dxa"/>
            <w:shd w:val="clear" w:color="auto" w:fill="BFBFBF" w:themeFill="background1" w:themeFillShade="BF"/>
            <w:vAlign w:val="center"/>
          </w:tcPr>
          <w:p w14:paraId="04C09518" w14:textId="77777777" w:rsidR="00C05A53" w:rsidRDefault="00C05A53" w:rsidP="00C05A53">
            <w:pPr>
              <w:pStyle w:val="ProductList-OfferingBody"/>
              <w:ind w:left="-113"/>
              <w:jc w:val="center"/>
            </w:pPr>
          </w:p>
        </w:tc>
      </w:tr>
      <w:tr w:rsidR="00C05A53" w14:paraId="486EA314" w14:textId="77777777" w:rsidTr="003A6377">
        <w:tc>
          <w:tcPr>
            <w:tcW w:w="3060" w:type="dxa"/>
            <w:tcBorders>
              <w:top w:val="dashSmallGap" w:sz="4" w:space="0" w:color="BFBFBF" w:themeColor="background1" w:themeShade="BF"/>
              <w:left w:val="nil"/>
              <w:bottom w:val="dashSmallGap" w:sz="4" w:space="0" w:color="BFBFBF" w:themeColor="background1" w:themeShade="BF"/>
              <w:right w:val="nil"/>
            </w:tcBorders>
          </w:tcPr>
          <w:p w14:paraId="6FF98346" w14:textId="77777777" w:rsidR="00C05A53" w:rsidRDefault="009B3FD1" w:rsidP="00F944EC">
            <w:pPr>
              <w:pStyle w:val="ProductList-Offering2"/>
            </w:pPr>
            <w:bookmarkStart w:id="595" w:name="_Toc379797222"/>
            <w:bookmarkStart w:id="596" w:name="_Toc380513247"/>
            <w:bookmarkStart w:id="597" w:name="_Toc380655289"/>
            <w:bookmarkStart w:id="598" w:name="_Toc395563730"/>
            <w:r>
              <w:t>Licença</w:t>
            </w:r>
            <w:r>
              <w:fldChar w:fldCharType="begin"/>
            </w:r>
            <w:r>
              <w:instrText>XE "Licença de Gerenciamento de Cliente do System Center 2012 R2 Configuration Manager"</w:instrText>
            </w:r>
            <w:r>
              <w:fldChar w:fldCharType="end"/>
            </w:r>
            <w:r>
              <w:t xml:space="preserve"> de Gerenciamento de Cliente do System Center Configuration </w:t>
            </w:r>
            <w:r w:rsidR="00C97546">
              <w:br/>
            </w:r>
            <w:r>
              <w:t>Manager 2012 R2 por OSE</w:t>
            </w:r>
            <w:bookmarkEnd w:id="595"/>
            <w:bookmarkEnd w:id="596"/>
            <w:bookmarkEnd w:id="597"/>
            <w:bookmarkEnd w:id="598"/>
            <w:r>
              <w:fldChar w:fldCharType="begin"/>
            </w:r>
            <w:r>
              <w:instrText>XE "Licença de Gerenciamento de Cliente do System Center 2012 R2 Configuration Manager por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22DFC81" w14:textId="77777777" w:rsidR="00C05A53" w:rsidRDefault="007F3FE6" w:rsidP="007F3FE6">
            <w:pPr>
              <w:pStyle w:val="ProductList-OfferingBody"/>
              <w:ind w:left="-113"/>
              <w:jc w:val="center"/>
            </w:pPr>
            <w:r>
              <w:t>10/13-2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493CC63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8E0926"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01BB5D"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7DC05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6748B67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B8D3D3C" w14:textId="77777777" w:rsidR="00C05A53" w:rsidRDefault="00C05A53" w:rsidP="00C05A53">
            <w:pPr>
              <w:pStyle w:val="ProductList-OfferingBody"/>
              <w:ind w:left="-113"/>
              <w:jc w:val="center"/>
            </w:pPr>
          </w:p>
        </w:tc>
        <w:tc>
          <w:tcPr>
            <w:tcW w:w="596" w:type="dxa"/>
            <w:shd w:val="clear" w:color="auto" w:fill="70AD47" w:themeFill="accent6"/>
            <w:vAlign w:val="center"/>
          </w:tcPr>
          <w:p w14:paraId="24731B9D" w14:textId="77777777" w:rsidR="00C05A53" w:rsidRDefault="00C05A53" w:rsidP="00C05A53">
            <w:pPr>
              <w:pStyle w:val="ProductList-OfferingBody"/>
              <w:ind w:left="-113"/>
              <w:jc w:val="center"/>
            </w:pPr>
          </w:p>
        </w:tc>
        <w:tc>
          <w:tcPr>
            <w:tcW w:w="595" w:type="dxa"/>
            <w:shd w:val="clear" w:color="auto" w:fill="70AD47" w:themeFill="accent6"/>
            <w:vAlign w:val="center"/>
          </w:tcPr>
          <w:p w14:paraId="6EF7106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73D2C5E" w14:textId="77777777" w:rsidR="00C05A53" w:rsidRDefault="00C05A53" w:rsidP="00C05A53">
            <w:pPr>
              <w:pStyle w:val="ProductList-OfferingBody"/>
              <w:ind w:left="-113"/>
              <w:jc w:val="center"/>
            </w:pPr>
          </w:p>
        </w:tc>
        <w:tc>
          <w:tcPr>
            <w:tcW w:w="703" w:type="dxa"/>
            <w:shd w:val="clear" w:color="auto" w:fill="70AD47" w:themeFill="accent6"/>
            <w:vAlign w:val="center"/>
          </w:tcPr>
          <w:p w14:paraId="20DBC9D3" w14:textId="20B4AF05" w:rsidR="00C05A53" w:rsidRDefault="003A6377" w:rsidP="00C05A53">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612" w:type="dxa"/>
            <w:shd w:val="clear" w:color="auto" w:fill="70AD47" w:themeFill="accent6"/>
            <w:vAlign w:val="center"/>
          </w:tcPr>
          <w:p w14:paraId="2ADA558E" w14:textId="77777777" w:rsidR="00C05A53" w:rsidRDefault="00C05A53" w:rsidP="00C05A53">
            <w:pPr>
              <w:pStyle w:val="ProductList-OfferingBody"/>
              <w:ind w:left="-113"/>
              <w:jc w:val="center"/>
            </w:pPr>
          </w:p>
        </w:tc>
        <w:tc>
          <w:tcPr>
            <w:tcW w:w="585" w:type="dxa"/>
            <w:shd w:val="clear" w:color="auto" w:fill="BFBFBF" w:themeFill="background1" w:themeFillShade="BF"/>
            <w:vAlign w:val="center"/>
          </w:tcPr>
          <w:p w14:paraId="15110161" w14:textId="77777777" w:rsidR="00C05A53" w:rsidRDefault="00C05A53" w:rsidP="00C05A53">
            <w:pPr>
              <w:pStyle w:val="ProductList-OfferingBody"/>
              <w:ind w:left="-113"/>
              <w:jc w:val="center"/>
            </w:pPr>
          </w:p>
        </w:tc>
      </w:tr>
      <w:tr w:rsidR="00916661" w14:paraId="246DB7F3" w14:textId="77777777" w:rsidTr="003A6377">
        <w:tc>
          <w:tcPr>
            <w:tcW w:w="3060" w:type="dxa"/>
            <w:tcBorders>
              <w:top w:val="dashSmallGap" w:sz="4" w:space="0" w:color="BFBFBF" w:themeColor="background1" w:themeShade="BF"/>
              <w:left w:val="nil"/>
              <w:bottom w:val="nil"/>
              <w:right w:val="nil"/>
            </w:tcBorders>
          </w:tcPr>
          <w:p w14:paraId="577322FC" w14:textId="77777777" w:rsidR="00916661" w:rsidRDefault="00916661" w:rsidP="00F944EC">
            <w:pPr>
              <w:pStyle w:val="ProductList-Offering2"/>
            </w:pPr>
            <w:bookmarkStart w:id="599" w:name="_Toc379797223"/>
            <w:bookmarkStart w:id="600" w:name="_Toc380513248"/>
            <w:bookmarkStart w:id="601" w:name="_Toc380655290"/>
            <w:bookmarkStart w:id="602" w:name="_Toc395563731"/>
            <w:r>
              <w:t>Licença</w:t>
            </w:r>
            <w:r>
              <w:fldChar w:fldCharType="begin"/>
            </w:r>
            <w:r>
              <w:instrText>XE "Licença de Gerenciamento de Cliente do System Center 2012 R2 Configuration Manager"</w:instrText>
            </w:r>
            <w:r>
              <w:fldChar w:fldCharType="end"/>
            </w:r>
            <w:r>
              <w:t xml:space="preserve"> de Gerenciamento de Cliente do System Center Configuration </w:t>
            </w:r>
            <w:r w:rsidR="00C97546">
              <w:br/>
            </w:r>
            <w:r>
              <w:t>Manager 2012 R2 por Usuário</w:t>
            </w:r>
            <w:bookmarkEnd w:id="599"/>
            <w:bookmarkEnd w:id="600"/>
            <w:bookmarkEnd w:id="601"/>
            <w:bookmarkEnd w:id="602"/>
            <w:r>
              <w:fldChar w:fldCharType="begin"/>
            </w:r>
            <w:r>
              <w:instrText>XE "Licença de Gerenciamento de Cliente do System Center 2012 R2 Configuration Manager por Usuário"</w:instrText>
            </w:r>
            <w:r>
              <w:fldChar w:fldCharType="end"/>
            </w:r>
          </w:p>
        </w:tc>
        <w:tc>
          <w:tcPr>
            <w:tcW w:w="630" w:type="dxa"/>
            <w:tcBorders>
              <w:top w:val="dashSmallGap" w:sz="4" w:space="0" w:color="BFBFBF" w:themeColor="background1" w:themeShade="BF"/>
              <w:left w:val="nil"/>
              <w:bottom w:val="nil"/>
              <w:right w:val="nil"/>
            </w:tcBorders>
            <w:vAlign w:val="center"/>
          </w:tcPr>
          <w:p w14:paraId="77120CE3" w14:textId="77777777" w:rsidR="00916661" w:rsidRDefault="00916661" w:rsidP="007F3FE6">
            <w:pPr>
              <w:pStyle w:val="ProductList-OfferingBody"/>
              <w:ind w:left="-113"/>
              <w:jc w:val="center"/>
            </w:pPr>
            <w:r>
              <w:t>10/13</w:t>
            </w:r>
          </w:p>
        </w:tc>
        <w:tc>
          <w:tcPr>
            <w:tcW w:w="447" w:type="dxa"/>
            <w:tcBorders>
              <w:top w:val="dashSmallGap" w:sz="4" w:space="0" w:color="BFBFBF" w:themeColor="background1" w:themeShade="BF"/>
              <w:left w:val="nil"/>
              <w:bottom w:val="nil"/>
              <w:right w:val="nil"/>
            </w:tcBorders>
            <w:vAlign w:val="center"/>
          </w:tcPr>
          <w:p w14:paraId="0A855D86" w14:textId="77777777" w:rsidR="00916661" w:rsidRDefault="0091666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961974D" w14:textId="77777777" w:rsidR="00916661" w:rsidRDefault="0091666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F63299" w14:textId="77777777" w:rsidR="00916661" w:rsidRDefault="0091666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2FFF850" w14:textId="77777777" w:rsidR="00916661" w:rsidRDefault="00916661" w:rsidP="00C05A53">
            <w:pPr>
              <w:pStyle w:val="ProductList-OfferingBody"/>
              <w:ind w:left="-113"/>
              <w:jc w:val="center"/>
            </w:pPr>
            <w:r>
              <w:t>1</w:t>
            </w:r>
          </w:p>
        </w:tc>
        <w:tc>
          <w:tcPr>
            <w:tcW w:w="596" w:type="dxa"/>
            <w:shd w:val="clear" w:color="auto" w:fill="70AD47" w:themeFill="accent6"/>
            <w:vAlign w:val="center"/>
          </w:tcPr>
          <w:p w14:paraId="40E60215" w14:textId="77777777" w:rsidR="00916661" w:rsidRPr="000507BA" w:rsidRDefault="00916661" w:rsidP="007371EA">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52EAC47B" w14:textId="77777777" w:rsidR="00916661" w:rsidRPr="00130F59" w:rsidRDefault="00916661"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13808F42" w14:textId="77777777" w:rsidR="00916661" w:rsidRDefault="00916661" w:rsidP="00C05A53">
            <w:pPr>
              <w:pStyle w:val="ProductList-OfferingBody"/>
              <w:ind w:left="-113"/>
              <w:jc w:val="center"/>
            </w:pPr>
          </w:p>
        </w:tc>
        <w:tc>
          <w:tcPr>
            <w:tcW w:w="595" w:type="dxa"/>
            <w:shd w:val="clear" w:color="auto" w:fill="70AD47" w:themeFill="accent6"/>
            <w:vAlign w:val="center"/>
          </w:tcPr>
          <w:p w14:paraId="46049205"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3862A8C0" w14:textId="77777777" w:rsidR="00916661" w:rsidRDefault="00916661" w:rsidP="00C05A53">
            <w:pPr>
              <w:pStyle w:val="ProductList-OfferingBody"/>
              <w:ind w:left="-113"/>
              <w:jc w:val="center"/>
            </w:pPr>
          </w:p>
        </w:tc>
        <w:tc>
          <w:tcPr>
            <w:tcW w:w="703" w:type="dxa"/>
            <w:shd w:val="clear" w:color="auto" w:fill="70AD47" w:themeFill="accent6"/>
            <w:vAlign w:val="center"/>
          </w:tcPr>
          <w:p w14:paraId="3BF0ACE9" w14:textId="77777777" w:rsidR="00916661" w:rsidRPr="00287117" w:rsidRDefault="00916661" w:rsidP="007371EA">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612" w:type="dxa"/>
            <w:shd w:val="clear" w:color="auto" w:fill="70AD47" w:themeFill="accent6"/>
            <w:vAlign w:val="center"/>
          </w:tcPr>
          <w:p w14:paraId="1B263459" w14:textId="77777777" w:rsidR="00916661" w:rsidRDefault="00916661" w:rsidP="00C05A53">
            <w:pPr>
              <w:pStyle w:val="ProductList-OfferingBody"/>
              <w:ind w:left="-113"/>
              <w:jc w:val="center"/>
            </w:pPr>
          </w:p>
        </w:tc>
        <w:tc>
          <w:tcPr>
            <w:tcW w:w="585" w:type="dxa"/>
            <w:shd w:val="clear" w:color="auto" w:fill="70AD47" w:themeFill="accent6"/>
            <w:vAlign w:val="center"/>
          </w:tcPr>
          <w:p w14:paraId="23B2FBAC" w14:textId="77777777" w:rsidR="00916661" w:rsidRPr="00916661" w:rsidRDefault="00916661" w:rsidP="00C05A53">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r>
    </w:tbl>
    <w:p w14:paraId="20369D2D"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F1869" w14:paraId="543E7B55" w14:textId="77777777" w:rsidTr="00D1603B">
        <w:tc>
          <w:tcPr>
            <w:tcW w:w="7085" w:type="dxa"/>
          </w:tcPr>
          <w:p w14:paraId="6A388E27" w14:textId="77777777"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715" w:type="dxa"/>
          </w:tcPr>
          <w:p w14:paraId="16B260F6" w14:textId="77777777" w:rsidR="000F1869" w:rsidRDefault="000F1869" w:rsidP="009B3FD1">
            <w:pPr>
              <w:pStyle w:val="ProductList-Body"/>
              <w:spacing w:before="20" w:after="20"/>
            </w:pPr>
            <w:r>
              <w:t xml:space="preserve">Pool de Produtos: </w:t>
            </w:r>
            <w:r>
              <w:rPr>
                <w:b/>
              </w:rPr>
              <w:t>Servidor</w:t>
            </w:r>
          </w:p>
        </w:tc>
      </w:tr>
      <w:tr w:rsidR="000F1869" w14:paraId="33520C48" w14:textId="77777777" w:rsidTr="00D1603B">
        <w:tc>
          <w:tcPr>
            <w:tcW w:w="7085" w:type="dxa"/>
          </w:tcPr>
          <w:p w14:paraId="7C0E4E08" w14:textId="77777777" w:rsidR="000F1869" w:rsidRDefault="000F1869" w:rsidP="00B16E27">
            <w:pPr>
              <w:pStyle w:val="ProductList-Body"/>
              <w:tabs>
                <w:tab w:val="clear" w:pos="158"/>
              </w:tabs>
              <w:spacing w:before="20" w:after="20"/>
              <w:ind w:left="1431"/>
            </w:pPr>
            <w:r>
              <w:rPr>
                <w:b/>
              </w:rPr>
              <w:t>System Center Configuration Manager Server 2007 R2</w:t>
            </w:r>
            <w:r>
              <w:t xml:space="preserve"> (9/08)</w:t>
            </w:r>
          </w:p>
        </w:tc>
        <w:tc>
          <w:tcPr>
            <w:tcW w:w="3715" w:type="dxa"/>
          </w:tcPr>
          <w:p w14:paraId="4BD48729" w14:textId="77777777" w:rsidR="000F1869" w:rsidRDefault="00F707CA" w:rsidP="009B3FD1">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r>
    </w:tbl>
    <w:p w14:paraId="6DADFE92" w14:textId="77777777" w:rsidR="00782C7B" w:rsidRPr="00114501" w:rsidRDefault="00782C7B" w:rsidP="005511F8">
      <w:pPr>
        <w:pStyle w:val="ProductList-Body"/>
        <w:keepNext/>
        <w:shd w:val="clear" w:color="auto" w:fill="D9D9D9" w:themeFill="background1" w:themeFillShade="D9"/>
        <w:spacing w:before="120" w:after="120"/>
      </w:pPr>
      <w:r>
        <w:rPr>
          <w:b/>
        </w:rPr>
        <w:t>Informações Adicionais</w:t>
      </w:r>
    </w:p>
    <w:p w14:paraId="470C0DC4" w14:textId="77777777" w:rsidR="009919D2" w:rsidRPr="00114501" w:rsidRDefault="009B3FD1" w:rsidP="00234FF8">
      <w:pPr>
        <w:pStyle w:val="ProductList-Body"/>
      </w:pPr>
      <w:r>
        <w:t>Os clientes do System Center Configuration Manager que tinham cobertura do SA para System Center Configuration Manager em 1º</w:t>
      </w:r>
      <w:r w:rsidR="00234FF8">
        <w:t> </w:t>
      </w:r>
      <w:r>
        <w:t>de</w:t>
      </w:r>
      <w:r w:rsidR="00234FF8">
        <w:t> </w:t>
      </w:r>
      <w:r>
        <w:t>abril</w:t>
      </w:r>
      <w:r w:rsidR="00234FF8">
        <w:t> </w:t>
      </w:r>
      <w:r>
        <w:t>de</w:t>
      </w:r>
      <w:r w:rsidR="00234FF8">
        <w:t> </w:t>
      </w:r>
      <w:r>
        <w:t>2012 podem estar qualificados para atualizar para a versão 2012 sob termos especiais.</w:t>
      </w:r>
      <w:r w:rsidR="00410651">
        <w:t xml:space="preserve"> </w:t>
      </w:r>
      <w:r>
        <w:t>Consulte a Lista de Produtos de outubro</w:t>
      </w:r>
      <w:r w:rsidR="00234FF8">
        <w:t> </w:t>
      </w:r>
      <w:r>
        <w:t>de</w:t>
      </w:r>
      <w:r w:rsidR="00234FF8">
        <w:t> </w:t>
      </w:r>
      <w:r>
        <w:t xml:space="preserve">2013 para obter mais detalhes em </w:t>
      </w:r>
      <w:hyperlink r:id="rId38" w:history="1">
        <w:r>
          <w:rPr>
            <w:rStyle w:val="Hyperlink"/>
          </w:rPr>
          <w:t>http://go.microsoft.com/?linkid=9839207</w:t>
        </w:r>
      </w:hyperlink>
      <w:r>
        <w:t>.</w:t>
      </w:r>
    </w:p>
    <w:p w14:paraId="3478F33E" w14:textId="77777777" w:rsidR="0049363D" w:rsidRPr="00114501" w:rsidRDefault="0049363D" w:rsidP="0049363D">
      <w:pPr>
        <w:pStyle w:val="ProductList-Body"/>
      </w:pPr>
    </w:p>
    <w:p w14:paraId="1F185F9A" w14:textId="77777777" w:rsidR="0049363D" w:rsidRPr="00114501"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051854C4"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11789110" w14:textId="77777777" w:rsidR="008F5837" w:rsidRDefault="008F5837" w:rsidP="008F5837">
      <w:pPr>
        <w:pStyle w:val="ProductList-Offering2Heading"/>
        <w:pBdr>
          <w:bottom w:val="none" w:sz="0" w:space="0" w:color="auto"/>
        </w:pBdr>
        <w:outlineLvl w:val="2"/>
      </w:pPr>
    </w:p>
    <w:p w14:paraId="5961CC95" w14:textId="77777777" w:rsidR="009919D2" w:rsidRPr="00114501"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5563732"/>
      <w: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BE0154" w14:paraId="7D21720A" w14:textId="77777777" w:rsidTr="00E421AA">
        <w:trPr>
          <w:tblHeader/>
        </w:trPr>
        <w:tc>
          <w:tcPr>
            <w:tcW w:w="2917" w:type="dxa"/>
            <w:tcBorders>
              <w:bottom w:val="nil"/>
            </w:tcBorders>
            <w:shd w:val="clear" w:color="auto" w:fill="00188F"/>
          </w:tcPr>
          <w:p w14:paraId="17F24BB2"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54E9DC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4083C13"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7AF5A21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C58D3B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6BF726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69944EC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99F0A1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6552565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22C62BF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7920BC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28D9E79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A959A9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68576DF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16661" w14:paraId="09445EA4" w14:textId="77777777" w:rsidTr="00E421AA">
        <w:tc>
          <w:tcPr>
            <w:tcW w:w="2917" w:type="dxa"/>
            <w:tcBorders>
              <w:top w:val="nil"/>
              <w:left w:val="nil"/>
              <w:bottom w:val="dashSmallGap" w:sz="4" w:space="0" w:color="BFBFBF" w:themeColor="background1" w:themeShade="BF"/>
              <w:right w:val="nil"/>
            </w:tcBorders>
          </w:tcPr>
          <w:p w14:paraId="0720F261" w14:textId="77777777" w:rsidR="00916661" w:rsidRDefault="00916661" w:rsidP="00F944EC">
            <w:pPr>
              <w:pStyle w:val="ProductList-Offering2"/>
            </w:pPr>
            <w:bookmarkStart w:id="609" w:name="_Toc379797225"/>
            <w:bookmarkStart w:id="610" w:name="_Toc380513250"/>
            <w:bookmarkStart w:id="611" w:name="_Toc380655292"/>
            <w:bookmarkStart w:id="612" w:name="_Toc395563733"/>
            <w:r>
              <w:t>Licença</w:t>
            </w:r>
            <w:bookmarkEnd w:id="609"/>
            <w:bookmarkEnd w:id="610"/>
            <w:bookmarkEnd w:id="611"/>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612"/>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15FF39C0" w14:textId="77777777" w:rsidR="00916661" w:rsidRDefault="0091666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7B572B4D" w14:textId="77777777" w:rsidR="00916661" w:rsidRDefault="0091666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A251DC9" w14:textId="77777777" w:rsidR="00916661" w:rsidRDefault="0091666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CF488C0" w14:textId="77777777" w:rsidR="00916661" w:rsidRDefault="009166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C2F1AB3" w14:textId="77777777" w:rsidR="00916661" w:rsidRDefault="00916661" w:rsidP="00C05A53">
            <w:pPr>
              <w:pStyle w:val="ProductList-OfferingBody"/>
              <w:ind w:left="-113"/>
              <w:jc w:val="center"/>
            </w:pPr>
            <w:r>
              <w:t>5</w:t>
            </w:r>
          </w:p>
        </w:tc>
        <w:tc>
          <w:tcPr>
            <w:tcW w:w="596" w:type="dxa"/>
            <w:shd w:val="clear" w:color="auto" w:fill="BFBFBF" w:themeFill="background1" w:themeFillShade="BF"/>
            <w:vAlign w:val="center"/>
          </w:tcPr>
          <w:p w14:paraId="261FFC8D" w14:textId="77777777" w:rsidR="00916661" w:rsidRDefault="00916661" w:rsidP="00C05A53">
            <w:pPr>
              <w:pStyle w:val="ProductList-OfferingBody"/>
              <w:ind w:left="-113"/>
              <w:jc w:val="center"/>
            </w:pPr>
          </w:p>
        </w:tc>
        <w:tc>
          <w:tcPr>
            <w:tcW w:w="595" w:type="dxa"/>
            <w:shd w:val="clear" w:color="auto" w:fill="70AD47" w:themeFill="accent6"/>
            <w:vAlign w:val="center"/>
          </w:tcPr>
          <w:p w14:paraId="3428778D" w14:textId="77777777" w:rsidR="00916661" w:rsidRPr="00130F59" w:rsidRDefault="00916661"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0F7F3D42"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1F5DC912"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6BF784F0" w14:textId="77777777" w:rsidR="00916661" w:rsidRDefault="00916661" w:rsidP="00C05A53">
            <w:pPr>
              <w:pStyle w:val="ProductList-OfferingBody"/>
              <w:ind w:left="-113"/>
              <w:jc w:val="center"/>
            </w:pPr>
          </w:p>
        </w:tc>
        <w:tc>
          <w:tcPr>
            <w:tcW w:w="596" w:type="dxa"/>
            <w:shd w:val="clear" w:color="auto" w:fill="BFBFBF" w:themeFill="background1" w:themeFillShade="BF"/>
            <w:vAlign w:val="center"/>
          </w:tcPr>
          <w:p w14:paraId="11B3DD62"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3C40A52F" w14:textId="77777777" w:rsidR="00916661" w:rsidRDefault="00916661" w:rsidP="00C05A53">
            <w:pPr>
              <w:pStyle w:val="ProductList-OfferingBody"/>
              <w:ind w:left="-113"/>
              <w:jc w:val="center"/>
            </w:pPr>
          </w:p>
        </w:tc>
        <w:tc>
          <w:tcPr>
            <w:tcW w:w="739" w:type="dxa"/>
            <w:shd w:val="clear" w:color="auto" w:fill="BFBFBF" w:themeFill="background1" w:themeFillShade="BF"/>
            <w:vAlign w:val="center"/>
          </w:tcPr>
          <w:p w14:paraId="170DD8D7" w14:textId="77777777" w:rsidR="00916661" w:rsidRDefault="00916661" w:rsidP="00C05A53">
            <w:pPr>
              <w:pStyle w:val="ProductList-OfferingBody"/>
              <w:ind w:left="-113"/>
              <w:jc w:val="center"/>
            </w:pPr>
          </w:p>
        </w:tc>
      </w:tr>
      <w:tr w:rsidR="00916661" w14:paraId="3E307CDD" w14:textId="77777777" w:rsidTr="00E421AA">
        <w:tc>
          <w:tcPr>
            <w:tcW w:w="2917" w:type="dxa"/>
            <w:tcBorders>
              <w:top w:val="dashSmallGap" w:sz="4" w:space="0" w:color="BFBFBF" w:themeColor="background1" w:themeShade="BF"/>
              <w:left w:val="nil"/>
              <w:bottom w:val="nil"/>
              <w:right w:val="nil"/>
            </w:tcBorders>
          </w:tcPr>
          <w:p w14:paraId="1EEF6557" w14:textId="77777777" w:rsidR="00916661" w:rsidRDefault="00916661" w:rsidP="00F944EC">
            <w:pPr>
              <w:pStyle w:val="ProductList-Offering2"/>
            </w:pPr>
            <w:bookmarkStart w:id="613" w:name="_Toc379797226"/>
            <w:bookmarkStart w:id="614" w:name="_Toc380513251"/>
            <w:bookmarkStart w:id="615" w:name="_Toc380655293"/>
            <w:bookmarkStart w:id="616" w:name="_Toc395563734"/>
            <w:r>
              <w:t xml:space="preserve">Licença de Gerenciamento de Servidor Standard do System Center Data </w:t>
            </w:r>
            <w:r w:rsidR="00E421AA">
              <w:br/>
            </w:r>
            <w:r>
              <w:t>Protection Manager 2010</w:t>
            </w:r>
            <w:bookmarkEnd w:id="613"/>
            <w:bookmarkEnd w:id="614"/>
            <w:bookmarkEnd w:id="615"/>
            <w:bookmarkEnd w:id="616"/>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610F7114" w14:textId="77777777" w:rsidR="00916661" w:rsidRDefault="0091666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2871E821" w14:textId="77777777" w:rsidR="00916661" w:rsidRDefault="0091666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4E307FD" w14:textId="77777777" w:rsidR="00916661" w:rsidRDefault="009166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4B65220" w14:textId="77777777" w:rsidR="00916661" w:rsidRDefault="0091666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179479A" w14:textId="77777777" w:rsidR="00916661" w:rsidRDefault="00916661" w:rsidP="00C05A53">
            <w:pPr>
              <w:pStyle w:val="ProductList-OfferingBody"/>
              <w:ind w:left="-113"/>
              <w:jc w:val="center"/>
            </w:pPr>
            <w:r>
              <w:t>1</w:t>
            </w:r>
          </w:p>
        </w:tc>
        <w:tc>
          <w:tcPr>
            <w:tcW w:w="596" w:type="dxa"/>
            <w:shd w:val="clear" w:color="auto" w:fill="BFBFBF" w:themeFill="background1" w:themeFillShade="BF"/>
            <w:vAlign w:val="center"/>
          </w:tcPr>
          <w:p w14:paraId="04BCBEB5" w14:textId="77777777" w:rsidR="00916661" w:rsidRDefault="00916661" w:rsidP="00C05A53">
            <w:pPr>
              <w:pStyle w:val="ProductList-OfferingBody"/>
              <w:ind w:left="-113"/>
              <w:jc w:val="center"/>
            </w:pPr>
          </w:p>
        </w:tc>
        <w:tc>
          <w:tcPr>
            <w:tcW w:w="595" w:type="dxa"/>
            <w:shd w:val="clear" w:color="auto" w:fill="70AD47" w:themeFill="accent6"/>
            <w:vAlign w:val="center"/>
          </w:tcPr>
          <w:p w14:paraId="57ECDE79" w14:textId="77777777" w:rsidR="00916661" w:rsidRPr="00130F59" w:rsidRDefault="00916661"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51FB50E"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1C719F8C"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4E027FF2" w14:textId="77777777" w:rsidR="00916661" w:rsidRDefault="00916661" w:rsidP="00C05A53">
            <w:pPr>
              <w:pStyle w:val="ProductList-OfferingBody"/>
              <w:ind w:left="-113"/>
              <w:jc w:val="center"/>
            </w:pPr>
          </w:p>
        </w:tc>
        <w:tc>
          <w:tcPr>
            <w:tcW w:w="596" w:type="dxa"/>
            <w:shd w:val="clear" w:color="auto" w:fill="BFBFBF" w:themeFill="background1" w:themeFillShade="BF"/>
            <w:vAlign w:val="center"/>
          </w:tcPr>
          <w:p w14:paraId="50F348B2" w14:textId="77777777" w:rsidR="00916661" w:rsidRDefault="00916661" w:rsidP="00C05A53">
            <w:pPr>
              <w:pStyle w:val="ProductList-OfferingBody"/>
              <w:ind w:left="-113"/>
              <w:jc w:val="center"/>
            </w:pPr>
          </w:p>
        </w:tc>
        <w:tc>
          <w:tcPr>
            <w:tcW w:w="595" w:type="dxa"/>
            <w:shd w:val="clear" w:color="auto" w:fill="BFBFBF" w:themeFill="background1" w:themeFillShade="BF"/>
            <w:vAlign w:val="center"/>
          </w:tcPr>
          <w:p w14:paraId="2038B014" w14:textId="77777777" w:rsidR="00916661" w:rsidRDefault="00916661" w:rsidP="00C05A53">
            <w:pPr>
              <w:pStyle w:val="ProductList-OfferingBody"/>
              <w:ind w:left="-113"/>
              <w:jc w:val="center"/>
            </w:pPr>
          </w:p>
        </w:tc>
        <w:tc>
          <w:tcPr>
            <w:tcW w:w="739" w:type="dxa"/>
            <w:shd w:val="clear" w:color="auto" w:fill="BFBFBF" w:themeFill="background1" w:themeFillShade="BF"/>
            <w:vAlign w:val="center"/>
          </w:tcPr>
          <w:p w14:paraId="39C7B9D2" w14:textId="77777777" w:rsidR="00916661" w:rsidRDefault="00916661" w:rsidP="00C05A53">
            <w:pPr>
              <w:pStyle w:val="ProductList-OfferingBody"/>
              <w:ind w:left="-113"/>
              <w:jc w:val="center"/>
            </w:pPr>
          </w:p>
        </w:tc>
      </w:tr>
    </w:tbl>
    <w:p w14:paraId="65330060" w14:textId="77777777" w:rsidR="0010587C" w:rsidRPr="00114501"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14:paraId="0E3C5C3F" w14:textId="77777777" w:rsidTr="00003FFA">
        <w:tc>
          <w:tcPr>
            <w:tcW w:w="3488" w:type="dxa"/>
          </w:tcPr>
          <w:p w14:paraId="70A257C3" w14:textId="77777777" w:rsidR="0010587C" w:rsidRDefault="0010587C" w:rsidP="0010587C">
            <w:pPr>
              <w:pStyle w:val="ProductList-Body"/>
              <w:spacing w:before="20" w:after="20"/>
            </w:pPr>
          </w:p>
        </w:tc>
        <w:tc>
          <w:tcPr>
            <w:tcW w:w="3597" w:type="dxa"/>
          </w:tcPr>
          <w:p w14:paraId="1F0DBB78" w14:textId="77777777" w:rsidR="0010587C" w:rsidRDefault="0010587C" w:rsidP="0010587C">
            <w:pPr>
              <w:pStyle w:val="ProductList-Body"/>
              <w:spacing w:before="20" w:after="20"/>
            </w:pPr>
            <w:r>
              <w:t xml:space="preserve">Pool de Produtos: </w:t>
            </w:r>
            <w:r>
              <w:rPr>
                <w:b/>
              </w:rPr>
              <w:t>Servidor</w:t>
            </w:r>
          </w:p>
        </w:tc>
        <w:tc>
          <w:tcPr>
            <w:tcW w:w="3715" w:type="dxa"/>
          </w:tcPr>
          <w:p w14:paraId="6CDDA629" w14:textId="77777777" w:rsidR="0010587C" w:rsidRDefault="0010587C" w:rsidP="0010587C">
            <w:pPr>
              <w:pStyle w:val="ProductList-Body"/>
              <w:spacing w:before="20" w:after="20"/>
            </w:pPr>
          </w:p>
        </w:tc>
      </w:tr>
      <w:tr w:rsidR="0010587C" w14:paraId="7A955DF7" w14:textId="77777777" w:rsidTr="00003FFA">
        <w:tc>
          <w:tcPr>
            <w:tcW w:w="3488" w:type="dxa"/>
          </w:tcPr>
          <w:p w14:paraId="3CAB9F59" w14:textId="77777777" w:rsidR="0010587C" w:rsidRDefault="0010587C" w:rsidP="0010587C">
            <w:pPr>
              <w:pStyle w:val="ProductList-Body"/>
              <w:spacing w:before="20" w:after="20"/>
            </w:pPr>
          </w:p>
        </w:tc>
        <w:tc>
          <w:tcPr>
            <w:tcW w:w="3597" w:type="dxa"/>
          </w:tcPr>
          <w:p w14:paraId="1F0CF798" w14:textId="77777777" w:rsidR="0010587C" w:rsidRDefault="00F707CA" w:rsidP="0010587C">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4F834906" w14:textId="77777777" w:rsidR="0010587C" w:rsidRDefault="0010587C" w:rsidP="0010587C">
            <w:pPr>
              <w:pStyle w:val="ProductList-Body"/>
              <w:spacing w:before="20" w:after="20"/>
            </w:pPr>
          </w:p>
        </w:tc>
      </w:tr>
    </w:tbl>
    <w:p w14:paraId="4F42D76C" w14:textId="77777777" w:rsidR="0010587C" w:rsidRPr="00114501" w:rsidRDefault="0010587C" w:rsidP="00071A79">
      <w:pPr>
        <w:pStyle w:val="ProductList-Body"/>
        <w:shd w:val="clear" w:color="auto" w:fill="D9D9D9" w:themeFill="background1" w:themeFillShade="D9"/>
        <w:spacing w:before="120" w:after="120"/>
      </w:pPr>
      <w:r>
        <w:rPr>
          <w:b/>
        </w:rPr>
        <w:t>Informações Adicionais</w:t>
      </w:r>
    </w:p>
    <w:p w14:paraId="524F2C77" w14:textId="77777777" w:rsidR="0010587C" w:rsidRPr="00114501"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269B017"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B953A8B" w14:textId="77777777" w:rsidR="009919D2" w:rsidRPr="00114501"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5563735"/>
      <w: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450"/>
        <w:gridCol w:w="450"/>
        <w:gridCol w:w="413"/>
        <w:gridCol w:w="595"/>
        <w:gridCol w:w="595"/>
        <w:gridCol w:w="596"/>
        <w:gridCol w:w="595"/>
        <w:gridCol w:w="596"/>
        <w:gridCol w:w="595"/>
        <w:gridCol w:w="595"/>
        <w:gridCol w:w="596"/>
        <w:gridCol w:w="595"/>
        <w:gridCol w:w="709"/>
      </w:tblGrid>
      <w:tr w:rsidR="00BE0154" w14:paraId="79ACB9E9" w14:textId="77777777" w:rsidTr="00E421AA">
        <w:trPr>
          <w:tblHeader/>
        </w:trPr>
        <w:tc>
          <w:tcPr>
            <w:tcW w:w="3420" w:type="dxa"/>
            <w:tcBorders>
              <w:bottom w:val="nil"/>
            </w:tcBorders>
            <w:shd w:val="clear" w:color="auto" w:fill="00188F"/>
          </w:tcPr>
          <w:p w14:paraId="56F3DEAE"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450" w:type="dxa"/>
            <w:tcBorders>
              <w:bottom w:val="nil"/>
            </w:tcBorders>
            <w:shd w:val="clear" w:color="auto" w:fill="00188F"/>
            <w:vAlign w:val="center"/>
          </w:tcPr>
          <w:p w14:paraId="64B2A08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33C5941E"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413" w:type="dxa"/>
            <w:tcBorders>
              <w:bottom w:val="nil"/>
            </w:tcBorders>
            <w:shd w:val="clear" w:color="auto" w:fill="00188F"/>
            <w:vAlign w:val="center"/>
          </w:tcPr>
          <w:p w14:paraId="3DD00F6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1EBA75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88005B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6268AF4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6518F04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8C6206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3D5854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167C72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2550A18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21526B6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71EF055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0454A22D" w14:textId="77777777" w:rsidTr="00E421AA">
        <w:tc>
          <w:tcPr>
            <w:tcW w:w="3420" w:type="dxa"/>
            <w:tcBorders>
              <w:top w:val="nil"/>
              <w:left w:val="nil"/>
              <w:bottom w:val="dashSmallGap" w:sz="4" w:space="0" w:color="BFBFBF" w:themeColor="background1" w:themeShade="BF"/>
              <w:right w:val="nil"/>
            </w:tcBorders>
          </w:tcPr>
          <w:p w14:paraId="726521A4" w14:textId="77777777" w:rsidR="00C05A53" w:rsidRDefault="00D8182E" w:rsidP="00F944EC">
            <w:pPr>
              <w:pStyle w:val="ProductList-Offering2"/>
            </w:pPr>
            <w:bookmarkStart w:id="623" w:name="_Toc379797228"/>
            <w:bookmarkStart w:id="624" w:name="_Toc380513253"/>
            <w:bookmarkStart w:id="625" w:name="_Toc380655295"/>
            <w:bookmarkStart w:id="626" w:name="_Toc395563736"/>
            <w:r>
              <w:t>Licença</w:t>
            </w:r>
            <w:bookmarkEnd w:id="623"/>
            <w:bookmarkEnd w:id="624"/>
            <w:bookmarkEnd w:id="625"/>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626"/>
            <w:r>
              <w:fldChar w:fldCharType="begin"/>
            </w:r>
            <w:r>
              <w:instrText>XE "Operations Manager 2007 R2"</w:instrText>
            </w:r>
            <w:r>
              <w:fldChar w:fldCharType="end"/>
            </w:r>
          </w:p>
        </w:tc>
        <w:tc>
          <w:tcPr>
            <w:tcW w:w="450" w:type="dxa"/>
            <w:tcBorders>
              <w:top w:val="nil"/>
              <w:left w:val="nil"/>
              <w:bottom w:val="dashSmallGap" w:sz="4" w:space="0" w:color="BFBFBF" w:themeColor="background1" w:themeShade="BF"/>
              <w:right w:val="nil"/>
            </w:tcBorders>
            <w:vAlign w:val="center"/>
          </w:tcPr>
          <w:p w14:paraId="2CC8967A" w14:textId="77777777" w:rsidR="00C05A53" w:rsidRDefault="00D8182E" w:rsidP="00C05A53">
            <w:pPr>
              <w:pStyle w:val="ProductList-OfferingBody"/>
              <w:ind w:left="-113"/>
              <w:jc w:val="center"/>
            </w:pPr>
            <w:r>
              <w:t>7/09</w:t>
            </w:r>
          </w:p>
        </w:tc>
        <w:tc>
          <w:tcPr>
            <w:tcW w:w="450" w:type="dxa"/>
            <w:tcBorders>
              <w:top w:val="nil"/>
              <w:left w:val="nil"/>
              <w:bottom w:val="dashSmallGap" w:sz="4" w:space="0" w:color="BFBFBF" w:themeColor="background1" w:themeShade="BF"/>
              <w:right w:val="nil"/>
            </w:tcBorders>
            <w:vAlign w:val="center"/>
          </w:tcPr>
          <w:p w14:paraId="26419093" w14:textId="77777777" w:rsidR="00C05A53" w:rsidRDefault="00C05A53" w:rsidP="00C05A53">
            <w:pPr>
              <w:pStyle w:val="ProductList-OfferingBody"/>
              <w:ind w:left="-113"/>
              <w:jc w:val="center"/>
            </w:pPr>
          </w:p>
        </w:tc>
        <w:tc>
          <w:tcPr>
            <w:tcW w:w="413" w:type="dxa"/>
            <w:tcBorders>
              <w:top w:val="nil"/>
              <w:left w:val="nil"/>
              <w:bottom w:val="dashSmallGap" w:sz="4" w:space="0" w:color="BFBFBF" w:themeColor="background1" w:themeShade="BF"/>
              <w:right w:val="nil"/>
            </w:tcBorders>
            <w:vAlign w:val="center"/>
          </w:tcPr>
          <w:p w14:paraId="3C543177"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FA88D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A5F3A3A"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5249926B" w14:textId="77777777" w:rsidR="00C05A53" w:rsidRDefault="00C05A53" w:rsidP="00C05A53">
            <w:pPr>
              <w:pStyle w:val="ProductList-OfferingBody"/>
              <w:ind w:left="-113"/>
              <w:jc w:val="center"/>
            </w:pPr>
          </w:p>
        </w:tc>
        <w:tc>
          <w:tcPr>
            <w:tcW w:w="595" w:type="dxa"/>
            <w:shd w:val="clear" w:color="auto" w:fill="70AD47" w:themeFill="accent6"/>
            <w:vAlign w:val="center"/>
          </w:tcPr>
          <w:p w14:paraId="6B82FA6B" w14:textId="77777777" w:rsidR="00C05A53" w:rsidRPr="002D6E43" w:rsidRDefault="002D6E43" w:rsidP="00C05A53">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1ACDDC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68277D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63C40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07527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980E593"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10F439A8" w14:textId="77777777" w:rsidR="00C05A53" w:rsidRDefault="00C05A53" w:rsidP="00C05A53">
            <w:pPr>
              <w:pStyle w:val="ProductList-OfferingBody"/>
              <w:ind w:left="-113"/>
              <w:jc w:val="center"/>
            </w:pPr>
          </w:p>
        </w:tc>
      </w:tr>
      <w:tr w:rsidR="00C05A53" w14:paraId="6C90210E" w14:textId="77777777" w:rsidTr="00E421AA">
        <w:tc>
          <w:tcPr>
            <w:tcW w:w="3420" w:type="dxa"/>
            <w:tcBorders>
              <w:top w:val="dashSmallGap" w:sz="4" w:space="0" w:color="BFBFBF" w:themeColor="background1" w:themeShade="BF"/>
              <w:left w:val="nil"/>
              <w:bottom w:val="dashSmallGap" w:sz="4" w:space="0" w:color="BFBFBF" w:themeColor="background1" w:themeShade="BF"/>
              <w:right w:val="nil"/>
            </w:tcBorders>
          </w:tcPr>
          <w:p w14:paraId="3DDE380B" w14:textId="77777777" w:rsidR="00C05A53" w:rsidRDefault="00D8182E" w:rsidP="00F944EC">
            <w:pPr>
              <w:pStyle w:val="ProductList-Offering2"/>
            </w:pPr>
            <w:bookmarkStart w:id="627" w:name="_Toc379797229"/>
            <w:bookmarkStart w:id="628" w:name="_Toc380513254"/>
            <w:bookmarkStart w:id="629" w:name="_Toc380655296"/>
            <w:bookmarkStart w:id="630" w:name="_Toc395563737"/>
            <w:r>
              <w:t>Licença</w:t>
            </w:r>
            <w:bookmarkEnd w:id="627"/>
            <w:bookmarkEnd w:id="628"/>
            <w:bookmarkEnd w:id="629"/>
            <w:r>
              <w:fldChar w:fldCharType="begin"/>
            </w:r>
            <w:r>
              <w:instrText>XE "Licença de Gerenciamento de Servidor Standard do System Center Operations Manager 2007 R2"</w:instrText>
            </w:r>
            <w:r>
              <w:fldChar w:fldCharType="end"/>
            </w:r>
            <w:r>
              <w:t xml:space="preserve"> de Gerenciamento de Servidor Standard </w:t>
            </w:r>
            <w:r w:rsidR="00E421AA">
              <w:br/>
            </w:r>
            <w:r>
              <w:t>do System Center Operations Manager 2007 R2</w:t>
            </w:r>
            <w:bookmarkEnd w:id="630"/>
            <w:r>
              <w:fldChar w:fldCharType="begin"/>
            </w:r>
            <w:r>
              <w:instrText>XE "Operations Manager 2007 R2"</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118D178" w14:textId="77777777" w:rsidR="00C05A53" w:rsidRDefault="00D8182E"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028A969" w14:textId="77777777" w:rsidR="00C05A53" w:rsidRDefault="00C05A53" w:rsidP="00C05A53">
            <w:pPr>
              <w:pStyle w:val="ProductList-OfferingBody"/>
              <w:ind w:left="-113"/>
              <w:jc w:val="center"/>
            </w:pP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32F7D93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54018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6CC2A6E"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71849E3E" w14:textId="77777777" w:rsidR="00C05A53" w:rsidRDefault="00C05A53" w:rsidP="00C05A53">
            <w:pPr>
              <w:pStyle w:val="ProductList-OfferingBody"/>
              <w:ind w:left="-113"/>
              <w:jc w:val="center"/>
            </w:pPr>
          </w:p>
        </w:tc>
        <w:tc>
          <w:tcPr>
            <w:tcW w:w="595" w:type="dxa"/>
            <w:shd w:val="clear" w:color="auto" w:fill="70AD47" w:themeFill="accent6"/>
            <w:vAlign w:val="center"/>
          </w:tcPr>
          <w:p w14:paraId="07B79A07" w14:textId="77777777" w:rsidR="00C05A53" w:rsidRPr="002D6E43" w:rsidRDefault="002D6E43" w:rsidP="00C05A53">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299CA86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9F64C0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8D011C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14783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F98D87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75B6455E" w14:textId="77777777" w:rsidR="00C05A53" w:rsidRDefault="00C05A53" w:rsidP="00C05A53">
            <w:pPr>
              <w:pStyle w:val="ProductList-OfferingBody"/>
              <w:ind w:left="-113"/>
              <w:jc w:val="center"/>
            </w:pPr>
          </w:p>
        </w:tc>
      </w:tr>
      <w:tr w:rsidR="00FC7C09" w14:paraId="298136DD" w14:textId="77777777" w:rsidTr="00E421AA">
        <w:tc>
          <w:tcPr>
            <w:tcW w:w="3420" w:type="dxa"/>
            <w:tcBorders>
              <w:top w:val="dashSmallGap" w:sz="4" w:space="0" w:color="BFBFBF" w:themeColor="background1" w:themeShade="BF"/>
              <w:left w:val="nil"/>
              <w:bottom w:val="dashSmallGap" w:sz="4" w:space="0" w:color="BFBFBF" w:themeColor="background1" w:themeShade="BF"/>
              <w:right w:val="nil"/>
            </w:tcBorders>
          </w:tcPr>
          <w:p w14:paraId="7051044E" w14:textId="77777777" w:rsidR="00FC7C09" w:rsidRDefault="00FC7C09" w:rsidP="00F944EC">
            <w:pPr>
              <w:pStyle w:val="ProductList-Offering2"/>
            </w:pPr>
            <w:bookmarkStart w:id="631" w:name="_Toc379797230"/>
            <w:bookmarkStart w:id="632" w:name="_Toc380513255"/>
            <w:bookmarkStart w:id="633" w:name="_Toc380655297"/>
            <w:bookmarkStart w:id="634" w:name="_Toc395563738"/>
            <w:r>
              <w:t>Licença de Gerenciamento de Cliente do System Center Operations Manager 2007 R2</w:t>
            </w:r>
            <w:r>
              <w:fldChar w:fldCharType="begin"/>
            </w:r>
            <w:r>
              <w:instrText>XE "Operations Manager 2007 R2"</w:instrText>
            </w:r>
            <w:r>
              <w:fldChar w:fldCharType="end"/>
            </w:r>
            <w:r>
              <w:t xml:space="preserve"> por OSE</w:t>
            </w:r>
            <w:bookmarkEnd w:id="631"/>
            <w:bookmarkEnd w:id="632"/>
            <w:bookmarkEnd w:id="633"/>
            <w:bookmarkEnd w:id="634"/>
            <w:r>
              <w:fldChar w:fldCharType="begin"/>
            </w:r>
            <w:r>
              <w:instrText>XE "Licença de Gerenciamento de Cliente do System Center Operations Manager 2007 R2 por OSE"</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6F1F05AA" w14:textId="77777777" w:rsidR="00FC7C09" w:rsidRDefault="00FC7C09"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1429492A" w14:textId="77777777" w:rsidR="00FC7C09" w:rsidRDefault="00FC7C09" w:rsidP="00C05A53">
            <w:pPr>
              <w:pStyle w:val="ProductList-OfferingBody"/>
              <w:ind w:left="-113"/>
              <w:jc w:val="center"/>
            </w:pP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0EE89439" w14:textId="77777777" w:rsidR="00FC7C09" w:rsidRDefault="00FC7C0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AF885" w14:textId="77777777" w:rsidR="00FC7C09" w:rsidRDefault="00FC7C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D6CC76D" w14:textId="77777777" w:rsidR="00FC7C09" w:rsidRDefault="00FC7C09" w:rsidP="00C05A53">
            <w:pPr>
              <w:pStyle w:val="ProductList-OfferingBody"/>
              <w:ind w:left="-113"/>
              <w:jc w:val="center"/>
            </w:pPr>
            <w:r>
              <w:t>1</w:t>
            </w:r>
          </w:p>
        </w:tc>
        <w:tc>
          <w:tcPr>
            <w:tcW w:w="596" w:type="dxa"/>
            <w:shd w:val="clear" w:color="auto" w:fill="BFBFBF" w:themeFill="background1" w:themeFillShade="BF"/>
            <w:vAlign w:val="center"/>
          </w:tcPr>
          <w:p w14:paraId="012B9AE3" w14:textId="77777777" w:rsidR="00FC7C09" w:rsidRDefault="00FC7C09" w:rsidP="00C05A53">
            <w:pPr>
              <w:pStyle w:val="ProductList-OfferingBody"/>
              <w:ind w:left="-113"/>
              <w:jc w:val="center"/>
            </w:pPr>
          </w:p>
        </w:tc>
        <w:tc>
          <w:tcPr>
            <w:tcW w:w="595" w:type="dxa"/>
            <w:shd w:val="clear" w:color="auto" w:fill="70AD47" w:themeFill="accent6"/>
            <w:vAlign w:val="center"/>
          </w:tcPr>
          <w:p w14:paraId="00E1945E" w14:textId="77777777" w:rsidR="00FC7C09" w:rsidRPr="00130F59" w:rsidRDefault="00FC7C09"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69057978"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1211D316"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50DBC018" w14:textId="77777777" w:rsidR="00FC7C09" w:rsidRDefault="00FC7C09" w:rsidP="00C05A53">
            <w:pPr>
              <w:pStyle w:val="ProductList-OfferingBody"/>
              <w:ind w:left="-113"/>
              <w:jc w:val="center"/>
            </w:pPr>
          </w:p>
        </w:tc>
        <w:tc>
          <w:tcPr>
            <w:tcW w:w="596" w:type="dxa"/>
            <w:shd w:val="clear" w:color="auto" w:fill="BFBFBF" w:themeFill="background1" w:themeFillShade="BF"/>
            <w:vAlign w:val="center"/>
          </w:tcPr>
          <w:p w14:paraId="19652F0A"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59CA4FB3" w14:textId="77777777" w:rsidR="00FC7C09" w:rsidRDefault="00FC7C09" w:rsidP="00C05A53">
            <w:pPr>
              <w:pStyle w:val="ProductList-OfferingBody"/>
              <w:ind w:left="-113"/>
              <w:jc w:val="center"/>
            </w:pPr>
          </w:p>
        </w:tc>
        <w:tc>
          <w:tcPr>
            <w:tcW w:w="709" w:type="dxa"/>
            <w:shd w:val="clear" w:color="auto" w:fill="BFBFBF" w:themeFill="background1" w:themeFillShade="BF"/>
            <w:vAlign w:val="center"/>
          </w:tcPr>
          <w:p w14:paraId="4160614A" w14:textId="77777777" w:rsidR="00FC7C09" w:rsidRDefault="00FC7C09" w:rsidP="00C05A53">
            <w:pPr>
              <w:pStyle w:val="ProductList-OfferingBody"/>
              <w:ind w:left="-113"/>
              <w:jc w:val="center"/>
            </w:pPr>
          </w:p>
        </w:tc>
      </w:tr>
      <w:tr w:rsidR="00FC7C09" w14:paraId="4D2C45C6" w14:textId="77777777" w:rsidTr="00E421AA">
        <w:tc>
          <w:tcPr>
            <w:tcW w:w="3420" w:type="dxa"/>
            <w:tcBorders>
              <w:top w:val="dashSmallGap" w:sz="4" w:space="0" w:color="BFBFBF" w:themeColor="background1" w:themeShade="BF"/>
              <w:left w:val="nil"/>
              <w:bottom w:val="nil"/>
              <w:right w:val="nil"/>
            </w:tcBorders>
          </w:tcPr>
          <w:p w14:paraId="5D22941A" w14:textId="77777777" w:rsidR="00FC7C09" w:rsidRDefault="00FC7C09" w:rsidP="00F944EC">
            <w:pPr>
              <w:pStyle w:val="ProductList-Offering2"/>
            </w:pPr>
            <w:bookmarkStart w:id="635" w:name="_Toc379797231"/>
            <w:bookmarkStart w:id="636" w:name="_Toc380513256"/>
            <w:bookmarkStart w:id="637" w:name="_Toc380655298"/>
            <w:bookmarkStart w:id="638" w:name="_Toc395563739"/>
            <w:r>
              <w:t>Licença de Gerenciamento de Cliente do System Center Operations Manager 2007 R2</w:t>
            </w:r>
            <w:r>
              <w:fldChar w:fldCharType="begin"/>
            </w:r>
            <w:r>
              <w:instrText>XE "Operations Manager 2007 R2"</w:instrText>
            </w:r>
            <w:r>
              <w:fldChar w:fldCharType="end"/>
            </w:r>
            <w:r>
              <w:t xml:space="preserve"> por Usuário</w:t>
            </w:r>
            <w:bookmarkEnd w:id="635"/>
            <w:bookmarkEnd w:id="636"/>
            <w:bookmarkEnd w:id="637"/>
            <w:bookmarkEnd w:id="638"/>
            <w:r>
              <w:fldChar w:fldCharType="begin"/>
            </w:r>
            <w:r>
              <w:instrText>XE "Licença de Gerenciamento de Cliente do System Center Operations Manager 2007 R2 por Usuário"</w:instrText>
            </w:r>
            <w:r>
              <w:fldChar w:fldCharType="end"/>
            </w:r>
          </w:p>
        </w:tc>
        <w:tc>
          <w:tcPr>
            <w:tcW w:w="450" w:type="dxa"/>
            <w:tcBorders>
              <w:top w:val="dashSmallGap" w:sz="4" w:space="0" w:color="BFBFBF" w:themeColor="background1" w:themeShade="BF"/>
              <w:left w:val="nil"/>
              <w:bottom w:val="nil"/>
              <w:right w:val="nil"/>
            </w:tcBorders>
            <w:vAlign w:val="center"/>
          </w:tcPr>
          <w:p w14:paraId="12987ECB" w14:textId="77777777" w:rsidR="00FC7C09" w:rsidRDefault="00FC7C09" w:rsidP="00C05A53">
            <w:pPr>
              <w:pStyle w:val="ProductList-OfferingBody"/>
              <w:ind w:left="-113"/>
              <w:jc w:val="center"/>
            </w:pPr>
            <w:r>
              <w:t>7/09</w:t>
            </w:r>
          </w:p>
        </w:tc>
        <w:tc>
          <w:tcPr>
            <w:tcW w:w="450" w:type="dxa"/>
            <w:tcBorders>
              <w:top w:val="dashSmallGap" w:sz="4" w:space="0" w:color="BFBFBF" w:themeColor="background1" w:themeShade="BF"/>
              <w:left w:val="nil"/>
              <w:bottom w:val="nil"/>
              <w:right w:val="nil"/>
            </w:tcBorders>
            <w:vAlign w:val="center"/>
          </w:tcPr>
          <w:p w14:paraId="7F44E0F3" w14:textId="77777777" w:rsidR="00FC7C09" w:rsidRDefault="00FC7C09" w:rsidP="00C05A53">
            <w:pPr>
              <w:pStyle w:val="ProductList-OfferingBody"/>
              <w:ind w:left="-113"/>
              <w:jc w:val="center"/>
            </w:pPr>
          </w:p>
        </w:tc>
        <w:tc>
          <w:tcPr>
            <w:tcW w:w="413" w:type="dxa"/>
            <w:tcBorders>
              <w:top w:val="dashSmallGap" w:sz="4" w:space="0" w:color="BFBFBF" w:themeColor="background1" w:themeShade="BF"/>
              <w:left w:val="nil"/>
              <w:bottom w:val="nil"/>
              <w:right w:val="nil"/>
            </w:tcBorders>
            <w:vAlign w:val="center"/>
          </w:tcPr>
          <w:p w14:paraId="1076B4C1" w14:textId="77777777" w:rsidR="00FC7C09" w:rsidRDefault="00FC7C0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0107F0" w14:textId="77777777" w:rsidR="00FC7C09" w:rsidRDefault="00FC7C0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39A4208" w14:textId="77777777" w:rsidR="00FC7C09" w:rsidRDefault="00FC7C09" w:rsidP="00C05A53">
            <w:pPr>
              <w:pStyle w:val="ProductList-OfferingBody"/>
              <w:ind w:left="-113"/>
              <w:jc w:val="center"/>
            </w:pPr>
            <w:r>
              <w:t>1</w:t>
            </w:r>
          </w:p>
        </w:tc>
        <w:tc>
          <w:tcPr>
            <w:tcW w:w="596" w:type="dxa"/>
            <w:shd w:val="clear" w:color="auto" w:fill="BFBFBF" w:themeFill="background1" w:themeFillShade="BF"/>
            <w:vAlign w:val="center"/>
          </w:tcPr>
          <w:p w14:paraId="4FE3D717" w14:textId="77777777" w:rsidR="00FC7C09" w:rsidRDefault="00FC7C09" w:rsidP="00C05A53">
            <w:pPr>
              <w:pStyle w:val="ProductList-OfferingBody"/>
              <w:ind w:left="-113"/>
              <w:jc w:val="center"/>
            </w:pPr>
          </w:p>
        </w:tc>
        <w:tc>
          <w:tcPr>
            <w:tcW w:w="595" w:type="dxa"/>
            <w:shd w:val="clear" w:color="auto" w:fill="70AD47" w:themeFill="accent6"/>
            <w:vAlign w:val="center"/>
          </w:tcPr>
          <w:p w14:paraId="72BF714F" w14:textId="77777777" w:rsidR="00FC7C09" w:rsidRPr="00130F59" w:rsidRDefault="00FC7C09"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56AC961"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5CBC5472"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40007AD2" w14:textId="77777777" w:rsidR="00FC7C09" w:rsidRDefault="00FC7C09" w:rsidP="00C05A53">
            <w:pPr>
              <w:pStyle w:val="ProductList-OfferingBody"/>
              <w:ind w:left="-113"/>
              <w:jc w:val="center"/>
            </w:pPr>
          </w:p>
        </w:tc>
        <w:tc>
          <w:tcPr>
            <w:tcW w:w="596" w:type="dxa"/>
            <w:shd w:val="clear" w:color="auto" w:fill="BFBFBF" w:themeFill="background1" w:themeFillShade="BF"/>
            <w:vAlign w:val="center"/>
          </w:tcPr>
          <w:p w14:paraId="6D74A939" w14:textId="77777777" w:rsidR="00FC7C09" w:rsidRDefault="00FC7C09" w:rsidP="00C05A53">
            <w:pPr>
              <w:pStyle w:val="ProductList-OfferingBody"/>
              <w:ind w:left="-113"/>
              <w:jc w:val="center"/>
            </w:pPr>
          </w:p>
        </w:tc>
        <w:tc>
          <w:tcPr>
            <w:tcW w:w="595" w:type="dxa"/>
            <w:shd w:val="clear" w:color="auto" w:fill="BFBFBF" w:themeFill="background1" w:themeFillShade="BF"/>
            <w:vAlign w:val="center"/>
          </w:tcPr>
          <w:p w14:paraId="2F8CCEDE" w14:textId="77777777" w:rsidR="00FC7C09" w:rsidRDefault="00FC7C09" w:rsidP="00C05A53">
            <w:pPr>
              <w:pStyle w:val="ProductList-OfferingBody"/>
              <w:ind w:left="-113"/>
              <w:jc w:val="center"/>
            </w:pPr>
          </w:p>
        </w:tc>
        <w:tc>
          <w:tcPr>
            <w:tcW w:w="709" w:type="dxa"/>
            <w:shd w:val="clear" w:color="auto" w:fill="BFBFBF" w:themeFill="background1" w:themeFillShade="BF"/>
            <w:vAlign w:val="center"/>
          </w:tcPr>
          <w:p w14:paraId="47E8E880" w14:textId="77777777" w:rsidR="00FC7C09" w:rsidRDefault="00FC7C09" w:rsidP="00C05A53">
            <w:pPr>
              <w:pStyle w:val="ProductList-OfferingBody"/>
              <w:ind w:left="-113"/>
              <w:jc w:val="center"/>
            </w:pPr>
          </w:p>
        </w:tc>
      </w:tr>
    </w:tbl>
    <w:p w14:paraId="367D9D83" w14:textId="77777777" w:rsidR="009919D2" w:rsidRPr="0011450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14:paraId="2C315FE4" w14:textId="77777777" w:rsidTr="006C7571">
        <w:tc>
          <w:tcPr>
            <w:tcW w:w="3488" w:type="dxa"/>
          </w:tcPr>
          <w:p w14:paraId="0C10899A"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717B98B5" w14:textId="77777777" w:rsidR="00D8182E" w:rsidRDefault="00D8182E" w:rsidP="00D8182E">
            <w:pPr>
              <w:pStyle w:val="ProductList-Body"/>
              <w:spacing w:before="20" w:after="20"/>
            </w:pPr>
            <w:r>
              <w:t xml:space="preserve">Pool de Produtos: </w:t>
            </w:r>
            <w:r>
              <w:rPr>
                <w:b/>
              </w:rPr>
              <w:t>Servidor</w:t>
            </w:r>
          </w:p>
        </w:tc>
        <w:tc>
          <w:tcPr>
            <w:tcW w:w="3715" w:type="dxa"/>
          </w:tcPr>
          <w:p w14:paraId="2D9E47B3" w14:textId="77777777" w:rsidR="00D8182E" w:rsidRDefault="00D8182E" w:rsidP="00D8182E">
            <w:pPr>
              <w:pStyle w:val="ProductList-Body"/>
              <w:spacing w:before="20" w:after="20"/>
            </w:pPr>
          </w:p>
        </w:tc>
      </w:tr>
      <w:tr w:rsidR="00D8182E" w14:paraId="0DA726CF" w14:textId="77777777" w:rsidTr="006C7571">
        <w:tc>
          <w:tcPr>
            <w:tcW w:w="3488" w:type="dxa"/>
          </w:tcPr>
          <w:p w14:paraId="7D387AB3" w14:textId="77777777" w:rsidR="00D8182E" w:rsidRPr="00D8182E" w:rsidRDefault="00D8182E" w:rsidP="00E421AA">
            <w:pPr>
              <w:pStyle w:val="ProductList-Body"/>
              <w:tabs>
                <w:tab w:val="clear" w:pos="158"/>
              </w:tabs>
              <w:spacing w:before="20" w:after="20"/>
            </w:pPr>
            <w:r>
              <w:rPr>
                <w:b/>
              </w:rPr>
              <w:t>Manager 2007</w:t>
            </w:r>
            <w:r>
              <w:t xml:space="preserve"> (3/08)</w:t>
            </w:r>
          </w:p>
        </w:tc>
        <w:tc>
          <w:tcPr>
            <w:tcW w:w="3597" w:type="dxa"/>
          </w:tcPr>
          <w:p w14:paraId="7AC8332A" w14:textId="77777777" w:rsidR="00D8182E" w:rsidRDefault="00F707CA" w:rsidP="00D8182E">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6D5FC220" w14:textId="77777777" w:rsidR="00D8182E" w:rsidRDefault="00D8182E" w:rsidP="00D8182E">
            <w:pPr>
              <w:pStyle w:val="ProductList-Body"/>
              <w:spacing w:before="20" w:after="20"/>
            </w:pPr>
          </w:p>
        </w:tc>
      </w:tr>
    </w:tbl>
    <w:p w14:paraId="60889D4D" w14:textId="77777777" w:rsidR="00071A79" w:rsidRPr="00114501" w:rsidRDefault="00071A79" w:rsidP="00071A79">
      <w:pPr>
        <w:pStyle w:val="ProductList-Body"/>
        <w:shd w:val="clear" w:color="auto" w:fill="D9D9D9" w:themeFill="background1" w:themeFillShade="D9"/>
        <w:spacing w:before="120" w:after="120"/>
      </w:pPr>
      <w:r>
        <w:rPr>
          <w:b/>
        </w:rPr>
        <w:t>Informações Adicionais</w:t>
      </w:r>
    </w:p>
    <w:p w14:paraId="74078576" w14:textId="77777777" w:rsidR="00071A79" w:rsidRPr="00114501"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5F97EEAF" w14:textId="77777777" w:rsidR="000F1869"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2ACA24A" w14:textId="77777777" w:rsidR="00407E60" w:rsidRPr="00114501"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5563740"/>
      <w: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32"/>
        <w:gridCol w:w="596"/>
        <w:gridCol w:w="595"/>
        <w:gridCol w:w="595"/>
        <w:gridCol w:w="596"/>
        <w:gridCol w:w="595"/>
        <w:gridCol w:w="596"/>
        <w:gridCol w:w="595"/>
        <w:gridCol w:w="595"/>
        <w:gridCol w:w="745"/>
        <w:gridCol w:w="567"/>
        <w:gridCol w:w="603"/>
      </w:tblGrid>
      <w:tr w:rsidR="00BE0154" w14:paraId="49899E5F" w14:textId="77777777" w:rsidTr="00B102F9">
        <w:trPr>
          <w:tblHeader/>
        </w:trPr>
        <w:tc>
          <w:tcPr>
            <w:tcW w:w="3060" w:type="dxa"/>
            <w:tcBorders>
              <w:bottom w:val="nil"/>
            </w:tcBorders>
            <w:shd w:val="clear" w:color="auto" w:fill="00188F"/>
          </w:tcPr>
          <w:p w14:paraId="13DACE3F"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C2706C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32" w:type="dxa"/>
            <w:tcBorders>
              <w:bottom w:val="nil"/>
            </w:tcBorders>
            <w:shd w:val="clear" w:color="auto" w:fill="00188F"/>
            <w:vAlign w:val="center"/>
          </w:tcPr>
          <w:p w14:paraId="103CBDFE"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55172B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20ABC91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94DC6E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7D36B9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44D2A4F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600F8B4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4F5EB35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F13630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45" w:type="dxa"/>
            <w:shd w:val="clear" w:color="auto" w:fill="00188F"/>
            <w:vAlign w:val="center"/>
          </w:tcPr>
          <w:p w14:paraId="25C9F90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67" w:type="dxa"/>
            <w:shd w:val="clear" w:color="auto" w:fill="00188F"/>
            <w:vAlign w:val="center"/>
          </w:tcPr>
          <w:p w14:paraId="5062548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603" w:type="dxa"/>
            <w:shd w:val="clear" w:color="auto" w:fill="00188F"/>
            <w:vAlign w:val="center"/>
          </w:tcPr>
          <w:p w14:paraId="6751D5F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F0575" w14:paraId="260EEF08" w14:textId="77777777" w:rsidTr="008F0660">
        <w:tc>
          <w:tcPr>
            <w:tcW w:w="3060" w:type="dxa"/>
            <w:tcBorders>
              <w:top w:val="nil"/>
              <w:left w:val="nil"/>
              <w:bottom w:val="dashSmallGap" w:sz="4" w:space="0" w:color="BFBFBF" w:themeColor="background1" w:themeShade="BF"/>
              <w:right w:val="nil"/>
            </w:tcBorders>
          </w:tcPr>
          <w:p w14:paraId="3F8D8D36" w14:textId="77777777" w:rsidR="004F0575" w:rsidRDefault="004F0575" w:rsidP="00F944EC">
            <w:pPr>
              <w:pStyle w:val="ProductList-Offering2"/>
            </w:pPr>
            <w:bookmarkStart w:id="645" w:name="_Toc379797233"/>
            <w:bookmarkStart w:id="646" w:name="_Toc380513258"/>
            <w:bookmarkStart w:id="647" w:name="_Toc380655300"/>
            <w:bookmarkStart w:id="648" w:name="_Toc395563741"/>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45"/>
            <w:bookmarkEnd w:id="646"/>
            <w:bookmarkEnd w:id="647"/>
            <w:bookmarkEnd w:id="648"/>
          </w:p>
        </w:tc>
        <w:tc>
          <w:tcPr>
            <w:tcW w:w="630" w:type="dxa"/>
            <w:tcBorders>
              <w:top w:val="nil"/>
              <w:left w:val="nil"/>
              <w:bottom w:val="dashSmallGap" w:sz="4" w:space="0" w:color="BFBFBF" w:themeColor="background1" w:themeShade="BF"/>
              <w:right w:val="nil"/>
            </w:tcBorders>
            <w:vAlign w:val="center"/>
          </w:tcPr>
          <w:p w14:paraId="346F1D45" w14:textId="77777777" w:rsidR="004F0575" w:rsidRDefault="004F0575" w:rsidP="00AD78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14:paraId="25C2B2F0" w14:textId="77777777" w:rsidR="004F0575" w:rsidRDefault="004F05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5776FB" w14:textId="77777777" w:rsidR="004F0575" w:rsidRDefault="004F0575"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7C5432" w14:textId="77777777" w:rsidR="004F0575" w:rsidRDefault="004F057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BB6FA47" w14:textId="77777777" w:rsidR="004F0575" w:rsidRDefault="004F0575" w:rsidP="00C05A53">
            <w:pPr>
              <w:pStyle w:val="ProductList-OfferingBody"/>
              <w:ind w:left="-113"/>
              <w:jc w:val="center"/>
            </w:pPr>
            <w:r>
              <w:t>25</w:t>
            </w:r>
          </w:p>
        </w:tc>
        <w:tc>
          <w:tcPr>
            <w:tcW w:w="596" w:type="dxa"/>
            <w:shd w:val="clear" w:color="auto" w:fill="70AD47" w:themeFill="accent6"/>
            <w:vAlign w:val="center"/>
          </w:tcPr>
          <w:p w14:paraId="55AC2FDD" w14:textId="77777777" w:rsidR="004F0575" w:rsidRPr="00287117" w:rsidRDefault="004F0575" w:rsidP="007371E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49B5025B" w14:textId="77777777" w:rsidR="004F0575" w:rsidRPr="00287117" w:rsidRDefault="004F0575" w:rsidP="007371E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40284B6E" w14:textId="77777777" w:rsidR="004F0575" w:rsidRDefault="004F0575" w:rsidP="00C05A53">
            <w:pPr>
              <w:pStyle w:val="ProductList-OfferingBody"/>
              <w:ind w:left="-113"/>
              <w:jc w:val="center"/>
            </w:pPr>
          </w:p>
        </w:tc>
        <w:tc>
          <w:tcPr>
            <w:tcW w:w="595" w:type="dxa"/>
            <w:shd w:val="clear" w:color="auto" w:fill="70AD47" w:themeFill="accent6"/>
            <w:vAlign w:val="center"/>
          </w:tcPr>
          <w:p w14:paraId="64E283CA" w14:textId="77777777" w:rsidR="004F0575" w:rsidRDefault="004F0575" w:rsidP="00C05A53">
            <w:pPr>
              <w:pStyle w:val="ProductList-OfferingBody"/>
              <w:ind w:left="-113"/>
              <w:jc w:val="center"/>
            </w:pPr>
          </w:p>
        </w:tc>
        <w:tc>
          <w:tcPr>
            <w:tcW w:w="595" w:type="dxa"/>
            <w:shd w:val="clear" w:color="auto" w:fill="70AD47" w:themeFill="accent6"/>
            <w:vAlign w:val="center"/>
          </w:tcPr>
          <w:p w14:paraId="60E6CB80" w14:textId="77777777" w:rsidR="004F0575" w:rsidRPr="00B145C2" w:rsidRDefault="004F0575" w:rsidP="007371EA">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745" w:type="dxa"/>
            <w:shd w:val="clear" w:color="auto" w:fill="70AD47" w:themeFill="accent6"/>
            <w:vAlign w:val="center"/>
          </w:tcPr>
          <w:p w14:paraId="1119D5A7" w14:textId="77777777" w:rsidR="004F0575" w:rsidRPr="00287117" w:rsidRDefault="004F0575" w:rsidP="007371EA">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67" w:type="dxa"/>
            <w:shd w:val="clear" w:color="auto" w:fill="70AD47" w:themeFill="accent6"/>
            <w:vAlign w:val="center"/>
          </w:tcPr>
          <w:p w14:paraId="27262D94" w14:textId="77777777" w:rsidR="004F0575" w:rsidRDefault="004F0575" w:rsidP="00C05A53">
            <w:pPr>
              <w:pStyle w:val="ProductList-OfferingBody"/>
              <w:ind w:left="-113"/>
              <w:jc w:val="center"/>
            </w:pPr>
          </w:p>
        </w:tc>
        <w:tc>
          <w:tcPr>
            <w:tcW w:w="603" w:type="dxa"/>
            <w:shd w:val="clear" w:color="auto" w:fill="70AD47" w:themeFill="accent6"/>
            <w:vAlign w:val="center"/>
          </w:tcPr>
          <w:p w14:paraId="7EAF4C4C" w14:textId="77777777" w:rsidR="004F0575" w:rsidRPr="004F0575" w:rsidRDefault="004F0575" w:rsidP="004F0575">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r w:rsidR="004F0575" w14:paraId="0E72D458" w14:textId="77777777" w:rsidTr="008F0660">
        <w:tc>
          <w:tcPr>
            <w:tcW w:w="3060" w:type="dxa"/>
            <w:tcBorders>
              <w:top w:val="dashSmallGap" w:sz="4" w:space="0" w:color="BFBFBF" w:themeColor="background1" w:themeShade="BF"/>
              <w:left w:val="nil"/>
              <w:bottom w:val="nil"/>
              <w:right w:val="nil"/>
            </w:tcBorders>
          </w:tcPr>
          <w:p w14:paraId="25F4BD48" w14:textId="77777777" w:rsidR="004F0575" w:rsidRDefault="004F0575" w:rsidP="00F944EC">
            <w:pPr>
              <w:pStyle w:val="ProductList-Offering2"/>
            </w:pPr>
            <w:bookmarkStart w:id="649" w:name="_Toc379797234"/>
            <w:bookmarkStart w:id="650" w:name="_Toc380513259"/>
            <w:bookmarkStart w:id="651" w:name="_Toc380655301"/>
            <w:bookmarkStart w:id="652" w:name="_Toc395563742"/>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49"/>
            <w:bookmarkEnd w:id="650"/>
            <w:bookmarkEnd w:id="651"/>
            <w:bookmarkEnd w:id="652"/>
          </w:p>
        </w:tc>
        <w:tc>
          <w:tcPr>
            <w:tcW w:w="630" w:type="dxa"/>
            <w:tcBorders>
              <w:top w:val="dashSmallGap" w:sz="4" w:space="0" w:color="BFBFBF" w:themeColor="background1" w:themeShade="BF"/>
              <w:left w:val="nil"/>
              <w:bottom w:val="nil"/>
              <w:right w:val="nil"/>
            </w:tcBorders>
            <w:vAlign w:val="center"/>
          </w:tcPr>
          <w:p w14:paraId="390E2F8D" w14:textId="77777777" w:rsidR="004F0575" w:rsidRDefault="004F0575" w:rsidP="00AD7853">
            <w:pPr>
              <w:pStyle w:val="ProductList-OfferingBody"/>
              <w:ind w:left="-113"/>
              <w:jc w:val="center"/>
            </w:pPr>
            <w:r>
              <w:t>10/13</w:t>
            </w:r>
          </w:p>
        </w:tc>
        <w:tc>
          <w:tcPr>
            <w:tcW w:w="432" w:type="dxa"/>
            <w:tcBorders>
              <w:top w:val="dashSmallGap" w:sz="4" w:space="0" w:color="BFBFBF" w:themeColor="background1" w:themeShade="BF"/>
              <w:left w:val="nil"/>
              <w:bottom w:val="nil"/>
              <w:right w:val="nil"/>
            </w:tcBorders>
            <w:vAlign w:val="center"/>
          </w:tcPr>
          <w:p w14:paraId="7042F722" w14:textId="77777777" w:rsidR="004F0575" w:rsidRDefault="004F057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40FB50F" w14:textId="77777777" w:rsidR="004F0575" w:rsidRDefault="004F0575"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A1D4E4" w14:textId="77777777" w:rsidR="004F0575" w:rsidRDefault="004F057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07123DE" w14:textId="77777777" w:rsidR="004F0575" w:rsidRDefault="004F0575" w:rsidP="00C05A53">
            <w:pPr>
              <w:pStyle w:val="ProductList-OfferingBody"/>
              <w:ind w:left="-113"/>
              <w:jc w:val="center"/>
            </w:pPr>
            <w:r>
              <w:t>15</w:t>
            </w:r>
          </w:p>
        </w:tc>
        <w:tc>
          <w:tcPr>
            <w:tcW w:w="596" w:type="dxa"/>
            <w:shd w:val="clear" w:color="auto" w:fill="70AD47" w:themeFill="accent6"/>
            <w:vAlign w:val="center"/>
          </w:tcPr>
          <w:p w14:paraId="1F79CB00" w14:textId="77777777" w:rsidR="004F0575" w:rsidRPr="00287117" w:rsidRDefault="004F0575" w:rsidP="007371E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1E6D8031" w14:textId="77777777" w:rsidR="004F0575" w:rsidRPr="00287117" w:rsidRDefault="004F0575" w:rsidP="007371EA">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69DB8C53" w14:textId="77777777" w:rsidR="004F0575" w:rsidRDefault="004F0575" w:rsidP="00C05A53">
            <w:pPr>
              <w:pStyle w:val="ProductList-OfferingBody"/>
              <w:ind w:left="-113"/>
              <w:jc w:val="center"/>
            </w:pPr>
          </w:p>
        </w:tc>
        <w:tc>
          <w:tcPr>
            <w:tcW w:w="595" w:type="dxa"/>
            <w:shd w:val="clear" w:color="auto" w:fill="70AD47" w:themeFill="accent6"/>
            <w:vAlign w:val="center"/>
          </w:tcPr>
          <w:p w14:paraId="26A332A8" w14:textId="77777777" w:rsidR="004F0575" w:rsidRDefault="004F0575" w:rsidP="00C05A53">
            <w:pPr>
              <w:pStyle w:val="ProductList-OfferingBody"/>
              <w:ind w:left="-113"/>
              <w:jc w:val="center"/>
            </w:pPr>
          </w:p>
        </w:tc>
        <w:tc>
          <w:tcPr>
            <w:tcW w:w="595" w:type="dxa"/>
            <w:shd w:val="clear" w:color="auto" w:fill="70AD47" w:themeFill="accent6"/>
            <w:vAlign w:val="center"/>
          </w:tcPr>
          <w:p w14:paraId="5DDB1D16" w14:textId="77777777" w:rsidR="004F0575" w:rsidRPr="00B145C2" w:rsidRDefault="004F0575" w:rsidP="007371EA">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745" w:type="dxa"/>
            <w:shd w:val="clear" w:color="auto" w:fill="70AD47" w:themeFill="accent6"/>
            <w:vAlign w:val="center"/>
          </w:tcPr>
          <w:p w14:paraId="39F7CED4" w14:textId="77777777" w:rsidR="004F0575" w:rsidRPr="00287117" w:rsidRDefault="004F0575" w:rsidP="007371EA">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67" w:type="dxa"/>
            <w:shd w:val="clear" w:color="auto" w:fill="70AD47" w:themeFill="accent6"/>
            <w:vAlign w:val="center"/>
          </w:tcPr>
          <w:p w14:paraId="72C65BD3" w14:textId="77777777" w:rsidR="004F0575" w:rsidRDefault="004F0575" w:rsidP="00C05A53">
            <w:pPr>
              <w:pStyle w:val="ProductList-OfferingBody"/>
              <w:ind w:left="-113"/>
              <w:jc w:val="center"/>
            </w:pPr>
          </w:p>
        </w:tc>
        <w:tc>
          <w:tcPr>
            <w:tcW w:w="603" w:type="dxa"/>
            <w:shd w:val="clear" w:color="auto" w:fill="70AD47" w:themeFill="accent6"/>
            <w:vAlign w:val="center"/>
          </w:tcPr>
          <w:p w14:paraId="3EBDB26D" w14:textId="77777777" w:rsidR="004F0575" w:rsidRPr="004F0575" w:rsidRDefault="004F0575" w:rsidP="007371EA">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bl>
    <w:p w14:paraId="6648F827"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14:paraId="1453BC22" w14:textId="77777777" w:rsidTr="00E421AA">
        <w:tc>
          <w:tcPr>
            <w:tcW w:w="3488" w:type="dxa"/>
          </w:tcPr>
          <w:p w14:paraId="1864D540"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6F55ACFF" w14:textId="77777777" w:rsidR="00495DD9" w:rsidRDefault="00495DD9" w:rsidP="00495DD9">
            <w:pPr>
              <w:pStyle w:val="ProductList-Body"/>
              <w:spacing w:before="20" w:after="20"/>
            </w:pPr>
            <w:r>
              <w:t xml:space="preserve">Pool de Produtos: </w:t>
            </w:r>
            <w:r>
              <w:rPr>
                <w:b/>
              </w:rPr>
              <w:t>Servidor</w:t>
            </w:r>
          </w:p>
        </w:tc>
        <w:tc>
          <w:tcPr>
            <w:tcW w:w="3715" w:type="dxa"/>
          </w:tcPr>
          <w:p w14:paraId="44DAAE0B" w14:textId="77777777" w:rsidR="00495DD9" w:rsidRDefault="00495DD9" w:rsidP="00495DD9">
            <w:pPr>
              <w:pStyle w:val="ProductList-Body"/>
              <w:spacing w:before="20" w:after="20"/>
            </w:pPr>
          </w:p>
        </w:tc>
      </w:tr>
      <w:tr w:rsidR="00495DD9" w14:paraId="495E6746" w14:textId="77777777" w:rsidTr="00E421AA">
        <w:tc>
          <w:tcPr>
            <w:tcW w:w="3488" w:type="dxa"/>
          </w:tcPr>
          <w:p w14:paraId="6B65198C" w14:textId="77777777" w:rsidR="00495DD9" w:rsidRDefault="00495DD9" w:rsidP="00495DD9">
            <w:pPr>
              <w:pStyle w:val="ProductList-Body"/>
              <w:spacing w:before="20" w:after="20"/>
            </w:pPr>
          </w:p>
        </w:tc>
        <w:tc>
          <w:tcPr>
            <w:tcW w:w="3597" w:type="dxa"/>
          </w:tcPr>
          <w:p w14:paraId="20920EB7" w14:textId="77777777" w:rsidR="00495DD9" w:rsidRDefault="00F707CA" w:rsidP="00495DD9">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1E4B49E4" w14:textId="77777777" w:rsidR="00495DD9" w:rsidRDefault="00495DD9" w:rsidP="00495DD9">
            <w:pPr>
              <w:pStyle w:val="ProductList-Body"/>
              <w:spacing w:before="20" w:after="20"/>
            </w:pPr>
          </w:p>
        </w:tc>
      </w:tr>
    </w:tbl>
    <w:p w14:paraId="45ACD227" w14:textId="77777777" w:rsidR="008F5837" w:rsidRDefault="008F5837" w:rsidP="008F5837">
      <w:pPr>
        <w:pStyle w:val="ProductList-Body"/>
        <w:spacing w:before="120" w:after="120"/>
        <w:rPr>
          <w:b/>
        </w:rPr>
      </w:pPr>
    </w:p>
    <w:p w14:paraId="12070753" w14:textId="77777777" w:rsidR="008F5837" w:rsidRDefault="008F5837" w:rsidP="008F5837">
      <w:pPr>
        <w:pStyle w:val="ProductList-Body"/>
        <w:spacing w:before="120" w:after="120"/>
        <w:rPr>
          <w:b/>
        </w:rPr>
      </w:pPr>
    </w:p>
    <w:p w14:paraId="32B0B6DF" w14:textId="77777777" w:rsidR="008F5837" w:rsidRDefault="008F5837" w:rsidP="008F5837">
      <w:pPr>
        <w:pStyle w:val="ProductList-Body"/>
        <w:spacing w:before="120" w:after="120"/>
        <w:rPr>
          <w:b/>
        </w:rPr>
      </w:pPr>
    </w:p>
    <w:p w14:paraId="406459EF"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64DB0641" w14:textId="77777777" w:rsidR="00183408" w:rsidRPr="00114501" w:rsidRDefault="00183408" w:rsidP="00183408">
      <w:pPr>
        <w:pStyle w:val="ProductList-Body"/>
      </w:pPr>
      <w:r>
        <w:rPr>
          <w:b/>
          <w:color w:val="00188F"/>
        </w:rPr>
        <w:t>Direitos de Atualização de Software Assurance para Versões Anteriores do System Center Server</w:t>
      </w:r>
      <w:r>
        <w:rPr>
          <w:b/>
        </w:rPr>
        <w:t xml:space="preserve"> </w:t>
      </w:r>
    </w:p>
    <w:p w14:paraId="418BE30D" w14:textId="77777777" w:rsidR="00183408" w:rsidRPr="00114501" w:rsidRDefault="00183408" w:rsidP="00183408">
      <w:pPr>
        <w:pStyle w:val="ProductList-Body"/>
      </w:pPr>
      <w:r>
        <w:t>Os clientes que tinham cobertura do SA ativa para os seguintes Produtos em 1º de abril de 2012 podem estar qualificados para atualizar para a versão 2012 sob termos especiais.</w:t>
      </w:r>
      <w:r w:rsidR="00410651">
        <w:t xml:space="preserve"> </w:t>
      </w:r>
      <w:r>
        <w:t xml:space="preserve">Consulte a Lista de Produtos de março de 2014 para obter mais detalhes em </w:t>
      </w:r>
      <w:hyperlink r:id="rId39" w:history="1">
        <w:r>
          <w:rPr>
            <w:rStyle w:val="Hyperlink"/>
          </w:rPr>
          <w:t>http://go.microsoft.com/?linkid=9839207</w:t>
        </w:r>
      </w:hyperlink>
      <w:r>
        <w:t xml:space="preserve">. </w:t>
      </w:r>
    </w:p>
    <w:p w14:paraId="2E9231BB" w14:textId="77777777" w:rsidR="00183408" w:rsidRPr="00E950B2" w:rsidRDefault="00183408" w:rsidP="00481542">
      <w:pPr>
        <w:pStyle w:val="ProductList-Body"/>
        <w:numPr>
          <w:ilvl w:val="0"/>
          <w:numId w:val="36"/>
        </w:numPr>
        <w:ind w:left="450" w:hanging="270"/>
        <w:rPr>
          <w:lang w:val="fr-FR"/>
        </w:rPr>
      </w:pPr>
      <w:r w:rsidRPr="00E950B2">
        <w:rPr>
          <w:lang w:val="fr-FR"/>
        </w:rPr>
        <w:t>System Center Server Management Suite Enterprise</w:t>
      </w:r>
      <w:r>
        <w:fldChar w:fldCharType="begin"/>
      </w:r>
      <w:r w:rsidRPr="00E950B2">
        <w:rPr>
          <w:lang w:val="fr-FR"/>
        </w:rPr>
        <w:instrText>XE "System Center Server Management Suite Enterprise"</w:instrText>
      </w:r>
      <w:r>
        <w:fldChar w:fldCharType="end"/>
      </w:r>
      <w:r w:rsidRPr="00E950B2">
        <w:rPr>
          <w:lang w:val="fr-FR"/>
        </w:rPr>
        <w:t xml:space="preserve"> ou Datacenter</w:t>
      </w:r>
    </w:p>
    <w:p w14:paraId="398A9BC4"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158676F6"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628E7D27" w14:textId="77777777" w:rsidR="00B45BE8" w:rsidRPr="00114501" w:rsidRDefault="00183408" w:rsidP="00481542">
      <w:pPr>
        <w:pStyle w:val="ProductList-Body"/>
        <w:numPr>
          <w:ilvl w:val="0"/>
          <w:numId w:val="36"/>
        </w:numPr>
        <w:ind w:left="450" w:hanging="270"/>
      </w:pPr>
      <w:r>
        <w:t>Windows Embedded Device Manager 2011</w:t>
      </w:r>
    </w:p>
    <w:p w14:paraId="0F642D71" w14:textId="77777777" w:rsidR="00B45BE8" w:rsidRPr="00114501" w:rsidRDefault="00B45BE8" w:rsidP="00B45BE8">
      <w:pPr>
        <w:pStyle w:val="ProductList-Body"/>
      </w:pPr>
    </w:p>
    <w:p w14:paraId="11300D96" w14:textId="77777777" w:rsidR="00B45BE8" w:rsidRPr="00114501" w:rsidRDefault="00B45BE8" w:rsidP="00B45BE8">
      <w:pPr>
        <w:pStyle w:val="ProductList-Body"/>
      </w:pPr>
      <w:r>
        <w:rPr>
          <w:b/>
          <w:color w:val="00188F"/>
        </w:rPr>
        <w:t>Registro de Servidor e Nuvem (SCE) para um Contrato Enterprise para System Center 2012 R2 Standard</w:t>
      </w:r>
    </w:p>
    <w:p w14:paraId="7B85FC8B" w14:textId="77777777" w:rsidR="00B45BE8" w:rsidRPr="00114501" w:rsidRDefault="00B45BE8" w:rsidP="00B45BE8">
      <w:pPr>
        <w:pStyle w:val="ProductList-Body"/>
      </w:pPr>
      <w:r>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410651">
        <w:t xml:space="preserve"> </w:t>
      </w:r>
      <w:r>
        <w:t>Esse benefício permitirá que os clientes gerenciem até 10 instâncias qualificadas do OSE Virtual no Microsoft Azure para cada licença CIS inscrita no SCE.</w:t>
      </w:r>
      <w:r w:rsidR="00410651">
        <w:t xml:space="preserve"> </w:t>
      </w:r>
    </w:p>
    <w:p w14:paraId="5E366485" w14:textId="77777777" w:rsidR="00B45BE8" w:rsidRPr="00114501" w:rsidRDefault="00B45BE8" w:rsidP="00B45BE8">
      <w:pPr>
        <w:pStyle w:val="ProductList-Body"/>
      </w:pPr>
      <w:r>
        <w:t xml:space="preserve"> </w:t>
      </w:r>
    </w:p>
    <w:p w14:paraId="67BB1E40" w14:textId="77777777" w:rsidR="00B45BE8" w:rsidRPr="00114501" w:rsidRDefault="00B45BE8" w:rsidP="00B45BE8">
      <w:pPr>
        <w:pStyle w:val="ProductList-Body"/>
      </w:pPr>
      <w:r>
        <w:t>Instâncias qualificadas do OSE Virtual do Microsoft Azure:</w:t>
      </w:r>
    </w:p>
    <w:p w14:paraId="10847896" w14:textId="77777777" w:rsidR="00B45BE8" w:rsidRPr="00114501" w:rsidRDefault="00B45BE8" w:rsidP="00B45BE8">
      <w:pPr>
        <w:pStyle w:val="ProductList-Body"/>
        <w:numPr>
          <w:ilvl w:val="0"/>
          <w:numId w:val="57"/>
        </w:numPr>
        <w:ind w:left="450" w:hanging="270"/>
      </w:pPr>
      <w:r>
        <w:t>Instâncias da Máquina Virtual do Windows</w:t>
      </w:r>
    </w:p>
    <w:p w14:paraId="4512C538" w14:textId="77777777" w:rsidR="00B45BE8" w:rsidRPr="00114501" w:rsidRDefault="00B45BE8" w:rsidP="00B45BE8">
      <w:pPr>
        <w:pStyle w:val="ProductList-Body"/>
        <w:numPr>
          <w:ilvl w:val="0"/>
          <w:numId w:val="57"/>
        </w:numPr>
        <w:ind w:left="450" w:hanging="270"/>
      </w:pPr>
      <w:r>
        <w:t>Instâncias dos Serviços de Nuvem (função Web e função Trabalhador)</w:t>
      </w:r>
    </w:p>
    <w:p w14:paraId="7C24CE0E" w14:textId="77777777" w:rsidR="00B45BE8" w:rsidRPr="00114501" w:rsidRDefault="00B45BE8" w:rsidP="00B45BE8">
      <w:pPr>
        <w:pStyle w:val="ProductList-Body"/>
        <w:numPr>
          <w:ilvl w:val="0"/>
          <w:numId w:val="57"/>
        </w:numPr>
        <w:ind w:left="450" w:hanging="270"/>
      </w:pPr>
      <w:r>
        <w:t>Contas de Armazenamento</w:t>
      </w:r>
    </w:p>
    <w:p w14:paraId="2B01F1B0" w14:textId="77777777" w:rsidR="00B45BE8" w:rsidRPr="00114501" w:rsidRDefault="00B45BE8" w:rsidP="00B45BE8">
      <w:pPr>
        <w:pStyle w:val="ProductList-Body"/>
        <w:numPr>
          <w:ilvl w:val="0"/>
          <w:numId w:val="57"/>
        </w:numPr>
        <w:ind w:left="450" w:hanging="270"/>
      </w:pPr>
      <w:r>
        <w:t>SQL Databases</w:t>
      </w:r>
    </w:p>
    <w:p w14:paraId="04A1B77F" w14:textId="77777777" w:rsidR="00782C7B" w:rsidRPr="00114501" w:rsidRDefault="00B45BE8" w:rsidP="00B45BE8">
      <w:pPr>
        <w:pStyle w:val="ProductList-Body"/>
        <w:numPr>
          <w:ilvl w:val="0"/>
          <w:numId w:val="57"/>
        </w:numPr>
        <w:ind w:left="450" w:hanging="270"/>
      </w:pPr>
      <w:r>
        <w:t>Instâncias de sites</w:t>
      </w:r>
      <w:r>
        <w:fldChar w:fldCharType="begin"/>
      </w:r>
      <w:r>
        <w:instrText>XE "Windows Embedded Device Manager 2011"</w:instrText>
      </w:r>
      <w:r>
        <w:fldChar w:fldCharType="end"/>
      </w:r>
    </w:p>
    <w:p w14:paraId="4B092C59"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39F7286D" w14:textId="77777777" w:rsidR="00407E60" w:rsidRPr="00114501"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5563743"/>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BE0154" w14:paraId="704A80DC" w14:textId="77777777" w:rsidTr="00E421AA">
        <w:trPr>
          <w:tblHeader/>
        </w:trPr>
        <w:tc>
          <w:tcPr>
            <w:tcW w:w="2917" w:type="dxa"/>
            <w:tcBorders>
              <w:bottom w:val="nil"/>
            </w:tcBorders>
            <w:shd w:val="clear" w:color="auto" w:fill="00188F"/>
          </w:tcPr>
          <w:p w14:paraId="59D6AC1F"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B9608E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65DFCE52"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55FB022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198F186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21A890D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5AC89AD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CE9CA3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FFF166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480ACA9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10A57D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64D8EFA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16DDE7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1EFD239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170E7604" w14:textId="77777777" w:rsidTr="00E421AA">
        <w:tc>
          <w:tcPr>
            <w:tcW w:w="2917" w:type="dxa"/>
            <w:tcBorders>
              <w:top w:val="nil"/>
              <w:left w:val="nil"/>
              <w:bottom w:val="dashSmallGap" w:sz="4" w:space="0" w:color="BFBFBF" w:themeColor="background1" w:themeShade="BF"/>
              <w:right w:val="nil"/>
            </w:tcBorders>
          </w:tcPr>
          <w:p w14:paraId="753E7C8B" w14:textId="77777777" w:rsidR="00C05A53" w:rsidRDefault="00DB5F71" w:rsidP="00F944EC">
            <w:pPr>
              <w:pStyle w:val="ProductList-Offering2"/>
            </w:pPr>
            <w:bookmarkStart w:id="659" w:name="_Toc379797236"/>
            <w:bookmarkStart w:id="660" w:name="_Toc380513261"/>
            <w:bookmarkStart w:id="661" w:name="_Toc380655303"/>
            <w:bookmarkStart w:id="662" w:name="_Toc395563744"/>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93CCDD0"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2CB0A55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FC4C3EB"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9CCDC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C8E7EF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1A8B9DE" w14:textId="77777777" w:rsidR="00C05A53" w:rsidRDefault="00C05A53" w:rsidP="00C05A53">
            <w:pPr>
              <w:pStyle w:val="ProductList-OfferingBody"/>
              <w:ind w:left="-113"/>
              <w:jc w:val="center"/>
            </w:pPr>
          </w:p>
        </w:tc>
        <w:tc>
          <w:tcPr>
            <w:tcW w:w="595" w:type="dxa"/>
            <w:shd w:val="clear" w:color="auto" w:fill="70AD47" w:themeFill="accent6"/>
            <w:vAlign w:val="center"/>
          </w:tcPr>
          <w:p w14:paraId="00EF5D15" w14:textId="77777777" w:rsidR="00C05A53" w:rsidRPr="007103C7" w:rsidRDefault="007103C7" w:rsidP="00C05A53">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79D2A38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0D8550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642AA9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697FD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FF59CCD"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3C8D62A7" w14:textId="77777777" w:rsidR="00C05A53" w:rsidRDefault="00C05A53" w:rsidP="00C05A53">
            <w:pPr>
              <w:pStyle w:val="ProductList-OfferingBody"/>
              <w:ind w:left="-113"/>
              <w:jc w:val="center"/>
            </w:pPr>
          </w:p>
        </w:tc>
      </w:tr>
      <w:tr w:rsidR="007103C7" w14:paraId="7079FF20" w14:textId="77777777" w:rsidTr="00E421AA">
        <w:tc>
          <w:tcPr>
            <w:tcW w:w="2917" w:type="dxa"/>
            <w:tcBorders>
              <w:top w:val="dashSmallGap" w:sz="4" w:space="0" w:color="BFBFBF" w:themeColor="background1" w:themeShade="BF"/>
              <w:left w:val="nil"/>
              <w:bottom w:val="nil"/>
              <w:right w:val="nil"/>
            </w:tcBorders>
          </w:tcPr>
          <w:p w14:paraId="20D226A9" w14:textId="77777777" w:rsidR="007103C7" w:rsidRPr="00410651" w:rsidRDefault="007103C7" w:rsidP="00F944EC">
            <w:pPr>
              <w:pStyle w:val="ProductList-Offering2"/>
              <w:rPr>
                <w:lang w:val="fr-FR"/>
              </w:rPr>
            </w:pPr>
            <w:bookmarkStart w:id="663" w:name="_Toc379797237"/>
            <w:bookmarkStart w:id="664" w:name="_Toc380513262"/>
            <w:bookmarkStart w:id="665" w:name="_Toc380655304"/>
            <w:bookmarkStart w:id="666" w:name="_Toc395563745"/>
            <w:r w:rsidRPr="00410651">
              <w:rPr>
                <w:lang w:val="fr-FR"/>
              </w:rPr>
              <w:t>System Center Server Management Suite Enterprise</w:t>
            </w:r>
            <w:bookmarkEnd w:id="663"/>
            <w:bookmarkEnd w:id="664"/>
            <w:bookmarkEnd w:id="665"/>
            <w:bookmarkEnd w:id="666"/>
            <w:r>
              <w:fldChar w:fldCharType="begin"/>
            </w:r>
            <w:r w:rsidRPr="00410651">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3921E581" w14:textId="77777777" w:rsidR="007103C7" w:rsidRDefault="007103C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646E63F9" w14:textId="77777777" w:rsidR="007103C7" w:rsidRDefault="007103C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9FE26B0" w14:textId="77777777" w:rsidR="007103C7" w:rsidRDefault="007103C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61F28F9" w14:textId="77777777" w:rsidR="007103C7" w:rsidRDefault="007103C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7395D4" w14:textId="77777777" w:rsidR="007103C7" w:rsidRDefault="007103C7" w:rsidP="00DB5F71">
            <w:pPr>
              <w:pStyle w:val="ProductList-OfferingBody"/>
              <w:ind w:left="-113"/>
              <w:jc w:val="center"/>
            </w:pPr>
            <w:r>
              <w:t>15</w:t>
            </w:r>
          </w:p>
        </w:tc>
        <w:tc>
          <w:tcPr>
            <w:tcW w:w="596" w:type="dxa"/>
            <w:shd w:val="clear" w:color="auto" w:fill="BFBFBF" w:themeFill="background1" w:themeFillShade="BF"/>
            <w:vAlign w:val="center"/>
          </w:tcPr>
          <w:p w14:paraId="3147906D" w14:textId="77777777" w:rsidR="007103C7" w:rsidRDefault="007103C7" w:rsidP="00DB5F71">
            <w:pPr>
              <w:pStyle w:val="ProductList-OfferingBody"/>
              <w:ind w:left="-113"/>
              <w:jc w:val="center"/>
            </w:pPr>
          </w:p>
        </w:tc>
        <w:tc>
          <w:tcPr>
            <w:tcW w:w="595" w:type="dxa"/>
            <w:shd w:val="clear" w:color="auto" w:fill="70AD47" w:themeFill="accent6"/>
            <w:vAlign w:val="center"/>
          </w:tcPr>
          <w:p w14:paraId="217C7819" w14:textId="77777777" w:rsidR="007103C7" w:rsidRPr="007103C7" w:rsidRDefault="007103C7" w:rsidP="007371EA">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3F180A09" w14:textId="77777777" w:rsidR="007103C7" w:rsidRDefault="007103C7" w:rsidP="00DB5F71">
            <w:pPr>
              <w:pStyle w:val="ProductList-OfferingBody"/>
              <w:ind w:left="-113"/>
              <w:jc w:val="center"/>
            </w:pPr>
          </w:p>
        </w:tc>
        <w:tc>
          <w:tcPr>
            <w:tcW w:w="595" w:type="dxa"/>
            <w:shd w:val="clear" w:color="auto" w:fill="BFBFBF" w:themeFill="background1" w:themeFillShade="BF"/>
            <w:vAlign w:val="center"/>
          </w:tcPr>
          <w:p w14:paraId="1845C287" w14:textId="77777777" w:rsidR="007103C7" w:rsidRDefault="007103C7" w:rsidP="00DB5F71">
            <w:pPr>
              <w:pStyle w:val="ProductList-OfferingBody"/>
              <w:ind w:left="-113"/>
              <w:jc w:val="center"/>
            </w:pPr>
          </w:p>
        </w:tc>
        <w:tc>
          <w:tcPr>
            <w:tcW w:w="595" w:type="dxa"/>
            <w:shd w:val="clear" w:color="auto" w:fill="BFBFBF" w:themeFill="background1" w:themeFillShade="BF"/>
            <w:vAlign w:val="center"/>
          </w:tcPr>
          <w:p w14:paraId="474484EB" w14:textId="77777777" w:rsidR="007103C7" w:rsidRDefault="007103C7" w:rsidP="00DB5F71">
            <w:pPr>
              <w:pStyle w:val="ProductList-OfferingBody"/>
              <w:ind w:left="-113"/>
              <w:jc w:val="center"/>
            </w:pPr>
          </w:p>
        </w:tc>
        <w:tc>
          <w:tcPr>
            <w:tcW w:w="596" w:type="dxa"/>
            <w:shd w:val="clear" w:color="auto" w:fill="BFBFBF" w:themeFill="background1" w:themeFillShade="BF"/>
            <w:vAlign w:val="center"/>
          </w:tcPr>
          <w:p w14:paraId="2AABF6FA" w14:textId="77777777" w:rsidR="007103C7" w:rsidRDefault="007103C7" w:rsidP="00DB5F71">
            <w:pPr>
              <w:pStyle w:val="ProductList-OfferingBody"/>
              <w:ind w:left="-113"/>
              <w:jc w:val="center"/>
            </w:pPr>
          </w:p>
        </w:tc>
        <w:tc>
          <w:tcPr>
            <w:tcW w:w="595" w:type="dxa"/>
            <w:shd w:val="clear" w:color="auto" w:fill="BFBFBF" w:themeFill="background1" w:themeFillShade="BF"/>
            <w:vAlign w:val="center"/>
          </w:tcPr>
          <w:p w14:paraId="222E92DD" w14:textId="77777777" w:rsidR="007103C7" w:rsidRDefault="007103C7" w:rsidP="00DB5F71">
            <w:pPr>
              <w:pStyle w:val="ProductList-OfferingBody"/>
              <w:ind w:left="-113"/>
              <w:jc w:val="center"/>
            </w:pPr>
          </w:p>
        </w:tc>
        <w:tc>
          <w:tcPr>
            <w:tcW w:w="739" w:type="dxa"/>
            <w:shd w:val="clear" w:color="auto" w:fill="BFBFBF" w:themeFill="background1" w:themeFillShade="BF"/>
            <w:vAlign w:val="center"/>
          </w:tcPr>
          <w:p w14:paraId="6FC4EB0B" w14:textId="77777777" w:rsidR="007103C7" w:rsidRDefault="007103C7" w:rsidP="00DB5F71">
            <w:pPr>
              <w:pStyle w:val="ProductList-OfferingBody"/>
              <w:ind w:left="-113"/>
              <w:jc w:val="center"/>
            </w:pPr>
          </w:p>
        </w:tc>
      </w:tr>
    </w:tbl>
    <w:p w14:paraId="133D71D4" w14:textId="77777777" w:rsidR="009A0C93" w:rsidRPr="00114501"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14:paraId="49528AE6" w14:textId="77777777" w:rsidTr="00E421AA">
        <w:tc>
          <w:tcPr>
            <w:tcW w:w="3488" w:type="dxa"/>
          </w:tcPr>
          <w:p w14:paraId="37448797" w14:textId="77777777"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5B1280D3" w14:textId="77777777" w:rsidR="00DB5F71" w:rsidRPr="00114501" w:rsidRDefault="00DB5F71" w:rsidP="00DB5F71">
            <w:pPr>
              <w:pStyle w:val="ProductList-Body"/>
              <w:spacing w:before="20" w:after="20"/>
            </w:pPr>
            <w:r>
              <w:t xml:space="preserve">Pool de Produtos: </w:t>
            </w:r>
            <w:r>
              <w:rPr>
                <w:b/>
              </w:rPr>
              <w:t>Servidor</w:t>
            </w:r>
          </w:p>
          <w:p w14:paraId="6FE4F7BD" w14:textId="77777777" w:rsidR="00A0485E" w:rsidRDefault="00F707CA" w:rsidP="00DB5F71">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3E010CBD" w14:textId="77777777" w:rsidR="00DB5F71" w:rsidRPr="00DB5F71" w:rsidRDefault="00DB5F71" w:rsidP="00DB5F71">
            <w:pPr>
              <w:pStyle w:val="ProductList-Body"/>
              <w:spacing w:before="20" w:after="20"/>
              <w:rPr>
                <w:b/>
              </w:rPr>
            </w:pPr>
            <w:r>
              <w:t xml:space="preserve">Pacote: </w:t>
            </w:r>
            <w:r>
              <w:rPr>
                <w:b/>
              </w:rPr>
              <w:t>Sim</w:t>
            </w:r>
          </w:p>
        </w:tc>
      </w:tr>
    </w:tbl>
    <w:p w14:paraId="7EA76408"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76B575DF" w14:textId="77777777" w:rsidR="00F56E2C" w:rsidRPr="00114501"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2A77ECAA" w14:textId="77777777" w:rsidR="00F56E2C" w:rsidRPr="00114501" w:rsidRDefault="00F56E2C" w:rsidP="00F56E2C">
      <w:pPr>
        <w:pStyle w:val="ProductList-Body"/>
      </w:pPr>
    </w:p>
    <w:p w14:paraId="55BF0AF3" w14:textId="77777777" w:rsidR="00DB5F71" w:rsidRPr="00114501"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410651">
        <w:t xml:space="preserve"> </w:t>
      </w:r>
      <w:r>
        <w:t>Exceto conforme especificamente descrito na Lista de Produtos de outubro de 2013, as licenças deste Produto não terão nenhum caminho de atualização para o software System Center 2012.</w:t>
      </w:r>
      <w:r w:rsidR="00410651">
        <w:t xml:space="preserve"> </w:t>
      </w:r>
    </w:p>
    <w:p w14:paraId="1D13FA46" w14:textId="77777777" w:rsidR="00DB5F71" w:rsidRPr="00114501" w:rsidRDefault="00DB5F71" w:rsidP="00DB5F71">
      <w:pPr>
        <w:pStyle w:val="ProductList-Body"/>
      </w:pPr>
    </w:p>
    <w:p w14:paraId="22751BC9" w14:textId="77777777" w:rsidR="00DB5F71" w:rsidRPr="00114501"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01B7A505" w14:textId="77777777" w:rsidR="00DB5F71" w:rsidRPr="00114501" w:rsidRDefault="00DB5F71" w:rsidP="00DB5F71">
      <w:pPr>
        <w:pStyle w:val="ProductList-Body"/>
      </w:pPr>
    </w:p>
    <w:p w14:paraId="7D4270BA" w14:textId="77777777" w:rsidR="00782C7B" w:rsidRPr="00114501"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78EB8D73"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F9E6BAF" w14:textId="77777777" w:rsidR="00C13DF8" w:rsidRPr="00114501" w:rsidRDefault="00C13DF8" w:rsidP="00680B4D">
      <w:pPr>
        <w:pStyle w:val="ProductList-Offering2Heading"/>
        <w:outlineLvl w:val="2"/>
      </w:pPr>
      <w:bookmarkStart w:id="667" w:name="_Toc378147644"/>
      <w:bookmarkStart w:id="668" w:name="_Toc378151546"/>
      <w:bookmarkStart w:id="669" w:name="_Toc379797238"/>
      <w:bookmarkStart w:id="670" w:name="_Toc380513263"/>
      <w:bookmarkStart w:id="671" w:name="_Toc380655305"/>
      <w:bookmarkStart w:id="672" w:name="_Toc395563746"/>
      <w:r>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50"/>
        <w:gridCol w:w="503"/>
        <w:gridCol w:w="595"/>
        <w:gridCol w:w="595"/>
        <w:gridCol w:w="596"/>
        <w:gridCol w:w="595"/>
        <w:gridCol w:w="596"/>
        <w:gridCol w:w="595"/>
        <w:gridCol w:w="595"/>
        <w:gridCol w:w="596"/>
        <w:gridCol w:w="595"/>
        <w:gridCol w:w="709"/>
      </w:tblGrid>
      <w:tr w:rsidR="00BE0154" w14:paraId="51F20B27" w14:textId="77777777" w:rsidTr="007162FF">
        <w:trPr>
          <w:tblHeader/>
        </w:trPr>
        <w:tc>
          <w:tcPr>
            <w:tcW w:w="3240" w:type="dxa"/>
            <w:tcBorders>
              <w:bottom w:val="nil"/>
            </w:tcBorders>
            <w:shd w:val="clear" w:color="auto" w:fill="00188F"/>
          </w:tcPr>
          <w:p w14:paraId="7B9622F7"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9C84A7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50" w:type="dxa"/>
            <w:tcBorders>
              <w:bottom w:val="nil"/>
            </w:tcBorders>
            <w:shd w:val="clear" w:color="auto" w:fill="00188F"/>
            <w:vAlign w:val="center"/>
          </w:tcPr>
          <w:p w14:paraId="23DD0D33"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03" w:type="dxa"/>
            <w:tcBorders>
              <w:bottom w:val="nil"/>
            </w:tcBorders>
            <w:shd w:val="clear" w:color="auto" w:fill="00188F"/>
            <w:vAlign w:val="center"/>
          </w:tcPr>
          <w:p w14:paraId="725014D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053BBE7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005BC2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571032D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237AE93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D52135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10BDA09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55C6977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EADD5E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2DF3A35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76CDD85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103C7" w14:paraId="593AB792" w14:textId="77777777" w:rsidTr="007162FF">
        <w:tc>
          <w:tcPr>
            <w:tcW w:w="3240" w:type="dxa"/>
            <w:tcBorders>
              <w:top w:val="nil"/>
              <w:left w:val="nil"/>
              <w:bottom w:val="dashSmallGap" w:sz="4" w:space="0" w:color="BFBFBF" w:themeColor="background1" w:themeShade="BF"/>
              <w:right w:val="nil"/>
            </w:tcBorders>
          </w:tcPr>
          <w:p w14:paraId="4DA2A6D1" w14:textId="77777777" w:rsidR="007103C7" w:rsidRDefault="007103C7" w:rsidP="00F944EC">
            <w:pPr>
              <w:pStyle w:val="ProductList-Offering2"/>
            </w:pPr>
            <w:bookmarkStart w:id="673" w:name="_Toc379797239"/>
            <w:bookmarkStart w:id="674" w:name="_Toc380513264"/>
            <w:bookmarkStart w:id="675" w:name="_Toc380655306"/>
            <w:bookmarkStart w:id="676" w:name="_Toc395563747"/>
            <w:r>
              <w:t xml:space="preserve">Licença de Gerenciamento de Cliente </w:t>
            </w:r>
            <w:r w:rsidR="000B4012">
              <w:br/>
            </w:r>
            <w:r>
              <w:t>(ML de Cliente) do System Center Service Manager 2010</w:t>
            </w:r>
            <w:r>
              <w:fldChar w:fldCharType="begin"/>
            </w:r>
            <w:r>
              <w:instrText>XE "Service Manager 2010"</w:instrText>
            </w:r>
            <w:r>
              <w:fldChar w:fldCharType="end"/>
            </w:r>
            <w:r>
              <w:t xml:space="preserve"> por OSE</w:t>
            </w:r>
            <w:bookmarkEnd w:id="673"/>
            <w:bookmarkEnd w:id="674"/>
            <w:bookmarkEnd w:id="675"/>
            <w:bookmarkEnd w:id="676"/>
            <w:r>
              <w:fldChar w:fldCharType="begin"/>
            </w:r>
            <w:r>
              <w:instrText>XE "Licença de Gerenciamento de Cliente (ML de Cliente) do System Center Service Manager 2010 por OSE"</w:instrText>
            </w:r>
            <w:r>
              <w:fldChar w:fldCharType="end"/>
            </w:r>
          </w:p>
        </w:tc>
        <w:tc>
          <w:tcPr>
            <w:tcW w:w="540" w:type="dxa"/>
            <w:tcBorders>
              <w:top w:val="nil"/>
              <w:left w:val="nil"/>
              <w:bottom w:val="dashSmallGap" w:sz="4" w:space="0" w:color="BFBFBF" w:themeColor="background1" w:themeShade="BF"/>
              <w:right w:val="nil"/>
            </w:tcBorders>
            <w:vAlign w:val="center"/>
          </w:tcPr>
          <w:p w14:paraId="73E67CFC" w14:textId="77777777" w:rsidR="007103C7" w:rsidRDefault="007103C7"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6C55C050" w14:textId="77777777" w:rsidR="007103C7" w:rsidRDefault="007103C7" w:rsidP="00C05A53">
            <w:pPr>
              <w:pStyle w:val="ProductList-OfferingBody"/>
              <w:ind w:left="-113"/>
              <w:jc w:val="center"/>
            </w:pPr>
          </w:p>
        </w:tc>
        <w:tc>
          <w:tcPr>
            <w:tcW w:w="503" w:type="dxa"/>
            <w:tcBorders>
              <w:top w:val="nil"/>
              <w:left w:val="nil"/>
              <w:bottom w:val="dashSmallGap" w:sz="4" w:space="0" w:color="BFBFBF" w:themeColor="background1" w:themeShade="BF"/>
              <w:right w:val="nil"/>
            </w:tcBorders>
            <w:vAlign w:val="center"/>
          </w:tcPr>
          <w:p w14:paraId="30BFA524" w14:textId="77777777" w:rsidR="007103C7" w:rsidRDefault="007103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32F1518" w14:textId="77777777" w:rsidR="007103C7" w:rsidRDefault="007103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0490A59" w14:textId="77777777" w:rsidR="007103C7" w:rsidRDefault="007103C7" w:rsidP="00C05A53">
            <w:pPr>
              <w:pStyle w:val="ProductList-OfferingBody"/>
              <w:ind w:left="-113"/>
              <w:jc w:val="center"/>
            </w:pPr>
            <w:r>
              <w:t>1</w:t>
            </w:r>
          </w:p>
        </w:tc>
        <w:tc>
          <w:tcPr>
            <w:tcW w:w="596" w:type="dxa"/>
            <w:shd w:val="clear" w:color="auto" w:fill="BFBFBF" w:themeFill="background1" w:themeFillShade="BF"/>
            <w:vAlign w:val="center"/>
          </w:tcPr>
          <w:p w14:paraId="0D1E9688" w14:textId="77777777" w:rsidR="007103C7" w:rsidRDefault="007103C7" w:rsidP="00C05A53">
            <w:pPr>
              <w:pStyle w:val="ProductList-OfferingBody"/>
              <w:ind w:left="-113"/>
              <w:jc w:val="center"/>
            </w:pPr>
          </w:p>
        </w:tc>
        <w:tc>
          <w:tcPr>
            <w:tcW w:w="595" w:type="dxa"/>
            <w:shd w:val="clear" w:color="auto" w:fill="70AD47" w:themeFill="accent6"/>
            <w:vAlign w:val="center"/>
          </w:tcPr>
          <w:p w14:paraId="69819A99" w14:textId="77777777" w:rsidR="007103C7" w:rsidRPr="00130F59" w:rsidRDefault="007103C7"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2C14DAD5"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371BE037"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437578B8" w14:textId="77777777" w:rsidR="007103C7" w:rsidRDefault="007103C7" w:rsidP="00C05A53">
            <w:pPr>
              <w:pStyle w:val="ProductList-OfferingBody"/>
              <w:ind w:left="-113"/>
              <w:jc w:val="center"/>
            </w:pPr>
          </w:p>
        </w:tc>
        <w:tc>
          <w:tcPr>
            <w:tcW w:w="596" w:type="dxa"/>
            <w:shd w:val="clear" w:color="auto" w:fill="BFBFBF" w:themeFill="background1" w:themeFillShade="BF"/>
            <w:vAlign w:val="center"/>
          </w:tcPr>
          <w:p w14:paraId="0CA5036A"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3180A172" w14:textId="77777777" w:rsidR="007103C7" w:rsidRDefault="007103C7" w:rsidP="00C05A53">
            <w:pPr>
              <w:pStyle w:val="ProductList-OfferingBody"/>
              <w:ind w:left="-113"/>
              <w:jc w:val="center"/>
            </w:pPr>
          </w:p>
        </w:tc>
        <w:tc>
          <w:tcPr>
            <w:tcW w:w="709" w:type="dxa"/>
            <w:shd w:val="clear" w:color="auto" w:fill="BFBFBF" w:themeFill="background1" w:themeFillShade="BF"/>
            <w:vAlign w:val="center"/>
          </w:tcPr>
          <w:p w14:paraId="2EBE6523" w14:textId="77777777" w:rsidR="007103C7" w:rsidRDefault="007103C7" w:rsidP="00C05A53">
            <w:pPr>
              <w:pStyle w:val="ProductList-OfferingBody"/>
              <w:ind w:left="-113"/>
              <w:jc w:val="center"/>
            </w:pPr>
          </w:p>
        </w:tc>
      </w:tr>
      <w:tr w:rsidR="007103C7" w14:paraId="48BD6715" w14:textId="77777777" w:rsidTr="007162FF">
        <w:tc>
          <w:tcPr>
            <w:tcW w:w="3240" w:type="dxa"/>
            <w:tcBorders>
              <w:top w:val="dashSmallGap" w:sz="4" w:space="0" w:color="BFBFBF" w:themeColor="background1" w:themeShade="BF"/>
              <w:left w:val="nil"/>
              <w:bottom w:val="dashSmallGap" w:sz="4" w:space="0" w:color="BFBFBF" w:themeColor="background1" w:themeShade="BF"/>
              <w:right w:val="nil"/>
            </w:tcBorders>
          </w:tcPr>
          <w:p w14:paraId="3CA13D4C" w14:textId="77777777" w:rsidR="007103C7" w:rsidRDefault="007103C7" w:rsidP="00F944EC">
            <w:pPr>
              <w:pStyle w:val="ProductList-Offering2"/>
            </w:pPr>
            <w:bookmarkStart w:id="677" w:name="_Toc379797240"/>
            <w:bookmarkStart w:id="678" w:name="_Toc380513265"/>
            <w:bookmarkStart w:id="679" w:name="_Toc380655307"/>
            <w:bookmarkStart w:id="680" w:name="_Toc395563748"/>
            <w:r>
              <w:t xml:space="preserve">Licença de Gerenciamento de Cliente </w:t>
            </w:r>
            <w:r w:rsidR="000B4012">
              <w:br/>
            </w:r>
            <w:r>
              <w:t>(ML de Cliente) do System Center Service Manager 2010</w:t>
            </w:r>
            <w:r>
              <w:fldChar w:fldCharType="begin"/>
            </w:r>
            <w:r>
              <w:instrText>XE "Service Manager 2010"</w:instrText>
            </w:r>
            <w:r>
              <w:fldChar w:fldCharType="end"/>
            </w:r>
            <w:r>
              <w:t xml:space="preserve"> por Usuário</w:t>
            </w:r>
            <w:bookmarkEnd w:id="677"/>
            <w:bookmarkEnd w:id="678"/>
            <w:bookmarkEnd w:id="679"/>
            <w:bookmarkEnd w:id="680"/>
            <w:r>
              <w:fldChar w:fldCharType="begin"/>
            </w:r>
            <w:r>
              <w:instrText>XE "Licença de Gerenciamento de Cliente (ML de Cliente) do System Center Service Manager 2010 por Usuário"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0B95D9C" w14:textId="77777777" w:rsidR="007103C7" w:rsidRDefault="007103C7" w:rsidP="00C05A53">
            <w:pPr>
              <w:pStyle w:val="ProductList-OfferingBody"/>
              <w:ind w:left="-113"/>
              <w:jc w:val="center"/>
            </w:pPr>
            <w:r>
              <w:t>4/10</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248EAB6" w14:textId="77777777" w:rsidR="007103C7" w:rsidRDefault="007103C7" w:rsidP="00C05A53">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14:paraId="32611512" w14:textId="77777777" w:rsidR="007103C7" w:rsidRDefault="007103C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721BEB" w14:textId="77777777" w:rsidR="007103C7" w:rsidRDefault="007103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1A5F20C" w14:textId="77777777" w:rsidR="007103C7" w:rsidRDefault="007103C7" w:rsidP="00C05A53">
            <w:pPr>
              <w:pStyle w:val="ProductList-OfferingBody"/>
              <w:ind w:left="-113"/>
              <w:jc w:val="center"/>
            </w:pPr>
            <w:r>
              <w:t>1</w:t>
            </w:r>
          </w:p>
        </w:tc>
        <w:tc>
          <w:tcPr>
            <w:tcW w:w="596" w:type="dxa"/>
            <w:shd w:val="clear" w:color="auto" w:fill="BFBFBF" w:themeFill="background1" w:themeFillShade="BF"/>
            <w:vAlign w:val="center"/>
          </w:tcPr>
          <w:p w14:paraId="76436A82" w14:textId="77777777" w:rsidR="007103C7" w:rsidRDefault="007103C7" w:rsidP="00C05A53">
            <w:pPr>
              <w:pStyle w:val="ProductList-OfferingBody"/>
              <w:ind w:left="-113"/>
              <w:jc w:val="center"/>
            </w:pPr>
          </w:p>
        </w:tc>
        <w:tc>
          <w:tcPr>
            <w:tcW w:w="595" w:type="dxa"/>
            <w:shd w:val="clear" w:color="auto" w:fill="70AD47" w:themeFill="accent6"/>
            <w:vAlign w:val="center"/>
          </w:tcPr>
          <w:p w14:paraId="1359E741" w14:textId="77777777" w:rsidR="007103C7" w:rsidRPr="00130F59" w:rsidRDefault="007103C7"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7B095CFC"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31412E7A"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2CA0CCC6" w14:textId="77777777" w:rsidR="007103C7" w:rsidRDefault="007103C7" w:rsidP="00C05A53">
            <w:pPr>
              <w:pStyle w:val="ProductList-OfferingBody"/>
              <w:ind w:left="-113"/>
              <w:jc w:val="center"/>
            </w:pPr>
          </w:p>
        </w:tc>
        <w:tc>
          <w:tcPr>
            <w:tcW w:w="596" w:type="dxa"/>
            <w:shd w:val="clear" w:color="auto" w:fill="BFBFBF" w:themeFill="background1" w:themeFillShade="BF"/>
            <w:vAlign w:val="center"/>
          </w:tcPr>
          <w:p w14:paraId="2FDC823A"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397CAAAF" w14:textId="77777777" w:rsidR="007103C7" w:rsidRDefault="007103C7" w:rsidP="00C05A53">
            <w:pPr>
              <w:pStyle w:val="ProductList-OfferingBody"/>
              <w:ind w:left="-113"/>
              <w:jc w:val="center"/>
            </w:pPr>
          </w:p>
        </w:tc>
        <w:tc>
          <w:tcPr>
            <w:tcW w:w="709" w:type="dxa"/>
            <w:shd w:val="clear" w:color="auto" w:fill="BFBFBF" w:themeFill="background1" w:themeFillShade="BF"/>
            <w:vAlign w:val="center"/>
          </w:tcPr>
          <w:p w14:paraId="7EACDD94" w14:textId="77777777" w:rsidR="007103C7" w:rsidRDefault="007103C7" w:rsidP="00C05A53">
            <w:pPr>
              <w:pStyle w:val="ProductList-OfferingBody"/>
              <w:ind w:left="-113"/>
              <w:jc w:val="center"/>
            </w:pPr>
          </w:p>
        </w:tc>
      </w:tr>
      <w:tr w:rsidR="007103C7" w14:paraId="0842A20D" w14:textId="77777777" w:rsidTr="007162FF">
        <w:tc>
          <w:tcPr>
            <w:tcW w:w="3240" w:type="dxa"/>
            <w:tcBorders>
              <w:top w:val="dashSmallGap" w:sz="4" w:space="0" w:color="BFBFBF" w:themeColor="background1" w:themeShade="BF"/>
              <w:left w:val="nil"/>
              <w:bottom w:val="nil"/>
              <w:right w:val="nil"/>
            </w:tcBorders>
          </w:tcPr>
          <w:p w14:paraId="25287542" w14:textId="77777777" w:rsidR="007103C7" w:rsidRDefault="007103C7" w:rsidP="00307E17">
            <w:pPr>
              <w:pStyle w:val="ProductList-Offering2"/>
            </w:pPr>
            <w:bookmarkStart w:id="681" w:name="_Toc379797241"/>
            <w:bookmarkStart w:id="682" w:name="_Toc380513266"/>
            <w:bookmarkStart w:id="683" w:name="_Toc380655308"/>
            <w:bookmarkStart w:id="684" w:name="_Toc395563749"/>
            <w:r>
              <w:t xml:space="preserve">Licença de Gerenciamento de Servidor </w:t>
            </w:r>
            <w:r w:rsidR="000B4012">
              <w:br/>
            </w:r>
            <w:r>
              <w:t>(ML de Servidor) do System Center Service Manager 2010</w:t>
            </w:r>
            <w:r>
              <w:fldChar w:fldCharType="begin"/>
            </w:r>
            <w:r>
              <w:instrText>XE "Service Manager 2010"</w:instrText>
            </w:r>
            <w:r>
              <w:fldChar w:fldCharType="end"/>
            </w:r>
            <w:r>
              <w:t xml:space="preserve"> por OSE</w:t>
            </w:r>
            <w:bookmarkEnd w:id="681"/>
            <w:bookmarkEnd w:id="682"/>
            <w:bookmarkEnd w:id="683"/>
            <w:bookmarkEnd w:id="684"/>
            <w:r>
              <w:fldChar w:fldCharType="begin"/>
            </w:r>
            <w:r>
              <w:instrText>XE "Licença de Gerenciamento de Servidor (ML de Servidor) do System Center Service Manager 2010 por OSE"</w:instrText>
            </w:r>
            <w:r>
              <w:fldChar w:fldCharType="end"/>
            </w:r>
          </w:p>
        </w:tc>
        <w:tc>
          <w:tcPr>
            <w:tcW w:w="540" w:type="dxa"/>
            <w:tcBorders>
              <w:top w:val="dashSmallGap" w:sz="4" w:space="0" w:color="BFBFBF" w:themeColor="background1" w:themeShade="BF"/>
              <w:left w:val="nil"/>
              <w:bottom w:val="nil"/>
              <w:right w:val="nil"/>
            </w:tcBorders>
            <w:vAlign w:val="center"/>
          </w:tcPr>
          <w:p w14:paraId="1C273CA5" w14:textId="77777777" w:rsidR="007103C7" w:rsidRDefault="007103C7" w:rsidP="00C05A53">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284E4D5A" w14:textId="77777777" w:rsidR="007103C7" w:rsidRDefault="007103C7" w:rsidP="00C05A53">
            <w:pPr>
              <w:pStyle w:val="ProductList-OfferingBody"/>
              <w:ind w:left="-113"/>
              <w:jc w:val="center"/>
            </w:pPr>
          </w:p>
        </w:tc>
        <w:tc>
          <w:tcPr>
            <w:tcW w:w="503" w:type="dxa"/>
            <w:tcBorders>
              <w:top w:val="dashSmallGap" w:sz="4" w:space="0" w:color="BFBFBF" w:themeColor="background1" w:themeShade="BF"/>
              <w:left w:val="nil"/>
              <w:bottom w:val="nil"/>
              <w:right w:val="nil"/>
            </w:tcBorders>
            <w:vAlign w:val="center"/>
          </w:tcPr>
          <w:p w14:paraId="5EFA2D24" w14:textId="77777777" w:rsidR="007103C7" w:rsidRDefault="007103C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EA2A7CD" w14:textId="77777777" w:rsidR="007103C7" w:rsidRDefault="007103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10C48A1" w14:textId="77777777" w:rsidR="007103C7" w:rsidRDefault="007103C7" w:rsidP="00C05A53">
            <w:pPr>
              <w:pStyle w:val="ProductList-OfferingBody"/>
              <w:ind w:left="-113"/>
              <w:jc w:val="center"/>
            </w:pPr>
            <w:r>
              <w:t>1</w:t>
            </w:r>
          </w:p>
        </w:tc>
        <w:tc>
          <w:tcPr>
            <w:tcW w:w="596" w:type="dxa"/>
            <w:shd w:val="clear" w:color="auto" w:fill="BFBFBF" w:themeFill="background1" w:themeFillShade="BF"/>
            <w:vAlign w:val="center"/>
          </w:tcPr>
          <w:p w14:paraId="4F4B0435" w14:textId="77777777" w:rsidR="007103C7" w:rsidRDefault="007103C7" w:rsidP="00C05A53">
            <w:pPr>
              <w:pStyle w:val="ProductList-OfferingBody"/>
              <w:ind w:left="-113"/>
              <w:jc w:val="center"/>
            </w:pPr>
          </w:p>
        </w:tc>
        <w:tc>
          <w:tcPr>
            <w:tcW w:w="595" w:type="dxa"/>
            <w:shd w:val="clear" w:color="auto" w:fill="70AD47" w:themeFill="accent6"/>
            <w:vAlign w:val="center"/>
          </w:tcPr>
          <w:p w14:paraId="0BED362E" w14:textId="77777777" w:rsidR="007103C7" w:rsidRPr="00130F59" w:rsidRDefault="007103C7" w:rsidP="007371EA">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2644483F"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249461F2"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6B7E3835" w14:textId="77777777" w:rsidR="007103C7" w:rsidRDefault="007103C7" w:rsidP="00C05A53">
            <w:pPr>
              <w:pStyle w:val="ProductList-OfferingBody"/>
              <w:ind w:left="-113"/>
              <w:jc w:val="center"/>
            </w:pPr>
          </w:p>
        </w:tc>
        <w:tc>
          <w:tcPr>
            <w:tcW w:w="596" w:type="dxa"/>
            <w:shd w:val="clear" w:color="auto" w:fill="BFBFBF" w:themeFill="background1" w:themeFillShade="BF"/>
            <w:vAlign w:val="center"/>
          </w:tcPr>
          <w:p w14:paraId="643F4B67" w14:textId="77777777" w:rsidR="007103C7" w:rsidRDefault="007103C7" w:rsidP="00C05A53">
            <w:pPr>
              <w:pStyle w:val="ProductList-OfferingBody"/>
              <w:ind w:left="-113"/>
              <w:jc w:val="center"/>
            </w:pPr>
          </w:p>
        </w:tc>
        <w:tc>
          <w:tcPr>
            <w:tcW w:w="595" w:type="dxa"/>
            <w:shd w:val="clear" w:color="auto" w:fill="BFBFBF" w:themeFill="background1" w:themeFillShade="BF"/>
            <w:vAlign w:val="center"/>
          </w:tcPr>
          <w:p w14:paraId="6B3C9BE3" w14:textId="77777777" w:rsidR="007103C7" w:rsidRDefault="007103C7" w:rsidP="00C05A53">
            <w:pPr>
              <w:pStyle w:val="ProductList-OfferingBody"/>
              <w:ind w:left="-113"/>
              <w:jc w:val="center"/>
            </w:pPr>
          </w:p>
        </w:tc>
        <w:tc>
          <w:tcPr>
            <w:tcW w:w="709" w:type="dxa"/>
            <w:shd w:val="clear" w:color="auto" w:fill="BFBFBF" w:themeFill="background1" w:themeFillShade="BF"/>
            <w:vAlign w:val="center"/>
          </w:tcPr>
          <w:p w14:paraId="0F353BC5" w14:textId="77777777" w:rsidR="007103C7" w:rsidRDefault="007103C7" w:rsidP="00C05A53">
            <w:pPr>
              <w:pStyle w:val="ProductList-OfferingBody"/>
              <w:ind w:left="-113"/>
              <w:jc w:val="center"/>
            </w:pPr>
          </w:p>
        </w:tc>
      </w:tr>
    </w:tbl>
    <w:p w14:paraId="7F4F8A03"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47451C90" w14:textId="77777777" w:rsidTr="0083498A">
        <w:tc>
          <w:tcPr>
            <w:tcW w:w="3488" w:type="dxa"/>
          </w:tcPr>
          <w:p w14:paraId="296E8542" w14:textId="77777777" w:rsidR="00EC4F2C" w:rsidRDefault="00EC4F2C" w:rsidP="00EC4F2C">
            <w:pPr>
              <w:pStyle w:val="ProductList-Body"/>
              <w:spacing w:before="20" w:after="20"/>
            </w:pPr>
          </w:p>
        </w:tc>
        <w:tc>
          <w:tcPr>
            <w:tcW w:w="3597" w:type="dxa"/>
          </w:tcPr>
          <w:p w14:paraId="0FFB0BAC" w14:textId="77777777" w:rsidR="00EC4F2C" w:rsidRDefault="00EC4F2C" w:rsidP="00EC4F2C">
            <w:pPr>
              <w:pStyle w:val="ProductList-Body"/>
              <w:spacing w:before="20" w:after="20"/>
            </w:pPr>
            <w:r>
              <w:t xml:space="preserve">Pool de Produtos: </w:t>
            </w:r>
            <w:r>
              <w:rPr>
                <w:b/>
              </w:rPr>
              <w:t>Servidor</w:t>
            </w:r>
          </w:p>
        </w:tc>
        <w:tc>
          <w:tcPr>
            <w:tcW w:w="3715" w:type="dxa"/>
          </w:tcPr>
          <w:p w14:paraId="2CFB7F08" w14:textId="77777777" w:rsidR="00EC4F2C" w:rsidRDefault="00EC4F2C" w:rsidP="00EC4F2C">
            <w:pPr>
              <w:pStyle w:val="ProductList-Body"/>
              <w:spacing w:before="20" w:after="20"/>
            </w:pPr>
          </w:p>
        </w:tc>
      </w:tr>
      <w:tr w:rsidR="00EC4F2C" w14:paraId="448EC42B" w14:textId="77777777" w:rsidTr="0083498A">
        <w:tc>
          <w:tcPr>
            <w:tcW w:w="3488" w:type="dxa"/>
          </w:tcPr>
          <w:p w14:paraId="4165A52B" w14:textId="77777777" w:rsidR="00EC4F2C" w:rsidRDefault="00EC4F2C" w:rsidP="00EC4F2C">
            <w:pPr>
              <w:pStyle w:val="ProductList-Body"/>
              <w:spacing w:before="20" w:after="20"/>
            </w:pPr>
          </w:p>
        </w:tc>
        <w:tc>
          <w:tcPr>
            <w:tcW w:w="3597" w:type="dxa"/>
          </w:tcPr>
          <w:p w14:paraId="737E28D3" w14:textId="77777777" w:rsidR="00EC4F2C" w:rsidRDefault="00F707CA" w:rsidP="00EC4F2C">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49F12E6C" w14:textId="77777777" w:rsidR="00EC4F2C" w:rsidRDefault="00EC4F2C" w:rsidP="00EC4F2C">
            <w:pPr>
              <w:pStyle w:val="ProductList-Body"/>
              <w:spacing w:before="20" w:after="20"/>
            </w:pPr>
          </w:p>
        </w:tc>
      </w:tr>
    </w:tbl>
    <w:p w14:paraId="340884C8" w14:textId="77777777" w:rsidR="00407597" w:rsidRPr="00114501"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Informações Adicionais</w:t>
      </w:r>
    </w:p>
    <w:p w14:paraId="45DABA5B" w14:textId="77777777" w:rsidR="00407597" w:rsidRPr="00114501"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732C1CC2"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E58274C" w14:textId="77777777" w:rsidR="00C13DF8" w:rsidRPr="00114501" w:rsidRDefault="00943761" w:rsidP="00680B4D">
      <w:pPr>
        <w:pStyle w:val="ProductList-Offering1Heading"/>
        <w:outlineLvl w:val="1"/>
      </w:pPr>
      <w:bookmarkStart w:id="687" w:name="_Toc379797242"/>
      <w:bookmarkStart w:id="688" w:name="_Toc380513267"/>
      <w:bookmarkStart w:id="689" w:name="_Toc380655309"/>
      <w:bookmarkStart w:id="690" w:name="_Toc395563750"/>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E0154" w14:paraId="166C2A6B" w14:textId="77777777" w:rsidTr="0083498A">
        <w:trPr>
          <w:tblHeader/>
        </w:trPr>
        <w:tc>
          <w:tcPr>
            <w:tcW w:w="2932" w:type="dxa"/>
            <w:tcBorders>
              <w:bottom w:val="nil"/>
            </w:tcBorders>
            <w:shd w:val="clear" w:color="auto" w:fill="00188F"/>
          </w:tcPr>
          <w:p w14:paraId="16E8934F"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3680B8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798FEF7E"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21E3BBD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8AB20A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81124F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64C4510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5A655AF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D5EFB3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FD825C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622E112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1C5487B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1E7580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532A3CD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F777C" w14:paraId="456E9356" w14:textId="77777777" w:rsidTr="003A6377">
        <w:tc>
          <w:tcPr>
            <w:tcW w:w="2932" w:type="dxa"/>
            <w:tcBorders>
              <w:top w:val="nil"/>
              <w:left w:val="nil"/>
              <w:bottom w:val="dashSmallGap" w:sz="4" w:space="0" w:color="BFBFBF" w:themeColor="background1" w:themeShade="BF"/>
              <w:right w:val="nil"/>
            </w:tcBorders>
          </w:tcPr>
          <w:p w14:paraId="4EA41473" w14:textId="77777777" w:rsidR="002F777C" w:rsidRDefault="002F777C" w:rsidP="00C05A53">
            <w:pPr>
              <w:pStyle w:val="ProductList-Offering1"/>
            </w:pPr>
            <w:bookmarkStart w:id="691" w:name="_Toc379797243"/>
            <w:bookmarkStart w:id="692" w:name="_Toc380513268"/>
            <w:bookmarkStart w:id="693" w:name="_Toc380655310"/>
            <w:bookmarkStart w:id="694" w:name="_Toc395563751"/>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07B167DB" w14:textId="77777777" w:rsidR="002F777C" w:rsidRDefault="002F777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3BE9FB80" w14:textId="77777777" w:rsidR="002F777C" w:rsidRDefault="002F777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A622728" w14:textId="77777777" w:rsidR="002F777C" w:rsidRDefault="002F777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84F236" w14:textId="77777777" w:rsidR="002F777C" w:rsidRDefault="002F777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14CE2CE" w14:textId="77777777" w:rsidR="002F777C" w:rsidRDefault="002F777C" w:rsidP="00C05A53">
            <w:pPr>
              <w:pStyle w:val="ProductList-OfferingBody"/>
              <w:ind w:left="-113"/>
              <w:jc w:val="center"/>
            </w:pPr>
            <w:r>
              <w:t>1</w:t>
            </w:r>
          </w:p>
        </w:tc>
        <w:tc>
          <w:tcPr>
            <w:tcW w:w="596" w:type="dxa"/>
            <w:shd w:val="clear" w:color="auto" w:fill="70AD47" w:themeFill="accent6"/>
            <w:vAlign w:val="center"/>
          </w:tcPr>
          <w:p w14:paraId="7DA59C80" w14:textId="77777777" w:rsidR="002F777C" w:rsidRPr="00287117" w:rsidRDefault="002F777C" w:rsidP="002C4EB6">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5571C606" w14:textId="77777777" w:rsidR="002F777C" w:rsidRPr="00B925A2" w:rsidRDefault="002F777C"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08C6AC60" w14:textId="77777777" w:rsidR="002F777C" w:rsidRDefault="002F777C" w:rsidP="00C05A53">
            <w:pPr>
              <w:pStyle w:val="ProductList-OfferingBody"/>
              <w:ind w:left="-113"/>
              <w:jc w:val="center"/>
            </w:pPr>
          </w:p>
        </w:tc>
        <w:tc>
          <w:tcPr>
            <w:tcW w:w="595" w:type="dxa"/>
            <w:shd w:val="clear" w:color="auto" w:fill="BFBFBF" w:themeFill="background1" w:themeFillShade="BF"/>
            <w:vAlign w:val="center"/>
          </w:tcPr>
          <w:p w14:paraId="48CF8A55" w14:textId="77777777" w:rsidR="002F777C" w:rsidRDefault="002F777C" w:rsidP="00C05A53">
            <w:pPr>
              <w:pStyle w:val="ProductList-OfferingBody"/>
              <w:ind w:left="-113"/>
              <w:jc w:val="center"/>
            </w:pPr>
          </w:p>
        </w:tc>
        <w:tc>
          <w:tcPr>
            <w:tcW w:w="595" w:type="dxa"/>
            <w:shd w:val="clear" w:color="auto" w:fill="BFBFBF" w:themeFill="background1" w:themeFillShade="BF"/>
            <w:vAlign w:val="center"/>
          </w:tcPr>
          <w:p w14:paraId="5CFAC634" w14:textId="77777777" w:rsidR="002F777C" w:rsidRDefault="002F777C" w:rsidP="00C05A53">
            <w:pPr>
              <w:pStyle w:val="ProductList-OfferingBody"/>
              <w:ind w:left="-113"/>
              <w:jc w:val="center"/>
            </w:pPr>
          </w:p>
        </w:tc>
        <w:tc>
          <w:tcPr>
            <w:tcW w:w="596" w:type="dxa"/>
            <w:shd w:val="clear" w:color="auto" w:fill="70AD47" w:themeFill="accent6"/>
            <w:vAlign w:val="center"/>
          </w:tcPr>
          <w:p w14:paraId="1B92A53D" w14:textId="77777777" w:rsidR="002F777C" w:rsidRPr="002C4EB6" w:rsidRDefault="002F777C"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63D9E1A9" w14:textId="77777777" w:rsidR="002F777C" w:rsidRDefault="002F777C" w:rsidP="00C05A53">
            <w:pPr>
              <w:pStyle w:val="ProductList-OfferingBody"/>
              <w:ind w:left="-113"/>
              <w:jc w:val="center"/>
            </w:pPr>
          </w:p>
        </w:tc>
        <w:tc>
          <w:tcPr>
            <w:tcW w:w="724" w:type="dxa"/>
            <w:shd w:val="clear" w:color="auto" w:fill="BFBFBF" w:themeFill="background1" w:themeFillShade="BF"/>
            <w:vAlign w:val="center"/>
          </w:tcPr>
          <w:p w14:paraId="38B2FBB1" w14:textId="77777777" w:rsidR="002F777C" w:rsidRDefault="002F777C" w:rsidP="00C05A53">
            <w:pPr>
              <w:pStyle w:val="ProductList-OfferingBody"/>
              <w:ind w:left="-113"/>
              <w:jc w:val="center"/>
            </w:pPr>
          </w:p>
        </w:tc>
      </w:tr>
      <w:tr w:rsidR="002F777C" w14:paraId="02F4658B" w14:textId="77777777" w:rsidTr="003A6377">
        <w:tc>
          <w:tcPr>
            <w:tcW w:w="2932" w:type="dxa"/>
            <w:tcBorders>
              <w:top w:val="dashSmallGap" w:sz="4" w:space="0" w:color="BFBFBF" w:themeColor="background1" w:themeShade="BF"/>
              <w:left w:val="nil"/>
              <w:bottom w:val="nil"/>
              <w:right w:val="nil"/>
            </w:tcBorders>
          </w:tcPr>
          <w:p w14:paraId="3E172282" w14:textId="77777777" w:rsidR="002F777C" w:rsidRDefault="002F777C" w:rsidP="00C05A53">
            <w:pPr>
              <w:pStyle w:val="ProductList-Offering1"/>
            </w:pPr>
            <w:bookmarkStart w:id="695" w:name="_Toc379797244"/>
            <w:bookmarkStart w:id="696" w:name="_Toc380513269"/>
            <w:bookmarkStart w:id="697" w:name="_Toc380655311"/>
            <w:bookmarkStart w:id="698" w:name="_Toc395563752"/>
            <w:r>
              <w:t>VDI Suite</w:t>
            </w:r>
            <w:r>
              <w:fldChar w:fldCharType="begin"/>
            </w:r>
            <w:r>
              <w:instrText>XE "VDI Suite"</w:instrText>
            </w:r>
            <w:r>
              <w:fldChar w:fldCharType="end"/>
            </w:r>
            <w:r>
              <w:t xml:space="preserve"> com MDOP</w:t>
            </w:r>
            <w:bookmarkEnd w:id="695"/>
            <w:bookmarkEnd w:id="696"/>
            <w:bookmarkEnd w:id="697"/>
            <w:bookmarkEnd w:id="698"/>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1893AE05" w14:textId="77777777" w:rsidR="002F777C" w:rsidRDefault="002F777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7487B2A8" w14:textId="77777777" w:rsidR="002F777C" w:rsidRDefault="002F777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4DDC3C1" w14:textId="77777777" w:rsidR="002F777C" w:rsidRDefault="002F777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AB8C2C" w14:textId="77777777" w:rsidR="002F777C" w:rsidRDefault="002F777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22D2B48" w14:textId="77777777" w:rsidR="002F777C" w:rsidRDefault="002F777C" w:rsidP="00C05A53">
            <w:pPr>
              <w:pStyle w:val="ProductList-OfferingBody"/>
              <w:ind w:left="-113"/>
              <w:jc w:val="center"/>
            </w:pPr>
            <w:r>
              <w:t>1</w:t>
            </w:r>
          </w:p>
        </w:tc>
        <w:tc>
          <w:tcPr>
            <w:tcW w:w="596" w:type="dxa"/>
            <w:shd w:val="clear" w:color="auto" w:fill="70AD47" w:themeFill="accent6"/>
            <w:vAlign w:val="center"/>
          </w:tcPr>
          <w:p w14:paraId="59E244F1" w14:textId="77777777" w:rsidR="002F777C" w:rsidRPr="00287117" w:rsidRDefault="002F777C" w:rsidP="007371EA">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587BBEF2" w14:textId="77777777" w:rsidR="002F777C" w:rsidRPr="00B925A2" w:rsidRDefault="002F777C"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1E592B40" w14:textId="77777777" w:rsidR="002F777C" w:rsidRDefault="002F777C" w:rsidP="00C05A53">
            <w:pPr>
              <w:pStyle w:val="ProductList-OfferingBody"/>
              <w:ind w:left="-113"/>
              <w:jc w:val="center"/>
            </w:pPr>
          </w:p>
        </w:tc>
        <w:tc>
          <w:tcPr>
            <w:tcW w:w="595" w:type="dxa"/>
            <w:shd w:val="clear" w:color="auto" w:fill="BFBFBF" w:themeFill="background1" w:themeFillShade="BF"/>
            <w:vAlign w:val="center"/>
          </w:tcPr>
          <w:p w14:paraId="5DDCE7DA" w14:textId="77777777" w:rsidR="002F777C" w:rsidRDefault="002F777C" w:rsidP="00C05A53">
            <w:pPr>
              <w:pStyle w:val="ProductList-OfferingBody"/>
              <w:ind w:left="-113"/>
              <w:jc w:val="center"/>
            </w:pPr>
          </w:p>
        </w:tc>
        <w:tc>
          <w:tcPr>
            <w:tcW w:w="595" w:type="dxa"/>
            <w:shd w:val="clear" w:color="auto" w:fill="BFBFBF" w:themeFill="background1" w:themeFillShade="BF"/>
            <w:vAlign w:val="center"/>
          </w:tcPr>
          <w:p w14:paraId="7EB77979" w14:textId="77777777" w:rsidR="002F777C" w:rsidRDefault="002F777C" w:rsidP="00C05A53">
            <w:pPr>
              <w:pStyle w:val="ProductList-OfferingBody"/>
              <w:ind w:left="-113"/>
              <w:jc w:val="center"/>
            </w:pPr>
          </w:p>
        </w:tc>
        <w:tc>
          <w:tcPr>
            <w:tcW w:w="596" w:type="dxa"/>
            <w:shd w:val="clear" w:color="auto" w:fill="70AD47" w:themeFill="accent6"/>
            <w:vAlign w:val="center"/>
          </w:tcPr>
          <w:p w14:paraId="5FBC0AA5" w14:textId="77777777" w:rsidR="002F777C" w:rsidRPr="0025305F" w:rsidRDefault="002F777C" w:rsidP="007371EA">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4BF1472A" w14:textId="77777777" w:rsidR="002F777C" w:rsidRDefault="002F777C" w:rsidP="00C05A53">
            <w:pPr>
              <w:pStyle w:val="ProductList-OfferingBody"/>
              <w:ind w:left="-113"/>
              <w:jc w:val="center"/>
            </w:pPr>
          </w:p>
        </w:tc>
        <w:tc>
          <w:tcPr>
            <w:tcW w:w="724" w:type="dxa"/>
            <w:shd w:val="clear" w:color="auto" w:fill="BFBFBF" w:themeFill="background1" w:themeFillShade="BF"/>
            <w:vAlign w:val="center"/>
          </w:tcPr>
          <w:p w14:paraId="0243ED54" w14:textId="77777777" w:rsidR="002F777C" w:rsidRDefault="002F777C" w:rsidP="00C05A53">
            <w:pPr>
              <w:pStyle w:val="ProductList-OfferingBody"/>
              <w:ind w:left="-113"/>
              <w:jc w:val="center"/>
            </w:pPr>
          </w:p>
        </w:tc>
      </w:tr>
    </w:tbl>
    <w:p w14:paraId="74E8378C"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4AB60E23" w14:textId="77777777" w:rsidTr="0083498A">
        <w:tc>
          <w:tcPr>
            <w:tcW w:w="3488" w:type="dxa"/>
          </w:tcPr>
          <w:p w14:paraId="0BA7F397" w14:textId="77777777" w:rsidR="00EC4F2C" w:rsidRDefault="00EC4F2C" w:rsidP="00EC4F2C">
            <w:pPr>
              <w:pStyle w:val="ProductList-Body"/>
              <w:spacing w:before="20" w:after="20"/>
            </w:pPr>
          </w:p>
        </w:tc>
        <w:tc>
          <w:tcPr>
            <w:tcW w:w="3597" w:type="dxa"/>
          </w:tcPr>
          <w:p w14:paraId="45388BE5" w14:textId="77777777" w:rsidR="00EC4F2C" w:rsidRDefault="00EC4F2C" w:rsidP="00EC4F2C">
            <w:pPr>
              <w:pStyle w:val="ProductList-Body"/>
              <w:spacing w:before="20" w:after="20"/>
            </w:pPr>
            <w:r>
              <w:t xml:space="preserve">Pool de Produtos: </w:t>
            </w:r>
            <w:r>
              <w:rPr>
                <w:b/>
              </w:rPr>
              <w:t>Servidor</w:t>
            </w:r>
          </w:p>
        </w:tc>
        <w:tc>
          <w:tcPr>
            <w:tcW w:w="3715" w:type="dxa"/>
          </w:tcPr>
          <w:p w14:paraId="255BB832" w14:textId="77777777" w:rsidR="00EC4F2C" w:rsidRDefault="00EC4F2C" w:rsidP="00EC4F2C">
            <w:pPr>
              <w:pStyle w:val="ProductList-Body"/>
              <w:spacing w:before="20" w:after="20"/>
            </w:pPr>
          </w:p>
        </w:tc>
      </w:tr>
      <w:tr w:rsidR="00EC4F2C" w14:paraId="5105A3BA" w14:textId="77777777" w:rsidTr="0083498A">
        <w:tc>
          <w:tcPr>
            <w:tcW w:w="3488" w:type="dxa"/>
          </w:tcPr>
          <w:p w14:paraId="4549227E" w14:textId="77777777" w:rsidR="00EC4F2C" w:rsidRDefault="00EC4F2C" w:rsidP="00EC4F2C">
            <w:pPr>
              <w:pStyle w:val="ProductList-Body"/>
              <w:spacing w:before="20" w:after="20"/>
            </w:pPr>
          </w:p>
        </w:tc>
        <w:tc>
          <w:tcPr>
            <w:tcW w:w="3597" w:type="dxa"/>
          </w:tcPr>
          <w:p w14:paraId="21BD0415" w14:textId="77777777" w:rsidR="00EC4F2C" w:rsidRDefault="00F707CA" w:rsidP="00EC4F2C">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6B5257F8" w14:textId="77777777" w:rsidR="00EC4F2C" w:rsidRDefault="00EC4F2C" w:rsidP="00EC4F2C">
            <w:pPr>
              <w:pStyle w:val="ProductList-Body"/>
              <w:spacing w:before="20" w:after="20"/>
            </w:pPr>
          </w:p>
        </w:tc>
      </w:tr>
    </w:tbl>
    <w:bookmarkStart w:id="699" w:name="_Toc378147646"/>
    <w:bookmarkStart w:id="700" w:name="_Toc378151548"/>
    <w:p w14:paraId="6067004B"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6A832266" w14:textId="77777777" w:rsidR="009708AE" w:rsidRPr="00114501" w:rsidRDefault="009708AE" w:rsidP="009708AE">
      <w:pPr>
        <w:pStyle w:val="ProductList-OfferingGroupHeading"/>
        <w:outlineLvl w:val="1"/>
      </w:pPr>
      <w:bookmarkStart w:id="701" w:name="_Toc379797245"/>
      <w:bookmarkStart w:id="702" w:name="_Toc380513270"/>
      <w:bookmarkStart w:id="703" w:name="_Toc380655312"/>
      <w:bookmarkStart w:id="704" w:name="_Toc395563753"/>
      <w:r>
        <w:t>Visual Studio</w:t>
      </w:r>
      <w:bookmarkEnd w:id="701"/>
      <w:bookmarkEnd w:id="702"/>
      <w:bookmarkEnd w:id="703"/>
      <w:bookmarkEnd w:id="704"/>
    </w:p>
    <w:p w14:paraId="43CB8523" w14:textId="77777777" w:rsidR="00C13DF8" w:rsidRPr="00114501" w:rsidRDefault="009708AE" w:rsidP="00B26BEF">
      <w:pPr>
        <w:pStyle w:val="ProductList-Offering2Heading"/>
        <w:outlineLvl w:val="2"/>
      </w:pPr>
      <w:r>
        <w:tab/>
      </w:r>
      <w:bookmarkStart w:id="705" w:name="_Toc379797246"/>
      <w:bookmarkStart w:id="706" w:name="_Toc380513271"/>
      <w:bookmarkStart w:id="707" w:name="_Toc380655313"/>
      <w:bookmarkStart w:id="708" w:name="_Toc395563754"/>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E0154" w14:paraId="5A7F8A9F" w14:textId="77777777" w:rsidTr="007162FF">
        <w:trPr>
          <w:tblHeader/>
        </w:trPr>
        <w:tc>
          <w:tcPr>
            <w:tcW w:w="2932" w:type="dxa"/>
            <w:tcBorders>
              <w:bottom w:val="nil"/>
            </w:tcBorders>
            <w:shd w:val="clear" w:color="auto" w:fill="00188F"/>
          </w:tcPr>
          <w:p w14:paraId="71BF60A2"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55EB2DA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430A74"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8F4D31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2353EA9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655C2BC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1C093C1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2953891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4BFE4F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50BECF5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4325E62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1FFAFE9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B05EF4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2DBA2DE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4EB6" w14:paraId="303E8F3C" w14:textId="77777777" w:rsidTr="007162FF">
        <w:tc>
          <w:tcPr>
            <w:tcW w:w="2932" w:type="dxa"/>
            <w:tcBorders>
              <w:top w:val="nil"/>
              <w:left w:val="nil"/>
              <w:bottom w:val="dashSmallGap" w:sz="4" w:space="0" w:color="BFBFBF" w:themeColor="background1" w:themeShade="BF"/>
              <w:right w:val="nil"/>
            </w:tcBorders>
          </w:tcPr>
          <w:p w14:paraId="69F5ED32" w14:textId="77777777" w:rsidR="002C4EB6" w:rsidRDefault="002C4EB6" w:rsidP="00166039">
            <w:pPr>
              <w:pStyle w:val="ProductList-Offering2"/>
            </w:pPr>
            <w:bookmarkStart w:id="709" w:name="_Toc379797247"/>
            <w:bookmarkStart w:id="710" w:name="_Toc380513272"/>
            <w:bookmarkStart w:id="711" w:name="_Toc380655314"/>
            <w:bookmarkStart w:id="712" w:name="_Toc395563755"/>
            <w:r>
              <w:t>MSDN Operating Systems</w:t>
            </w:r>
            <w:bookmarkEnd w:id="709"/>
            <w:bookmarkEnd w:id="710"/>
            <w:bookmarkEnd w:id="711"/>
            <w:bookmarkEnd w:id="712"/>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1A998589" w14:textId="77777777" w:rsidR="002C4EB6" w:rsidRDefault="002C4EB6"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0EA4A19A" w14:textId="77777777" w:rsidR="002C4EB6" w:rsidRDefault="002C4E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CD859B3" w14:textId="77777777" w:rsidR="002C4EB6" w:rsidRDefault="002C4EB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2F6102D" w14:textId="77777777" w:rsidR="002C4EB6" w:rsidRDefault="002C4E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4D77A9E" w14:textId="77777777" w:rsidR="002C4EB6" w:rsidRDefault="002C4EB6" w:rsidP="00C05A53">
            <w:pPr>
              <w:pStyle w:val="ProductList-OfferingBody"/>
              <w:ind w:left="-113"/>
              <w:jc w:val="center"/>
            </w:pPr>
            <w:r>
              <w:t>1</w:t>
            </w:r>
          </w:p>
        </w:tc>
        <w:tc>
          <w:tcPr>
            <w:tcW w:w="596" w:type="dxa"/>
            <w:shd w:val="clear" w:color="auto" w:fill="BFBFBF" w:themeFill="background1" w:themeFillShade="BF"/>
            <w:vAlign w:val="center"/>
          </w:tcPr>
          <w:p w14:paraId="3987EB5F"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2E5D6B89"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50F3404F"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1EF6F2DD"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02CFCBCD" w14:textId="77777777" w:rsidR="002C4EB6" w:rsidRPr="002C4EB6" w:rsidRDefault="002C4EB6" w:rsidP="00C05A53">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78CA1DD5" w14:textId="77777777" w:rsidR="002C4EB6" w:rsidRPr="002C4EB6" w:rsidRDefault="002C4EB6" w:rsidP="00C05A53">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CE77495" w14:textId="77777777" w:rsidR="002C4EB6" w:rsidRPr="002C4EB6" w:rsidRDefault="002C4EB6" w:rsidP="00C05A53">
            <w:pPr>
              <w:pStyle w:val="ProductList-OfferingBody"/>
              <w:ind w:left="-113"/>
              <w:jc w:val="center"/>
            </w:pPr>
          </w:p>
        </w:tc>
        <w:tc>
          <w:tcPr>
            <w:tcW w:w="724" w:type="dxa"/>
            <w:shd w:val="clear" w:color="auto" w:fill="BFBFBF" w:themeFill="background1" w:themeFillShade="BF"/>
            <w:vAlign w:val="center"/>
          </w:tcPr>
          <w:p w14:paraId="567060CD" w14:textId="77777777" w:rsidR="002C4EB6" w:rsidRPr="002C4EB6" w:rsidRDefault="002C4EB6" w:rsidP="00C05A53">
            <w:pPr>
              <w:pStyle w:val="ProductList-OfferingBody"/>
              <w:ind w:left="-113"/>
              <w:jc w:val="center"/>
            </w:pPr>
          </w:p>
        </w:tc>
      </w:tr>
      <w:tr w:rsidR="002C4EB6" w14:paraId="3AD23C81" w14:textId="77777777" w:rsidTr="007162FF">
        <w:tc>
          <w:tcPr>
            <w:tcW w:w="2932" w:type="dxa"/>
            <w:tcBorders>
              <w:top w:val="dashSmallGap" w:sz="4" w:space="0" w:color="BFBFBF" w:themeColor="background1" w:themeShade="BF"/>
              <w:left w:val="nil"/>
              <w:bottom w:val="dashSmallGap" w:sz="4" w:space="0" w:color="BFBFBF" w:themeColor="background1" w:themeShade="BF"/>
              <w:right w:val="nil"/>
            </w:tcBorders>
          </w:tcPr>
          <w:p w14:paraId="6B09C6D0" w14:textId="77777777" w:rsidR="002C4EB6" w:rsidRDefault="002C4EB6" w:rsidP="00166039">
            <w:pPr>
              <w:pStyle w:val="ProductList-Offering2"/>
            </w:pPr>
            <w:bookmarkStart w:id="713" w:name="_Toc379797248"/>
            <w:bookmarkStart w:id="714" w:name="_Toc380513273"/>
            <w:bookmarkStart w:id="715" w:name="_Toc380655315"/>
            <w:bookmarkStart w:id="716" w:name="_Toc395563756"/>
            <w:r>
              <w:t>Plataformas MSDN</w:t>
            </w:r>
            <w:bookmarkEnd w:id="713"/>
            <w:bookmarkEnd w:id="714"/>
            <w:bookmarkEnd w:id="715"/>
            <w:bookmarkEnd w:id="716"/>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1D077B" w14:textId="77777777" w:rsidR="002C4EB6" w:rsidRDefault="002C4EB6"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B4E582" w14:textId="77777777" w:rsidR="002C4EB6" w:rsidRDefault="002C4E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D56E64" w14:textId="77777777" w:rsidR="002C4EB6" w:rsidRDefault="002C4EB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F8B4B7" w14:textId="77777777" w:rsidR="002C4EB6" w:rsidRDefault="002C4EB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939BEC6" w14:textId="77777777" w:rsidR="002C4EB6" w:rsidRDefault="002C4EB6" w:rsidP="00C05A53">
            <w:pPr>
              <w:pStyle w:val="ProductList-OfferingBody"/>
              <w:ind w:left="-113"/>
              <w:jc w:val="center"/>
            </w:pPr>
            <w:r>
              <w:t>1</w:t>
            </w:r>
          </w:p>
        </w:tc>
        <w:tc>
          <w:tcPr>
            <w:tcW w:w="596" w:type="dxa"/>
            <w:shd w:val="clear" w:color="auto" w:fill="70AD47" w:themeFill="accent6"/>
            <w:vAlign w:val="center"/>
          </w:tcPr>
          <w:p w14:paraId="47589A28" w14:textId="77777777" w:rsidR="002C4EB6" w:rsidRPr="002C4EB6" w:rsidRDefault="002C4EB6"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2D1EBD69" w14:textId="77777777" w:rsidR="002C4EB6" w:rsidRPr="002C4EB6" w:rsidRDefault="002C4EB6" w:rsidP="007371EA">
            <w:pPr>
              <w:pStyle w:val="ProductList-OfferingBody"/>
              <w:ind w:left="-113"/>
              <w:jc w:val="center"/>
            </w:pPr>
            <w:r w:rsidRPr="002C4EB6">
              <w:fldChar w:fldCharType="begin"/>
            </w:r>
            <w:r w:rsidRPr="002C4EB6">
              <w:instrText>AutoTextList  \sNoStyle\t "Produto Adicional Somente EES"</w:instrText>
            </w:r>
            <w:r w:rsidRPr="002C4EB6">
              <w:fldChar w:fldCharType="separate"/>
            </w:r>
            <w:r w:rsidRPr="002C4EB6">
              <w:t>AE</w:t>
            </w:r>
            <w:r w:rsidRPr="002C4EB6">
              <w:fldChar w:fldCharType="end"/>
            </w:r>
          </w:p>
        </w:tc>
        <w:tc>
          <w:tcPr>
            <w:tcW w:w="596" w:type="dxa"/>
            <w:shd w:val="clear" w:color="auto" w:fill="BFBFBF" w:themeFill="background1" w:themeFillShade="BF"/>
            <w:vAlign w:val="center"/>
          </w:tcPr>
          <w:p w14:paraId="0F55268F"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50B50561"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4B9C3460" w14:textId="77777777" w:rsidR="002C4EB6" w:rsidRPr="002C4EB6" w:rsidRDefault="002C4EB6" w:rsidP="00C05A53">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4292346C"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7DF1DC23" w14:textId="77777777" w:rsidR="002C4EB6" w:rsidRPr="002C4EB6" w:rsidRDefault="002C4EB6" w:rsidP="00C05A53">
            <w:pPr>
              <w:pStyle w:val="ProductList-OfferingBody"/>
              <w:ind w:left="-113"/>
              <w:jc w:val="center"/>
            </w:pPr>
          </w:p>
        </w:tc>
        <w:tc>
          <w:tcPr>
            <w:tcW w:w="724" w:type="dxa"/>
            <w:shd w:val="clear" w:color="auto" w:fill="70AD47" w:themeFill="accent6"/>
            <w:vAlign w:val="center"/>
          </w:tcPr>
          <w:p w14:paraId="429720CD" w14:textId="77777777" w:rsidR="002C4EB6" w:rsidRPr="002C4EB6" w:rsidRDefault="002C4EB6" w:rsidP="002C4EB6">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2C4EB6" w14:paraId="3EE4EF7B" w14:textId="77777777" w:rsidTr="007162FF">
        <w:tc>
          <w:tcPr>
            <w:tcW w:w="2932" w:type="dxa"/>
            <w:tcBorders>
              <w:top w:val="dashSmallGap" w:sz="4" w:space="0" w:color="BFBFBF" w:themeColor="background1" w:themeShade="BF"/>
              <w:left w:val="nil"/>
              <w:bottom w:val="dashSmallGap" w:sz="4" w:space="0" w:color="BFBFBF" w:themeColor="background1" w:themeShade="BF"/>
              <w:right w:val="nil"/>
            </w:tcBorders>
          </w:tcPr>
          <w:p w14:paraId="2E67E726" w14:textId="77777777" w:rsidR="002C4EB6" w:rsidRDefault="002C4EB6" w:rsidP="00166039">
            <w:pPr>
              <w:pStyle w:val="ProductList-Offering2"/>
            </w:pPr>
            <w:bookmarkStart w:id="717" w:name="_Toc379797249"/>
            <w:bookmarkStart w:id="718" w:name="_Toc380513274"/>
            <w:bookmarkStart w:id="719" w:name="_Toc380655316"/>
            <w:bookmarkStart w:id="720" w:name="_Toc395563757"/>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1B5ED1" w14:textId="77777777" w:rsidR="002C4EB6" w:rsidRDefault="002C4EB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1152BE" w14:textId="77777777" w:rsidR="002C4EB6" w:rsidRDefault="002C4EB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9FFC32" w14:textId="77777777" w:rsidR="002C4EB6" w:rsidRDefault="002C4EB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9AD458" w14:textId="77777777" w:rsidR="002C4EB6" w:rsidRDefault="002C4EB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9D10710" w14:textId="77777777" w:rsidR="002C4EB6" w:rsidRDefault="002C4EB6" w:rsidP="00C05A53">
            <w:pPr>
              <w:pStyle w:val="ProductList-OfferingBody"/>
              <w:ind w:left="-113"/>
              <w:jc w:val="center"/>
            </w:pPr>
          </w:p>
        </w:tc>
        <w:tc>
          <w:tcPr>
            <w:tcW w:w="596" w:type="dxa"/>
            <w:shd w:val="clear" w:color="auto" w:fill="BFBFBF" w:themeFill="background1" w:themeFillShade="BF"/>
            <w:vAlign w:val="center"/>
          </w:tcPr>
          <w:p w14:paraId="6308DB82" w14:textId="77777777" w:rsidR="002C4EB6" w:rsidRPr="002C4EB6" w:rsidRDefault="002C4EB6" w:rsidP="00C05A53">
            <w:pPr>
              <w:pStyle w:val="ProductList-OfferingBody"/>
              <w:ind w:left="-113"/>
              <w:jc w:val="center"/>
            </w:pPr>
          </w:p>
        </w:tc>
        <w:tc>
          <w:tcPr>
            <w:tcW w:w="595" w:type="dxa"/>
            <w:shd w:val="clear" w:color="auto" w:fill="BFBFBF" w:themeFill="background1" w:themeFillShade="BF"/>
            <w:vAlign w:val="center"/>
          </w:tcPr>
          <w:p w14:paraId="65D9FD3D" w14:textId="77777777" w:rsidR="002C4EB6" w:rsidRPr="002C4EB6" w:rsidRDefault="002C4EB6" w:rsidP="00C05A53">
            <w:pPr>
              <w:pStyle w:val="ProductList-OfferingBody"/>
              <w:ind w:left="-113"/>
              <w:jc w:val="center"/>
            </w:pPr>
          </w:p>
        </w:tc>
        <w:tc>
          <w:tcPr>
            <w:tcW w:w="596" w:type="dxa"/>
            <w:shd w:val="clear" w:color="auto" w:fill="70AD47" w:themeFill="accent6"/>
            <w:vAlign w:val="center"/>
          </w:tcPr>
          <w:p w14:paraId="76D50664"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6563267B" w14:textId="77777777" w:rsidR="002C4EB6" w:rsidRPr="002C4EB6" w:rsidRDefault="002C4EB6" w:rsidP="00C05A53">
            <w:pPr>
              <w:pStyle w:val="ProductList-OfferingBody"/>
              <w:ind w:left="-113"/>
              <w:jc w:val="center"/>
            </w:pPr>
          </w:p>
        </w:tc>
        <w:tc>
          <w:tcPr>
            <w:tcW w:w="595" w:type="dxa"/>
            <w:shd w:val="clear" w:color="auto" w:fill="BFBFBF" w:themeFill="background1" w:themeFillShade="BF"/>
            <w:vAlign w:val="center"/>
          </w:tcPr>
          <w:p w14:paraId="27C83C23" w14:textId="77777777" w:rsidR="002C4EB6" w:rsidRPr="002C4EB6" w:rsidRDefault="002C4EB6" w:rsidP="00C05A53">
            <w:pPr>
              <w:pStyle w:val="ProductList-OfferingBody"/>
              <w:ind w:left="-113"/>
              <w:jc w:val="center"/>
            </w:pPr>
          </w:p>
        </w:tc>
        <w:tc>
          <w:tcPr>
            <w:tcW w:w="596" w:type="dxa"/>
            <w:shd w:val="clear" w:color="auto" w:fill="BFBFBF" w:themeFill="background1" w:themeFillShade="BF"/>
            <w:vAlign w:val="center"/>
          </w:tcPr>
          <w:p w14:paraId="47B7E36E"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749CCF32" w14:textId="77777777" w:rsidR="002C4EB6" w:rsidRPr="002C4EB6" w:rsidRDefault="002C4EB6" w:rsidP="00C05A53">
            <w:pPr>
              <w:pStyle w:val="ProductList-OfferingBody"/>
              <w:ind w:left="-113"/>
              <w:jc w:val="center"/>
            </w:pPr>
          </w:p>
        </w:tc>
        <w:tc>
          <w:tcPr>
            <w:tcW w:w="724" w:type="dxa"/>
            <w:shd w:val="clear" w:color="auto" w:fill="BFBFBF" w:themeFill="background1" w:themeFillShade="BF"/>
            <w:vAlign w:val="center"/>
          </w:tcPr>
          <w:p w14:paraId="3EC5A202" w14:textId="77777777" w:rsidR="002C4EB6" w:rsidRPr="002C4EB6" w:rsidRDefault="002C4EB6" w:rsidP="00C05A53">
            <w:pPr>
              <w:pStyle w:val="ProductList-OfferingBody"/>
              <w:ind w:left="-113"/>
              <w:jc w:val="center"/>
            </w:pPr>
          </w:p>
        </w:tc>
      </w:tr>
      <w:tr w:rsidR="002C4EB6" w14:paraId="4AC91D34" w14:textId="77777777" w:rsidTr="007162FF">
        <w:tc>
          <w:tcPr>
            <w:tcW w:w="2932" w:type="dxa"/>
            <w:tcBorders>
              <w:top w:val="dashSmallGap" w:sz="4" w:space="0" w:color="BFBFBF" w:themeColor="background1" w:themeShade="BF"/>
              <w:left w:val="nil"/>
              <w:bottom w:val="dashSmallGap" w:sz="4" w:space="0" w:color="BFBFBF" w:themeColor="background1" w:themeShade="BF"/>
              <w:right w:val="nil"/>
            </w:tcBorders>
          </w:tcPr>
          <w:p w14:paraId="6FC429D5" w14:textId="77777777" w:rsidR="002C4EB6" w:rsidRDefault="002C4EB6" w:rsidP="00166039">
            <w:pPr>
              <w:pStyle w:val="ProductList-Offering2"/>
            </w:pPr>
            <w:bookmarkStart w:id="721" w:name="_Toc379797250"/>
            <w:bookmarkStart w:id="722" w:name="_Toc380513275"/>
            <w:bookmarkStart w:id="723" w:name="_Toc380655317"/>
            <w:bookmarkStart w:id="724" w:name="_Toc395563758"/>
            <w:r>
              <w:t>Visual Studio Premium 2013 com MSDN</w:t>
            </w:r>
            <w:bookmarkEnd w:id="721"/>
            <w:bookmarkEnd w:id="722"/>
            <w:bookmarkEnd w:id="723"/>
            <w:bookmarkEnd w:id="724"/>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85BCA6" w14:textId="77777777" w:rsidR="002C4EB6" w:rsidRDefault="002C4EB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A31847" w14:textId="77777777" w:rsidR="002C4EB6" w:rsidRDefault="002C4E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E72BD1" w14:textId="77777777" w:rsidR="002C4EB6" w:rsidRDefault="002C4EB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88CA76" w14:textId="77777777" w:rsidR="002C4EB6" w:rsidRDefault="002C4EB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CCC1365" w14:textId="77777777" w:rsidR="002C4EB6" w:rsidRDefault="002C4EB6" w:rsidP="00C05A53">
            <w:pPr>
              <w:pStyle w:val="ProductList-OfferingBody"/>
              <w:ind w:left="-113"/>
              <w:jc w:val="center"/>
            </w:pPr>
            <w:r>
              <w:t>1</w:t>
            </w:r>
          </w:p>
        </w:tc>
        <w:tc>
          <w:tcPr>
            <w:tcW w:w="596" w:type="dxa"/>
            <w:shd w:val="clear" w:color="auto" w:fill="70AD47" w:themeFill="accent6"/>
            <w:vAlign w:val="center"/>
          </w:tcPr>
          <w:p w14:paraId="5C10CD33" w14:textId="77777777" w:rsidR="002C4EB6" w:rsidRPr="002C4EB6" w:rsidRDefault="002C4EB6"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0B9D109F"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2393573D"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668690D4"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536F14C4"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677C97CA"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1D81280" w14:textId="77777777" w:rsidR="002C4EB6" w:rsidRPr="002C4EB6" w:rsidRDefault="002C4EB6" w:rsidP="00C05A53">
            <w:pPr>
              <w:pStyle w:val="ProductList-OfferingBody"/>
              <w:ind w:left="-113"/>
              <w:jc w:val="center"/>
            </w:pPr>
          </w:p>
        </w:tc>
        <w:tc>
          <w:tcPr>
            <w:tcW w:w="724" w:type="dxa"/>
            <w:shd w:val="clear" w:color="auto" w:fill="70AD47" w:themeFill="accent6"/>
            <w:vAlign w:val="center"/>
          </w:tcPr>
          <w:p w14:paraId="494A847A"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2C4EB6" w14:paraId="42AC7BE3" w14:textId="77777777" w:rsidTr="007162FF">
        <w:tc>
          <w:tcPr>
            <w:tcW w:w="2932" w:type="dxa"/>
            <w:tcBorders>
              <w:top w:val="dashSmallGap" w:sz="4" w:space="0" w:color="BFBFBF" w:themeColor="background1" w:themeShade="BF"/>
              <w:left w:val="nil"/>
              <w:bottom w:val="dashSmallGap" w:sz="4" w:space="0" w:color="BFBFBF" w:themeColor="background1" w:themeShade="BF"/>
              <w:right w:val="nil"/>
            </w:tcBorders>
          </w:tcPr>
          <w:p w14:paraId="20722869" w14:textId="77777777" w:rsidR="002C4EB6" w:rsidRDefault="002C4EB6" w:rsidP="00166039">
            <w:pPr>
              <w:pStyle w:val="ProductList-Offering2"/>
            </w:pPr>
            <w:bookmarkStart w:id="725" w:name="_Toc379797251"/>
            <w:bookmarkStart w:id="726" w:name="_Toc380513276"/>
            <w:bookmarkStart w:id="727" w:name="_Toc380655318"/>
            <w:bookmarkStart w:id="728" w:name="_Toc395563759"/>
            <w:r>
              <w:t>Visual Studio Professional 2013</w:t>
            </w:r>
            <w:r>
              <w:fldChar w:fldCharType="begin"/>
            </w:r>
            <w:r>
              <w:instrText>XE "Visual Studio Professional 2013"</w:instrText>
            </w:r>
            <w:r>
              <w:fldChar w:fldCharType="end"/>
            </w:r>
            <w:r>
              <w:t xml:space="preserve"> com MSDN</w:t>
            </w:r>
            <w:bookmarkEnd w:id="725"/>
            <w:bookmarkEnd w:id="726"/>
            <w:bookmarkEnd w:id="727"/>
            <w:bookmarkEnd w:id="728"/>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8519C9" w14:textId="77777777" w:rsidR="002C4EB6" w:rsidRDefault="002C4EB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3B2576" w14:textId="77777777" w:rsidR="002C4EB6" w:rsidRDefault="002C4E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18F9DB" w14:textId="77777777" w:rsidR="002C4EB6" w:rsidRDefault="002C4E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36262B" w14:textId="77777777" w:rsidR="002C4EB6" w:rsidRDefault="002C4E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C6310C5" w14:textId="77777777" w:rsidR="002C4EB6" w:rsidRDefault="002C4EB6" w:rsidP="00C05A53">
            <w:pPr>
              <w:pStyle w:val="ProductList-OfferingBody"/>
              <w:ind w:left="-113"/>
              <w:jc w:val="center"/>
            </w:pPr>
            <w:r>
              <w:t>1</w:t>
            </w:r>
          </w:p>
        </w:tc>
        <w:tc>
          <w:tcPr>
            <w:tcW w:w="596" w:type="dxa"/>
            <w:shd w:val="clear" w:color="auto" w:fill="70AD47" w:themeFill="accent6"/>
            <w:vAlign w:val="center"/>
          </w:tcPr>
          <w:p w14:paraId="3F87248B" w14:textId="77777777" w:rsidR="002C4EB6" w:rsidRPr="002C4EB6" w:rsidRDefault="002C4EB6"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E91AD35"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5AE9362"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4558FB3B"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01AADE2E"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131A32BA"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6F18BCE5" w14:textId="77777777" w:rsidR="002C4EB6" w:rsidRPr="002C4EB6" w:rsidRDefault="002C4EB6" w:rsidP="00C05A53">
            <w:pPr>
              <w:pStyle w:val="ProductList-OfferingBody"/>
              <w:ind w:left="-113"/>
              <w:jc w:val="center"/>
            </w:pPr>
          </w:p>
        </w:tc>
        <w:tc>
          <w:tcPr>
            <w:tcW w:w="724" w:type="dxa"/>
            <w:shd w:val="clear" w:color="auto" w:fill="70AD47" w:themeFill="accent6"/>
            <w:vAlign w:val="center"/>
          </w:tcPr>
          <w:p w14:paraId="23139E4C"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r>
      <w:tr w:rsidR="002C4EB6" w14:paraId="6EA93446" w14:textId="77777777" w:rsidTr="007162FF">
        <w:tc>
          <w:tcPr>
            <w:tcW w:w="2932" w:type="dxa"/>
            <w:tcBorders>
              <w:top w:val="dashSmallGap" w:sz="4" w:space="0" w:color="BFBFBF" w:themeColor="background1" w:themeShade="BF"/>
              <w:left w:val="nil"/>
              <w:bottom w:val="dashSmallGap" w:sz="4" w:space="0" w:color="BFBFBF" w:themeColor="background1" w:themeShade="BF"/>
              <w:right w:val="nil"/>
            </w:tcBorders>
          </w:tcPr>
          <w:p w14:paraId="6E1988BB" w14:textId="77777777" w:rsidR="002C4EB6" w:rsidRDefault="002C4EB6" w:rsidP="00166039">
            <w:pPr>
              <w:pStyle w:val="ProductList-Offering2"/>
            </w:pPr>
            <w:bookmarkStart w:id="729" w:name="_Toc379797252"/>
            <w:bookmarkStart w:id="730" w:name="_Toc380513277"/>
            <w:bookmarkStart w:id="731" w:name="_Toc380655319"/>
            <w:bookmarkStart w:id="732" w:name="_Toc395563760"/>
            <w:r>
              <w:t>Visual Studio Test Professional 2013 com MSDN</w:t>
            </w:r>
            <w:bookmarkEnd w:id="729"/>
            <w:bookmarkEnd w:id="730"/>
            <w:bookmarkEnd w:id="731"/>
            <w:bookmarkEnd w:id="732"/>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9F62E5" w14:textId="77777777" w:rsidR="002C4EB6" w:rsidRDefault="002C4EB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A1D9DC" w14:textId="77777777" w:rsidR="002C4EB6" w:rsidRDefault="002C4E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2FB1A0" w14:textId="77777777" w:rsidR="002C4EB6" w:rsidRDefault="002C4EB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BE25C2" w14:textId="77777777" w:rsidR="002C4EB6" w:rsidRDefault="002C4EB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ABB6D21" w14:textId="77777777" w:rsidR="002C4EB6" w:rsidRDefault="002C4EB6" w:rsidP="00C05A53">
            <w:pPr>
              <w:pStyle w:val="ProductList-OfferingBody"/>
              <w:ind w:left="-113"/>
              <w:jc w:val="center"/>
            </w:pPr>
            <w:r>
              <w:t>1</w:t>
            </w:r>
          </w:p>
        </w:tc>
        <w:tc>
          <w:tcPr>
            <w:tcW w:w="596" w:type="dxa"/>
            <w:shd w:val="clear" w:color="auto" w:fill="70AD47" w:themeFill="accent6"/>
            <w:vAlign w:val="center"/>
          </w:tcPr>
          <w:p w14:paraId="735642CF" w14:textId="77777777" w:rsidR="002C4EB6" w:rsidRPr="002C4EB6" w:rsidRDefault="002C4EB6"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4F4DE567"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7A6670F6"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470897AF"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2FAFFA67"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0D26157E"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09132E9C" w14:textId="77777777" w:rsidR="002C4EB6" w:rsidRPr="002C4EB6" w:rsidRDefault="002C4EB6" w:rsidP="00C05A53">
            <w:pPr>
              <w:pStyle w:val="ProductList-OfferingBody"/>
              <w:ind w:left="-113"/>
              <w:jc w:val="center"/>
            </w:pPr>
          </w:p>
        </w:tc>
        <w:tc>
          <w:tcPr>
            <w:tcW w:w="724" w:type="dxa"/>
            <w:shd w:val="clear" w:color="auto" w:fill="70AD47" w:themeFill="accent6"/>
            <w:vAlign w:val="center"/>
          </w:tcPr>
          <w:p w14:paraId="3FEFD41D"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2C4EB6" w14:paraId="5F139B87" w14:textId="77777777" w:rsidTr="007162FF">
        <w:tc>
          <w:tcPr>
            <w:tcW w:w="2932" w:type="dxa"/>
            <w:tcBorders>
              <w:top w:val="dashSmallGap" w:sz="4" w:space="0" w:color="BFBFBF" w:themeColor="background1" w:themeShade="BF"/>
              <w:left w:val="nil"/>
              <w:bottom w:val="nil"/>
              <w:right w:val="nil"/>
            </w:tcBorders>
          </w:tcPr>
          <w:p w14:paraId="6C47562A" w14:textId="77777777" w:rsidR="002C4EB6" w:rsidRDefault="002C4EB6" w:rsidP="00166039">
            <w:pPr>
              <w:pStyle w:val="ProductList-Offering2"/>
            </w:pPr>
            <w:bookmarkStart w:id="733" w:name="_Toc379797253"/>
            <w:bookmarkStart w:id="734" w:name="_Toc380513278"/>
            <w:bookmarkStart w:id="735" w:name="_Toc380655320"/>
            <w:bookmarkStart w:id="736" w:name="_Toc395563761"/>
            <w:r>
              <w:t>Visual Studio Ultimate 2013 com MSDN</w:t>
            </w:r>
            <w:bookmarkEnd w:id="733"/>
            <w:bookmarkEnd w:id="734"/>
            <w:bookmarkEnd w:id="735"/>
            <w:bookmarkEnd w:id="736"/>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14:paraId="07C18977" w14:textId="77777777" w:rsidR="002C4EB6" w:rsidRDefault="002C4EB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6C3459E" w14:textId="77777777" w:rsidR="002C4EB6" w:rsidRDefault="002C4E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C527865" w14:textId="77777777" w:rsidR="002C4EB6" w:rsidRDefault="002C4EB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E184CB" w14:textId="77777777" w:rsidR="002C4EB6" w:rsidRDefault="002C4EB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50B0523C" w14:textId="77777777" w:rsidR="002C4EB6" w:rsidRDefault="002C4EB6" w:rsidP="00C05A53">
            <w:pPr>
              <w:pStyle w:val="ProductList-OfferingBody"/>
              <w:ind w:left="-113"/>
              <w:jc w:val="center"/>
            </w:pPr>
            <w:r>
              <w:t>1</w:t>
            </w:r>
          </w:p>
        </w:tc>
        <w:tc>
          <w:tcPr>
            <w:tcW w:w="596" w:type="dxa"/>
            <w:shd w:val="clear" w:color="auto" w:fill="70AD47" w:themeFill="accent6"/>
            <w:vAlign w:val="center"/>
          </w:tcPr>
          <w:p w14:paraId="174FB69E" w14:textId="77777777" w:rsidR="002C4EB6" w:rsidRPr="002C4EB6" w:rsidRDefault="002C4EB6"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681D97AC" w14:textId="77777777" w:rsidR="002C4EB6" w:rsidRPr="002C4EB6" w:rsidRDefault="002C4EB6"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52509E3D"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79D3748E" w14:textId="77777777" w:rsidR="002C4EB6" w:rsidRPr="002C4EB6" w:rsidRDefault="002C4EB6" w:rsidP="00C05A53">
            <w:pPr>
              <w:pStyle w:val="ProductList-OfferingBody"/>
              <w:ind w:left="-113"/>
              <w:jc w:val="center"/>
            </w:pPr>
          </w:p>
        </w:tc>
        <w:tc>
          <w:tcPr>
            <w:tcW w:w="595" w:type="dxa"/>
            <w:shd w:val="clear" w:color="auto" w:fill="70AD47" w:themeFill="accent6"/>
            <w:vAlign w:val="center"/>
          </w:tcPr>
          <w:p w14:paraId="402B6917"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5C6B7AC9"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22524C49" w14:textId="77777777" w:rsidR="002C4EB6" w:rsidRPr="002C4EB6" w:rsidRDefault="002C4EB6" w:rsidP="00C05A53">
            <w:pPr>
              <w:pStyle w:val="ProductList-OfferingBody"/>
              <w:ind w:left="-113"/>
              <w:jc w:val="center"/>
            </w:pPr>
          </w:p>
        </w:tc>
        <w:tc>
          <w:tcPr>
            <w:tcW w:w="724" w:type="dxa"/>
            <w:shd w:val="clear" w:color="auto" w:fill="70AD47" w:themeFill="accent6"/>
            <w:vAlign w:val="center"/>
          </w:tcPr>
          <w:p w14:paraId="4A454923" w14:textId="77777777" w:rsidR="002C4EB6" w:rsidRPr="002C4EB6" w:rsidRDefault="002C4EB6"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0E4285C1"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B1ECC" w14:paraId="4BF40AFE" w14:textId="77777777" w:rsidTr="007162FF">
        <w:tc>
          <w:tcPr>
            <w:tcW w:w="3488" w:type="dxa"/>
          </w:tcPr>
          <w:p w14:paraId="2911EC52"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2FA3C9E6" w14:textId="77777777" w:rsidR="00FB1ECC" w:rsidRDefault="00FB1ECC" w:rsidP="00FB1ECC">
            <w:pPr>
              <w:pStyle w:val="ProductList-Body"/>
              <w:spacing w:before="20" w:after="20"/>
            </w:pPr>
            <w:r>
              <w:t xml:space="preserve">Pool de Produtos: </w:t>
            </w:r>
            <w:r>
              <w:rPr>
                <w:b/>
              </w:rPr>
              <w:t>Crédito</w:t>
            </w:r>
          </w:p>
        </w:tc>
        <w:tc>
          <w:tcPr>
            <w:tcW w:w="3715" w:type="dxa"/>
          </w:tcPr>
          <w:p w14:paraId="39855AAA" w14:textId="77777777" w:rsidR="00FB1ECC" w:rsidRDefault="00FB1ECC" w:rsidP="00AA69BE">
            <w:pPr>
              <w:pStyle w:val="ProductList-Body"/>
              <w:spacing w:before="20" w:after="20"/>
              <w:ind w:left="-101"/>
            </w:pPr>
            <w:r>
              <w:t xml:space="preserve">Qualificados para Redução (SCE): </w:t>
            </w:r>
            <w:r>
              <w:rPr>
                <w:b/>
              </w:rPr>
              <w:t xml:space="preserve">Todos, </w:t>
            </w:r>
            <w:r w:rsidR="007162FF">
              <w:rPr>
                <w:b/>
              </w:rPr>
              <w:br/>
            </w:r>
            <w:r>
              <w:rPr>
                <w:b/>
              </w:rPr>
              <w:t>exceto os SOs MSDN</w:t>
            </w:r>
          </w:p>
        </w:tc>
      </w:tr>
      <w:tr w:rsidR="00FB1ECC" w14:paraId="05ACE20D" w14:textId="77777777" w:rsidTr="007162FF">
        <w:tc>
          <w:tcPr>
            <w:tcW w:w="3488" w:type="dxa"/>
          </w:tcPr>
          <w:p w14:paraId="6C5686F1" w14:textId="77777777" w:rsidR="00FB1ECC" w:rsidRDefault="00FB1ECC" w:rsidP="00FB1ECC">
            <w:pPr>
              <w:pStyle w:val="ProductList-Body"/>
              <w:spacing w:before="20" w:after="20"/>
            </w:pPr>
          </w:p>
        </w:tc>
        <w:tc>
          <w:tcPr>
            <w:tcW w:w="3597" w:type="dxa"/>
          </w:tcPr>
          <w:p w14:paraId="4E83AF21" w14:textId="77777777" w:rsidR="00FB1ECC" w:rsidRDefault="00F707CA" w:rsidP="00FB1ECC">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2CE26E44" w14:textId="77777777" w:rsidR="00FB1ECC" w:rsidRDefault="00F707CA" w:rsidP="00AA69BE">
            <w:pPr>
              <w:pStyle w:val="ProductList-Body"/>
              <w:spacing w:before="20" w:after="20"/>
              <w:ind w:left="-101"/>
            </w:pPr>
            <w:hyperlink w:anchor="AppendixB" w:history="1">
              <w:r w:rsidR="0032756F">
                <w:t>Promoção</w:t>
              </w:r>
            </w:hyperlink>
            <w:r w:rsidR="0032756F">
              <w:t>:</w:t>
            </w:r>
            <w:r w:rsidR="0032756F">
              <w:rPr>
                <w:b/>
              </w:rPr>
              <w:t xml:space="preserve"> Visual Studio Test Pro com MSDN</w:t>
            </w:r>
          </w:p>
        </w:tc>
      </w:tr>
    </w:tbl>
    <w:p w14:paraId="5468BACD" w14:textId="77777777" w:rsidR="008F5837" w:rsidRDefault="008F5837" w:rsidP="008F5837">
      <w:pPr>
        <w:pStyle w:val="ProductList-Body"/>
        <w:spacing w:before="120" w:after="120"/>
        <w:rPr>
          <w:b/>
        </w:rPr>
      </w:pPr>
    </w:p>
    <w:p w14:paraId="50D33F83" w14:textId="77777777" w:rsidR="008F5837" w:rsidRDefault="008F5837" w:rsidP="008F5837">
      <w:pPr>
        <w:pStyle w:val="ProductList-Body"/>
        <w:spacing w:before="120" w:after="120"/>
        <w:rPr>
          <w:b/>
        </w:rPr>
      </w:pPr>
    </w:p>
    <w:p w14:paraId="533853CA"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2F34600" w14:textId="77777777" w:rsidR="00FB1ECC" w:rsidRPr="0011450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39D12AC4" w14:textId="77777777" w:rsidR="00FB1ECC" w:rsidRPr="00114501"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410651">
        <w:t xml:space="preserve"> </w:t>
      </w:r>
      <w:r>
        <w:t xml:space="preserve">Consulte a Lista de Produtos de março de 2014 para obter mais detalhes em </w:t>
      </w:r>
      <w:hyperlink r:id="rId40" w:history="1">
        <w:r>
          <w:rPr>
            <w:rStyle w:val="Hyperlink"/>
          </w:rPr>
          <w:t>http://go.microsoft.com/?linkid=9839207</w:t>
        </w:r>
      </w:hyperlink>
      <w:r>
        <w:t xml:space="preserve">. </w:t>
      </w:r>
    </w:p>
    <w:p w14:paraId="286286F5" w14:textId="77777777" w:rsidR="00FB1ECC" w:rsidRPr="00114501" w:rsidRDefault="00FB1ECC" w:rsidP="00FB1ECC">
      <w:pPr>
        <w:pStyle w:val="ProductList-Body"/>
      </w:pPr>
    </w:p>
    <w:p w14:paraId="66E0321A" w14:textId="77777777" w:rsidR="00FB1ECC" w:rsidRPr="00114501" w:rsidRDefault="00FB1ECC" w:rsidP="00FB1ECC">
      <w:pPr>
        <w:pStyle w:val="ProductList-Body"/>
      </w:pPr>
      <w:r>
        <w:rPr>
          <w:b/>
          <w:color w:val="00188F"/>
        </w:rPr>
        <w:t>Outorga de Licença para Visual Studio Team Foundation Server 2013</w:t>
      </w:r>
    </w:p>
    <w:p w14:paraId="41EF0C20" w14:textId="77777777" w:rsidR="00FB1ECC" w:rsidRPr="00114501"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410651">
        <w:t xml:space="preserve"> </w:t>
      </w:r>
      <w:r>
        <w:t>A CAL é para uso exclusivo do usuário licenciado.</w:t>
      </w:r>
    </w:p>
    <w:p w14:paraId="0AB10B0F" w14:textId="77777777" w:rsidR="00FB1ECC" w:rsidRPr="00114501" w:rsidRDefault="00FB1ECC" w:rsidP="00FB1ECC">
      <w:pPr>
        <w:pStyle w:val="ProductList-Body"/>
      </w:pPr>
    </w:p>
    <w:p w14:paraId="4501F359" w14:textId="77777777" w:rsidR="00FB1ECC" w:rsidRPr="00114501" w:rsidRDefault="00FB1ECC" w:rsidP="00FB1ECC">
      <w:pPr>
        <w:pStyle w:val="ProductList-Body"/>
      </w:pPr>
      <w:r>
        <w:rPr>
          <w:b/>
          <w:color w:val="00188F"/>
        </w:rPr>
        <w:t>Outorga de Licença para SQL Server Parallel Data Warehouse Developer</w:t>
      </w:r>
    </w:p>
    <w:p w14:paraId="76E1804F" w14:textId="77777777" w:rsidR="00FB1ECC" w:rsidRPr="00114501"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40454E1" w14:textId="77777777" w:rsidR="00FB1ECC" w:rsidRPr="00114501" w:rsidRDefault="00FB1ECC" w:rsidP="00FB1ECC">
      <w:pPr>
        <w:pStyle w:val="ProductList-Body"/>
      </w:pPr>
    </w:p>
    <w:p w14:paraId="75391114" w14:textId="77777777" w:rsidR="00FB1ECC" w:rsidRPr="00114501" w:rsidRDefault="00FB1ECC" w:rsidP="00FB1ECC">
      <w:pPr>
        <w:pStyle w:val="ProductList-Body"/>
      </w:pPr>
      <w:r>
        <w:rPr>
          <w:b/>
          <w:color w:val="00188F"/>
        </w:rPr>
        <w:t>Qualificação do Software Assurance</w:t>
      </w:r>
    </w:p>
    <w:p w14:paraId="29512833" w14:textId="77777777" w:rsidR="00FB1ECC" w:rsidRPr="00114501" w:rsidRDefault="00FB1ECC" w:rsidP="00FB1ECC">
      <w:pPr>
        <w:pStyle w:val="ProductList-Body"/>
      </w:pPr>
      <w:r>
        <w:t>Clientes com SA próximo à data de término em qualquer licença do Visual Studio com MSDN ou em uma assinatura próxima à data de término dos</w:t>
      </w:r>
      <w:r w:rsidR="008F5837">
        <w:t> </w:t>
      </w:r>
      <w:r>
        <w:t>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297FF0CA" w14:textId="77777777" w:rsidR="00FB1ECC" w:rsidRPr="00114501" w:rsidRDefault="00FB1ECC" w:rsidP="00FB1ECC">
      <w:pPr>
        <w:pStyle w:val="ProductList-Body"/>
      </w:pPr>
    </w:p>
    <w:p w14:paraId="2C453B11" w14:textId="77777777" w:rsidR="00FB1ECC" w:rsidRPr="00114501" w:rsidRDefault="00356011" w:rsidP="00FB1ECC">
      <w:pPr>
        <w:pStyle w:val="ProductList-Body"/>
      </w:pPr>
      <w:r>
        <w:rPr>
          <w:b/>
          <w:color w:val="00188F"/>
        </w:rPr>
        <w:t>Serviços da Plataforma do Microsoft Azure</w:t>
      </w:r>
    </w:p>
    <w:p w14:paraId="76F7D22A" w14:textId="77777777" w:rsidR="00782C7B" w:rsidRPr="00114501"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37" w:name="_Toc378147647"/>
    <w:bookmarkStart w:id="738" w:name="_Toc378151549"/>
    <w:p w14:paraId="1C46910B"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A37092B" w14:textId="77777777" w:rsidR="00306B0E" w:rsidRPr="00114501" w:rsidRDefault="002502BF" w:rsidP="00306B0E">
      <w:pPr>
        <w:pStyle w:val="ProductList-Offering2Heading"/>
        <w:outlineLvl w:val="2"/>
      </w:pPr>
      <w:r>
        <w:tab/>
      </w:r>
      <w:bookmarkStart w:id="739" w:name="_Toc379797254"/>
      <w:bookmarkStart w:id="740" w:name="_Toc380513279"/>
      <w:bookmarkStart w:id="741" w:name="_Toc380655321"/>
      <w:bookmarkStart w:id="742" w:name="_Toc395563762"/>
      <w:r w:rsidRPr="00D72522">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BE0154" w14:paraId="21C34090" w14:textId="77777777" w:rsidTr="007162FF">
        <w:trPr>
          <w:tblHeader/>
        </w:trPr>
        <w:tc>
          <w:tcPr>
            <w:tcW w:w="2902" w:type="dxa"/>
            <w:tcBorders>
              <w:bottom w:val="nil"/>
            </w:tcBorders>
            <w:shd w:val="clear" w:color="auto" w:fill="00188F"/>
          </w:tcPr>
          <w:p w14:paraId="0C679CFA" w14:textId="77777777" w:rsidR="00BE0154" w:rsidRPr="00EE0836" w:rsidRDefault="00BE0154" w:rsidP="00897417">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DFDDAF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0EC52B44"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D198FC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18AD37A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483CFF9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67275D9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6C3D3F3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4B016E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26A51D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3D25D0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6846B65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7BCD4239"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0C728E2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72522" w14:paraId="7D5F3F57" w14:textId="77777777" w:rsidTr="007162FF">
        <w:tc>
          <w:tcPr>
            <w:tcW w:w="2902" w:type="dxa"/>
            <w:tcBorders>
              <w:top w:val="nil"/>
              <w:left w:val="nil"/>
              <w:bottom w:val="dashSmallGap" w:sz="4" w:space="0" w:color="BFBFBF" w:themeColor="background1" w:themeShade="BF"/>
              <w:right w:val="nil"/>
            </w:tcBorders>
          </w:tcPr>
          <w:p w14:paraId="5A908D1B" w14:textId="77777777" w:rsidR="00D72522" w:rsidRDefault="00D72522" w:rsidP="00306B0E">
            <w:pPr>
              <w:pStyle w:val="ProductList-Offering2"/>
            </w:pPr>
            <w:bookmarkStart w:id="743" w:name="_Toc379797255"/>
            <w:bookmarkStart w:id="744" w:name="_Toc380513280"/>
            <w:bookmarkStart w:id="745" w:name="_Toc380655322"/>
            <w:bookmarkStart w:id="746" w:name="_Toc395563763"/>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768238DF" w14:textId="77777777" w:rsidR="00D72522" w:rsidRDefault="00D7252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7CCCAAB6" w14:textId="77777777" w:rsidR="00D72522" w:rsidRDefault="00D7252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2BDF0F1" w14:textId="77777777" w:rsidR="00D72522" w:rsidRDefault="00D7252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D12BE2" w14:textId="77777777" w:rsidR="00D72522" w:rsidRDefault="00D7252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28D713F" w14:textId="77777777" w:rsidR="00D72522" w:rsidRDefault="00D72522" w:rsidP="00306B0E">
            <w:pPr>
              <w:pStyle w:val="ProductList-OfferingBody"/>
              <w:ind w:left="-113"/>
              <w:jc w:val="center"/>
            </w:pPr>
            <w:r>
              <w:t>5</w:t>
            </w:r>
          </w:p>
        </w:tc>
        <w:tc>
          <w:tcPr>
            <w:tcW w:w="596" w:type="dxa"/>
            <w:shd w:val="clear" w:color="auto" w:fill="70AD47" w:themeFill="accent6"/>
            <w:vAlign w:val="center"/>
          </w:tcPr>
          <w:p w14:paraId="073E1FD5" w14:textId="77777777" w:rsidR="00D72522" w:rsidRPr="002C4EB6" w:rsidRDefault="00D72522"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557ECB8" w14:textId="77777777" w:rsidR="00D72522" w:rsidRPr="002C4EB6" w:rsidRDefault="00D72522"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49214479" w14:textId="77777777" w:rsidR="00D72522" w:rsidRDefault="00D72522" w:rsidP="00306B0E">
            <w:pPr>
              <w:pStyle w:val="ProductList-OfferingBody"/>
              <w:ind w:left="-113"/>
              <w:jc w:val="center"/>
            </w:pPr>
          </w:p>
        </w:tc>
        <w:tc>
          <w:tcPr>
            <w:tcW w:w="595" w:type="dxa"/>
            <w:shd w:val="clear" w:color="auto" w:fill="70AD47" w:themeFill="accent6"/>
            <w:vAlign w:val="center"/>
          </w:tcPr>
          <w:p w14:paraId="1C4CA768" w14:textId="77777777" w:rsidR="00D72522" w:rsidRDefault="00D72522" w:rsidP="00306B0E">
            <w:pPr>
              <w:pStyle w:val="ProductList-OfferingBody"/>
              <w:ind w:left="-113"/>
              <w:jc w:val="center"/>
            </w:pPr>
          </w:p>
        </w:tc>
        <w:tc>
          <w:tcPr>
            <w:tcW w:w="595" w:type="dxa"/>
            <w:shd w:val="clear" w:color="auto" w:fill="BFBFBF" w:themeFill="background1" w:themeFillShade="BF"/>
            <w:vAlign w:val="center"/>
          </w:tcPr>
          <w:p w14:paraId="43BF0544" w14:textId="77777777" w:rsidR="00D72522" w:rsidRDefault="00D72522" w:rsidP="00306B0E">
            <w:pPr>
              <w:pStyle w:val="ProductList-OfferingBody"/>
              <w:ind w:left="-113"/>
              <w:jc w:val="center"/>
            </w:pPr>
          </w:p>
        </w:tc>
        <w:tc>
          <w:tcPr>
            <w:tcW w:w="596" w:type="dxa"/>
            <w:shd w:val="clear" w:color="auto" w:fill="70AD47" w:themeFill="accent6"/>
            <w:vAlign w:val="center"/>
          </w:tcPr>
          <w:p w14:paraId="1239DC4B"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50C4F3E0" w14:textId="77777777" w:rsidR="00D72522" w:rsidRDefault="00D72522" w:rsidP="00306B0E">
            <w:pPr>
              <w:pStyle w:val="ProductList-OfferingBody"/>
              <w:ind w:left="-113"/>
              <w:jc w:val="center"/>
            </w:pPr>
          </w:p>
        </w:tc>
        <w:tc>
          <w:tcPr>
            <w:tcW w:w="754" w:type="dxa"/>
            <w:shd w:val="clear" w:color="auto" w:fill="70AD47" w:themeFill="accent6"/>
            <w:vAlign w:val="center"/>
          </w:tcPr>
          <w:p w14:paraId="2ECCAEEB"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D72522" w14:paraId="1B604560" w14:textId="77777777" w:rsidTr="007162FF">
        <w:tc>
          <w:tcPr>
            <w:tcW w:w="2902" w:type="dxa"/>
            <w:tcBorders>
              <w:top w:val="dashSmallGap" w:sz="4" w:space="0" w:color="BFBFBF" w:themeColor="background1" w:themeShade="BF"/>
              <w:left w:val="nil"/>
              <w:bottom w:val="nil"/>
              <w:right w:val="nil"/>
            </w:tcBorders>
          </w:tcPr>
          <w:p w14:paraId="4A0DE1DE" w14:textId="77777777" w:rsidR="00D72522" w:rsidRDefault="00D72522" w:rsidP="00306B0E">
            <w:pPr>
              <w:pStyle w:val="ProductList-Offering2"/>
            </w:pPr>
            <w:bookmarkStart w:id="747" w:name="_Toc379797256"/>
            <w:bookmarkStart w:id="748" w:name="_Toc380513281"/>
            <w:bookmarkStart w:id="749" w:name="_Toc380655323"/>
            <w:bookmarkStart w:id="750" w:name="_Toc395563764"/>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19EE5D5" w14:textId="77777777" w:rsidR="00D72522" w:rsidRDefault="00D7252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17E3CA3D" w14:textId="77777777" w:rsidR="00D72522" w:rsidRDefault="00D7252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8D23FEF" w14:textId="77777777" w:rsidR="00D72522" w:rsidRDefault="00D7252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EB6906" w14:textId="77777777" w:rsidR="00D72522" w:rsidRDefault="00D7252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628E3AB" w14:textId="77777777" w:rsidR="00D72522" w:rsidRDefault="00D72522" w:rsidP="00306B0E">
            <w:pPr>
              <w:pStyle w:val="ProductList-OfferingBody"/>
              <w:ind w:left="-113"/>
              <w:jc w:val="center"/>
            </w:pPr>
            <w:r>
              <w:t>5</w:t>
            </w:r>
          </w:p>
        </w:tc>
        <w:tc>
          <w:tcPr>
            <w:tcW w:w="596" w:type="dxa"/>
            <w:shd w:val="clear" w:color="auto" w:fill="70AD47" w:themeFill="accent6"/>
            <w:vAlign w:val="center"/>
          </w:tcPr>
          <w:p w14:paraId="49B304D1" w14:textId="77777777" w:rsidR="00D72522" w:rsidRPr="002C4EB6" w:rsidRDefault="00D72522"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73CC9CC4" w14:textId="77777777" w:rsidR="00D72522" w:rsidRPr="002C4EB6" w:rsidRDefault="00D72522"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0BA6F90D" w14:textId="77777777" w:rsidR="00D72522" w:rsidRDefault="00D72522" w:rsidP="00306B0E">
            <w:pPr>
              <w:pStyle w:val="ProductList-OfferingBody"/>
              <w:ind w:left="-113"/>
              <w:jc w:val="center"/>
            </w:pPr>
          </w:p>
        </w:tc>
        <w:tc>
          <w:tcPr>
            <w:tcW w:w="595" w:type="dxa"/>
            <w:shd w:val="clear" w:color="auto" w:fill="70AD47" w:themeFill="accent6"/>
            <w:vAlign w:val="center"/>
          </w:tcPr>
          <w:p w14:paraId="1FAD264A" w14:textId="77777777" w:rsidR="00D72522" w:rsidRDefault="00D72522" w:rsidP="00306B0E">
            <w:pPr>
              <w:pStyle w:val="ProductList-OfferingBody"/>
              <w:ind w:left="-113"/>
              <w:jc w:val="center"/>
            </w:pPr>
          </w:p>
        </w:tc>
        <w:tc>
          <w:tcPr>
            <w:tcW w:w="595" w:type="dxa"/>
            <w:shd w:val="clear" w:color="auto" w:fill="BFBFBF" w:themeFill="background1" w:themeFillShade="BF"/>
            <w:vAlign w:val="center"/>
          </w:tcPr>
          <w:p w14:paraId="50A2B20F" w14:textId="77777777" w:rsidR="00D72522" w:rsidRDefault="00D72522" w:rsidP="00306B0E">
            <w:pPr>
              <w:pStyle w:val="ProductList-OfferingBody"/>
              <w:ind w:left="-113"/>
              <w:jc w:val="center"/>
            </w:pPr>
          </w:p>
        </w:tc>
        <w:tc>
          <w:tcPr>
            <w:tcW w:w="596" w:type="dxa"/>
            <w:shd w:val="clear" w:color="auto" w:fill="70AD47" w:themeFill="accent6"/>
            <w:vAlign w:val="center"/>
          </w:tcPr>
          <w:p w14:paraId="0C95C6BD"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68F5F99A" w14:textId="77777777" w:rsidR="00D72522" w:rsidRDefault="00D72522" w:rsidP="00306B0E">
            <w:pPr>
              <w:pStyle w:val="ProductList-OfferingBody"/>
              <w:ind w:left="-113"/>
              <w:jc w:val="center"/>
            </w:pPr>
          </w:p>
        </w:tc>
        <w:tc>
          <w:tcPr>
            <w:tcW w:w="754" w:type="dxa"/>
            <w:shd w:val="clear" w:color="auto" w:fill="70AD47" w:themeFill="accent6"/>
            <w:vAlign w:val="center"/>
          </w:tcPr>
          <w:p w14:paraId="3F758AF2"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57523716" w14:textId="77777777" w:rsidR="004D4312" w:rsidRPr="00114501"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14:paraId="706C50A9" w14:textId="77777777" w:rsidTr="007162FF">
        <w:tc>
          <w:tcPr>
            <w:tcW w:w="3488" w:type="dxa"/>
          </w:tcPr>
          <w:p w14:paraId="08181E36" w14:textId="77777777" w:rsidR="004D4312" w:rsidRPr="00992355" w:rsidRDefault="004D4312" w:rsidP="00897417">
            <w:pPr>
              <w:pStyle w:val="ProductList-Body"/>
              <w:spacing w:before="20" w:after="20"/>
              <w:rPr>
                <w:b/>
              </w:rPr>
            </w:pPr>
          </w:p>
        </w:tc>
        <w:tc>
          <w:tcPr>
            <w:tcW w:w="3597" w:type="dxa"/>
          </w:tcPr>
          <w:p w14:paraId="204BC194" w14:textId="77777777" w:rsidR="004D4312" w:rsidRDefault="004D4312" w:rsidP="00897417">
            <w:pPr>
              <w:pStyle w:val="ProductList-Body"/>
              <w:spacing w:before="20" w:after="20"/>
            </w:pPr>
            <w:r>
              <w:t xml:space="preserve">Pool de Produtos: </w:t>
            </w:r>
            <w:r>
              <w:rPr>
                <w:b/>
              </w:rPr>
              <w:t>Servidor</w:t>
            </w:r>
          </w:p>
        </w:tc>
        <w:tc>
          <w:tcPr>
            <w:tcW w:w="3715" w:type="dxa"/>
          </w:tcPr>
          <w:p w14:paraId="154E1AF1" w14:textId="77777777" w:rsidR="004D4312" w:rsidRPr="00992355" w:rsidRDefault="004D4312" w:rsidP="00897417">
            <w:pPr>
              <w:pStyle w:val="ProductList-Body"/>
              <w:spacing w:before="20" w:after="20"/>
              <w:rPr>
                <w:b/>
              </w:rPr>
            </w:pPr>
            <w:r>
              <w:t xml:space="preserve">Qualificados para Redução (SCE): </w:t>
            </w:r>
            <w:r>
              <w:rPr>
                <w:b/>
              </w:rPr>
              <w:t>Todos</w:t>
            </w:r>
          </w:p>
        </w:tc>
      </w:tr>
      <w:tr w:rsidR="004D4312" w14:paraId="3A67F592" w14:textId="77777777" w:rsidTr="007162FF">
        <w:tc>
          <w:tcPr>
            <w:tcW w:w="3488" w:type="dxa"/>
          </w:tcPr>
          <w:p w14:paraId="065F5DAE" w14:textId="77777777" w:rsidR="004D4312" w:rsidRDefault="004D4312" w:rsidP="00897417">
            <w:pPr>
              <w:pStyle w:val="ProductList-Body"/>
              <w:spacing w:before="20" w:after="20"/>
            </w:pPr>
          </w:p>
        </w:tc>
        <w:tc>
          <w:tcPr>
            <w:tcW w:w="3597" w:type="dxa"/>
          </w:tcPr>
          <w:p w14:paraId="1399A079" w14:textId="77777777" w:rsidR="004D4312" w:rsidRDefault="00F707CA" w:rsidP="00897417">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715" w:type="dxa"/>
          </w:tcPr>
          <w:p w14:paraId="07AE07A5" w14:textId="77777777" w:rsidR="004D4312" w:rsidRDefault="004D4312" w:rsidP="00897417">
            <w:pPr>
              <w:pStyle w:val="ProductList-Body"/>
              <w:spacing w:before="20" w:after="20"/>
            </w:pPr>
          </w:p>
        </w:tc>
      </w:tr>
    </w:tbl>
    <w:p w14:paraId="4144B775" w14:textId="77777777" w:rsidR="00306B0E" w:rsidRPr="00114501" w:rsidRDefault="00F707CA" w:rsidP="00306B0E">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043EE00B" w14:textId="77777777" w:rsidR="00C13DF8" w:rsidRPr="00114501" w:rsidRDefault="009708AE" w:rsidP="00B26BEF">
      <w:pPr>
        <w:pStyle w:val="ProductList-Offering2Heading"/>
        <w:outlineLvl w:val="2"/>
      </w:pPr>
      <w:r>
        <w:tab/>
      </w:r>
      <w:bookmarkStart w:id="751" w:name="_Toc379797257"/>
      <w:bookmarkStart w:id="752" w:name="_Toc380513282"/>
      <w:bookmarkStart w:id="753" w:name="_Toc380655324"/>
      <w:bookmarkStart w:id="754" w:name="_Toc395563765"/>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E0154" w14:paraId="0F657D1C" w14:textId="77777777" w:rsidTr="007162FF">
        <w:trPr>
          <w:tblHeader/>
        </w:trPr>
        <w:tc>
          <w:tcPr>
            <w:tcW w:w="2932" w:type="dxa"/>
            <w:tcBorders>
              <w:bottom w:val="nil"/>
            </w:tcBorders>
            <w:shd w:val="clear" w:color="auto" w:fill="00188F"/>
          </w:tcPr>
          <w:p w14:paraId="7B25C5FB"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7329330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0E9795B2"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685694C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5C9631D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0903E57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7587F66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C05A3C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7F686CE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64266D2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137250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2B95251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13BB994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1EF3F0B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72522" w14:paraId="2C162477" w14:textId="77777777" w:rsidTr="003A6377">
        <w:tc>
          <w:tcPr>
            <w:tcW w:w="2932" w:type="dxa"/>
            <w:tcBorders>
              <w:top w:val="nil"/>
              <w:left w:val="nil"/>
              <w:bottom w:val="dashSmallGap" w:sz="4" w:space="0" w:color="BFBFBF" w:themeColor="background1" w:themeShade="BF"/>
              <w:right w:val="nil"/>
            </w:tcBorders>
          </w:tcPr>
          <w:p w14:paraId="437D6799" w14:textId="77777777" w:rsidR="00D72522" w:rsidRDefault="00D72522" w:rsidP="00166039">
            <w:pPr>
              <w:pStyle w:val="ProductList-Offering2"/>
            </w:pPr>
            <w:bookmarkStart w:id="755" w:name="_Toc379797258"/>
            <w:bookmarkStart w:id="756" w:name="_Toc380513283"/>
            <w:bookmarkStart w:id="757" w:name="_Toc380655325"/>
            <w:bookmarkStart w:id="758" w:name="_Toc395563766"/>
            <w:r>
              <w:t>Visual Studio Team Foundation Server 2013 com Tecnologia SQL Server 2010</w:t>
            </w:r>
            <w:bookmarkEnd w:id="755"/>
            <w:bookmarkEnd w:id="756"/>
            <w:bookmarkEnd w:id="757"/>
            <w:bookmarkEnd w:id="758"/>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3CFC3CE9" w14:textId="77777777" w:rsidR="00D72522" w:rsidRDefault="00D7252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3B998CD" w14:textId="77777777" w:rsidR="00D72522" w:rsidRDefault="00D7252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7227C85C" w14:textId="77777777" w:rsidR="00D72522" w:rsidRDefault="00D7252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3E7418" w14:textId="77777777" w:rsidR="00D72522" w:rsidRDefault="00D7252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5F8B488" w14:textId="77777777" w:rsidR="00D72522" w:rsidRDefault="00D72522" w:rsidP="00C05A53">
            <w:pPr>
              <w:pStyle w:val="ProductList-OfferingBody"/>
              <w:ind w:left="-113"/>
              <w:jc w:val="center"/>
            </w:pPr>
            <w:r>
              <w:t>5</w:t>
            </w:r>
          </w:p>
        </w:tc>
        <w:tc>
          <w:tcPr>
            <w:tcW w:w="596" w:type="dxa"/>
            <w:shd w:val="clear" w:color="auto" w:fill="70AD47" w:themeFill="accent6"/>
            <w:vAlign w:val="center"/>
          </w:tcPr>
          <w:p w14:paraId="513289F7" w14:textId="77777777" w:rsidR="00D72522" w:rsidRPr="002C4EB6" w:rsidRDefault="00D72522"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1AE3AA4A" w14:textId="77777777" w:rsidR="00D72522" w:rsidRPr="002C4EB6" w:rsidRDefault="00D72522"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2B089F64" w14:textId="77777777" w:rsidR="00D72522" w:rsidRDefault="00D72522" w:rsidP="00C05A53">
            <w:pPr>
              <w:pStyle w:val="ProductList-OfferingBody"/>
              <w:ind w:left="-113"/>
              <w:jc w:val="center"/>
            </w:pPr>
          </w:p>
        </w:tc>
        <w:tc>
          <w:tcPr>
            <w:tcW w:w="595" w:type="dxa"/>
            <w:shd w:val="clear" w:color="auto" w:fill="70AD47" w:themeFill="accent6"/>
            <w:vAlign w:val="center"/>
          </w:tcPr>
          <w:p w14:paraId="04D79640" w14:textId="77777777" w:rsidR="00D72522" w:rsidRDefault="00D72522" w:rsidP="00C05A53">
            <w:pPr>
              <w:pStyle w:val="ProductList-OfferingBody"/>
              <w:ind w:left="-113"/>
              <w:jc w:val="center"/>
            </w:pPr>
          </w:p>
        </w:tc>
        <w:tc>
          <w:tcPr>
            <w:tcW w:w="595" w:type="dxa"/>
            <w:shd w:val="clear" w:color="auto" w:fill="BFBFBF" w:themeFill="background1" w:themeFillShade="BF"/>
            <w:vAlign w:val="center"/>
          </w:tcPr>
          <w:p w14:paraId="5DABBD56" w14:textId="77777777" w:rsidR="00D72522" w:rsidRDefault="00D72522" w:rsidP="00C05A53">
            <w:pPr>
              <w:pStyle w:val="ProductList-OfferingBody"/>
              <w:ind w:left="-113"/>
              <w:jc w:val="center"/>
            </w:pPr>
          </w:p>
        </w:tc>
        <w:tc>
          <w:tcPr>
            <w:tcW w:w="596" w:type="dxa"/>
            <w:shd w:val="clear" w:color="auto" w:fill="70AD47" w:themeFill="accent6"/>
            <w:vAlign w:val="center"/>
          </w:tcPr>
          <w:p w14:paraId="208B6CE7"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1FDD9989" w14:textId="77777777" w:rsidR="00D72522" w:rsidRDefault="00D72522" w:rsidP="00C05A53">
            <w:pPr>
              <w:pStyle w:val="ProductList-OfferingBody"/>
              <w:ind w:left="-113"/>
              <w:jc w:val="center"/>
            </w:pPr>
          </w:p>
        </w:tc>
        <w:tc>
          <w:tcPr>
            <w:tcW w:w="724" w:type="dxa"/>
            <w:shd w:val="clear" w:color="auto" w:fill="70AD47" w:themeFill="accent6"/>
            <w:vAlign w:val="center"/>
          </w:tcPr>
          <w:p w14:paraId="1357D86A"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D72522" w14:paraId="0BC9AD62" w14:textId="77777777" w:rsidTr="003A6377">
        <w:tc>
          <w:tcPr>
            <w:tcW w:w="2932" w:type="dxa"/>
            <w:tcBorders>
              <w:top w:val="dashSmallGap" w:sz="4" w:space="0" w:color="BFBFBF" w:themeColor="background1" w:themeShade="BF"/>
              <w:left w:val="nil"/>
              <w:bottom w:val="nil"/>
              <w:right w:val="nil"/>
            </w:tcBorders>
          </w:tcPr>
          <w:p w14:paraId="6881A76B" w14:textId="77777777" w:rsidR="00D72522" w:rsidRDefault="00D72522" w:rsidP="00166039">
            <w:pPr>
              <w:pStyle w:val="ProductList-Offering2"/>
            </w:pPr>
            <w:bookmarkStart w:id="759" w:name="_Toc379797259"/>
            <w:bookmarkStart w:id="760" w:name="_Toc380513284"/>
            <w:bookmarkStart w:id="761" w:name="_Toc380655326"/>
            <w:bookmarkStart w:id="762" w:name="_Toc395563767"/>
            <w:r>
              <w:t>CAL do Visual Studio Team Foundation Server 2013</w:t>
            </w:r>
            <w:bookmarkEnd w:id="759"/>
            <w:bookmarkEnd w:id="760"/>
            <w:r w:rsidR="007D5136">
              <w:t xml:space="preserve"> </w:t>
            </w:r>
            <w:r>
              <w:t>(Dispositivo e Usuário)</w:t>
            </w:r>
            <w:bookmarkEnd w:id="761"/>
            <w:bookmarkEnd w:id="762"/>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5100AAEE" w14:textId="77777777" w:rsidR="00D72522" w:rsidRDefault="00D7252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1AA5E5B" w14:textId="77777777" w:rsidR="00D72522" w:rsidRDefault="00D7252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1FF28022" w14:textId="77777777" w:rsidR="00D72522" w:rsidRDefault="00D7252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52A5F3C" w14:textId="77777777" w:rsidR="00D72522" w:rsidRDefault="00D7252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5945431" w14:textId="77777777" w:rsidR="00D72522" w:rsidRDefault="00D72522" w:rsidP="00C05A53">
            <w:pPr>
              <w:pStyle w:val="ProductList-OfferingBody"/>
              <w:ind w:left="-113"/>
              <w:jc w:val="center"/>
            </w:pPr>
            <w:r>
              <w:t>5</w:t>
            </w:r>
          </w:p>
        </w:tc>
        <w:tc>
          <w:tcPr>
            <w:tcW w:w="596" w:type="dxa"/>
            <w:shd w:val="clear" w:color="auto" w:fill="70AD47" w:themeFill="accent6"/>
            <w:vAlign w:val="center"/>
          </w:tcPr>
          <w:p w14:paraId="166EBC03" w14:textId="77777777" w:rsidR="00D72522" w:rsidRPr="002C4EB6" w:rsidRDefault="00D72522" w:rsidP="007371EA">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12F7B42" w14:textId="77777777" w:rsidR="00D72522" w:rsidRPr="002C4EB6" w:rsidRDefault="00D72522" w:rsidP="007371EA">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0598675A" w14:textId="77777777" w:rsidR="00D72522" w:rsidRDefault="00D72522" w:rsidP="00C05A53">
            <w:pPr>
              <w:pStyle w:val="ProductList-OfferingBody"/>
              <w:ind w:left="-113"/>
              <w:jc w:val="center"/>
            </w:pPr>
          </w:p>
        </w:tc>
        <w:tc>
          <w:tcPr>
            <w:tcW w:w="595" w:type="dxa"/>
            <w:shd w:val="clear" w:color="auto" w:fill="70AD47" w:themeFill="accent6"/>
            <w:vAlign w:val="center"/>
          </w:tcPr>
          <w:p w14:paraId="42C1890A" w14:textId="77777777" w:rsidR="00D72522" w:rsidRDefault="00D72522" w:rsidP="00C05A53">
            <w:pPr>
              <w:pStyle w:val="ProductList-OfferingBody"/>
              <w:ind w:left="-113"/>
              <w:jc w:val="center"/>
            </w:pPr>
          </w:p>
        </w:tc>
        <w:tc>
          <w:tcPr>
            <w:tcW w:w="595" w:type="dxa"/>
            <w:shd w:val="clear" w:color="auto" w:fill="BFBFBF" w:themeFill="background1" w:themeFillShade="BF"/>
            <w:vAlign w:val="center"/>
          </w:tcPr>
          <w:p w14:paraId="15B317F5" w14:textId="77777777" w:rsidR="00D72522" w:rsidRDefault="00D72522" w:rsidP="00C05A53">
            <w:pPr>
              <w:pStyle w:val="ProductList-OfferingBody"/>
              <w:ind w:left="-113"/>
              <w:jc w:val="center"/>
            </w:pPr>
          </w:p>
        </w:tc>
        <w:tc>
          <w:tcPr>
            <w:tcW w:w="596" w:type="dxa"/>
            <w:shd w:val="clear" w:color="auto" w:fill="70AD47" w:themeFill="accent6"/>
            <w:vAlign w:val="center"/>
          </w:tcPr>
          <w:p w14:paraId="12AAC4E2"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C4FD264" w14:textId="77777777" w:rsidR="00D72522" w:rsidRDefault="00D72522" w:rsidP="00C05A53">
            <w:pPr>
              <w:pStyle w:val="ProductList-OfferingBody"/>
              <w:ind w:left="-113"/>
              <w:jc w:val="center"/>
            </w:pPr>
          </w:p>
        </w:tc>
        <w:tc>
          <w:tcPr>
            <w:tcW w:w="724" w:type="dxa"/>
            <w:shd w:val="clear" w:color="auto" w:fill="70AD47" w:themeFill="accent6"/>
            <w:vAlign w:val="center"/>
          </w:tcPr>
          <w:p w14:paraId="5D471A52" w14:textId="77777777" w:rsidR="00D72522" w:rsidRPr="002C4EB6" w:rsidRDefault="00D72522" w:rsidP="007371EA">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530D4A2A"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50"/>
      </w:tblGrid>
      <w:tr w:rsidR="00992355" w14:paraId="0BEC9067" w14:textId="77777777" w:rsidTr="007162FF">
        <w:tc>
          <w:tcPr>
            <w:tcW w:w="3870" w:type="dxa"/>
          </w:tcPr>
          <w:p w14:paraId="3FE304A0" w14:textId="77777777"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780" w:type="dxa"/>
          </w:tcPr>
          <w:p w14:paraId="03354007" w14:textId="77777777" w:rsidR="00992355" w:rsidRDefault="00992355" w:rsidP="00992355">
            <w:pPr>
              <w:pStyle w:val="ProductList-Body"/>
              <w:spacing w:before="20" w:after="20"/>
            </w:pPr>
            <w:r>
              <w:t xml:space="preserve">Pool de Produtos: </w:t>
            </w:r>
            <w:r>
              <w:rPr>
                <w:b/>
              </w:rPr>
              <w:t>Servidor</w:t>
            </w:r>
          </w:p>
        </w:tc>
        <w:tc>
          <w:tcPr>
            <w:tcW w:w="3150" w:type="dxa"/>
          </w:tcPr>
          <w:p w14:paraId="2CE5EE1D"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7BBF5D3D" w14:textId="77777777" w:rsidTr="007162FF">
        <w:tc>
          <w:tcPr>
            <w:tcW w:w="3870" w:type="dxa"/>
          </w:tcPr>
          <w:p w14:paraId="0D6C7CF0" w14:textId="77777777" w:rsidR="00992355" w:rsidRDefault="00992355" w:rsidP="00121E3E">
            <w:pPr>
              <w:pStyle w:val="ProductList-Body"/>
              <w:tabs>
                <w:tab w:val="clear" w:pos="158"/>
              </w:tabs>
              <w:spacing w:before="20" w:after="20"/>
              <w:ind w:left="9"/>
            </w:pPr>
            <w:r>
              <w:rPr>
                <w:b/>
              </w:rPr>
              <w:t>Server 2012</w:t>
            </w:r>
            <w:r>
              <w:t xml:space="preserve"> (8/12)</w:t>
            </w:r>
          </w:p>
        </w:tc>
        <w:tc>
          <w:tcPr>
            <w:tcW w:w="3780" w:type="dxa"/>
          </w:tcPr>
          <w:p w14:paraId="1601BB89" w14:textId="77777777" w:rsidR="00992355" w:rsidRDefault="00F707CA" w:rsidP="00992355">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3150" w:type="dxa"/>
          </w:tcPr>
          <w:p w14:paraId="5B844106" w14:textId="77777777" w:rsidR="00992355" w:rsidRDefault="00992355" w:rsidP="00992355">
            <w:pPr>
              <w:pStyle w:val="ProductList-Body"/>
              <w:spacing w:before="20" w:after="20"/>
            </w:pPr>
          </w:p>
        </w:tc>
      </w:tr>
    </w:tbl>
    <w:bookmarkStart w:id="763" w:name="_Toc378147648"/>
    <w:bookmarkStart w:id="764" w:name="_Toc378151550"/>
    <w:p w14:paraId="7768FA19" w14:textId="77777777" w:rsidR="000F1869"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14F848D" w14:textId="77777777" w:rsidR="008F5837" w:rsidRDefault="008F5837" w:rsidP="008F5837">
      <w:pPr>
        <w:pStyle w:val="ProductList-OfferingGroupHeading"/>
        <w:pBdr>
          <w:bottom w:val="none" w:sz="0" w:space="0" w:color="auto"/>
        </w:pBdr>
        <w:outlineLvl w:val="1"/>
      </w:pPr>
      <w:bookmarkStart w:id="765" w:name="_Toc395563768"/>
      <w:bookmarkStart w:id="766" w:name="_Toc379797260"/>
      <w:bookmarkStart w:id="767" w:name="_Toc380513285"/>
      <w:bookmarkStart w:id="768" w:name="_Toc380655327"/>
    </w:p>
    <w:p w14:paraId="329CC541" w14:textId="77777777" w:rsidR="008F5837" w:rsidRDefault="008F5837" w:rsidP="008F5837">
      <w:pPr>
        <w:pStyle w:val="ProductList-OfferingGroupHeading"/>
        <w:pBdr>
          <w:bottom w:val="none" w:sz="0" w:space="0" w:color="auto"/>
        </w:pBdr>
        <w:outlineLvl w:val="1"/>
      </w:pPr>
    </w:p>
    <w:p w14:paraId="434812A6" w14:textId="77777777" w:rsidR="00354D09" w:rsidRPr="00114501" w:rsidRDefault="00354D09" w:rsidP="00354D09">
      <w:pPr>
        <w:pStyle w:val="ProductList-OfferingGroupHeading"/>
        <w:outlineLvl w:val="1"/>
      </w:pPr>
      <w:r>
        <w:t>Windows</w:t>
      </w:r>
      <w:bookmarkEnd w:id="765"/>
    </w:p>
    <w:p w14:paraId="3F004172" w14:textId="77777777" w:rsidR="00C13DF8" w:rsidRPr="00114501" w:rsidRDefault="00354D09" w:rsidP="00991E89">
      <w:pPr>
        <w:pStyle w:val="ProductList-Offering2Heading"/>
        <w:outlineLvl w:val="2"/>
      </w:pPr>
      <w:r>
        <w:tab/>
      </w:r>
      <w:bookmarkStart w:id="769" w:name="_Toc395563769"/>
      <w:r>
        <w:t>Sistema Operacional Windows</w:t>
      </w:r>
      <w:bookmarkEnd w:id="763"/>
      <w:bookmarkEnd w:id="764"/>
      <w:bookmarkEnd w:id="766"/>
      <w:bookmarkEnd w:id="767"/>
      <w:bookmarkEnd w:id="768"/>
      <w:r>
        <w:t xml:space="preserve"> Desktop</w:t>
      </w:r>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20"/>
        <w:gridCol w:w="360"/>
        <w:gridCol w:w="458"/>
        <w:gridCol w:w="595"/>
        <w:gridCol w:w="595"/>
        <w:gridCol w:w="692"/>
        <w:gridCol w:w="720"/>
        <w:gridCol w:w="540"/>
        <w:gridCol w:w="430"/>
        <w:gridCol w:w="595"/>
        <w:gridCol w:w="596"/>
        <w:gridCol w:w="595"/>
        <w:gridCol w:w="754"/>
      </w:tblGrid>
      <w:tr w:rsidR="00BE0154" w14:paraId="415619EC" w14:textId="77777777" w:rsidTr="009D66C8">
        <w:trPr>
          <w:tblHeader/>
        </w:trPr>
        <w:tc>
          <w:tcPr>
            <w:tcW w:w="3150" w:type="dxa"/>
            <w:tcBorders>
              <w:bottom w:val="nil"/>
            </w:tcBorders>
            <w:shd w:val="clear" w:color="auto" w:fill="00188F"/>
          </w:tcPr>
          <w:p w14:paraId="07DB95C6"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720" w:type="dxa"/>
            <w:tcBorders>
              <w:bottom w:val="nil"/>
            </w:tcBorders>
            <w:shd w:val="clear" w:color="auto" w:fill="00188F"/>
            <w:vAlign w:val="center"/>
          </w:tcPr>
          <w:p w14:paraId="0E0D7AD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360" w:type="dxa"/>
            <w:tcBorders>
              <w:bottom w:val="nil"/>
            </w:tcBorders>
            <w:shd w:val="clear" w:color="auto" w:fill="00188F"/>
            <w:vAlign w:val="center"/>
          </w:tcPr>
          <w:p w14:paraId="362F3106"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458" w:type="dxa"/>
            <w:tcBorders>
              <w:bottom w:val="nil"/>
            </w:tcBorders>
            <w:shd w:val="clear" w:color="auto" w:fill="00188F"/>
            <w:vAlign w:val="center"/>
          </w:tcPr>
          <w:p w14:paraId="4B788A9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6A6ACEA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1E85BA4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692" w:type="dxa"/>
            <w:shd w:val="clear" w:color="auto" w:fill="00188F"/>
            <w:vAlign w:val="center"/>
          </w:tcPr>
          <w:p w14:paraId="0B48DE3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20" w:type="dxa"/>
            <w:shd w:val="clear" w:color="auto" w:fill="00188F"/>
            <w:vAlign w:val="center"/>
          </w:tcPr>
          <w:p w14:paraId="058186F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40" w:type="dxa"/>
            <w:shd w:val="clear" w:color="auto" w:fill="00188F"/>
            <w:vAlign w:val="center"/>
          </w:tcPr>
          <w:p w14:paraId="5523D1A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430" w:type="dxa"/>
            <w:shd w:val="clear" w:color="auto" w:fill="00188F"/>
            <w:vAlign w:val="center"/>
          </w:tcPr>
          <w:p w14:paraId="5A2DD8C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2BE2AC4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1F7F30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103398E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267DC0B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81C18" w14:paraId="42859656" w14:textId="77777777" w:rsidTr="009D66C8">
        <w:tc>
          <w:tcPr>
            <w:tcW w:w="3150" w:type="dxa"/>
            <w:tcBorders>
              <w:top w:val="nil"/>
              <w:left w:val="nil"/>
              <w:bottom w:val="dashSmallGap" w:sz="4" w:space="0" w:color="BFBFBF" w:themeColor="background1" w:themeShade="BF"/>
              <w:right w:val="nil"/>
            </w:tcBorders>
          </w:tcPr>
          <w:p w14:paraId="1F2D417D" w14:textId="77777777" w:rsidR="00781C18" w:rsidRDefault="00781C18" w:rsidP="00354D09">
            <w:pPr>
              <w:pStyle w:val="ProductList-Offering2"/>
            </w:pPr>
            <w:bookmarkStart w:id="770" w:name="_Toc379797268"/>
            <w:bookmarkStart w:id="771" w:name="_Toc380513293"/>
            <w:bookmarkStart w:id="772" w:name="_Toc380655335"/>
            <w:bookmarkStart w:id="773" w:name="_Toc395563770"/>
            <w:r>
              <w:t>Assinatura do Windows Companion</w:t>
            </w:r>
            <w:bookmarkEnd w:id="770"/>
            <w:bookmarkEnd w:id="771"/>
            <w:bookmarkEnd w:id="772"/>
            <w:bookmarkEnd w:id="773"/>
            <w:r>
              <w:fldChar w:fldCharType="begin"/>
            </w:r>
            <w:r>
              <w:instrText>XE "Assinatura do Windows Companion"</w:instrText>
            </w:r>
            <w:r>
              <w:fldChar w:fldCharType="end"/>
            </w:r>
          </w:p>
        </w:tc>
        <w:tc>
          <w:tcPr>
            <w:tcW w:w="720" w:type="dxa"/>
            <w:tcBorders>
              <w:top w:val="nil"/>
              <w:left w:val="nil"/>
              <w:bottom w:val="dashSmallGap" w:sz="4" w:space="0" w:color="BFBFBF" w:themeColor="background1" w:themeShade="BF"/>
              <w:right w:val="nil"/>
            </w:tcBorders>
            <w:vAlign w:val="center"/>
          </w:tcPr>
          <w:p w14:paraId="26360837" w14:textId="77777777" w:rsidR="00781C18" w:rsidRDefault="00781C18" w:rsidP="009B3712">
            <w:pPr>
              <w:pStyle w:val="ProductList-OfferingBody"/>
              <w:ind w:left="-113"/>
              <w:jc w:val="center"/>
            </w:pPr>
            <w:r>
              <w:t>10/12</w:t>
            </w:r>
          </w:p>
        </w:tc>
        <w:tc>
          <w:tcPr>
            <w:tcW w:w="360" w:type="dxa"/>
            <w:tcBorders>
              <w:top w:val="nil"/>
              <w:left w:val="nil"/>
              <w:bottom w:val="dashSmallGap" w:sz="4" w:space="0" w:color="BFBFBF" w:themeColor="background1" w:themeShade="BF"/>
              <w:right w:val="nil"/>
            </w:tcBorders>
            <w:vAlign w:val="center"/>
          </w:tcPr>
          <w:p w14:paraId="01E5FB7A" w14:textId="77777777" w:rsidR="00781C18" w:rsidRDefault="00781C18" w:rsidP="009B3712">
            <w:pPr>
              <w:pStyle w:val="ProductList-OfferingBody"/>
              <w:ind w:left="-113"/>
              <w:jc w:val="center"/>
            </w:pPr>
            <w:r>
              <w:t>2</w:t>
            </w:r>
            <w:r w:rsidR="008F0660">
              <w:t>*</w:t>
            </w:r>
          </w:p>
        </w:tc>
        <w:tc>
          <w:tcPr>
            <w:tcW w:w="458" w:type="dxa"/>
            <w:tcBorders>
              <w:top w:val="nil"/>
              <w:left w:val="nil"/>
              <w:bottom w:val="dashSmallGap" w:sz="4" w:space="0" w:color="BFBFBF" w:themeColor="background1" w:themeShade="BF"/>
              <w:right w:val="nil"/>
            </w:tcBorders>
            <w:vAlign w:val="center"/>
          </w:tcPr>
          <w:p w14:paraId="6EED3476" w14:textId="77777777" w:rsidR="00781C18" w:rsidRDefault="00781C18"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D02751A" w14:textId="77777777" w:rsidR="00781C18" w:rsidRDefault="00781C18"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25335F3" w14:textId="77777777" w:rsidR="00781C18" w:rsidRPr="008B7E46" w:rsidRDefault="00781C18" w:rsidP="009B3712">
            <w:pPr>
              <w:pStyle w:val="ProductList-OfferingBody"/>
              <w:ind w:left="-113"/>
              <w:jc w:val="center"/>
            </w:pPr>
            <w:r w:rsidRPr="008B7E46">
              <w:t>1</w:t>
            </w:r>
          </w:p>
        </w:tc>
        <w:tc>
          <w:tcPr>
            <w:tcW w:w="692" w:type="dxa"/>
            <w:shd w:val="clear" w:color="auto" w:fill="70AD47" w:themeFill="accent6"/>
            <w:vAlign w:val="center"/>
          </w:tcPr>
          <w:p w14:paraId="4D49540A" w14:textId="77777777" w:rsidR="00781C18" w:rsidRPr="008B7E46" w:rsidRDefault="00781C18" w:rsidP="007371E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720" w:type="dxa"/>
            <w:shd w:val="clear" w:color="auto" w:fill="70AD47" w:themeFill="accent6"/>
            <w:vAlign w:val="center"/>
          </w:tcPr>
          <w:p w14:paraId="1129D649" w14:textId="77777777" w:rsidR="00781C18" w:rsidRPr="008B7E46" w:rsidRDefault="00781C18" w:rsidP="009B3712">
            <w:pPr>
              <w:pStyle w:val="ProductList-OfferingBody"/>
              <w:ind w:left="-113"/>
              <w:jc w:val="center"/>
            </w:pPr>
            <w:r w:rsidRPr="008B7E46">
              <w:fldChar w:fldCharType="begin"/>
            </w:r>
            <w:r w:rsidRPr="008B7E46">
              <w:instrText>AutoTextList  \sNoStyle\t "Produto Adicional Somente EES"</w:instrText>
            </w:r>
            <w:r w:rsidRPr="008B7E46">
              <w:fldChar w:fldCharType="separate"/>
            </w:r>
            <w:r w:rsidRPr="008B7E46">
              <w:t>AE</w:t>
            </w:r>
            <w:r w:rsidRPr="008B7E46">
              <w:fldChar w:fldCharType="end"/>
            </w:r>
          </w:p>
        </w:tc>
        <w:tc>
          <w:tcPr>
            <w:tcW w:w="540" w:type="dxa"/>
            <w:shd w:val="clear" w:color="auto" w:fill="70AD47" w:themeFill="accent6"/>
            <w:vAlign w:val="center"/>
          </w:tcPr>
          <w:p w14:paraId="0D0E600D" w14:textId="77777777" w:rsidR="00781C18" w:rsidRPr="008B7E46" w:rsidRDefault="00781C18" w:rsidP="009B3712">
            <w:pPr>
              <w:pStyle w:val="ProductList-OfferingBody"/>
              <w:ind w:left="-113"/>
              <w:jc w:val="center"/>
            </w:pPr>
          </w:p>
        </w:tc>
        <w:tc>
          <w:tcPr>
            <w:tcW w:w="430" w:type="dxa"/>
            <w:shd w:val="clear" w:color="auto" w:fill="BFBFBF" w:themeFill="background1" w:themeFillShade="BF"/>
            <w:vAlign w:val="center"/>
          </w:tcPr>
          <w:p w14:paraId="7B8788AB" w14:textId="77777777" w:rsidR="00781C18" w:rsidRPr="008B7E46" w:rsidRDefault="00781C18" w:rsidP="009B3712">
            <w:pPr>
              <w:pStyle w:val="ProductList-OfferingBody"/>
              <w:ind w:left="-113"/>
              <w:jc w:val="center"/>
            </w:pPr>
          </w:p>
        </w:tc>
        <w:tc>
          <w:tcPr>
            <w:tcW w:w="595" w:type="dxa"/>
            <w:shd w:val="clear" w:color="auto" w:fill="BFBFBF" w:themeFill="background1" w:themeFillShade="BF"/>
            <w:vAlign w:val="center"/>
          </w:tcPr>
          <w:p w14:paraId="1992FFEF" w14:textId="77777777" w:rsidR="00781C18" w:rsidRPr="008B7E46" w:rsidRDefault="00781C18" w:rsidP="009B3712">
            <w:pPr>
              <w:pStyle w:val="ProductList-OfferingBody"/>
              <w:ind w:left="-113"/>
              <w:jc w:val="center"/>
            </w:pPr>
          </w:p>
        </w:tc>
        <w:tc>
          <w:tcPr>
            <w:tcW w:w="596" w:type="dxa"/>
            <w:shd w:val="clear" w:color="auto" w:fill="BFBFBF" w:themeFill="background1" w:themeFillShade="BF"/>
            <w:vAlign w:val="center"/>
          </w:tcPr>
          <w:p w14:paraId="37713862" w14:textId="77777777" w:rsidR="00781C18" w:rsidRPr="008B7E46" w:rsidRDefault="00781C18" w:rsidP="009B3712">
            <w:pPr>
              <w:pStyle w:val="ProductList-OfferingBody"/>
              <w:ind w:left="-113"/>
              <w:jc w:val="center"/>
            </w:pPr>
          </w:p>
        </w:tc>
        <w:tc>
          <w:tcPr>
            <w:tcW w:w="595" w:type="dxa"/>
            <w:shd w:val="clear" w:color="auto" w:fill="70AD47" w:themeFill="accent6"/>
            <w:vAlign w:val="center"/>
          </w:tcPr>
          <w:p w14:paraId="0D8CE929" w14:textId="77777777" w:rsidR="00781C18" w:rsidRPr="008B7E46" w:rsidRDefault="00781C18" w:rsidP="009B3712">
            <w:pPr>
              <w:pStyle w:val="ProductList-OfferingBody"/>
              <w:ind w:left="-113"/>
              <w:jc w:val="center"/>
            </w:pPr>
          </w:p>
        </w:tc>
        <w:tc>
          <w:tcPr>
            <w:tcW w:w="754" w:type="dxa"/>
            <w:shd w:val="clear" w:color="auto" w:fill="BFBFBF" w:themeFill="background1" w:themeFillShade="BF"/>
            <w:vAlign w:val="center"/>
          </w:tcPr>
          <w:p w14:paraId="71D99066" w14:textId="77777777" w:rsidR="00781C18" w:rsidRPr="008B7E46" w:rsidRDefault="00781C18" w:rsidP="009B3712">
            <w:pPr>
              <w:pStyle w:val="ProductList-OfferingBody"/>
              <w:ind w:left="-113"/>
              <w:jc w:val="center"/>
            </w:pPr>
          </w:p>
        </w:tc>
      </w:tr>
      <w:tr w:rsidR="00781C18" w14:paraId="10A0992E" w14:textId="77777777" w:rsidTr="009D66C8">
        <w:tc>
          <w:tcPr>
            <w:tcW w:w="3150" w:type="dxa"/>
            <w:tcBorders>
              <w:top w:val="nil"/>
              <w:left w:val="nil"/>
              <w:bottom w:val="dashSmallGap" w:sz="4" w:space="0" w:color="BFBFBF" w:themeColor="background1" w:themeShade="BF"/>
              <w:right w:val="nil"/>
            </w:tcBorders>
          </w:tcPr>
          <w:p w14:paraId="19E52FB2" w14:textId="77777777" w:rsidR="00781C18" w:rsidRDefault="00781C18" w:rsidP="00354D09">
            <w:pPr>
              <w:pStyle w:val="ProductList-Offering2"/>
            </w:pPr>
            <w:bookmarkStart w:id="774" w:name="_Toc379797261"/>
            <w:bookmarkStart w:id="775" w:name="_Toc380513286"/>
            <w:bookmarkStart w:id="776" w:name="_Toc380655328"/>
            <w:bookmarkStart w:id="777" w:name="_Toc395563771"/>
            <w:r>
              <w:t>Atualização do Windows Enterprise e SA para Parceiros na Aprendizagem</w:t>
            </w:r>
            <w:bookmarkEnd w:id="774"/>
            <w:bookmarkEnd w:id="775"/>
            <w:bookmarkEnd w:id="776"/>
            <w:bookmarkEnd w:id="777"/>
            <w:r>
              <w:fldChar w:fldCharType="begin"/>
            </w:r>
            <w:r>
              <w:instrText>XE "Atualização do Windows Enterprise e SA para Parceiros na Aprendizagem"</w:instrText>
            </w:r>
            <w:r>
              <w:fldChar w:fldCharType="end"/>
            </w:r>
          </w:p>
        </w:tc>
        <w:tc>
          <w:tcPr>
            <w:tcW w:w="720" w:type="dxa"/>
            <w:tcBorders>
              <w:top w:val="nil"/>
              <w:left w:val="nil"/>
              <w:bottom w:val="dashSmallGap" w:sz="4" w:space="0" w:color="BFBFBF" w:themeColor="background1" w:themeShade="BF"/>
              <w:right w:val="nil"/>
            </w:tcBorders>
            <w:vAlign w:val="center"/>
          </w:tcPr>
          <w:p w14:paraId="086379F6" w14:textId="77777777" w:rsidR="00781C18" w:rsidRDefault="00781C18"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6B4A91FB" w14:textId="77777777" w:rsidR="00781C18" w:rsidRDefault="00781C18" w:rsidP="00C05A53">
            <w:pPr>
              <w:pStyle w:val="ProductList-OfferingBody"/>
              <w:ind w:left="-113"/>
              <w:jc w:val="center"/>
            </w:pPr>
          </w:p>
        </w:tc>
        <w:tc>
          <w:tcPr>
            <w:tcW w:w="458" w:type="dxa"/>
            <w:tcBorders>
              <w:top w:val="nil"/>
              <w:left w:val="nil"/>
              <w:bottom w:val="dashSmallGap" w:sz="4" w:space="0" w:color="BFBFBF" w:themeColor="background1" w:themeShade="BF"/>
              <w:right w:val="nil"/>
            </w:tcBorders>
            <w:vAlign w:val="center"/>
          </w:tcPr>
          <w:p w14:paraId="26CF2C31" w14:textId="77777777" w:rsidR="00781C18" w:rsidRDefault="00781C1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DF1DC1" w14:textId="77777777" w:rsidR="00781C18" w:rsidRDefault="00781C1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559AB" w14:textId="77777777" w:rsidR="00781C18" w:rsidRPr="008B7E46" w:rsidRDefault="00781C18" w:rsidP="00781C18">
            <w:pPr>
              <w:pStyle w:val="ProductList-OfferingBody"/>
              <w:ind w:left="-113"/>
              <w:jc w:val="center"/>
            </w:pPr>
            <w:r w:rsidRPr="008B7E46">
              <w:t>2,</w:t>
            </w:r>
            <w:r w:rsidRPr="008B7E46">
              <w:fldChar w:fldCharType="begin"/>
            </w:r>
            <w:r w:rsidRPr="008B7E46">
              <w:instrText xml:space="preserve"> AutoTextList  \sNoStyle\t "Produtos da Plataforma de Aplicativos"</w:instrText>
            </w:r>
            <w:r w:rsidRPr="008B7E46">
              <w:fldChar w:fldCharType="separate"/>
            </w:r>
            <w:r w:rsidRPr="008B7E46">
              <w:t>AP</w:t>
            </w:r>
            <w:r w:rsidRPr="008B7E46">
              <w:fldChar w:fldCharType="end"/>
            </w:r>
            <w:r w:rsidRPr="008B7E46">
              <w:t xml:space="preserve"> </w:t>
            </w:r>
          </w:p>
        </w:tc>
        <w:tc>
          <w:tcPr>
            <w:tcW w:w="692" w:type="dxa"/>
            <w:shd w:val="clear" w:color="auto" w:fill="BFBFBF" w:themeFill="background1" w:themeFillShade="BF"/>
            <w:vAlign w:val="center"/>
          </w:tcPr>
          <w:p w14:paraId="4CCDC5F8" w14:textId="77777777" w:rsidR="00781C18" w:rsidRPr="008B7E46" w:rsidRDefault="00781C18" w:rsidP="00C05A53">
            <w:pPr>
              <w:pStyle w:val="ProductList-OfferingBody"/>
              <w:ind w:left="-113"/>
              <w:jc w:val="center"/>
            </w:pPr>
          </w:p>
        </w:tc>
        <w:tc>
          <w:tcPr>
            <w:tcW w:w="720" w:type="dxa"/>
            <w:shd w:val="clear" w:color="auto" w:fill="BFBFBF" w:themeFill="background1" w:themeFillShade="BF"/>
            <w:vAlign w:val="center"/>
          </w:tcPr>
          <w:p w14:paraId="0D309490" w14:textId="77777777" w:rsidR="00781C18" w:rsidRPr="008B7E46" w:rsidRDefault="00781C18" w:rsidP="00C05A53">
            <w:pPr>
              <w:pStyle w:val="ProductList-OfferingBody"/>
              <w:ind w:left="-113"/>
              <w:jc w:val="center"/>
            </w:pPr>
          </w:p>
        </w:tc>
        <w:tc>
          <w:tcPr>
            <w:tcW w:w="540" w:type="dxa"/>
            <w:shd w:val="clear" w:color="auto" w:fill="BFBFBF" w:themeFill="background1" w:themeFillShade="BF"/>
            <w:vAlign w:val="center"/>
          </w:tcPr>
          <w:p w14:paraId="1BC00725" w14:textId="77777777" w:rsidR="00781C18" w:rsidRPr="008B7E46" w:rsidRDefault="00781C18" w:rsidP="00C05A53">
            <w:pPr>
              <w:pStyle w:val="ProductList-OfferingBody"/>
              <w:ind w:left="-113"/>
              <w:jc w:val="center"/>
            </w:pPr>
          </w:p>
        </w:tc>
        <w:tc>
          <w:tcPr>
            <w:tcW w:w="430" w:type="dxa"/>
            <w:shd w:val="clear" w:color="auto" w:fill="BFBFBF" w:themeFill="background1" w:themeFillShade="BF"/>
            <w:vAlign w:val="center"/>
          </w:tcPr>
          <w:p w14:paraId="30DEDE13"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70FA4B40" w14:textId="77777777" w:rsidR="00781C18" w:rsidRPr="008B7E46" w:rsidRDefault="00781C18" w:rsidP="00C05A53">
            <w:pPr>
              <w:pStyle w:val="ProductList-OfferingBody"/>
              <w:ind w:left="-113"/>
              <w:jc w:val="center"/>
            </w:pPr>
          </w:p>
        </w:tc>
        <w:tc>
          <w:tcPr>
            <w:tcW w:w="596" w:type="dxa"/>
            <w:shd w:val="clear" w:color="auto" w:fill="BFBFBF" w:themeFill="background1" w:themeFillShade="BF"/>
            <w:vAlign w:val="center"/>
          </w:tcPr>
          <w:p w14:paraId="4D25D9F9"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40280BE2"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5B5CC28E" w14:textId="77777777" w:rsidR="00781C18" w:rsidRPr="008B7E46" w:rsidRDefault="00781C18" w:rsidP="00C05A53">
            <w:pPr>
              <w:pStyle w:val="ProductList-OfferingBody"/>
              <w:ind w:left="-113"/>
              <w:jc w:val="center"/>
            </w:pPr>
          </w:p>
        </w:tc>
      </w:tr>
      <w:tr w:rsidR="00781C18" w14:paraId="5F1A553D" w14:textId="77777777" w:rsidTr="009D66C8">
        <w:tc>
          <w:tcPr>
            <w:tcW w:w="3150" w:type="dxa"/>
            <w:tcBorders>
              <w:top w:val="nil"/>
              <w:left w:val="nil"/>
              <w:bottom w:val="dashSmallGap" w:sz="4" w:space="0" w:color="BFBFBF" w:themeColor="background1" w:themeShade="BF"/>
              <w:right w:val="nil"/>
            </w:tcBorders>
          </w:tcPr>
          <w:p w14:paraId="7C213A25" w14:textId="77777777" w:rsidR="00781C18" w:rsidRDefault="00781C18" w:rsidP="009130AF">
            <w:pPr>
              <w:pStyle w:val="ProductList-Offering2"/>
            </w:pPr>
            <w:bookmarkStart w:id="778" w:name="_Toc395563772"/>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720" w:type="dxa"/>
            <w:tcBorders>
              <w:top w:val="nil"/>
              <w:left w:val="nil"/>
              <w:bottom w:val="dashSmallGap" w:sz="4" w:space="0" w:color="BFBFBF" w:themeColor="background1" w:themeShade="BF"/>
              <w:right w:val="nil"/>
            </w:tcBorders>
            <w:vAlign w:val="center"/>
          </w:tcPr>
          <w:p w14:paraId="21C0A5BD" w14:textId="77777777" w:rsidR="00781C18" w:rsidRDefault="00781C18" w:rsidP="00C05A53">
            <w:pPr>
              <w:pStyle w:val="ProductList-OfferingBody"/>
              <w:ind w:left="-113"/>
              <w:jc w:val="center"/>
            </w:pPr>
            <w:r>
              <w:t>11/13</w:t>
            </w:r>
          </w:p>
        </w:tc>
        <w:tc>
          <w:tcPr>
            <w:tcW w:w="360" w:type="dxa"/>
            <w:tcBorders>
              <w:top w:val="nil"/>
              <w:left w:val="nil"/>
              <w:bottom w:val="dashSmallGap" w:sz="4" w:space="0" w:color="BFBFBF" w:themeColor="background1" w:themeShade="BF"/>
              <w:right w:val="nil"/>
            </w:tcBorders>
            <w:vAlign w:val="center"/>
          </w:tcPr>
          <w:p w14:paraId="76A306B8" w14:textId="77777777" w:rsidR="00781C18" w:rsidRDefault="00781C18" w:rsidP="001B351E">
            <w:pPr>
              <w:pStyle w:val="ProductList-OfferingBody"/>
              <w:ind w:left="-113"/>
              <w:jc w:val="center"/>
            </w:pPr>
            <w:r>
              <w:t>1</w:t>
            </w:r>
          </w:p>
        </w:tc>
        <w:tc>
          <w:tcPr>
            <w:tcW w:w="458" w:type="dxa"/>
            <w:tcBorders>
              <w:top w:val="nil"/>
              <w:left w:val="nil"/>
              <w:bottom w:val="dashSmallGap" w:sz="4" w:space="0" w:color="BFBFBF" w:themeColor="background1" w:themeShade="BF"/>
              <w:right w:val="nil"/>
            </w:tcBorders>
            <w:vAlign w:val="center"/>
          </w:tcPr>
          <w:p w14:paraId="6745B07C" w14:textId="77777777" w:rsidR="00781C18" w:rsidRDefault="00781C1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9077C2" w14:textId="77777777" w:rsidR="00781C18" w:rsidRDefault="00781C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4F5132" w14:textId="77777777" w:rsidR="00781C18" w:rsidRPr="008B7E46" w:rsidRDefault="00781C18" w:rsidP="00C05A53">
            <w:pPr>
              <w:pStyle w:val="ProductList-OfferingBody"/>
              <w:ind w:left="-113"/>
              <w:jc w:val="center"/>
            </w:pPr>
          </w:p>
        </w:tc>
        <w:tc>
          <w:tcPr>
            <w:tcW w:w="692" w:type="dxa"/>
            <w:shd w:val="clear" w:color="auto" w:fill="BFBFBF" w:themeFill="background1" w:themeFillShade="BF"/>
            <w:vAlign w:val="center"/>
          </w:tcPr>
          <w:p w14:paraId="09EAF7F5" w14:textId="77777777" w:rsidR="00781C18" w:rsidRPr="008B7E46" w:rsidRDefault="00781C18" w:rsidP="00C05A53">
            <w:pPr>
              <w:pStyle w:val="ProductList-OfferingBody"/>
              <w:ind w:left="-113"/>
              <w:jc w:val="center"/>
            </w:pPr>
          </w:p>
        </w:tc>
        <w:tc>
          <w:tcPr>
            <w:tcW w:w="720" w:type="dxa"/>
            <w:shd w:val="clear" w:color="auto" w:fill="BFBFBF" w:themeFill="background1" w:themeFillShade="BF"/>
            <w:vAlign w:val="center"/>
          </w:tcPr>
          <w:p w14:paraId="1637312C" w14:textId="77777777" w:rsidR="00781C18" w:rsidRPr="008B7E46" w:rsidRDefault="00781C18" w:rsidP="00C05A53">
            <w:pPr>
              <w:pStyle w:val="ProductList-OfferingBody"/>
              <w:ind w:left="-113"/>
              <w:jc w:val="center"/>
            </w:pPr>
          </w:p>
        </w:tc>
        <w:tc>
          <w:tcPr>
            <w:tcW w:w="540" w:type="dxa"/>
            <w:shd w:val="clear" w:color="auto" w:fill="70AD47" w:themeFill="accent6"/>
            <w:vAlign w:val="center"/>
          </w:tcPr>
          <w:p w14:paraId="5E661D2E" w14:textId="77777777" w:rsidR="00781C18" w:rsidRPr="008B7E46" w:rsidRDefault="00781C18" w:rsidP="00C05A53">
            <w:pPr>
              <w:pStyle w:val="ProductList-OfferingBody"/>
              <w:ind w:left="-113"/>
              <w:jc w:val="center"/>
            </w:pPr>
          </w:p>
        </w:tc>
        <w:tc>
          <w:tcPr>
            <w:tcW w:w="430" w:type="dxa"/>
            <w:shd w:val="clear" w:color="auto" w:fill="70AD47" w:themeFill="accent6"/>
            <w:vAlign w:val="center"/>
          </w:tcPr>
          <w:p w14:paraId="0E7A5065" w14:textId="77777777" w:rsidR="00781C18" w:rsidRPr="008B7E46" w:rsidRDefault="00781C18" w:rsidP="00C05A53">
            <w:pPr>
              <w:pStyle w:val="ProductList-OfferingBody"/>
              <w:ind w:left="-113"/>
              <w:jc w:val="center"/>
            </w:pPr>
          </w:p>
        </w:tc>
        <w:tc>
          <w:tcPr>
            <w:tcW w:w="595" w:type="dxa"/>
            <w:shd w:val="clear" w:color="auto" w:fill="70AD47" w:themeFill="accent6"/>
            <w:vAlign w:val="center"/>
          </w:tcPr>
          <w:p w14:paraId="056AEEA3" w14:textId="77777777" w:rsidR="00781C18" w:rsidRPr="008B7E46" w:rsidRDefault="00781C18" w:rsidP="00C05A53">
            <w:pPr>
              <w:pStyle w:val="ProductList-OfferingBody"/>
              <w:ind w:left="-113"/>
              <w:jc w:val="center"/>
            </w:pPr>
            <w:r w:rsidRPr="008B7E46">
              <w:rPr>
                <w:color w:val="000000" w:themeColor="text1"/>
              </w:rPr>
              <w:fldChar w:fldCharType="begin"/>
            </w:r>
            <w:r w:rsidRPr="008B7E46">
              <w:rPr>
                <w:color w:val="000000" w:themeColor="text1"/>
              </w:rPr>
              <w:instrText xml:space="preserve"> AutoTextList  \sNoStyle\t “Licença Open” </w:instrText>
            </w:r>
            <w:r w:rsidRPr="008B7E46">
              <w:rPr>
                <w:color w:val="000000" w:themeColor="text1"/>
              </w:rPr>
              <w:fldChar w:fldCharType="separate"/>
            </w:r>
            <w:r w:rsidRPr="008B7E46">
              <w:rPr>
                <w:color w:val="000000" w:themeColor="text1"/>
              </w:rPr>
              <w:t>OL</w:t>
            </w:r>
            <w:r w:rsidRPr="008B7E46">
              <w:fldChar w:fldCharType="end"/>
            </w:r>
          </w:p>
        </w:tc>
        <w:tc>
          <w:tcPr>
            <w:tcW w:w="596" w:type="dxa"/>
            <w:shd w:val="clear" w:color="auto" w:fill="BFBFBF" w:themeFill="background1" w:themeFillShade="BF"/>
            <w:vAlign w:val="center"/>
          </w:tcPr>
          <w:p w14:paraId="7251A2AD" w14:textId="77777777" w:rsidR="00781C18" w:rsidRPr="008B7E46" w:rsidRDefault="00781C18" w:rsidP="00C05A53">
            <w:pPr>
              <w:pStyle w:val="ProductList-OfferingBody"/>
              <w:ind w:left="-113"/>
              <w:jc w:val="center"/>
            </w:pPr>
          </w:p>
        </w:tc>
        <w:tc>
          <w:tcPr>
            <w:tcW w:w="595" w:type="dxa"/>
            <w:shd w:val="clear" w:color="auto" w:fill="70AD47" w:themeFill="accent6"/>
            <w:vAlign w:val="center"/>
          </w:tcPr>
          <w:p w14:paraId="40DAC148"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2335B981" w14:textId="77777777" w:rsidR="00781C18" w:rsidRPr="008B7E46" w:rsidRDefault="00781C18" w:rsidP="00C05A53">
            <w:pPr>
              <w:pStyle w:val="ProductList-OfferingBody"/>
              <w:ind w:left="-113"/>
              <w:jc w:val="center"/>
            </w:pPr>
          </w:p>
        </w:tc>
      </w:tr>
      <w:tr w:rsidR="00781C18" w14:paraId="28D9EBB5" w14:textId="77777777" w:rsidTr="009D66C8">
        <w:tc>
          <w:tcPr>
            <w:tcW w:w="3150" w:type="dxa"/>
            <w:tcBorders>
              <w:top w:val="nil"/>
              <w:left w:val="nil"/>
              <w:bottom w:val="dashSmallGap" w:sz="4" w:space="0" w:color="BFBFBF" w:themeColor="background1" w:themeShade="BF"/>
              <w:right w:val="nil"/>
            </w:tcBorders>
          </w:tcPr>
          <w:p w14:paraId="1044FB07" w14:textId="77777777" w:rsidR="00781C18" w:rsidRDefault="00781C18" w:rsidP="00354D09">
            <w:pPr>
              <w:pStyle w:val="ProductList-Offering2"/>
            </w:pPr>
            <w:bookmarkStart w:id="782" w:name="_Toc379797264"/>
            <w:bookmarkStart w:id="783" w:name="_Toc380513289"/>
            <w:bookmarkStart w:id="784" w:name="_Toc380655331"/>
            <w:bookmarkStart w:id="785" w:name="_Toc395563773"/>
            <w:r>
              <w:t>Atualização do Windows 8.1 Enterprise</w:t>
            </w:r>
            <w:bookmarkEnd w:id="782"/>
            <w:bookmarkEnd w:id="783"/>
            <w:bookmarkEnd w:id="784"/>
            <w:bookmarkEnd w:id="785"/>
            <w:r>
              <w:fldChar w:fldCharType="begin"/>
            </w:r>
            <w:r>
              <w:instrText>XE "Atualização do Windows 8.1 Enterprise"</w:instrText>
            </w:r>
            <w:r>
              <w:fldChar w:fldCharType="end"/>
            </w:r>
          </w:p>
        </w:tc>
        <w:tc>
          <w:tcPr>
            <w:tcW w:w="720" w:type="dxa"/>
            <w:tcBorders>
              <w:top w:val="nil"/>
              <w:left w:val="nil"/>
              <w:bottom w:val="dashSmallGap" w:sz="4" w:space="0" w:color="BFBFBF" w:themeColor="background1" w:themeShade="BF"/>
              <w:right w:val="nil"/>
            </w:tcBorders>
            <w:vAlign w:val="center"/>
          </w:tcPr>
          <w:p w14:paraId="415EE44E" w14:textId="77777777" w:rsidR="00781C18" w:rsidRDefault="00781C18"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706956FB" w14:textId="77777777" w:rsidR="00781C18" w:rsidRDefault="00781C18" w:rsidP="00C05A53">
            <w:pPr>
              <w:pStyle w:val="ProductList-OfferingBody"/>
              <w:ind w:left="-113"/>
              <w:jc w:val="center"/>
            </w:pPr>
            <w:r>
              <w:t>2</w:t>
            </w:r>
          </w:p>
        </w:tc>
        <w:tc>
          <w:tcPr>
            <w:tcW w:w="458" w:type="dxa"/>
            <w:tcBorders>
              <w:top w:val="nil"/>
              <w:left w:val="nil"/>
              <w:bottom w:val="dashSmallGap" w:sz="4" w:space="0" w:color="BFBFBF" w:themeColor="background1" w:themeShade="BF"/>
              <w:right w:val="nil"/>
            </w:tcBorders>
            <w:vAlign w:val="center"/>
          </w:tcPr>
          <w:p w14:paraId="143AC270" w14:textId="77777777" w:rsidR="00781C18" w:rsidRDefault="00781C1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4201DB" w14:textId="77777777" w:rsidR="00781C18" w:rsidRDefault="00781C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84DE6C1" w14:textId="77777777" w:rsidR="00781C18" w:rsidRPr="008B7E46" w:rsidRDefault="00781C18" w:rsidP="00CF012D">
            <w:pPr>
              <w:pStyle w:val="ProductList-OfferingBody"/>
              <w:ind w:left="-113"/>
              <w:jc w:val="center"/>
            </w:pPr>
          </w:p>
        </w:tc>
        <w:tc>
          <w:tcPr>
            <w:tcW w:w="692" w:type="dxa"/>
            <w:shd w:val="clear" w:color="auto" w:fill="BFBFBF" w:themeFill="background1" w:themeFillShade="BF"/>
            <w:vAlign w:val="center"/>
          </w:tcPr>
          <w:p w14:paraId="3F9A5CCB" w14:textId="77777777" w:rsidR="00781C18" w:rsidRPr="008B7E46" w:rsidRDefault="00781C18" w:rsidP="00C05A53">
            <w:pPr>
              <w:pStyle w:val="ProductList-OfferingBody"/>
              <w:ind w:left="-113"/>
              <w:jc w:val="center"/>
            </w:pPr>
          </w:p>
        </w:tc>
        <w:tc>
          <w:tcPr>
            <w:tcW w:w="720" w:type="dxa"/>
            <w:shd w:val="clear" w:color="auto" w:fill="BFBFBF" w:themeFill="background1" w:themeFillShade="BF"/>
            <w:vAlign w:val="center"/>
          </w:tcPr>
          <w:p w14:paraId="1FE6BA0E" w14:textId="77777777" w:rsidR="00781C18" w:rsidRPr="008B7E46" w:rsidRDefault="00781C18" w:rsidP="00C05A53">
            <w:pPr>
              <w:pStyle w:val="ProductList-OfferingBody"/>
              <w:ind w:left="-113"/>
              <w:jc w:val="center"/>
            </w:pPr>
          </w:p>
        </w:tc>
        <w:tc>
          <w:tcPr>
            <w:tcW w:w="540" w:type="dxa"/>
            <w:shd w:val="clear" w:color="auto" w:fill="70AD47" w:themeFill="accent6"/>
            <w:vAlign w:val="center"/>
          </w:tcPr>
          <w:p w14:paraId="717C6A8C" w14:textId="77777777" w:rsidR="00781C18" w:rsidRPr="008B7E46" w:rsidRDefault="00781C18" w:rsidP="00C05A53">
            <w:pPr>
              <w:pStyle w:val="ProductList-OfferingBody"/>
              <w:ind w:left="-113"/>
              <w:jc w:val="center"/>
            </w:pPr>
          </w:p>
        </w:tc>
        <w:tc>
          <w:tcPr>
            <w:tcW w:w="430" w:type="dxa"/>
            <w:shd w:val="clear" w:color="auto" w:fill="70AD47" w:themeFill="accent6"/>
            <w:vAlign w:val="center"/>
          </w:tcPr>
          <w:p w14:paraId="4D10774B"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0BBD4A99" w14:textId="77777777" w:rsidR="00781C18" w:rsidRPr="008B7E46" w:rsidRDefault="00781C18" w:rsidP="00C05A53">
            <w:pPr>
              <w:pStyle w:val="ProductList-OfferingBody"/>
              <w:ind w:left="-113"/>
              <w:jc w:val="center"/>
            </w:pPr>
          </w:p>
        </w:tc>
        <w:tc>
          <w:tcPr>
            <w:tcW w:w="596" w:type="dxa"/>
            <w:shd w:val="clear" w:color="auto" w:fill="BFBFBF" w:themeFill="background1" w:themeFillShade="BF"/>
            <w:vAlign w:val="center"/>
          </w:tcPr>
          <w:p w14:paraId="77E37498" w14:textId="77777777" w:rsidR="00781C18" w:rsidRPr="008B7E46" w:rsidRDefault="00781C18" w:rsidP="00C05A53">
            <w:pPr>
              <w:pStyle w:val="ProductList-OfferingBody"/>
              <w:ind w:left="-113"/>
              <w:jc w:val="center"/>
            </w:pPr>
          </w:p>
        </w:tc>
        <w:tc>
          <w:tcPr>
            <w:tcW w:w="595" w:type="dxa"/>
            <w:shd w:val="clear" w:color="auto" w:fill="70AD47" w:themeFill="accent6"/>
            <w:vAlign w:val="center"/>
          </w:tcPr>
          <w:p w14:paraId="6BFCE114"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5F53B1D4" w14:textId="77777777" w:rsidR="00781C18" w:rsidRPr="008B7E46" w:rsidRDefault="00781C18" w:rsidP="00C05A53">
            <w:pPr>
              <w:pStyle w:val="ProductList-OfferingBody"/>
              <w:ind w:left="-113"/>
              <w:jc w:val="center"/>
            </w:pPr>
          </w:p>
        </w:tc>
      </w:tr>
      <w:tr w:rsidR="00781C18" w14:paraId="732417E6" w14:textId="77777777" w:rsidTr="008F0660">
        <w:tc>
          <w:tcPr>
            <w:tcW w:w="3150" w:type="dxa"/>
            <w:tcBorders>
              <w:top w:val="nil"/>
              <w:left w:val="nil"/>
              <w:bottom w:val="dashSmallGap" w:sz="4" w:space="0" w:color="BFBFBF" w:themeColor="background1" w:themeShade="BF"/>
              <w:right w:val="nil"/>
            </w:tcBorders>
          </w:tcPr>
          <w:p w14:paraId="4B34427D" w14:textId="77777777" w:rsidR="00781C18" w:rsidRDefault="00781C18" w:rsidP="00354D09">
            <w:pPr>
              <w:pStyle w:val="ProductList-Offering2"/>
            </w:pPr>
            <w:bookmarkStart w:id="786" w:name="_Toc379797265"/>
            <w:bookmarkStart w:id="787" w:name="_Toc380513290"/>
            <w:bookmarkStart w:id="788" w:name="_Toc380655332"/>
            <w:bookmarkStart w:id="789" w:name="_Toc395563774"/>
            <w:r>
              <w:t>Atualização do Windows 8.1 Enterprise</w:t>
            </w:r>
            <w:r>
              <w:fldChar w:fldCharType="begin"/>
            </w:r>
            <w:r>
              <w:instrText>XE "Atualização do Windows 8.1 Enterprise"</w:instrText>
            </w:r>
            <w:r>
              <w:fldChar w:fldCharType="end"/>
            </w:r>
            <w:r>
              <w:t xml:space="preserve"> e SA</w:t>
            </w:r>
            <w:bookmarkEnd w:id="786"/>
            <w:bookmarkEnd w:id="787"/>
            <w:bookmarkEnd w:id="788"/>
            <w:bookmarkEnd w:id="789"/>
            <w:r>
              <w:fldChar w:fldCharType="begin"/>
            </w:r>
            <w:r>
              <w:instrText>XE "Atualização do Windows 8.1 Enterprise e SA"</w:instrText>
            </w:r>
            <w:r>
              <w:fldChar w:fldCharType="end"/>
            </w:r>
          </w:p>
        </w:tc>
        <w:tc>
          <w:tcPr>
            <w:tcW w:w="720" w:type="dxa"/>
            <w:tcBorders>
              <w:top w:val="nil"/>
              <w:left w:val="nil"/>
              <w:bottom w:val="dashSmallGap" w:sz="4" w:space="0" w:color="BFBFBF" w:themeColor="background1" w:themeShade="BF"/>
              <w:right w:val="nil"/>
            </w:tcBorders>
            <w:vAlign w:val="center"/>
          </w:tcPr>
          <w:p w14:paraId="2EE7970B" w14:textId="77777777" w:rsidR="00781C18" w:rsidRDefault="00781C18"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059A4E7A" w14:textId="77777777" w:rsidR="00781C18" w:rsidRDefault="00781C18" w:rsidP="00C05A53">
            <w:pPr>
              <w:pStyle w:val="ProductList-OfferingBody"/>
              <w:ind w:left="-113"/>
              <w:jc w:val="center"/>
            </w:pPr>
          </w:p>
        </w:tc>
        <w:tc>
          <w:tcPr>
            <w:tcW w:w="458" w:type="dxa"/>
            <w:tcBorders>
              <w:top w:val="nil"/>
              <w:left w:val="nil"/>
              <w:bottom w:val="dashSmallGap" w:sz="4" w:space="0" w:color="BFBFBF" w:themeColor="background1" w:themeShade="BF"/>
              <w:right w:val="nil"/>
            </w:tcBorders>
            <w:vAlign w:val="center"/>
          </w:tcPr>
          <w:p w14:paraId="0BC14AC2" w14:textId="77777777" w:rsidR="00781C18" w:rsidRDefault="00781C1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5D9CF1" w14:textId="77777777" w:rsidR="00781C18" w:rsidRDefault="00781C1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5A8053" w14:textId="77777777" w:rsidR="00781C18" w:rsidRPr="008B7E46" w:rsidRDefault="00781C18" w:rsidP="00781C18">
            <w:pPr>
              <w:pStyle w:val="ProductList-OfferingBody"/>
              <w:ind w:left="-113"/>
              <w:jc w:val="center"/>
            </w:pPr>
            <w:r w:rsidRPr="008B7E46">
              <w:t>1,</w:t>
            </w:r>
            <w:r w:rsidRPr="008B7E46">
              <w:fldChar w:fldCharType="begin"/>
            </w:r>
            <w:r w:rsidRPr="008B7E46">
              <w:instrText>AutoTextList \sNoStyle\t "Produto da Plataforma Desktop Escolar"</w:instrText>
            </w:r>
            <w:r w:rsidRPr="008B7E46">
              <w:fldChar w:fldCharType="separate"/>
            </w:r>
            <w:r w:rsidRPr="008B7E46">
              <w:t>SD</w:t>
            </w:r>
            <w:r w:rsidRPr="008B7E46">
              <w:fldChar w:fldCharType="end"/>
            </w:r>
            <w:r w:rsidRPr="008B7E46">
              <w:t xml:space="preserve"> </w:t>
            </w:r>
          </w:p>
        </w:tc>
        <w:tc>
          <w:tcPr>
            <w:tcW w:w="692" w:type="dxa"/>
            <w:shd w:val="clear" w:color="auto" w:fill="70AD47" w:themeFill="accent6"/>
            <w:vAlign w:val="center"/>
          </w:tcPr>
          <w:p w14:paraId="5DF9C186" w14:textId="77777777" w:rsidR="00781C18" w:rsidRPr="008B7E46" w:rsidRDefault="00781C18" w:rsidP="00C05A53">
            <w:pPr>
              <w:pStyle w:val="ProductList-OfferingBody"/>
              <w:ind w:left="-113"/>
              <w:jc w:val="center"/>
            </w:pP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720" w:type="dxa"/>
            <w:shd w:val="clear" w:color="auto" w:fill="70AD47" w:themeFill="accent6"/>
            <w:vAlign w:val="center"/>
          </w:tcPr>
          <w:p w14:paraId="5182158F" w14:textId="77777777" w:rsidR="00781C18" w:rsidRPr="008B7E46" w:rsidRDefault="00781C18" w:rsidP="00C05A53">
            <w:pPr>
              <w:pStyle w:val="ProductList-OfferingBody"/>
              <w:ind w:left="-113"/>
              <w:jc w:val="center"/>
            </w:pPr>
            <w:r w:rsidRPr="008B7E46">
              <w:fldChar w:fldCharType="begin"/>
            </w:r>
            <w:r w:rsidRPr="008B7E46">
              <w:instrText xml:space="preserve"> AutoTextList  \sNoStyle\t "Desktop Educacional" </w:instrText>
            </w:r>
            <w:r w:rsidRPr="008B7E46">
              <w:fldChar w:fldCharType="separate"/>
            </w:r>
            <w:r w:rsidRPr="008B7E46">
              <w:t>ED</w:t>
            </w:r>
            <w:r w:rsidRPr="008B7E46">
              <w:fldChar w:fldCharType="end"/>
            </w:r>
            <w:r w:rsidRPr="008B7E46">
              <w:t>,</w:t>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40" w:type="dxa"/>
            <w:shd w:val="clear" w:color="auto" w:fill="70AD47" w:themeFill="accent6"/>
            <w:vAlign w:val="center"/>
          </w:tcPr>
          <w:p w14:paraId="0681EDAA" w14:textId="77777777" w:rsidR="00781C18" w:rsidRPr="008B7E46" w:rsidRDefault="00781C18" w:rsidP="00C05A53">
            <w:pPr>
              <w:pStyle w:val="ProductList-OfferingBody"/>
              <w:ind w:left="-113"/>
              <w:jc w:val="center"/>
            </w:pPr>
          </w:p>
        </w:tc>
        <w:tc>
          <w:tcPr>
            <w:tcW w:w="430" w:type="dxa"/>
            <w:shd w:val="clear" w:color="auto" w:fill="70AD47" w:themeFill="accent6"/>
            <w:vAlign w:val="center"/>
          </w:tcPr>
          <w:p w14:paraId="418736A6"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7B48585D" w14:textId="77777777" w:rsidR="00781C18" w:rsidRPr="008B7E46" w:rsidRDefault="00781C18" w:rsidP="00C05A53">
            <w:pPr>
              <w:pStyle w:val="ProductList-OfferingBody"/>
              <w:ind w:left="-113"/>
              <w:jc w:val="center"/>
            </w:pPr>
          </w:p>
        </w:tc>
        <w:tc>
          <w:tcPr>
            <w:tcW w:w="596" w:type="dxa"/>
            <w:shd w:val="clear" w:color="auto" w:fill="70AD47" w:themeFill="accent6"/>
            <w:vAlign w:val="center"/>
          </w:tcPr>
          <w:p w14:paraId="2172F4BA" w14:textId="77777777" w:rsidR="00781C18" w:rsidRPr="008B7E46" w:rsidRDefault="00781C18" w:rsidP="007371EA">
            <w:pPr>
              <w:pStyle w:val="ProductList-OfferingBody"/>
              <w:ind w:left="-113"/>
              <w:jc w:val="center"/>
            </w:pPr>
            <w:r w:rsidRPr="008B7E46">
              <w:fldChar w:fldCharType="begin"/>
            </w:r>
            <w:r w:rsidRPr="008B7E46">
              <w:instrText xml:space="preserve"> AutoTextList  \sNoStyle\t "Plataforma Desktop Personalizado" </w:instrText>
            </w:r>
            <w:r w:rsidRPr="008B7E46">
              <w:fldChar w:fldCharType="separate"/>
            </w:r>
            <w:r w:rsidRPr="008B7E46">
              <w:t>CP</w:t>
            </w:r>
            <w:r w:rsidRPr="008B7E46">
              <w:fldChar w:fldCharType="end"/>
            </w:r>
            <w:r w:rsidRPr="008B7E46">
              <w:t>,</w:t>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14:paraId="522350AC"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2FDAACCE" w14:textId="77777777" w:rsidR="00781C18" w:rsidRPr="008B7E46" w:rsidRDefault="00781C18" w:rsidP="00C05A53">
            <w:pPr>
              <w:pStyle w:val="ProductList-OfferingBody"/>
              <w:ind w:left="-113"/>
              <w:jc w:val="center"/>
            </w:pPr>
          </w:p>
        </w:tc>
      </w:tr>
      <w:tr w:rsidR="00781C18" w14:paraId="4CCCD94A" w14:textId="77777777" w:rsidTr="008F0660">
        <w:tc>
          <w:tcPr>
            <w:tcW w:w="3150" w:type="dxa"/>
            <w:tcBorders>
              <w:top w:val="nil"/>
              <w:left w:val="nil"/>
              <w:bottom w:val="dashSmallGap" w:sz="4" w:space="0" w:color="BFBFBF" w:themeColor="background1" w:themeShade="BF"/>
              <w:right w:val="nil"/>
            </w:tcBorders>
          </w:tcPr>
          <w:p w14:paraId="4AB5D42E" w14:textId="77777777" w:rsidR="00781C18" w:rsidRDefault="00781C18" w:rsidP="00354D09">
            <w:pPr>
              <w:pStyle w:val="ProductList-Offering2"/>
            </w:pPr>
            <w:bookmarkStart w:id="790" w:name="_Toc379797266"/>
            <w:bookmarkStart w:id="791" w:name="_Toc380513291"/>
            <w:bookmarkStart w:id="792" w:name="_Toc380655333"/>
            <w:bookmarkStart w:id="793" w:name="_Toc395563775"/>
            <w:r>
              <w:t>Atualização do Windows 8.1 Enterprise</w:t>
            </w:r>
            <w:r>
              <w:fldChar w:fldCharType="begin"/>
            </w:r>
            <w:r>
              <w:instrText>XE "Atualização do Windows 8.1 Enterprise"</w:instrText>
            </w:r>
            <w:r>
              <w:fldChar w:fldCharType="end"/>
            </w:r>
            <w:r>
              <w:t xml:space="preserve"> e SA</w:t>
            </w:r>
            <w:r>
              <w:fldChar w:fldCharType="begin"/>
            </w:r>
            <w:r>
              <w:instrText>XE "Atualização do Windows 8.1 Enterprise e SA"</w:instrText>
            </w:r>
            <w:r>
              <w:fldChar w:fldCharType="end"/>
            </w:r>
            <w:r>
              <w:t xml:space="preserve"> com MDOP</w:t>
            </w:r>
            <w:bookmarkEnd w:id="790"/>
            <w:bookmarkEnd w:id="791"/>
            <w:bookmarkEnd w:id="792"/>
            <w:bookmarkEnd w:id="793"/>
            <w:r>
              <w:fldChar w:fldCharType="begin"/>
            </w:r>
            <w:r>
              <w:instrText>XE "Atualização do Windows 8.1 Enterprise e SA com MDOP"</w:instrText>
            </w:r>
            <w:r>
              <w:fldChar w:fldCharType="end"/>
            </w:r>
            <w:r>
              <w:t xml:space="preserve"> </w:t>
            </w:r>
            <w:r>
              <w:fldChar w:fldCharType="begin"/>
            </w:r>
            <w:r>
              <w:instrText>XE "MDOP"</w:instrText>
            </w:r>
            <w:r>
              <w:fldChar w:fldCharType="end"/>
            </w:r>
          </w:p>
        </w:tc>
        <w:tc>
          <w:tcPr>
            <w:tcW w:w="720" w:type="dxa"/>
            <w:tcBorders>
              <w:top w:val="nil"/>
              <w:left w:val="nil"/>
              <w:bottom w:val="dashSmallGap" w:sz="4" w:space="0" w:color="BFBFBF" w:themeColor="background1" w:themeShade="BF"/>
              <w:right w:val="nil"/>
            </w:tcBorders>
            <w:vAlign w:val="center"/>
          </w:tcPr>
          <w:p w14:paraId="3C99CBD7" w14:textId="77777777" w:rsidR="00781C18" w:rsidRDefault="00781C18" w:rsidP="00C05A53">
            <w:pPr>
              <w:pStyle w:val="ProductList-OfferingBody"/>
              <w:ind w:left="-113"/>
              <w:jc w:val="center"/>
            </w:pPr>
            <w:r>
              <w:t>3/14</w:t>
            </w:r>
          </w:p>
        </w:tc>
        <w:tc>
          <w:tcPr>
            <w:tcW w:w="360" w:type="dxa"/>
            <w:tcBorders>
              <w:top w:val="nil"/>
              <w:left w:val="nil"/>
              <w:bottom w:val="dashSmallGap" w:sz="4" w:space="0" w:color="BFBFBF" w:themeColor="background1" w:themeShade="BF"/>
              <w:right w:val="nil"/>
            </w:tcBorders>
            <w:vAlign w:val="center"/>
          </w:tcPr>
          <w:p w14:paraId="732DDCDB" w14:textId="77777777" w:rsidR="00781C18" w:rsidRDefault="00781C18" w:rsidP="00C05A53">
            <w:pPr>
              <w:pStyle w:val="ProductList-OfferingBody"/>
              <w:ind w:left="-113"/>
              <w:jc w:val="center"/>
            </w:pPr>
          </w:p>
        </w:tc>
        <w:tc>
          <w:tcPr>
            <w:tcW w:w="458" w:type="dxa"/>
            <w:tcBorders>
              <w:top w:val="nil"/>
              <w:left w:val="nil"/>
              <w:bottom w:val="dashSmallGap" w:sz="4" w:space="0" w:color="BFBFBF" w:themeColor="background1" w:themeShade="BF"/>
              <w:right w:val="nil"/>
            </w:tcBorders>
            <w:vAlign w:val="center"/>
          </w:tcPr>
          <w:p w14:paraId="417EB106" w14:textId="77777777" w:rsidR="00781C18" w:rsidRDefault="00781C1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45A0993" w14:textId="77777777" w:rsidR="00781C18" w:rsidRDefault="00781C1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D2E106F" w14:textId="77777777" w:rsidR="00781C18" w:rsidRPr="008B7E46" w:rsidRDefault="00781C18" w:rsidP="00C05A53">
            <w:pPr>
              <w:pStyle w:val="ProductList-OfferingBody"/>
              <w:ind w:left="-113"/>
              <w:jc w:val="center"/>
            </w:pPr>
            <w:r w:rsidRPr="008B7E46">
              <w:t>2</w:t>
            </w:r>
          </w:p>
        </w:tc>
        <w:tc>
          <w:tcPr>
            <w:tcW w:w="692" w:type="dxa"/>
            <w:shd w:val="clear" w:color="auto" w:fill="70AD47" w:themeFill="accent6"/>
            <w:vAlign w:val="center"/>
          </w:tcPr>
          <w:p w14:paraId="6B396FD4" w14:textId="77777777" w:rsidR="00781C18" w:rsidRPr="008B7E46" w:rsidRDefault="00781C18" w:rsidP="007371E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720" w:type="dxa"/>
            <w:shd w:val="clear" w:color="auto" w:fill="70AD47" w:themeFill="accent6"/>
            <w:vAlign w:val="center"/>
          </w:tcPr>
          <w:p w14:paraId="1583FB73" w14:textId="77777777" w:rsidR="00781C18" w:rsidRPr="008B7E46" w:rsidRDefault="00781C18" w:rsidP="00781C18">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40" w:type="dxa"/>
            <w:shd w:val="clear" w:color="auto" w:fill="70AD47" w:themeFill="accent6"/>
            <w:vAlign w:val="center"/>
          </w:tcPr>
          <w:p w14:paraId="03521FC1" w14:textId="77777777" w:rsidR="00781C18" w:rsidRPr="008B7E46" w:rsidRDefault="00781C18" w:rsidP="00C05A53">
            <w:pPr>
              <w:pStyle w:val="ProductList-OfferingBody"/>
              <w:ind w:left="-113"/>
              <w:jc w:val="center"/>
            </w:pPr>
          </w:p>
        </w:tc>
        <w:tc>
          <w:tcPr>
            <w:tcW w:w="430" w:type="dxa"/>
            <w:shd w:val="clear" w:color="auto" w:fill="BFBFBF" w:themeFill="background1" w:themeFillShade="BF"/>
            <w:vAlign w:val="center"/>
          </w:tcPr>
          <w:p w14:paraId="0098F2B4"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06A390BA" w14:textId="77777777" w:rsidR="00781C18" w:rsidRPr="008B7E46" w:rsidRDefault="00781C18" w:rsidP="00C05A53">
            <w:pPr>
              <w:pStyle w:val="ProductList-OfferingBody"/>
              <w:ind w:left="-113"/>
              <w:jc w:val="center"/>
            </w:pPr>
          </w:p>
        </w:tc>
        <w:tc>
          <w:tcPr>
            <w:tcW w:w="596" w:type="dxa"/>
            <w:shd w:val="clear" w:color="auto" w:fill="70AD47" w:themeFill="accent6"/>
            <w:vAlign w:val="center"/>
          </w:tcPr>
          <w:p w14:paraId="4BF3F5EC" w14:textId="77777777" w:rsidR="00781C18" w:rsidRPr="008B7E46" w:rsidRDefault="00781C18" w:rsidP="007371EA">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14:paraId="692E3AF3"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2D9874FD" w14:textId="77777777" w:rsidR="00781C18" w:rsidRPr="008B7E46" w:rsidRDefault="00781C18" w:rsidP="00C05A53">
            <w:pPr>
              <w:pStyle w:val="ProductList-OfferingBody"/>
              <w:ind w:left="-113"/>
              <w:jc w:val="center"/>
            </w:pPr>
          </w:p>
        </w:tc>
      </w:tr>
      <w:tr w:rsidR="00781C18" w14:paraId="12F6AC06" w14:textId="77777777" w:rsidTr="009D66C8">
        <w:tc>
          <w:tcPr>
            <w:tcW w:w="3150" w:type="dxa"/>
            <w:tcBorders>
              <w:top w:val="dashSmallGap" w:sz="4" w:space="0" w:color="BFBFBF" w:themeColor="background1" w:themeShade="BF"/>
              <w:left w:val="nil"/>
              <w:bottom w:val="dashSmallGap" w:sz="4" w:space="0" w:color="BFBFBF" w:themeColor="background1" w:themeShade="BF"/>
              <w:right w:val="nil"/>
            </w:tcBorders>
          </w:tcPr>
          <w:p w14:paraId="69B8BB61" w14:textId="77777777" w:rsidR="00781C18" w:rsidRDefault="00781C18" w:rsidP="00354D09">
            <w:pPr>
              <w:pStyle w:val="ProductList-Offering2"/>
            </w:pPr>
            <w:bookmarkStart w:id="794" w:name="_Toc379797267"/>
            <w:bookmarkStart w:id="795" w:name="_Toc380513292"/>
            <w:bookmarkStart w:id="796" w:name="_Toc380655334"/>
            <w:bookmarkStart w:id="797" w:name="_Toc395563776"/>
            <w:r>
              <w:t>Atualização do Windows 8.1 Pro</w:t>
            </w:r>
            <w:bookmarkEnd w:id="794"/>
            <w:bookmarkEnd w:id="795"/>
            <w:bookmarkEnd w:id="796"/>
            <w:bookmarkEnd w:id="797"/>
            <w:r>
              <w:fldChar w:fldCharType="begin"/>
            </w:r>
            <w:r>
              <w:instrText>XE "Atualização do Windows 8.1 Pro"</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EF96DB9" w14:textId="77777777" w:rsidR="00781C18" w:rsidRDefault="00781C18" w:rsidP="0028263A">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71F34B37" w14:textId="77777777" w:rsidR="00781C18" w:rsidRDefault="00781C18" w:rsidP="00C05A53">
            <w:pPr>
              <w:pStyle w:val="ProductList-OfferingBody"/>
              <w:ind w:left="-113"/>
              <w:jc w:val="center"/>
            </w:pPr>
            <w:r>
              <w:t>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14:paraId="1D99644F" w14:textId="77777777" w:rsidR="00781C18" w:rsidRDefault="00781C1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A9F0C2" w14:textId="77777777" w:rsidR="00781C18" w:rsidRDefault="00781C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28615F3" w14:textId="77777777" w:rsidR="00781C18" w:rsidRPr="008B7E46" w:rsidRDefault="00781C18" w:rsidP="00C05A53">
            <w:pPr>
              <w:pStyle w:val="ProductList-OfferingBody"/>
              <w:ind w:left="-113"/>
              <w:jc w:val="center"/>
            </w:pPr>
          </w:p>
        </w:tc>
        <w:tc>
          <w:tcPr>
            <w:tcW w:w="692" w:type="dxa"/>
            <w:shd w:val="clear" w:color="auto" w:fill="BFBFBF" w:themeFill="background1" w:themeFillShade="BF"/>
            <w:vAlign w:val="center"/>
          </w:tcPr>
          <w:p w14:paraId="5D04CC17" w14:textId="77777777" w:rsidR="00781C18" w:rsidRPr="008B7E46" w:rsidRDefault="00781C18" w:rsidP="00C05A53">
            <w:pPr>
              <w:pStyle w:val="ProductList-OfferingBody"/>
              <w:ind w:left="-113"/>
              <w:jc w:val="center"/>
            </w:pPr>
          </w:p>
        </w:tc>
        <w:tc>
          <w:tcPr>
            <w:tcW w:w="720" w:type="dxa"/>
            <w:shd w:val="clear" w:color="auto" w:fill="BFBFBF" w:themeFill="background1" w:themeFillShade="BF"/>
            <w:vAlign w:val="center"/>
          </w:tcPr>
          <w:p w14:paraId="1C166CC5" w14:textId="77777777" w:rsidR="00781C18" w:rsidRPr="008B7E46" w:rsidRDefault="00781C18" w:rsidP="00C05A53">
            <w:pPr>
              <w:pStyle w:val="ProductList-OfferingBody"/>
              <w:ind w:left="-113"/>
              <w:jc w:val="center"/>
            </w:pPr>
          </w:p>
        </w:tc>
        <w:tc>
          <w:tcPr>
            <w:tcW w:w="540" w:type="dxa"/>
            <w:shd w:val="clear" w:color="auto" w:fill="70AD47" w:themeFill="accent6"/>
            <w:vAlign w:val="center"/>
          </w:tcPr>
          <w:p w14:paraId="23576FF3" w14:textId="77777777" w:rsidR="00781C18" w:rsidRPr="008B7E46" w:rsidRDefault="00781C18" w:rsidP="00C05A53">
            <w:pPr>
              <w:pStyle w:val="ProductList-OfferingBody"/>
              <w:ind w:left="-113"/>
              <w:jc w:val="center"/>
            </w:pPr>
          </w:p>
        </w:tc>
        <w:tc>
          <w:tcPr>
            <w:tcW w:w="430" w:type="dxa"/>
            <w:shd w:val="clear" w:color="auto" w:fill="70AD47" w:themeFill="accent6"/>
            <w:vAlign w:val="center"/>
          </w:tcPr>
          <w:p w14:paraId="6C6E8176"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666970F2" w14:textId="77777777" w:rsidR="00781C18" w:rsidRPr="008B7E46" w:rsidRDefault="00781C18" w:rsidP="00C05A53">
            <w:pPr>
              <w:pStyle w:val="ProductList-OfferingBody"/>
              <w:ind w:left="-113"/>
              <w:jc w:val="center"/>
            </w:pPr>
          </w:p>
        </w:tc>
        <w:tc>
          <w:tcPr>
            <w:tcW w:w="596" w:type="dxa"/>
            <w:shd w:val="clear" w:color="auto" w:fill="BFBFBF" w:themeFill="background1" w:themeFillShade="BF"/>
            <w:vAlign w:val="center"/>
          </w:tcPr>
          <w:p w14:paraId="761ECF19" w14:textId="77777777" w:rsidR="00781C18" w:rsidRPr="008B7E46" w:rsidRDefault="00781C18" w:rsidP="00C05A53">
            <w:pPr>
              <w:pStyle w:val="ProductList-OfferingBody"/>
              <w:ind w:left="-113"/>
              <w:jc w:val="center"/>
            </w:pPr>
          </w:p>
        </w:tc>
        <w:tc>
          <w:tcPr>
            <w:tcW w:w="595" w:type="dxa"/>
            <w:shd w:val="clear" w:color="auto" w:fill="70AD47" w:themeFill="accent6"/>
            <w:vAlign w:val="center"/>
          </w:tcPr>
          <w:p w14:paraId="16FBF476"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5ADE0871" w14:textId="77777777" w:rsidR="00781C18" w:rsidRPr="008B7E46" w:rsidRDefault="00781C18" w:rsidP="00C05A53">
            <w:pPr>
              <w:pStyle w:val="ProductList-OfferingBody"/>
              <w:ind w:left="-113"/>
              <w:jc w:val="center"/>
            </w:pPr>
          </w:p>
        </w:tc>
      </w:tr>
      <w:tr w:rsidR="00781C18" w14:paraId="5B24AE79" w14:textId="77777777" w:rsidTr="009D66C8">
        <w:tc>
          <w:tcPr>
            <w:tcW w:w="3150" w:type="dxa"/>
            <w:tcBorders>
              <w:top w:val="dashSmallGap" w:sz="4" w:space="0" w:color="BFBFBF" w:themeColor="background1" w:themeShade="BF"/>
              <w:left w:val="nil"/>
              <w:bottom w:val="nil"/>
              <w:right w:val="nil"/>
            </w:tcBorders>
          </w:tcPr>
          <w:p w14:paraId="1C3214E9" w14:textId="77777777" w:rsidR="00781C18" w:rsidRDefault="00781C18" w:rsidP="00354D09">
            <w:pPr>
              <w:pStyle w:val="ProductList-Offering2"/>
            </w:pPr>
            <w:bookmarkStart w:id="798" w:name="_Toc379797269"/>
            <w:bookmarkStart w:id="799" w:name="_Toc380513294"/>
            <w:bookmarkStart w:id="800" w:name="_Toc380655336"/>
            <w:bookmarkStart w:id="801" w:name="_Toc395563777"/>
            <w:r>
              <w:t>Windows Virtual Desktop Access</w:t>
            </w:r>
            <w:bookmarkEnd w:id="798"/>
            <w:bookmarkEnd w:id="799"/>
            <w:bookmarkEnd w:id="800"/>
            <w:bookmarkEnd w:id="801"/>
            <w:r>
              <w:fldChar w:fldCharType="begin"/>
            </w:r>
            <w:r>
              <w:instrText>XE "Windows Virtual Desktop Access"</w:instrText>
            </w:r>
            <w:r>
              <w:fldChar w:fldCharType="end"/>
            </w:r>
          </w:p>
        </w:tc>
        <w:tc>
          <w:tcPr>
            <w:tcW w:w="720" w:type="dxa"/>
            <w:tcBorders>
              <w:top w:val="dashSmallGap" w:sz="4" w:space="0" w:color="BFBFBF" w:themeColor="background1" w:themeShade="BF"/>
              <w:left w:val="nil"/>
              <w:bottom w:val="nil"/>
              <w:right w:val="nil"/>
            </w:tcBorders>
            <w:vAlign w:val="center"/>
          </w:tcPr>
          <w:p w14:paraId="4858E0FF" w14:textId="77777777" w:rsidR="00781C18" w:rsidRDefault="00781C18" w:rsidP="008414C4">
            <w:pPr>
              <w:pStyle w:val="ProductList-OfferingBody"/>
              <w:ind w:left="-113"/>
              <w:jc w:val="center"/>
            </w:pPr>
            <w:r>
              <w:t>7/07</w:t>
            </w:r>
          </w:p>
        </w:tc>
        <w:tc>
          <w:tcPr>
            <w:tcW w:w="360" w:type="dxa"/>
            <w:tcBorders>
              <w:top w:val="dashSmallGap" w:sz="4" w:space="0" w:color="BFBFBF" w:themeColor="background1" w:themeShade="BF"/>
              <w:left w:val="nil"/>
              <w:bottom w:val="nil"/>
              <w:right w:val="nil"/>
            </w:tcBorders>
            <w:vAlign w:val="center"/>
          </w:tcPr>
          <w:p w14:paraId="14BC72E0" w14:textId="77777777" w:rsidR="00781C18" w:rsidRDefault="00781C18" w:rsidP="00C05A53">
            <w:pPr>
              <w:pStyle w:val="ProductList-OfferingBody"/>
              <w:ind w:left="-113"/>
              <w:jc w:val="center"/>
            </w:pPr>
            <w:r>
              <w:t>2</w:t>
            </w:r>
            <w:r w:rsidR="008F0660">
              <w:t>*</w:t>
            </w:r>
          </w:p>
        </w:tc>
        <w:tc>
          <w:tcPr>
            <w:tcW w:w="458" w:type="dxa"/>
            <w:tcBorders>
              <w:top w:val="dashSmallGap" w:sz="4" w:space="0" w:color="BFBFBF" w:themeColor="background1" w:themeShade="BF"/>
              <w:left w:val="nil"/>
              <w:bottom w:val="nil"/>
              <w:right w:val="nil"/>
            </w:tcBorders>
            <w:vAlign w:val="center"/>
          </w:tcPr>
          <w:p w14:paraId="1C8FC5DB" w14:textId="77777777" w:rsidR="00781C18" w:rsidRDefault="00781C1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A62B2A" w14:textId="77777777" w:rsidR="00781C18" w:rsidRDefault="00781C1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D2C479" w14:textId="77777777" w:rsidR="00781C18" w:rsidRPr="008B7E46" w:rsidRDefault="00781C18" w:rsidP="00C05A53">
            <w:pPr>
              <w:pStyle w:val="ProductList-OfferingBody"/>
              <w:ind w:left="-113"/>
              <w:jc w:val="center"/>
            </w:pPr>
            <w:r w:rsidRPr="008B7E46">
              <w:t>1</w:t>
            </w:r>
          </w:p>
        </w:tc>
        <w:tc>
          <w:tcPr>
            <w:tcW w:w="692" w:type="dxa"/>
            <w:shd w:val="clear" w:color="auto" w:fill="70AD47" w:themeFill="accent6"/>
            <w:vAlign w:val="center"/>
          </w:tcPr>
          <w:p w14:paraId="6FC8241B" w14:textId="77777777" w:rsidR="00781C18" w:rsidRPr="008B7E46" w:rsidRDefault="00781C18" w:rsidP="007371EA">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w:t>
            </w:r>
            <w:r w:rsidRPr="008B7E46">
              <w:fldChar w:fldCharType="end"/>
            </w: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720" w:type="dxa"/>
            <w:shd w:val="clear" w:color="auto" w:fill="70AD47" w:themeFill="accent6"/>
            <w:vAlign w:val="center"/>
          </w:tcPr>
          <w:p w14:paraId="6C1E0AF4" w14:textId="77777777" w:rsidR="00781C18" w:rsidRPr="008B7E46" w:rsidRDefault="00781C18" w:rsidP="00C05A53">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 </w:t>
            </w:r>
            <w:r w:rsidRPr="008B7E46">
              <w:fldChar w:fldCharType="end"/>
            </w:r>
          </w:p>
        </w:tc>
        <w:tc>
          <w:tcPr>
            <w:tcW w:w="540" w:type="dxa"/>
            <w:shd w:val="clear" w:color="auto" w:fill="70AD47" w:themeFill="accent6"/>
            <w:vAlign w:val="center"/>
          </w:tcPr>
          <w:p w14:paraId="57972940" w14:textId="77777777" w:rsidR="00781C18" w:rsidRPr="008B7E46" w:rsidRDefault="00781C18" w:rsidP="00C05A53">
            <w:pPr>
              <w:pStyle w:val="ProductList-OfferingBody"/>
              <w:ind w:left="-113"/>
              <w:jc w:val="center"/>
            </w:pPr>
          </w:p>
        </w:tc>
        <w:tc>
          <w:tcPr>
            <w:tcW w:w="430" w:type="dxa"/>
            <w:shd w:val="clear" w:color="auto" w:fill="BFBFBF" w:themeFill="background1" w:themeFillShade="BF"/>
            <w:vAlign w:val="center"/>
          </w:tcPr>
          <w:p w14:paraId="5D166AC5" w14:textId="77777777" w:rsidR="00781C18" w:rsidRPr="008B7E46" w:rsidRDefault="00781C18" w:rsidP="00C05A53">
            <w:pPr>
              <w:pStyle w:val="ProductList-OfferingBody"/>
              <w:ind w:left="-113"/>
              <w:jc w:val="center"/>
            </w:pPr>
          </w:p>
        </w:tc>
        <w:tc>
          <w:tcPr>
            <w:tcW w:w="595" w:type="dxa"/>
            <w:shd w:val="clear" w:color="auto" w:fill="BFBFBF" w:themeFill="background1" w:themeFillShade="BF"/>
            <w:vAlign w:val="center"/>
          </w:tcPr>
          <w:p w14:paraId="400ADE55" w14:textId="77777777" w:rsidR="00781C18" w:rsidRPr="008B7E46" w:rsidRDefault="00781C18" w:rsidP="00C05A53">
            <w:pPr>
              <w:pStyle w:val="ProductList-OfferingBody"/>
              <w:ind w:left="-113"/>
              <w:jc w:val="center"/>
            </w:pPr>
          </w:p>
        </w:tc>
        <w:tc>
          <w:tcPr>
            <w:tcW w:w="596" w:type="dxa"/>
            <w:shd w:val="clear" w:color="auto" w:fill="70AD47" w:themeFill="accent6"/>
            <w:vAlign w:val="center"/>
          </w:tcPr>
          <w:p w14:paraId="7C0049C1" w14:textId="77777777" w:rsidR="00781C18" w:rsidRPr="008B7E46" w:rsidRDefault="00781C18" w:rsidP="007371EA">
            <w:pPr>
              <w:pStyle w:val="ProductList-OfferingBody"/>
              <w:ind w:left="-88"/>
              <w:jc w:val="center"/>
            </w:pPr>
            <w:r w:rsidRPr="008B7E46">
              <w:fldChar w:fldCharType="begin"/>
            </w:r>
            <w:r w:rsidRPr="008B7E46">
              <w:instrText xml:space="preserve"> AutoTextList  \sNoStyle\t "Não para Toda a Organização em Open Value"</w:instrText>
            </w:r>
            <w:r w:rsidRPr="008B7E46">
              <w:fldChar w:fldCharType="separate"/>
            </w:r>
            <w:r w:rsidRPr="008B7E46">
              <w:t xml:space="preserve"> P </w:t>
            </w:r>
            <w:r w:rsidRPr="008B7E46">
              <w:fldChar w:fldCharType="end"/>
            </w:r>
          </w:p>
        </w:tc>
        <w:tc>
          <w:tcPr>
            <w:tcW w:w="595" w:type="dxa"/>
            <w:shd w:val="clear" w:color="auto" w:fill="70AD47" w:themeFill="accent6"/>
            <w:vAlign w:val="center"/>
          </w:tcPr>
          <w:p w14:paraId="321A5A04" w14:textId="77777777" w:rsidR="00781C18" w:rsidRPr="008B7E46" w:rsidRDefault="00781C18" w:rsidP="00C05A53">
            <w:pPr>
              <w:pStyle w:val="ProductList-OfferingBody"/>
              <w:ind w:left="-113"/>
              <w:jc w:val="center"/>
            </w:pPr>
          </w:p>
        </w:tc>
        <w:tc>
          <w:tcPr>
            <w:tcW w:w="754" w:type="dxa"/>
            <w:shd w:val="clear" w:color="auto" w:fill="BFBFBF" w:themeFill="background1" w:themeFillShade="BF"/>
            <w:vAlign w:val="center"/>
          </w:tcPr>
          <w:p w14:paraId="37FC0A52" w14:textId="77777777" w:rsidR="00781C18" w:rsidRPr="008B7E46" w:rsidRDefault="00781C18" w:rsidP="00C05A53">
            <w:pPr>
              <w:pStyle w:val="ProductList-OfferingBody"/>
              <w:ind w:left="-113"/>
              <w:jc w:val="center"/>
            </w:pPr>
          </w:p>
        </w:tc>
      </w:tr>
    </w:tbl>
    <w:p w14:paraId="29464B20"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14:paraId="108864F8" w14:textId="77777777" w:rsidTr="00275F38">
        <w:tc>
          <w:tcPr>
            <w:tcW w:w="3488" w:type="dxa"/>
          </w:tcPr>
          <w:p w14:paraId="08BCC513"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CE11117" w14:textId="77777777" w:rsidR="00031223" w:rsidRDefault="00031223" w:rsidP="009F282C">
            <w:pPr>
              <w:pStyle w:val="ProductList-Body"/>
              <w:spacing w:before="20" w:after="20"/>
            </w:pPr>
            <w:r>
              <w:t xml:space="preserve">Pool de Produtos: </w:t>
            </w:r>
            <w:r>
              <w:rPr>
                <w:b/>
              </w:rPr>
              <w:t>Sistema</w:t>
            </w:r>
          </w:p>
        </w:tc>
        <w:tc>
          <w:tcPr>
            <w:tcW w:w="3715" w:type="dxa"/>
          </w:tcPr>
          <w:p w14:paraId="7159791E" w14:textId="77777777" w:rsidR="00031223" w:rsidRPr="00031223" w:rsidRDefault="00031223" w:rsidP="001B351E">
            <w:pPr>
              <w:pStyle w:val="ProductList-Body"/>
              <w:spacing w:before="20" w:after="20"/>
              <w:rPr>
                <w:b/>
              </w:rPr>
            </w:pPr>
            <w:r>
              <w:t xml:space="preserve">Desconto de Atualização: </w:t>
            </w:r>
            <w:r>
              <w:rPr>
                <w:b/>
              </w:rPr>
              <w:t>Windows 8.1 Pro</w:t>
            </w:r>
          </w:p>
        </w:tc>
      </w:tr>
      <w:tr w:rsidR="00031223" w14:paraId="4F13ED97" w14:textId="77777777" w:rsidTr="00275F38">
        <w:tc>
          <w:tcPr>
            <w:tcW w:w="3488" w:type="dxa"/>
          </w:tcPr>
          <w:p w14:paraId="5B963551" w14:textId="77777777" w:rsidR="00031223" w:rsidRDefault="008F0660" w:rsidP="00031223">
            <w:pPr>
              <w:pStyle w:val="ProductList-Body"/>
              <w:spacing w:before="20" w:after="20"/>
            </w:pPr>
            <w:r>
              <w:t xml:space="preserve">* </w:t>
            </w:r>
            <w:r w:rsidRPr="008F0660">
              <w:t>Assinatura</w:t>
            </w:r>
          </w:p>
        </w:tc>
        <w:tc>
          <w:tcPr>
            <w:tcW w:w="3597" w:type="dxa"/>
          </w:tcPr>
          <w:p w14:paraId="2C88393F" w14:textId="77777777" w:rsidR="00031223" w:rsidRDefault="00F707CA" w:rsidP="00031223">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3715" w:type="dxa"/>
          </w:tcPr>
          <w:p w14:paraId="0108F10B" w14:textId="77777777" w:rsidR="00031223" w:rsidRPr="00031223" w:rsidRDefault="00031223" w:rsidP="00275F38">
            <w:pPr>
              <w:pStyle w:val="ProductList-Body"/>
              <w:tabs>
                <w:tab w:val="clear" w:pos="158"/>
              </w:tabs>
              <w:spacing w:before="20" w:after="20"/>
              <w:ind w:left="7" w:hanging="7"/>
              <w:rPr>
                <w:b/>
              </w:rPr>
            </w:pPr>
            <w:r>
              <w:t xml:space="preserve">Qualificados para Transição: </w:t>
            </w:r>
            <w:r>
              <w:rPr>
                <w:b/>
              </w:rPr>
              <w:t>Windows Pro (Virtual Desktop Access)</w:t>
            </w:r>
          </w:p>
        </w:tc>
      </w:tr>
    </w:tbl>
    <w:p w14:paraId="4A8E9558"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5B042DF4" w14:textId="77777777" w:rsidR="009B3712" w:rsidRPr="00114501" w:rsidRDefault="009B3712" w:rsidP="009B3712">
      <w:pPr>
        <w:pStyle w:val="ProductList-Body"/>
      </w:pPr>
      <w:bookmarkStart w:id="802" w:name="WindowsCompanionSubscription"/>
      <w:r>
        <w:rPr>
          <w:b/>
          <w:color w:val="00188F"/>
        </w:rPr>
        <w:t>Assinatura do Windows Companion</w:t>
      </w:r>
      <w:bookmarkEnd w:id="802"/>
    </w:p>
    <w:p w14:paraId="4A63D370" w14:textId="77777777" w:rsidR="009B3712" w:rsidRPr="00114501" w:rsidRDefault="009B3712" w:rsidP="009B3712">
      <w:pPr>
        <w:pStyle w:val="ProductList-Body"/>
        <w:tabs>
          <w:tab w:val="clear" w:pos="158"/>
          <w:tab w:val="left" w:pos="180"/>
        </w:tabs>
        <w:ind w:left="180"/>
      </w:pPr>
      <w:r>
        <w:rPr>
          <w:b/>
          <w:color w:val="00188F"/>
        </w:rPr>
        <w:t>Instituições com um Contrato para Campus e School</w:t>
      </w:r>
    </w:p>
    <w:p w14:paraId="72B35BCE" w14:textId="77777777" w:rsidR="009B3712" w:rsidRPr="00114501" w:rsidRDefault="009B3712" w:rsidP="009B3712">
      <w:pPr>
        <w:pStyle w:val="ProductList-Body"/>
        <w:tabs>
          <w:tab w:val="clear" w:pos="158"/>
          <w:tab w:val="left" w:pos="180"/>
        </w:tabs>
        <w:ind w:left="180"/>
      </w:pPr>
      <w:r>
        <w:t>As Instituições podem comprar a Assinatura do Windows Companion (CSL) se elas tiverem cobertura para os produtos qualificados.</w:t>
      </w:r>
      <w:r w:rsidR="00410651">
        <w:t xml:space="preserve"> </w:t>
      </w:r>
      <w:r>
        <w:t>A</w:t>
      </w:r>
      <w:r w:rsidR="008F5837">
        <w:t> </w:t>
      </w:r>
      <w:r>
        <w:t>quantidade máxima de CSLs que podem ser compradas é igual à contagem de PC Qualificado da instituição dos produtos qualificados.</w:t>
      </w:r>
    </w:p>
    <w:p w14:paraId="65D5F228" w14:textId="77777777" w:rsidR="009B3712" w:rsidRPr="00114501" w:rsidRDefault="009B3712" w:rsidP="009B3712">
      <w:pPr>
        <w:pStyle w:val="ProductList-Body"/>
        <w:tabs>
          <w:tab w:val="clear" w:pos="158"/>
          <w:tab w:val="left" w:pos="180"/>
        </w:tabs>
        <w:ind w:left="180"/>
      </w:pPr>
    </w:p>
    <w:p w14:paraId="5BB7E057" w14:textId="77777777" w:rsidR="009B3712" w:rsidRPr="00114501" w:rsidRDefault="009B3712" w:rsidP="009B3712">
      <w:pPr>
        <w:pStyle w:val="ProductList-Body"/>
        <w:tabs>
          <w:tab w:val="clear" w:pos="158"/>
          <w:tab w:val="left" w:pos="180"/>
        </w:tabs>
        <w:ind w:left="180"/>
      </w:pPr>
      <w:r>
        <w:rPr>
          <w:b/>
          <w:color w:val="00188F"/>
        </w:rPr>
        <w:t>Companion Devices e Dispositivos Qualificados</w:t>
      </w:r>
    </w:p>
    <w:p w14:paraId="38265474" w14:textId="77777777" w:rsidR="009B3712" w:rsidRPr="00114501" w:rsidRDefault="009B3712" w:rsidP="009B3712">
      <w:pPr>
        <w:pStyle w:val="ProductList-Body"/>
        <w:tabs>
          <w:tab w:val="clear" w:pos="158"/>
          <w:tab w:val="left" w:pos="180"/>
        </w:tabs>
        <w:ind w:left="180"/>
        <w:rPr>
          <w:highlight w:val="yellow"/>
        </w:rPr>
      </w:pPr>
      <w:r>
        <w:t>Os dispositivos Companion que usam os direitos de uso fornecidos pelo CSL são Dispositivos Qualificados.</w:t>
      </w:r>
      <w:r w:rsidR="00410651">
        <w:t xml:space="preserve"> </w:t>
      </w:r>
      <w:r>
        <w:t>O CSL é um Produto Enterprise e, portanto, preenche a parte dos Sistemas de qualquer compromisso de compra de Dispositivos Qualificados em alguns Contratos (incluindo o Contrato Enterprise).</w:t>
      </w:r>
      <w:r w:rsidR="00410651">
        <w:t xml:space="preserve"> </w:t>
      </w:r>
      <w: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410651">
        <w:t xml:space="preserve"> </w:t>
      </w:r>
      <w:r>
        <w:t>Note, enquanto a CSL pode ser comprada para dispositivos que executam o Windows Industry, o caso de uso é raro.</w:t>
      </w:r>
      <w:r w:rsidR="00410651">
        <w:t xml:space="preserve"> </w:t>
      </w:r>
      <w:r>
        <w:t>Verifique com um especialista em licenciamento da Microsoft para garantir a conformidade adequada.</w:t>
      </w:r>
    </w:p>
    <w:p w14:paraId="3182C0BB" w14:textId="77777777" w:rsidR="009B3712" w:rsidRPr="00114501" w:rsidRDefault="009B3712" w:rsidP="00A157E7">
      <w:pPr>
        <w:pStyle w:val="ProductList-Body"/>
      </w:pPr>
    </w:p>
    <w:p w14:paraId="00289091" w14:textId="77777777" w:rsidR="00AB48DD" w:rsidRPr="00114501" w:rsidRDefault="00AB48DD" w:rsidP="00A157E7">
      <w:pPr>
        <w:pStyle w:val="ProductList-Body"/>
      </w:pPr>
      <w:r>
        <w:rPr>
          <w:b/>
          <w:color w:val="00188F"/>
        </w:rPr>
        <w:t>Atualização do Windows Enterprise e SA para Parceiros na Aprendizagem</w:t>
      </w:r>
    </w:p>
    <w:p w14:paraId="2F3EBADB" w14:textId="77777777" w:rsidR="00AB48DD" w:rsidRPr="00114501" w:rsidRDefault="00AB48DD" w:rsidP="00AB48DD">
      <w:pPr>
        <w:pStyle w:val="ProductList-Body"/>
      </w:pPr>
      <w:r>
        <w:t xml:space="preserve">Para obter informações sobre qualificação de licenças e registro de parceiros, consulte o site </w:t>
      </w:r>
      <w:hyperlink r:id="rId41" w:history="1">
        <w:r>
          <w:rPr>
            <w:rStyle w:val="Hyperlink"/>
          </w:rPr>
          <w:t>http://www.microsoft.com/education/pil/partnersinlearning.aspx</w:t>
        </w:r>
      </w:hyperlink>
      <w:r>
        <w:t>.</w:t>
      </w:r>
    </w:p>
    <w:p w14:paraId="14933589" w14:textId="77777777" w:rsidR="00AB48DD" w:rsidRPr="00114501" w:rsidRDefault="00AB48DD" w:rsidP="00AB48DD">
      <w:pPr>
        <w:pStyle w:val="ProductList-Body"/>
      </w:pPr>
    </w:p>
    <w:p w14:paraId="6E797FB1" w14:textId="77777777" w:rsidR="00C9711E" w:rsidRPr="00114501" w:rsidRDefault="00C9711E" w:rsidP="00C9711E">
      <w:pPr>
        <w:pStyle w:val="ProductList-Body"/>
      </w:pPr>
      <w:bookmarkStart w:id="803" w:name="WindowsSideloadingRights"/>
      <w:r>
        <w:rPr>
          <w:b/>
          <w:color w:val="00188F"/>
        </w:rPr>
        <w:t>Direitos do Windows Sideloading</w:t>
      </w:r>
      <w:bookmarkEnd w:id="803"/>
    </w:p>
    <w:p w14:paraId="4624889C" w14:textId="77777777" w:rsidR="00C9711E" w:rsidRPr="00114501" w:rsidRDefault="00C9711E" w:rsidP="000D6EEA">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410651">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410651">
        <w:t xml:space="preserve"> </w:t>
      </w:r>
      <w:r>
        <w:t>O Windows Enterprise Sideloading também pode ser habilitado em dispositivos que estão executando o</w:t>
      </w:r>
      <w:r w:rsidR="008F5837">
        <w:t> </w:t>
      </w:r>
      <w:r>
        <w:t>Windows 8.1 Pro ou Enterprise (Incluindo a edição Industry) que não fazem parte do domínio e em dispositivos que estão executando o Windows</w:t>
      </w:r>
      <w:r w:rsidR="000D6EEA">
        <w:t> </w:t>
      </w:r>
      <w:r>
        <w:t>RT ou Windows RT 8.1 por meio do uso de uma chave de produto.</w:t>
      </w:r>
      <w:r w:rsidR="00410651">
        <w:t xml:space="preserve"> </w:t>
      </w:r>
      <w:r>
        <w:t>Em todos os casos, o Windows Enterprise Sideloading só pode ser usado para implantar Aplicativos que são usados para o benefício do cliente de Licenciamento por Volume.</w:t>
      </w:r>
      <w:r w:rsidR="00410651">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0299A450" w14:textId="77777777" w:rsidR="006434A0" w:rsidRPr="00114501" w:rsidRDefault="006434A0" w:rsidP="00781084">
      <w:pPr>
        <w:pStyle w:val="ProductList-Body"/>
        <w:tabs>
          <w:tab w:val="clear" w:pos="158"/>
          <w:tab w:val="left" w:pos="180"/>
        </w:tabs>
      </w:pPr>
    </w:p>
    <w:p w14:paraId="5B414A28" w14:textId="77777777" w:rsidR="006434A0" w:rsidRPr="00114501"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72C6CA1B" w14:textId="77777777" w:rsidR="006434A0" w:rsidRPr="00114501" w:rsidRDefault="006434A0" w:rsidP="00781084">
      <w:pPr>
        <w:pStyle w:val="ProductList-Body"/>
        <w:numPr>
          <w:ilvl w:val="0"/>
          <w:numId w:val="55"/>
        </w:numPr>
        <w:ind w:left="450" w:hanging="270"/>
      </w:pPr>
      <w:r>
        <w:t xml:space="preserve">Contrato Enterprise </w:t>
      </w:r>
    </w:p>
    <w:p w14:paraId="4F445C07" w14:textId="77777777" w:rsidR="006434A0" w:rsidRPr="00114501" w:rsidRDefault="006434A0" w:rsidP="00781084">
      <w:pPr>
        <w:pStyle w:val="ProductList-Body"/>
        <w:numPr>
          <w:ilvl w:val="0"/>
          <w:numId w:val="55"/>
        </w:numPr>
        <w:ind w:left="450" w:hanging="270"/>
      </w:pPr>
      <w:r>
        <w:t xml:space="preserve">Contrato Enterprise Subscription </w:t>
      </w:r>
    </w:p>
    <w:p w14:paraId="0C8B59E1" w14:textId="77777777" w:rsidR="006434A0" w:rsidRPr="00114501" w:rsidRDefault="006434A0" w:rsidP="00781084">
      <w:pPr>
        <w:pStyle w:val="ProductList-Body"/>
        <w:numPr>
          <w:ilvl w:val="0"/>
          <w:numId w:val="55"/>
        </w:numPr>
        <w:ind w:left="450" w:hanging="270"/>
      </w:pPr>
      <w:r>
        <w:t xml:space="preserve">Enrollment for Education Solutions </w:t>
      </w:r>
    </w:p>
    <w:p w14:paraId="5903BE57" w14:textId="77777777" w:rsidR="006434A0" w:rsidRPr="00114501" w:rsidRDefault="006434A0" w:rsidP="00781084">
      <w:pPr>
        <w:pStyle w:val="ProductList-Body"/>
        <w:numPr>
          <w:ilvl w:val="0"/>
          <w:numId w:val="55"/>
        </w:numPr>
        <w:ind w:left="450" w:hanging="270"/>
      </w:pPr>
      <w:r>
        <w:t xml:space="preserve">Registro School </w:t>
      </w:r>
    </w:p>
    <w:p w14:paraId="7FA9F2E2" w14:textId="77777777" w:rsidR="006434A0" w:rsidRPr="00114501" w:rsidRDefault="006434A0" w:rsidP="00781084">
      <w:pPr>
        <w:pStyle w:val="ProductList-Body"/>
        <w:numPr>
          <w:ilvl w:val="0"/>
          <w:numId w:val="55"/>
        </w:numPr>
        <w:ind w:left="450" w:hanging="270"/>
      </w:pPr>
      <w:r>
        <w:t xml:space="preserve">Select e Select Plus </w:t>
      </w:r>
    </w:p>
    <w:p w14:paraId="35D7BBCB" w14:textId="77777777" w:rsidR="006434A0" w:rsidRPr="00114501" w:rsidRDefault="006434A0" w:rsidP="00781084">
      <w:pPr>
        <w:pStyle w:val="ProductList-Body"/>
        <w:tabs>
          <w:tab w:val="clear" w:pos="158"/>
          <w:tab w:val="left" w:pos="360"/>
        </w:tabs>
      </w:pPr>
    </w:p>
    <w:p w14:paraId="304C1F9B" w14:textId="77777777" w:rsidR="006434A0" w:rsidRPr="00114501"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7365545F" w14:textId="77777777" w:rsidR="00AB48DD" w:rsidRPr="00114501" w:rsidRDefault="00AB48DD" w:rsidP="00781084">
      <w:pPr>
        <w:pStyle w:val="ProductList-Body"/>
        <w:tabs>
          <w:tab w:val="clear" w:pos="158"/>
          <w:tab w:val="left" w:pos="360"/>
        </w:tabs>
      </w:pPr>
    </w:p>
    <w:p w14:paraId="1162C344" w14:textId="77777777" w:rsidR="00A157E7" w:rsidRPr="00114501" w:rsidRDefault="00A157E7" w:rsidP="00A157E7">
      <w:pPr>
        <w:pStyle w:val="ProductList-Body"/>
      </w:pPr>
      <w:r>
        <w:rPr>
          <w:b/>
          <w:color w:val="00188F"/>
        </w:rPr>
        <w:t>Atualização do Windows 8.1 Pro e Enterprise</w:t>
      </w:r>
    </w:p>
    <w:p w14:paraId="14E9B9D5" w14:textId="77777777" w:rsidR="00A157E7" w:rsidRPr="00114501" w:rsidRDefault="00A157E7" w:rsidP="00C35601">
      <w:pPr>
        <w:pStyle w:val="ProductList-Body"/>
        <w:tabs>
          <w:tab w:val="clear" w:pos="158"/>
        </w:tabs>
      </w:pPr>
      <w:r>
        <w:t>Em 1° de março de 2014, a Microsoft começará a ofertar a Atualização do Windows Enterprise no Licenciamento por Volume.</w:t>
      </w:r>
      <w:r w:rsidR="00410651">
        <w:t xml:space="preserve"> </w:t>
      </w:r>
      <w:r>
        <w:t>As alterações abaixo estão relacionadas a esta oferta:</w:t>
      </w:r>
    </w:p>
    <w:p w14:paraId="658AE7B5" w14:textId="77777777" w:rsidR="00A157E7" w:rsidRPr="00114501" w:rsidRDefault="00A157E7" w:rsidP="00C35601">
      <w:pPr>
        <w:pStyle w:val="ProductList-Body"/>
        <w:numPr>
          <w:ilvl w:val="0"/>
          <w:numId w:val="43"/>
        </w:numPr>
        <w:ind w:left="450" w:hanging="270"/>
      </w:pPr>
      <w:r>
        <w:rPr>
          <w:b/>
        </w:rPr>
        <w:t>Atualização do Windows Pro</w:t>
      </w:r>
      <w:r w:rsidRPr="00275F38">
        <w:rPr>
          <w:b/>
          <w:bCs/>
        </w:rPr>
        <w:t xml:space="preserve">: </w:t>
      </w:r>
      <w:r>
        <w:t>A Atualização do Windows Pro continua disponível para compra sem SA.</w:t>
      </w:r>
    </w:p>
    <w:p w14:paraId="1CE807F6" w14:textId="77777777" w:rsidR="00A157E7" w:rsidRPr="00114501" w:rsidRDefault="00A157E7" w:rsidP="00C35601">
      <w:pPr>
        <w:pStyle w:val="ProductList-Body"/>
        <w:numPr>
          <w:ilvl w:val="0"/>
          <w:numId w:val="43"/>
        </w:numPr>
        <w:ind w:left="450" w:hanging="270"/>
      </w:pPr>
      <w:r>
        <w:rPr>
          <w:b/>
        </w:rPr>
        <w:t>Atualização do Windows Enterprise</w:t>
      </w:r>
      <w:r w:rsidRPr="00275F38">
        <w:rPr>
          <w:b/>
          <w:bCs/>
        </w:rPr>
        <w:t>:</w:t>
      </w:r>
      <w:r>
        <w:t xml:space="preserve"> A Atualização do Windows Enterprise é oferecida a partir de 1° de março de 2014 e permite que os clientes com SO qualificado atualize para o Windows Enterprise.</w:t>
      </w:r>
      <w:r w:rsidR="00410651">
        <w:t xml:space="preserve"> </w:t>
      </w:r>
    </w:p>
    <w:p w14:paraId="0C862FDA" w14:textId="77777777" w:rsidR="006434A0" w:rsidRPr="00114501" w:rsidRDefault="006434A0" w:rsidP="00C35601">
      <w:pPr>
        <w:pStyle w:val="ProductList-Body"/>
        <w:numPr>
          <w:ilvl w:val="1"/>
          <w:numId w:val="43"/>
        </w:numPr>
        <w:ind w:left="720" w:hanging="270"/>
      </w:pPr>
      <w:r>
        <w:rPr>
          <w:b/>
        </w:rPr>
        <w:t>Direitos de Downgrade</w:t>
      </w:r>
      <w:r w:rsidRPr="00275F38">
        <w:rPr>
          <w:b/>
          <w:bCs/>
        </w:rPr>
        <w:t>:</w:t>
      </w:r>
      <w:r w:rsidR="00410651">
        <w:t xml:space="preserve"> </w:t>
      </w:r>
      <w:r>
        <w:t>A edição Windows Enterprise tem direitos de downgrade para versões anteriores do Windows Enterprise, além dos mesmos direitos de downgrade do Windows Pro.</w:t>
      </w:r>
    </w:p>
    <w:p w14:paraId="12E67C9D" w14:textId="77777777" w:rsidR="006434A0" w:rsidRPr="00114501" w:rsidRDefault="006434A0" w:rsidP="00C35601">
      <w:pPr>
        <w:pStyle w:val="ProductList-Body"/>
        <w:numPr>
          <w:ilvl w:val="1"/>
          <w:numId w:val="43"/>
        </w:numPr>
        <w:ind w:left="720" w:hanging="270"/>
      </w:pPr>
      <w:r>
        <w:rPr>
          <w:b/>
        </w:rPr>
        <w:t>Open Value</w:t>
      </w:r>
      <w:r w:rsidRPr="00275F38">
        <w:rPr>
          <w:b/>
          <w:bCs/>
        </w:rPr>
        <w:t>:</w:t>
      </w:r>
      <w:r>
        <w:t xml:space="preserve"> Os clientes podem estar qualificados para um Desconto de Atualização com base em licenças existentes do Windows 8.1 Pro, Windows 8 Pro e Windows 7 Professional.</w:t>
      </w:r>
    </w:p>
    <w:p w14:paraId="2F475247" w14:textId="77777777" w:rsidR="00A157E7" w:rsidRPr="00114501" w:rsidRDefault="00A157E7" w:rsidP="00C35601">
      <w:pPr>
        <w:pStyle w:val="ProductList-Body"/>
        <w:numPr>
          <w:ilvl w:val="0"/>
          <w:numId w:val="43"/>
        </w:numPr>
        <w:ind w:left="450" w:hanging="270"/>
      </w:pPr>
      <w:r>
        <w:rPr>
          <w:b/>
        </w:rPr>
        <w:t>Software Assurance</w:t>
      </w:r>
      <w:r w:rsidRPr="00275F38">
        <w:rPr>
          <w:b/>
          <w:bCs/>
        </w:rPr>
        <w:t>:</w:t>
      </w:r>
      <w:r w:rsidR="00410651" w:rsidRPr="00275F38">
        <w:rPr>
          <w:b/>
          <w:bCs/>
        </w:rPr>
        <w:t xml:space="preserve"> </w:t>
      </w:r>
      <w:r>
        <w:t>Exceto conforme indicado abaixo, o SA só poderá ser comprado para uma licença de Atualização do Windows Enterprise.</w:t>
      </w:r>
      <w:r w:rsidR="00410651">
        <w:t xml:space="preserve"> </w:t>
      </w:r>
    </w:p>
    <w:p w14:paraId="5E2C2CF5" w14:textId="77777777" w:rsidR="00A157E7" w:rsidRPr="00114501" w:rsidRDefault="00A157E7" w:rsidP="00C35601">
      <w:pPr>
        <w:pStyle w:val="ProductList-Body"/>
        <w:numPr>
          <w:ilvl w:val="1"/>
          <w:numId w:val="43"/>
        </w:numPr>
        <w:ind w:left="720" w:hanging="270"/>
      </w:pPr>
      <w:r>
        <w:rPr>
          <w:b/>
        </w:rPr>
        <w:t>Programas Select Plus, Open Value e Licença Open</w:t>
      </w:r>
      <w:r w:rsidRPr="00275F38">
        <w:rPr>
          <w:b/>
          <w:bCs/>
        </w:rPr>
        <w:t xml:space="preserve">: </w:t>
      </w:r>
      <w:r>
        <w:t>clientes podem continuar adquirindo SA para novos dispositivos licenciados para Windows 8.1 ou 8 Pro ou Windows 7 Professional OEM ou FPP em 90 dias da compra até 1° de julho de 2014.</w:t>
      </w:r>
    </w:p>
    <w:p w14:paraId="5FC59190" w14:textId="77777777" w:rsidR="00A157E7" w:rsidRPr="00114501" w:rsidRDefault="00A157E7" w:rsidP="00C35601">
      <w:pPr>
        <w:pStyle w:val="ProductList-Body"/>
        <w:numPr>
          <w:ilvl w:val="1"/>
          <w:numId w:val="43"/>
        </w:numPr>
        <w:ind w:left="720" w:hanging="270"/>
      </w:pPr>
      <w:r>
        <w:rPr>
          <w:b/>
        </w:rPr>
        <w:t>Renovações</w:t>
      </w:r>
      <w:r w:rsidRPr="00275F38">
        <w:rPr>
          <w:b/>
          <w:bCs/>
        </w:rPr>
        <w:t>:</w:t>
      </w:r>
      <w:r>
        <w:t xml:space="preserve"> Os Clientes que compraram SA para Windows Pro podem renovar o SA em seus dispositivos cobertos sem a necessidade de comprar uma licença de Atualização do Windows Enterprise.</w:t>
      </w:r>
    </w:p>
    <w:p w14:paraId="396E23FE" w14:textId="77777777" w:rsidR="00A157E7" w:rsidRPr="00114501" w:rsidRDefault="00A157E7" w:rsidP="00C35601">
      <w:pPr>
        <w:pStyle w:val="ProductList-Body"/>
        <w:numPr>
          <w:ilvl w:val="1"/>
          <w:numId w:val="43"/>
        </w:numPr>
        <w:ind w:left="720" w:hanging="270"/>
      </w:pPr>
      <w:r>
        <w:rPr>
          <w:b/>
        </w:rPr>
        <w:t>Comprando a Atualização do Windows + SA</w:t>
      </w:r>
      <w:r w:rsidRPr="00275F38">
        <w:rPr>
          <w:b/>
          <w:bCs/>
        </w:rPr>
        <w:t>:</w:t>
      </w:r>
      <w:r>
        <w:t xml:space="preserve"> Qualquer cliente em um programa de licenciamento por volume que exija SA e que tenha comprado anteriormente a Atualização do Windows Pro + SA pode continuar comprando a Atualização do Pro + SA até o final do seu registro ou contrato.</w:t>
      </w:r>
      <w:r w:rsidR="00410651">
        <w:t xml:space="preserve"> </w:t>
      </w:r>
      <w:r>
        <w:t>Ao firmar um novo registro ou contrato, o cliente comprará a Atualização do Enterprise + SA.</w:t>
      </w:r>
    </w:p>
    <w:p w14:paraId="5167A994" w14:textId="77777777" w:rsidR="006434A0" w:rsidRPr="00114501" w:rsidRDefault="006434A0" w:rsidP="006434A0">
      <w:pPr>
        <w:pStyle w:val="ProductList-Body"/>
        <w:ind w:left="180"/>
      </w:pPr>
    </w:p>
    <w:p w14:paraId="10E17899" w14:textId="77777777" w:rsidR="006434A0" w:rsidRPr="00114501" w:rsidRDefault="006434A0" w:rsidP="006434A0">
      <w:pPr>
        <w:pStyle w:val="ProductList-Body"/>
        <w:ind w:left="180"/>
      </w:pPr>
      <w:r>
        <w:rPr>
          <w:b/>
          <w:color w:val="00188F"/>
        </w:rPr>
        <w:t>Atualização do Windows Enterprise (independente de versão) e Atualização do Windows Professional (independente de versão)</w:t>
      </w:r>
    </w:p>
    <w:p w14:paraId="34DC334A" w14:textId="77777777" w:rsidR="00A157E7" w:rsidRPr="00114501" w:rsidRDefault="006434A0" w:rsidP="001C2B6B">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410651">
        <w:t xml:space="preserve"> </w:t>
      </w:r>
      <w:r>
        <w:t xml:space="preserve">Essas licenças fornecem o direito </w:t>
      </w:r>
      <w:r w:rsidR="00A65116">
        <w:br/>
      </w:r>
      <w:r>
        <w:t xml:space="preserve">de usar a versão do Windows que está atualmente disponível quando o cliente adquire a licença (“Data de Aquisição da Licença do Cliente”) </w:t>
      </w:r>
      <w:r w:rsidR="00A65116">
        <w:br/>
      </w:r>
      <w:r>
        <w:t>ou de qualquer versão anterior da mesma edição do software.</w:t>
      </w:r>
      <w:r w:rsidR="00410651">
        <w:t xml:space="preserve"> </w:t>
      </w:r>
      <w:r>
        <w:t>Os termos da licença publicados para a versão do Windows Pro e/ou Windows Enterprise nos Direitos de Uso de Produto a partir da Data de Aquisição da Licença do Cliente se aplicam ao uso que o cliente faz do software (se</w:t>
      </w:r>
      <w:r w:rsidR="001C2B6B">
        <w:t> </w:t>
      </w:r>
      <w:r>
        <w:t>o cliente optar por usar a versão atualmente disponível ou qualquer versão anterior).</w:t>
      </w:r>
      <w:r w:rsidR="00410651">
        <w:t xml:space="preserve"> </w:t>
      </w:r>
      <w:r>
        <w:t>As licenças são específicas para a edição, portanto o cliente deverá usar uma versão da edição do software adquirido.</w:t>
      </w:r>
      <w:r w:rsidR="00410651">
        <w:t xml:space="preserve"> </w:t>
      </w:r>
      <w:r>
        <w:t>Os Sistemas Operacionais Qualificados para windows 8 e 8.1 Enterprise e Pro se</w:t>
      </w:r>
      <w:r w:rsidR="008F5837">
        <w:t> </w:t>
      </w:r>
      <w:r>
        <w:t>aplicam a licenças independentes de versão para Atualização do Windows Enterprise e Atualização do Windows Professional.</w:t>
      </w:r>
    </w:p>
    <w:p w14:paraId="7EA87013" w14:textId="77777777" w:rsidR="006434A0" w:rsidRPr="00114501" w:rsidRDefault="006434A0" w:rsidP="00AB48DD">
      <w:pPr>
        <w:pStyle w:val="ProductList-Body"/>
        <w:tabs>
          <w:tab w:val="clear" w:pos="158"/>
          <w:tab w:val="left" w:pos="180"/>
        </w:tabs>
        <w:ind w:left="180"/>
      </w:pPr>
    </w:p>
    <w:p w14:paraId="1EE09313" w14:textId="77777777" w:rsidR="00A157E7" w:rsidRPr="00114501" w:rsidRDefault="00A157E7" w:rsidP="00AB48DD">
      <w:pPr>
        <w:pStyle w:val="ProductList-Body"/>
        <w:tabs>
          <w:tab w:val="clear" w:pos="158"/>
          <w:tab w:val="left" w:pos="180"/>
        </w:tabs>
        <w:ind w:left="180"/>
      </w:pPr>
      <w:r>
        <w:rPr>
          <w:b/>
          <w:color w:val="00188F"/>
        </w:rPr>
        <w:t>Concessão para usar o Windows 8.1 Pro em Vez do Windows 8 Pro</w:t>
      </w:r>
    </w:p>
    <w:p w14:paraId="2876F148" w14:textId="77777777" w:rsidR="00A157E7" w:rsidRPr="00114501"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410651">
        <w:t xml:space="preserve"> </w:t>
      </w:r>
      <w:r>
        <w:t>Isso não se aplica ao Windows 8 Enterprise; você deve ter o SA ativo para o sistema operacional Windows Desktop para ter direitos ao Windows 8.1 Enterprise.</w:t>
      </w:r>
    </w:p>
    <w:p w14:paraId="76132587" w14:textId="77777777" w:rsidR="00A157E7" w:rsidRPr="00114501" w:rsidRDefault="00A157E7" w:rsidP="00A157E7">
      <w:pPr>
        <w:pStyle w:val="ProductList-Body"/>
        <w:ind w:left="180"/>
      </w:pPr>
    </w:p>
    <w:p w14:paraId="5793AC18" w14:textId="77777777" w:rsidR="00A157E7" w:rsidRPr="00114501" w:rsidRDefault="00A157E7" w:rsidP="00A157E7">
      <w:pPr>
        <w:pStyle w:val="ProductList-Body"/>
        <w:ind w:left="180"/>
      </w:pPr>
      <w:r>
        <w:rPr>
          <w:b/>
          <w:color w:val="00188F"/>
        </w:rPr>
        <w:t>Sistemas Operacionais Qualificados (SO)</w:t>
      </w:r>
    </w:p>
    <w:p w14:paraId="573DFEE4" w14:textId="77777777" w:rsidR="00A157E7" w:rsidRPr="007867AF" w:rsidRDefault="00A157E7" w:rsidP="00A157E7">
      <w:pPr>
        <w:pStyle w:val="ProductList-Body"/>
        <w:ind w:left="180"/>
      </w:pPr>
      <w:r w:rsidRPr="007867AF">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410651" w:rsidRPr="007867AF">
        <w:t xml:space="preserve"> </w:t>
      </w:r>
      <w:r w:rsidRPr="007867AF">
        <w:t>Portanto, cada dispositivo para o qual um cliente adquirir e no qual ele</w:t>
      </w:r>
      <w:r w:rsidR="008F5837">
        <w:t> </w:t>
      </w:r>
      <w:r w:rsidRPr="007867AF">
        <w:t>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0068596F" w14:textId="77777777" w:rsidR="00A157E7" w:rsidRPr="00114501" w:rsidRDefault="00A157E7" w:rsidP="00A157E7">
      <w:pPr>
        <w:pStyle w:val="ProductList-Body"/>
        <w:shd w:val="clear" w:color="auto" w:fill="FFFFFF" w:themeFill="background1"/>
        <w:rPr>
          <w:highlight w:val="yellow"/>
        </w:rPr>
      </w:pPr>
    </w:p>
    <w:tbl>
      <w:tblPr>
        <w:tblW w:w="10620" w:type="dxa"/>
        <w:tblInd w:w="190" w:type="dxa"/>
        <w:tblLayout w:type="fixed"/>
        <w:tblCellMar>
          <w:left w:w="0" w:type="dxa"/>
          <w:right w:w="0" w:type="dxa"/>
        </w:tblCellMar>
        <w:tblLook w:val="04A0" w:firstRow="1" w:lastRow="0" w:firstColumn="1" w:lastColumn="0" w:noHBand="0" w:noVBand="1"/>
      </w:tblPr>
      <w:tblGrid>
        <w:gridCol w:w="4026"/>
        <w:gridCol w:w="1332"/>
        <w:gridCol w:w="1333"/>
        <w:gridCol w:w="1333"/>
        <w:gridCol w:w="1333"/>
        <w:gridCol w:w="1263"/>
      </w:tblGrid>
      <w:tr w:rsidR="00A157E7" w:rsidRPr="0043735F" w14:paraId="05BAAB49" w14:textId="77777777" w:rsidTr="000F0E99">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E3B9A51"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F9BE89A"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B370F45"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51B42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B7990E3"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26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1B8484E"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D7246F" w14:paraId="5A3A9D43" w14:textId="77777777" w:rsidTr="000F0E99">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549C5EA" w14:textId="77777777" w:rsidR="00A157E7" w:rsidRPr="00410651" w:rsidRDefault="00A157E7" w:rsidP="00A23FD9">
            <w:pPr>
              <w:pStyle w:val="ProductList-Body"/>
              <w:rPr>
                <w:b/>
                <w:lang w:val="en-US"/>
              </w:rPr>
            </w:pPr>
            <w:r w:rsidRPr="00410651">
              <w:rPr>
                <w:b/>
                <w:lang w:val="en-US"/>
              </w:rPr>
              <w:t>Windows 8 e Windows 8.1 (32 bits ou 64 bits)</w:t>
            </w:r>
          </w:p>
        </w:tc>
      </w:tr>
      <w:tr w:rsidR="008E76EF" w:rsidRPr="0043735F" w14:paraId="3FC390E9"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B00BD4"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1DC27A7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8E1E94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BEF06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11A892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320D3553"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701A35F"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9B19BA"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536E1A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57C229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647704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DABAFA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4E7DB124"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5E8999E"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4E53F91"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5F2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839EA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6A690C"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4CDF48" w14:textId="77777777" w:rsidR="008E76EF" w:rsidRPr="004A6CAA"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4E1E928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F154DE1"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75A01F0" w14:textId="77777777"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092F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65922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A4799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DA9D0E"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02C8093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DA261F8"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59899A"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00DA2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BCB6C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D7A4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093BFB"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0F4ED08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67B3D9E"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955743"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417B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D3EF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A494B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E92EC7"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14:paraId="60B4786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3ECC27C" w14:textId="77777777" w:rsidTr="000F0E99">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0F78D19" w14:textId="77777777" w:rsidR="00A157E7" w:rsidRPr="00705779" w:rsidRDefault="00A157E7" w:rsidP="00A23FD9">
            <w:pPr>
              <w:pStyle w:val="ProductList-Body"/>
              <w:rPr>
                <w:b/>
                <w:caps/>
              </w:rPr>
            </w:pPr>
            <w:r>
              <w:rPr>
                <w:b/>
              </w:rPr>
              <w:t>Windows 7 (32 bits ou 64 bits)</w:t>
            </w:r>
          </w:p>
        </w:tc>
      </w:tr>
      <w:tr w:rsidR="008E76EF" w:rsidRPr="0043735F" w14:paraId="4C8813AE"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EDF70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02B65B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E92B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34565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E1C5C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7D6CA87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1E71F16"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67DF71"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AF3B4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6983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4E526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60C685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550BD49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AE49620"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A0695B"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6F6A4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04025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DAE1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2FD7B2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16B428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829A50E"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603C5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F7B30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9C73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1652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9C28F"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389CA7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28514F5"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ADD1CA"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562C1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561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D7062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1426E3"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924C42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10121D"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81D537"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DD937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7033E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84B4D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1A2FE2"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8ABEF8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2305D43" w14:textId="77777777" w:rsidTr="000F0E99">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E93ABBD" w14:textId="77777777" w:rsidR="00A157E7" w:rsidRPr="00705779" w:rsidRDefault="00A157E7" w:rsidP="00A23FD9">
            <w:pPr>
              <w:pStyle w:val="ProductList-Body"/>
              <w:rPr>
                <w:b/>
                <w:caps/>
              </w:rPr>
            </w:pPr>
            <w:r>
              <w:rPr>
                <w:b/>
              </w:rPr>
              <w:t>Windows Vista (32 bits ou 64 bits)</w:t>
            </w:r>
          </w:p>
        </w:tc>
      </w:tr>
      <w:tr w:rsidR="008E76EF" w:rsidRPr="0043735F" w14:paraId="1F983C0A"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768086"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12D5C7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410C2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7C4CF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A0C7C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401C7A9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98CA9BD"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441A29" w14:textId="77777777" w:rsidR="008E76EF" w:rsidRPr="00410651" w:rsidRDefault="008E76EF" w:rsidP="008E76EF">
            <w:pPr>
              <w:pStyle w:val="ProductList-Body"/>
              <w:ind w:left="162"/>
              <w:rPr>
                <w:lang w:val="en-US"/>
              </w:rPr>
            </w:pPr>
            <w:r w:rsidRPr="00410651">
              <w:rPr>
                <w:lang w:val="en-U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5AC582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BED86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80305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BCB8C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AE40B2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F29CB06"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5897F2"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5C9E20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F1DC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5B7048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935F1E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258F227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ADFF6F"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5EB44C"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778B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1DD0C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E03E2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BD08BB"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204A80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2E12DDF"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2D33B2"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24FC7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F75CE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B37F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1E08F6"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34AAD2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E399326"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A99E28"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2505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4B16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AEE1A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44127" w14:textId="77777777" w:rsidR="008E76EF" w:rsidRPr="009F282C" w:rsidRDefault="008E76EF" w:rsidP="008E76EF">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7143B74"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D7246F" w14:paraId="012491B9" w14:textId="77777777" w:rsidTr="000F0E99">
        <w:trPr>
          <w:trHeight w:val="255"/>
        </w:trPr>
        <w:tc>
          <w:tcPr>
            <w:tcW w:w="1062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1CF19FC" w14:textId="77777777" w:rsidR="00A157E7" w:rsidRPr="00D7246F" w:rsidRDefault="00A157E7" w:rsidP="00A23FD9">
            <w:pPr>
              <w:pStyle w:val="ProductList-Body"/>
              <w:rPr>
                <w:b/>
                <w:caps/>
                <w:lang w:val="en-US"/>
              </w:rPr>
            </w:pPr>
            <w:r w:rsidRPr="00D7246F">
              <w:rPr>
                <w:b/>
                <w:lang w:val="en-US"/>
              </w:rPr>
              <w:t>Windows XP (32 bits ou 64 bits)</w:t>
            </w:r>
          </w:p>
        </w:tc>
      </w:tr>
      <w:tr w:rsidR="008E76EF" w:rsidRPr="0043735F" w14:paraId="782AA9D4"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F70A06"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4872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4B60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D819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4931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FFAEB8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F114B65"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C219A9"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C5F34C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7760B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C765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9402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6A28174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8D78884"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86244D"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62B8A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6078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FD866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19D4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0F3ECF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383BCC2"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9D224A"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A39784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C81E5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D402A8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AC1E6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13168F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AF71C76"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ED4521"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1D6F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214CC6"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8B2FD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B7BC01" w14:textId="77777777" w:rsidR="00A157E7" w:rsidRPr="009F282C" w:rsidRDefault="00A157E7" w:rsidP="00A23FD9">
            <w:pPr>
              <w:pStyle w:val="ProductList-Body"/>
              <w:jc w:val="center"/>
              <w:rPr>
                <w:caps/>
              </w:rPr>
            </w:pP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B424DD"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2691B729"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50B9D1A"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96DE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D5C46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2DD7B4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CEA8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41BB8E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EF8C033"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F2C64AE"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51F37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9B235"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56734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1EE8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0477475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15B6E54"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7F25E6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81DB68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F0D3C0"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FF8641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7256DA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01EC4D3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A6A472" w14:textId="77777777" w:rsidTr="000F0E9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A47891"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FB21A4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8150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13C711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6CB18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hideMark/>
          </w:tcPr>
          <w:p w14:paraId="388753CD"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25FF77CA" w14:textId="77777777" w:rsidR="00A157E7" w:rsidRPr="00114501" w:rsidRDefault="00A157E7" w:rsidP="00A157E7">
      <w:pPr>
        <w:pStyle w:val="ProductList-Body"/>
        <w:shd w:val="clear" w:color="auto" w:fill="FFFFFF" w:themeFill="background1"/>
      </w:pPr>
    </w:p>
    <w:p w14:paraId="54A35A12" w14:textId="77777777" w:rsidR="00A157E7" w:rsidRPr="00114501" w:rsidRDefault="00A157E7" w:rsidP="00A157E7">
      <w:pPr>
        <w:pStyle w:val="ProductList-Body"/>
        <w:ind w:left="180"/>
      </w:pPr>
      <w:r>
        <w:t>Qualquer sistema operacional não listado acima não é um SO qualificado; por exemplo:</w:t>
      </w:r>
    </w:p>
    <w:p w14:paraId="19C34EA4" w14:textId="77777777" w:rsidR="00A157E7" w:rsidRPr="00114501" w:rsidRDefault="00A157E7" w:rsidP="00343417">
      <w:pPr>
        <w:pStyle w:val="ProductList-Body"/>
        <w:numPr>
          <w:ilvl w:val="0"/>
          <w:numId w:val="44"/>
        </w:numPr>
        <w:ind w:left="720" w:hanging="270"/>
      </w:pPr>
      <w:r>
        <w:t>Sistemas Incorporados (por exemplo, Windows Embedded 8.1 Industry Pro, Windows XP Embedded) não estão qualificados para as Atualizações para Windows 8.1 Pro ou Enterprise.</w:t>
      </w:r>
    </w:p>
    <w:p w14:paraId="74ACA4D8" w14:textId="77777777" w:rsidR="00A157E7" w:rsidRPr="00114501" w:rsidRDefault="00A157E7" w:rsidP="00343417">
      <w:pPr>
        <w:pStyle w:val="ProductList-Body"/>
        <w:numPr>
          <w:ilvl w:val="0"/>
          <w:numId w:val="44"/>
        </w:numPr>
        <w:ind w:left="720" w:hanging="270"/>
      </w:pPr>
      <w:r>
        <w:t>Linux ou OS/2 não estão qualificados para as Atualizações para Windows 8.1 Pro ou Enterprise.</w:t>
      </w:r>
    </w:p>
    <w:p w14:paraId="1E3CE64F" w14:textId="77777777" w:rsidR="00A157E7" w:rsidRPr="00114501" w:rsidRDefault="00A157E7" w:rsidP="00343417">
      <w:pPr>
        <w:pStyle w:val="ProductList-Body"/>
        <w:numPr>
          <w:ilvl w:val="0"/>
          <w:numId w:val="44"/>
        </w:numPr>
        <w:ind w:left="720" w:hanging="270"/>
      </w:pPr>
      <w:r>
        <w:t>A Licença de Acesso para Cliente RDS não está qualificada para as Atualizações para Windows 8.1 Pro ou Enterprise.</w:t>
      </w:r>
    </w:p>
    <w:p w14:paraId="215C37A6" w14:textId="77777777" w:rsidR="00A157E7" w:rsidRPr="00114501" w:rsidRDefault="00A157E7" w:rsidP="00A157E7">
      <w:pPr>
        <w:pStyle w:val="ProductList-Body"/>
        <w:ind w:left="180"/>
      </w:pPr>
    </w:p>
    <w:p w14:paraId="69CF91B3" w14:textId="77777777" w:rsidR="00A157E7" w:rsidRPr="00114501" w:rsidRDefault="00A157E7" w:rsidP="00A157E7">
      <w:pPr>
        <w:pStyle w:val="ProductList-Body"/>
        <w:ind w:left="180"/>
      </w:pPr>
      <w:r>
        <w:rPr>
          <w:b/>
          <w:color w:val="00188F"/>
        </w:rPr>
        <w:t>Regras de Sistemas Operacionais Qualificados</w:t>
      </w:r>
    </w:p>
    <w:p w14:paraId="5B157B48" w14:textId="77777777" w:rsidR="00A157E7" w:rsidRPr="00114501" w:rsidRDefault="00A157E7" w:rsidP="00343417">
      <w:pPr>
        <w:pStyle w:val="ProductList-Body"/>
        <w:numPr>
          <w:ilvl w:val="0"/>
          <w:numId w:val="45"/>
        </w:numPr>
        <w:ind w:left="720" w:hanging="270"/>
      </w:pPr>
      <w:r>
        <w:t>O SO qualificado deverá estar instalado no dispositivo ao qual a licença de Atualização de VL será cedida.</w:t>
      </w:r>
    </w:p>
    <w:p w14:paraId="622771A4" w14:textId="77777777" w:rsidR="00A157E7" w:rsidRPr="00114501" w:rsidRDefault="00A157E7" w:rsidP="00343417">
      <w:pPr>
        <w:pStyle w:val="ProductList-Body"/>
        <w:numPr>
          <w:ilvl w:val="1"/>
          <w:numId w:val="45"/>
        </w:numPr>
        <w:ind w:left="990" w:hanging="270"/>
      </w:pPr>
      <w:r>
        <w:t>Apple Macintosh só será um sistema operacional qualificado se ele for pré-instalado pelo fabricante autorizado antes da venda inicial do dispositivo.</w:t>
      </w:r>
    </w:p>
    <w:p w14:paraId="1E3F7D6B" w14:textId="77777777" w:rsidR="00A157E7" w:rsidRPr="00114501" w:rsidRDefault="00A157E7" w:rsidP="00343417">
      <w:pPr>
        <w:pStyle w:val="ProductList-Body"/>
        <w:numPr>
          <w:ilvl w:val="0"/>
          <w:numId w:val="45"/>
        </w:numPr>
        <w:ind w:left="720" w:hanging="270"/>
      </w:pPr>
      <w:r>
        <w:t>Os clientes devem remover o SO qualificado do dispositivo para implantar a licença de Atualização de VL. As únicas exceções são:</w:t>
      </w:r>
    </w:p>
    <w:p w14:paraId="04BB2760" w14:textId="77777777" w:rsidR="00A157E7" w:rsidRPr="00114501" w:rsidRDefault="00A157E7" w:rsidP="00343417">
      <w:pPr>
        <w:pStyle w:val="ProductList-Body"/>
        <w:numPr>
          <w:ilvl w:val="1"/>
          <w:numId w:val="45"/>
        </w:numPr>
        <w:ind w:left="990" w:hanging="270"/>
      </w:pPr>
      <w:r>
        <w:t>Os clientes que desejarem instalar ou executar mais de um sistema operacional licenciado de uma vez (incluindo o sistema operacional qualificado) deverão adquirir SA para o sistema operacional Windows Desktop.</w:t>
      </w:r>
    </w:p>
    <w:p w14:paraId="1AE23584" w14:textId="77777777" w:rsidR="00A157E7" w:rsidRPr="00114501" w:rsidRDefault="00A157E7" w:rsidP="00343417">
      <w:pPr>
        <w:pStyle w:val="ProductList-Body"/>
        <w:numPr>
          <w:ilvl w:val="1"/>
          <w:numId w:val="45"/>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732BBFCC" w14:textId="77777777" w:rsidR="00A157E7" w:rsidRPr="00114501" w:rsidRDefault="00A157E7" w:rsidP="006F5754">
      <w:pPr>
        <w:pStyle w:val="ProductList-Body"/>
        <w:keepNext/>
        <w:numPr>
          <w:ilvl w:val="0"/>
          <w:numId w:val="45"/>
        </w:numPr>
        <w:ind w:left="720" w:hanging="274"/>
      </w:pPr>
      <w:r>
        <w:t>Clientes Academic</w:t>
      </w:r>
    </w:p>
    <w:p w14:paraId="7069F3CF" w14:textId="77777777" w:rsidR="00A157E7" w:rsidRPr="00114501" w:rsidRDefault="00A157E7" w:rsidP="00343417">
      <w:pPr>
        <w:pStyle w:val="ProductList-Body"/>
        <w:numPr>
          <w:ilvl w:val="1"/>
          <w:numId w:val="45"/>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w:t>
      </w:r>
      <w:r w:rsidR="008F5837">
        <w:t> </w:t>
      </w:r>
      <w:r>
        <w:t>qualificado renunciam a qualquer direito de transferir a referida licença para fora do país de compra.</w:t>
      </w:r>
    </w:p>
    <w:p w14:paraId="2BBB5266" w14:textId="77777777" w:rsidR="00A157E7" w:rsidRPr="00114501" w:rsidRDefault="00A157E7" w:rsidP="00A157E7">
      <w:pPr>
        <w:pStyle w:val="ProductList-Body"/>
        <w:rPr>
          <w:highlight w:val="yellow"/>
        </w:rPr>
      </w:pPr>
    </w:p>
    <w:p w14:paraId="4C54D2D1" w14:textId="77777777" w:rsidR="00A157E7" w:rsidRPr="00114501" w:rsidRDefault="00A157E7" w:rsidP="00A157E7">
      <w:pPr>
        <w:pStyle w:val="ProductList-Body"/>
        <w:tabs>
          <w:tab w:val="clear" w:pos="158"/>
          <w:tab w:val="left" w:pos="180"/>
        </w:tabs>
        <w:ind w:left="180"/>
      </w:pPr>
      <w:r>
        <w:rPr>
          <w:b/>
          <w:color w:val="00188F"/>
        </w:rPr>
        <w:t>Cobertura do Software Assurance</w:t>
      </w:r>
      <w:r w:rsidR="00410651">
        <w:rPr>
          <w:b/>
        </w:rPr>
        <w:t xml:space="preserve"> </w:t>
      </w:r>
    </w:p>
    <w:p w14:paraId="6D288BDE" w14:textId="77777777" w:rsidR="00A157E7" w:rsidRPr="00114501" w:rsidRDefault="00A157E7" w:rsidP="00A157E7">
      <w:pPr>
        <w:pStyle w:val="ProductList-Body"/>
        <w:tabs>
          <w:tab w:val="clear" w:pos="158"/>
          <w:tab w:val="left" w:pos="180"/>
        </w:tabs>
        <w:ind w:left="180"/>
      </w:pPr>
      <w:r>
        <w:t>Os clientes que desejarem se registrar no SA do Sistema Operacional Windows Desktop têm as opções a seguir.</w:t>
      </w:r>
      <w:r w:rsidR="00410651">
        <w:t xml:space="preserve"> </w:t>
      </w:r>
      <w:r>
        <w:t>As opções listadas abaixo só estão disponíveis para os programas específicos listados e somente sob as condições informadas.</w:t>
      </w:r>
    </w:p>
    <w:p w14:paraId="478AABB9" w14:textId="77777777" w:rsidR="00A157E7" w:rsidRPr="00114501" w:rsidRDefault="00A157E7" w:rsidP="00343417">
      <w:pPr>
        <w:pStyle w:val="ProductList-Body"/>
        <w:numPr>
          <w:ilvl w:val="0"/>
          <w:numId w:val="46"/>
        </w:numPr>
        <w:tabs>
          <w:tab w:val="clear" w:pos="158"/>
          <w:tab w:val="left" w:pos="180"/>
        </w:tabs>
        <w:ind w:left="720" w:hanging="270"/>
      </w:pPr>
      <w:r>
        <w:t>Programas Select Plus, Open Value (Não extensivo a toda a empresa) e Licença Open</w:t>
      </w:r>
      <w:r w:rsidR="00410651">
        <w:t xml:space="preserve"> </w:t>
      </w:r>
    </w:p>
    <w:p w14:paraId="2DEABD96" w14:textId="77777777" w:rsidR="00A157E7" w:rsidRPr="00114501" w:rsidRDefault="00A157E7" w:rsidP="00343417">
      <w:pPr>
        <w:pStyle w:val="ProductList-Body"/>
        <w:numPr>
          <w:ilvl w:val="1"/>
          <w:numId w:val="46"/>
        </w:numPr>
        <w:tabs>
          <w:tab w:val="clear" w:pos="158"/>
          <w:tab w:val="left" w:pos="180"/>
        </w:tabs>
        <w:ind w:left="990" w:hanging="270"/>
      </w:pPr>
      <w:r>
        <w:t>Adquirir a Atualização e Software Assurance do Windows 8.1 Enterprise para desktops nos quais o cliente licenciou e instalou um dos Sistemas Operacionais qualificados listados na tabela de Atualização do Windows acima.</w:t>
      </w:r>
    </w:p>
    <w:p w14:paraId="2177F41E" w14:textId="77777777" w:rsidR="00A157E7" w:rsidRPr="00114501" w:rsidRDefault="00A157E7" w:rsidP="00343417">
      <w:pPr>
        <w:pStyle w:val="ProductList-Body"/>
        <w:numPr>
          <w:ilvl w:val="0"/>
          <w:numId w:val="46"/>
        </w:numPr>
        <w:tabs>
          <w:tab w:val="clear" w:pos="158"/>
          <w:tab w:val="left" w:pos="180"/>
        </w:tabs>
        <w:ind w:left="720" w:hanging="270"/>
      </w:pPr>
      <w:r>
        <w:t>Registros Enterprise e Contratos Open Value para toda a empresa (licença perpétua e assinatura):</w:t>
      </w:r>
    </w:p>
    <w:p w14:paraId="11DCE776" w14:textId="77777777" w:rsidR="00A157E7" w:rsidRPr="00114501" w:rsidRDefault="00A157E7" w:rsidP="00343417">
      <w:pPr>
        <w:pStyle w:val="ProductList-Body"/>
        <w:numPr>
          <w:ilvl w:val="1"/>
          <w:numId w:val="46"/>
        </w:numPr>
        <w:tabs>
          <w:tab w:val="clear" w:pos="158"/>
          <w:tab w:val="left" w:pos="180"/>
        </w:tabs>
        <w:ind w:left="990" w:hanging="270"/>
      </w:pPr>
      <w:r>
        <w:t>Registros Enterprise ou Contratos Open Value Iniciais</w:t>
      </w:r>
    </w:p>
    <w:p w14:paraId="62A8550F" w14:textId="77777777" w:rsidR="00A157E7" w:rsidRPr="00114501" w:rsidRDefault="00A157E7" w:rsidP="00343417">
      <w:pPr>
        <w:pStyle w:val="ProductList-Body"/>
        <w:numPr>
          <w:ilvl w:val="2"/>
          <w:numId w:val="46"/>
        </w:numPr>
        <w:tabs>
          <w:tab w:val="clear" w:pos="158"/>
          <w:tab w:val="left" w:pos="180"/>
        </w:tabs>
        <w:ind w:left="1260" w:hanging="270"/>
      </w:pPr>
      <w:r>
        <w:t>Adquirir a Atualização do Windows 8.1 Enterprise e Software Assurance para todos os Dispositivos Qualificados.</w:t>
      </w:r>
      <w:r w:rsidR="00410651">
        <w:t xml:space="preserve"> </w:t>
      </w:r>
      <w:r>
        <w:t>O cliente deve ter licenciado e instalado um dos Sistemas Operacionais qualificados listados na tabela de Atualização do Windows acima, na coluna “Novo EA/OV-CW”, em todos os Dispositivos Qualificados.</w:t>
      </w:r>
    </w:p>
    <w:p w14:paraId="6ED40D51" w14:textId="77777777" w:rsidR="00A157E7" w:rsidRPr="00114501" w:rsidRDefault="00A157E7" w:rsidP="00343417">
      <w:pPr>
        <w:pStyle w:val="ProductList-Body"/>
        <w:numPr>
          <w:ilvl w:val="1"/>
          <w:numId w:val="46"/>
        </w:numPr>
        <w:tabs>
          <w:tab w:val="clear" w:pos="158"/>
          <w:tab w:val="left" w:pos="180"/>
        </w:tabs>
        <w:ind w:left="990" w:hanging="270"/>
      </w:pPr>
      <w:r>
        <w:t>Registros Enterprise ou Contratos Open Value existentes (adequação (“true-up”) e substituições)</w:t>
      </w:r>
    </w:p>
    <w:p w14:paraId="580FD9B4" w14:textId="77777777" w:rsidR="00A157E7" w:rsidRPr="00114501" w:rsidRDefault="00A157E7" w:rsidP="000D6EEA">
      <w:pPr>
        <w:pStyle w:val="ProductList-Body"/>
        <w:numPr>
          <w:ilvl w:val="2"/>
          <w:numId w:val="46"/>
        </w:numPr>
        <w:tabs>
          <w:tab w:val="clear" w:pos="158"/>
          <w:tab w:val="left" w:pos="180"/>
        </w:tabs>
        <w:ind w:left="1260" w:hanging="270"/>
      </w:pPr>
      <w:r>
        <w:t>Adquirir a Atualização do Windows 8.1 Enterprise e Software Assurance para todos os Dispositivos Qualificados adicionais.</w:t>
      </w:r>
      <w:r w:rsidR="00410651">
        <w:t xml:space="preserve"> </w:t>
      </w:r>
      <w:r>
        <w:t>O</w:t>
      </w:r>
      <w:r w:rsidR="000D6EEA">
        <w:t> </w:t>
      </w:r>
      <w:r>
        <w:t>cliente deve ter licenciado e instalado em todos os Dispositivos Qualificados adicionais adquiridos de qualquer fonte que não</w:t>
      </w:r>
      <w:r w:rsidR="008F5837">
        <w:t> </w:t>
      </w:r>
      <w:r>
        <w:t>seja por meio de uma fusão ou aquisição um dos Sistemas Operacionais qualificados listados na tabela de Atualização do Windows acima, na coluna “EA/OV-CW Existente”.</w:t>
      </w:r>
    </w:p>
    <w:p w14:paraId="731FC333" w14:textId="77777777" w:rsidR="00A157E7" w:rsidRPr="00114501" w:rsidRDefault="00A157E7" w:rsidP="00343417">
      <w:pPr>
        <w:pStyle w:val="ProductList-Body"/>
        <w:numPr>
          <w:ilvl w:val="2"/>
          <w:numId w:val="46"/>
        </w:numPr>
        <w:tabs>
          <w:tab w:val="clear" w:pos="158"/>
          <w:tab w:val="left" w:pos="180"/>
        </w:tabs>
        <w:ind w:left="1260" w:hanging="270"/>
      </w:pPr>
      <w: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2490828D" w14:textId="77777777" w:rsidR="00A157E7" w:rsidRPr="00114501" w:rsidRDefault="00A157E7" w:rsidP="00343417">
      <w:pPr>
        <w:pStyle w:val="ProductList-Body"/>
        <w:numPr>
          <w:ilvl w:val="1"/>
          <w:numId w:val="46"/>
        </w:numPr>
        <w:tabs>
          <w:tab w:val="clear" w:pos="158"/>
          <w:tab w:val="left" w:pos="180"/>
        </w:tabs>
        <w:ind w:left="990" w:hanging="270"/>
      </w:pPr>
      <w:r>
        <w:t>Renovando um Registro Enterprise</w:t>
      </w:r>
    </w:p>
    <w:p w14:paraId="56ED1AFC" w14:textId="77777777" w:rsidR="00A157E7" w:rsidRPr="00114501" w:rsidRDefault="00A157E7" w:rsidP="00343417">
      <w:pPr>
        <w:pStyle w:val="ProductList-Body"/>
        <w:numPr>
          <w:ilvl w:val="2"/>
          <w:numId w:val="46"/>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6131257D" w14:textId="77777777" w:rsidR="00A157E7" w:rsidRPr="00114501" w:rsidRDefault="00A157E7" w:rsidP="00343417">
      <w:pPr>
        <w:pStyle w:val="ProductList-Body"/>
        <w:numPr>
          <w:ilvl w:val="0"/>
          <w:numId w:val="46"/>
        </w:numPr>
        <w:tabs>
          <w:tab w:val="clear" w:pos="158"/>
          <w:tab w:val="left" w:pos="180"/>
        </w:tabs>
        <w:ind w:left="720" w:hanging="270"/>
      </w:pPr>
      <w:r>
        <w:t xml:space="preserve">Instituições do Contrato para Campus e Contrato School e Open Value Subscription </w:t>
      </w:r>
      <w:r w:rsidR="00CA509F">
        <w:t>–</w:t>
      </w:r>
      <w:r>
        <w:t xml:space="preserve"> Soluções Educacionais: </w:t>
      </w:r>
    </w:p>
    <w:p w14:paraId="3578147D" w14:textId="77777777" w:rsidR="00A157E7" w:rsidRPr="00114501" w:rsidRDefault="00A157E7" w:rsidP="00343417">
      <w:pPr>
        <w:pStyle w:val="ProductList-Body"/>
        <w:numPr>
          <w:ilvl w:val="1"/>
          <w:numId w:val="46"/>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5AB6BE59" w14:textId="77777777" w:rsidR="00A157E7" w:rsidRPr="00114501" w:rsidRDefault="00A157E7" w:rsidP="00A157E7">
      <w:pPr>
        <w:pStyle w:val="ProductList-Body"/>
        <w:tabs>
          <w:tab w:val="clear" w:pos="158"/>
          <w:tab w:val="left" w:pos="180"/>
        </w:tabs>
        <w:ind w:left="180"/>
      </w:pPr>
    </w:p>
    <w:p w14:paraId="2FB14C5A" w14:textId="77777777" w:rsidR="00A157E7" w:rsidRPr="00114501" w:rsidRDefault="00A157E7" w:rsidP="00A157E7">
      <w:pPr>
        <w:pStyle w:val="ProductList-Body"/>
        <w:tabs>
          <w:tab w:val="clear" w:pos="158"/>
          <w:tab w:val="left" w:pos="180"/>
        </w:tabs>
        <w:ind w:left="180"/>
      </w:pPr>
      <w:r>
        <w:rPr>
          <w:b/>
          <w:color w:val="00188F"/>
        </w:rPr>
        <w:t>Opção Student do Windows To Go</w:t>
      </w:r>
    </w:p>
    <w:p w14:paraId="3FCAE160" w14:textId="77777777" w:rsidR="0028263A" w:rsidRPr="00114501"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410651">
        <w:t xml:space="preserve"> </w:t>
      </w:r>
      <w:r>
        <w:t>As Instituições devem garantir que os alunos que não estejam mais inscritos na instituição parem de usar o Windows To Go e devolvam os dispositivos USB com uma instância deste para a Instituição.</w:t>
      </w:r>
      <w:r w:rsidR="00410651">
        <w:t xml:space="preserve"> </w:t>
      </w:r>
    </w:p>
    <w:p w14:paraId="6535010E" w14:textId="77777777" w:rsidR="0028263A" w:rsidRPr="00114501" w:rsidRDefault="0028263A" w:rsidP="00A157E7">
      <w:pPr>
        <w:pStyle w:val="ProductList-Body"/>
        <w:tabs>
          <w:tab w:val="clear" w:pos="158"/>
          <w:tab w:val="left" w:pos="180"/>
        </w:tabs>
        <w:ind w:left="180"/>
      </w:pPr>
    </w:p>
    <w:p w14:paraId="3D76667B" w14:textId="77777777" w:rsidR="00A157E7" w:rsidRPr="00114501"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024641D9" w14:textId="77777777" w:rsidR="00A157E7" w:rsidRPr="00114501" w:rsidRDefault="00A157E7" w:rsidP="00A157E7">
      <w:pPr>
        <w:pStyle w:val="ProductList-Body"/>
        <w:tabs>
          <w:tab w:val="clear" w:pos="158"/>
          <w:tab w:val="left" w:pos="180"/>
        </w:tabs>
        <w:ind w:left="180"/>
      </w:pPr>
    </w:p>
    <w:p w14:paraId="5C58C80B" w14:textId="77777777" w:rsidR="00A157E7" w:rsidRPr="00114501" w:rsidRDefault="00A157E7" w:rsidP="00A157E7">
      <w:pPr>
        <w:pStyle w:val="ProductList-Body"/>
        <w:tabs>
          <w:tab w:val="clear" w:pos="158"/>
          <w:tab w:val="left" w:pos="180"/>
        </w:tabs>
        <w:ind w:left="180"/>
      </w:pPr>
      <w:r>
        <w:rPr>
          <w:b/>
          <w:color w:val="00188F"/>
        </w:rPr>
        <w:t>Multi-Lingual User Interface (MUI)</w:t>
      </w:r>
    </w:p>
    <w:p w14:paraId="54FF4043" w14:textId="77777777" w:rsidR="00A157E7" w:rsidRPr="00114501"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410651">
        <w:t xml:space="preserve"> </w:t>
      </w:r>
      <w:r>
        <w:t>Os direitos do MUI para Windows 7 só podem ser obtidos por meio do Windows 7 Enterprise.</w:t>
      </w:r>
    </w:p>
    <w:p w14:paraId="5F513B41" w14:textId="77777777" w:rsidR="00A157E7" w:rsidRPr="00114501" w:rsidRDefault="00A157E7" w:rsidP="00A157E7">
      <w:pPr>
        <w:pStyle w:val="ProductList-Body"/>
        <w:tabs>
          <w:tab w:val="clear" w:pos="158"/>
          <w:tab w:val="left" w:pos="180"/>
        </w:tabs>
        <w:ind w:left="180"/>
      </w:pPr>
    </w:p>
    <w:p w14:paraId="4A5B228D" w14:textId="77777777" w:rsidR="00A157E7" w:rsidRPr="00114501" w:rsidRDefault="00A157E7" w:rsidP="00A157E7">
      <w:pPr>
        <w:pStyle w:val="ProductList-Body"/>
        <w:tabs>
          <w:tab w:val="clear" w:pos="158"/>
          <w:tab w:val="left" w:pos="180"/>
        </w:tabs>
        <w:ind w:left="180"/>
      </w:pPr>
      <w:r>
        <w:rPr>
          <w:b/>
          <w:color w:val="00188F"/>
        </w:rPr>
        <w:t>Restaurar ao Estado Anterior com Windows 8 e Windows 8.1</w:t>
      </w:r>
    </w:p>
    <w:p w14:paraId="25495151" w14:textId="77777777" w:rsidR="00A157E7" w:rsidRPr="00114501" w:rsidRDefault="00A157E7" w:rsidP="00A157E7">
      <w:pPr>
        <w:pStyle w:val="ProductList-Body"/>
        <w:tabs>
          <w:tab w:val="clear" w:pos="158"/>
          <w:tab w:val="left" w:pos="180"/>
        </w:tabs>
        <w:ind w:left="180"/>
      </w:pPr>
      <w:r>
        <w:t>Os requisitos a seguir se aplicam à restauração ao estado anterior do Windows:</w:t>
      </w:r>
    </w:p>
    <w:p w14:paraId="08C15EF4" w14:textId="77777777" w:rsidR="00A157E7" w:rsidRPr="00114501" w:rsidRDefault="00A157E7" w:rsidP="00F32AEC">
      <w:pPr>
        <w:pStyle w:val="ProductList-Body"/>
        <w:numPr>
          <w:ilvl w:val="0"/>
          <w:numId w:val="47"/>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410651">
        <w:t xml:space="preserve"> </w:t>
      </w:r>
      <w:r>
        <w:t>Por exemplo, uma cópia do</w:t>
      </w:r>
      <w:r w:rsidR="008F5837">
        <w:t> </w:t>
      </w:r>
      <w:r>
        <w:t xml:space="preserve">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2" w:history="1">
        <w:r>
          <w:rPr>
            <w:rStyle w:val="Hyperlink"/>
          </w:rPr>
          <w:t>http://www.microsoftvolumelicensing.com/DocumentSearch.aspx</w:t>
        </w:r>
      </w:hyperlink>
      <w:r>
        <w:t>) pode ser usada como documentação.</w:t>
      </w:r>
    </w:p>
    <w:p w14:paraId="7D6477E6" w14:textId="77777777" w:rsidR="0028263A" w:rsidRPr="00114501" w:rsidRDefault="0028263A" w:rsidP="00F32AEC">
      <w:pPr>
        <w:pStyle w:val="ProductList-Body"/>
        <w:numPr>
          <w:ilvl w:val="0"/>
          <w:numId w:val="47"/>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1258BAC7" w14:textId="77777777" w:rsidR="000A1769" w:rsidRPr="00114501" w:rsidRDefault="000A1769" w:rsidP="00A157E7">
      <w:pPr>
        <w:pStyle w:val="ProductList-Body"/>
        <w:tabs>
          <w:tab w:val="clear" w:pos="158"/>
          <w:tab w:val="left" w:pos="180"/>
        </w:tabs>
        <w:ind w:left="180"/>
      </w:pPr>
    </w:p>
    <w:p w14:paraId="71022075" w14:textId="77777777" w:rsidR="00A157E7" w:rsidRPr="00114501"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14:paraId="79A4233C" w14:textId="77777777" w:rsidR="00A157E7" w:rsidRPr="00114501"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3" w:history="1">
        <w:r>
          <w:rPr>
            <w:rStyle w:val="Hyperlink"/>
          </w:rPr>
          <w:t>http://go.microsoft.com/?linkid=9839207</w:t>
        </w:r>
      </w:hyperlink>
      <w:r>
        <w:t>.</w:t>
      </w:r>
    </w:p>
    <w:p w14:paraId="28E8A305" w14:textId="77777777" w:rsidR="00A157E7" w:rsidRPr="008F5837" w:rsidRDefault="00A157E7" w:rsidP="00A157E7">
      <w:pPr>
        <w:pStyle w:val="ProductList-Body"/>
        <w:rPr>
          <w:sz w:val="14"/>
          <w:highlight w:val="yellow"/>
        </w:rPr>
      </w:pPr>
    </w:p>
    <w:p w14:paraId="7FC2B1C8" w14:textId="77777777" w:rsidR="00A157E7" w:rsidRPr="00114501" w:rsidRDefault="00A157E7" w:rsidP="00A157E7">
      <w:pPr>
        <w:pStyle w:val="ProductList-Body"/>
        <w:ind w:left="180"/>
        <w:rPr>
          <w:highlight w:val="yellow"/>
        </w:rPr>
      </w:pPr>
      <w:r>
        <w:rPr>
          <w:b/>
          <w:color w:val="00188F"/>
        </w:rPr>
        <w:t>Versões K e KN do Microsoft Windows XP Professional, Vista Business e 7 Professional</w:t>
      </w:r>
    </w:p>
    <w:p w14:paraId="6B2B43FC" w14:textId="77777777" w:rsidR="00A157E7" w:rsidRPr="00114501"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410651">
        <w:t xml:space="preserve"> </w:t>
      </w:r>
      <w:r>
        <w:t xml:space="preserve">Consulte a Lista de Produtos de março de 2014 para consultar os requisitos em </w:t>
      </w:r>
      <w:hyperlink r:id="rId44" w:history="1">
        <w:r>
          <w:rPr>
            <w:rStyle w:val="Hyperlink"/>
          </w:rPr>
          <w:t>http://go.microsoft.com/?linkid=9839207</w:t>
        </w:r>
      </w:hyperlink>
      <w:r>
        <w:t>.</w:t>
      </w:r>
    </w:p>
    <w:p w14:paraId="75DBFDF9" w14:textId="77777777" w:rsidR="001D32AA" w:rsidRPr="008F5837" w:rsidRDefault="001D32AA" w:rsidP="00A157E7">
      <w:pPr>
        <w:pStyle w:val="ProductList-Body"/>
        <w:ind w:left="180"/>
        <w:rPr>
          <w:b/>
          <w:color w:val="00188F"/>
          <w:sz w:val="14"/>
        </w:rPr>
      </w:pPr>
    </w:p>
    <w:p w14:paraId="13AB3B29" w14:textId="77777777" w:rsidR="00A157E7" w:rsidRPr="00410651" w:rsidRDefault="00A157E7" w:rsidP="00A157E7">
      <w:pPr>
        <w:pStyle w:val="ProductList-Body"/>
        <w:ind w:left="180"/>
        <w:rPr>
          <w:lang w:val="en-US"/>
        </w:rPr>
      </w:pPr>
      <w:r w:rsidRPr="00410651">
        <w:rPr>
          <w:b/>
          <w:color w:val="00188F"/>
          <w:lang w:val="en-US"/>
        </w:rPr>
        <w:t>Windows 8 Pro KN e Windows 8.1 Pro KN</w:t>
      </w:r>
    </w:p>
    <w:p w14:paraId="2B09578E" w14:textId="77777777" w:rsidR="00A157E7" w:rsidRPr="00114501" w:rsidRDefault="00A157E7" w:rsidP="00A157E7">
      <w:pPr>
        <w:pStyle w:val="ProductList-Body"/>
        <w:ind w:left="180"/>
      </w:pPr>
      <w:r>
        <w:t>Qualificação:</w:t>
      </w:r>
    </w:p>
    <w:p w14:paraId="2070BD40" w14:textId="77777777" w:rsidR="00A157E7" w:rsidRPr="00114501"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14:paraId="201911D9" w14:textId="77777777" w:rsidR="00A157E7" w:rsidRPr="00114501" w:rsidRDefault="00A157E7" w:rsidP="00A157E7">
      <w:pPr>
        <w:pStyle w:val="ProductList-Body"/>
        <w:ind w:left="180"/>
      </w:pPr>
    </w:p>
    <w:p w14:paraId="7CCE8440" w14:textId="77777777" w:rsidR="00A157E7" w:rsidRPr="00114501" w:rsidRDefault="00A157E7" w:rsidP="00A157E7">
      <w:pPr>
        <w:pStyle w:val="ProductList-Body"/>
        <w:ind w:left="180"/>
      </w:pPr>
      <w:r>
        <w:rPr>
          <w:b/>
          <w:color w:val="00188F"/>
        </w:rPr>
        <w:t>Windows 8 Pro N e Windows 8.1 Pro N (Sem Windows Media Player)</w:t>
      </w:r>
    </w:p>
    <w:p w14:paraId="19B483F6" w14:textId="77777777" w:rsidR="00A157E7" w:rsidRPr="00114501" w:rsidRDefault="00A157E7" w:rsidP="00A157E7">
      <w:pPr>
        <w:pStyle w:val="ProductList-Body"/>
        <w:ind w:left="180"/>
      </w:pPr>
      <w:r>
        <w:t>Qualificação:</w:t>
      </w:r>
    </w:p>
    <w:p w14:paraId="3D373FD2" w14:textId="77777777" w:rsidR="00A157E7" w:rsidRPr="00114501"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B9831C3" w14:textId="77777777" w:rsidR="00A157E7" w:rsidRPr="00410651" w:rsidRDefault="00A157E7" w:rsidP="00343417">
      <w:pPr>
        <w:pStyle w:val="ProductList-Body"/>
        <w:numPr>
          <w:ilvl w:val="0"/>
          <w:numId w:val="47"/>
        </w:numPr>
        <w:ind w:left="720" w:hanging="270"/>
        <w:rPr>
          <w:lang w:val="fr-FR"/>
        </w:rPr>
      </w:pPr>
      <w:r w:rsidRPr="00410651">
        <w:rPr>
          <w:lang w:val="fr-FR"/>
        </w:rPr>
        <w:t>Select, Enterprise ou Enterprise Subscription Enrollment</w:t>
      </w:r>
    </w:p>
    <w:p w14:paraId="68B9AA7A" w14:textId="77777777" w:rsidR="00A157E7" w:rsidRPr="00410651" w:rsidRDefault="00A157E7" w:rsidP="00343417">
      <w:pPr>
        <w:pStyle w:val="ProductList-Body"/>
        <w:numPr>
          <w:ilvl w:val="0"/>
          <w:numId w:val="47"/>
        </w:numPr>
        <w:ind w:left="720" w:hanging="270"/>
        <w:rPr>
          <w:lang w:val="en-US"/>
        </w:rPr>
      </w:pPr>
      <w:r w:rsidRPr="00410651">
        <w:rPr>
          <w:lang w:val="en-US"/>
        </w:rPr>
        <w:t xml:space="preserve">Licença Open*, Open Value, Campus e School Agreement, Open Value Subscription – Education Solutions </w:t>
      </w:r>
    </w:p>
    <w:p w14:paraId="35CE03B5" w14:textId="77777777" w:rsidR="00A157E7" w:rsidRPr="00114501" w:rsidRDefault="00A157E7" w:rsidP="00481542">
      <w:pPr>
        <w:pStyle w:val="ProductList-Body"/>
        <w:tabs>
          <w:tab w:val="clear" w:pos="158"/>
        </w:tabs>
        <w:ind w:left="720"/>
      </w:pPr>
      <w:r>
        <w:t>(*Para os fins da Licença Open, um “contrato ativo” é aquele associado a um Número de Autorização de Licença Open ativo.)</w:t>
      </w:r>
    </w:p>
    <w:p w14:paraId="3B70F41F" w14:textId="77777777" w:rsidR="00A157E7" w:rsidRPr="00114501" w:rsidRDefault="00A157E7" w:rsidP="00A157E7">
      <w:pPr>
        <w:pStyle w:val="ProductList-Body"/>
        <w:ind w:left="180"/>
      </w:pPr>
    </w:p>
    <w:p w14:paraId="77521A08" w14:textId="77777777" w:rsidR="00A157E7" w:rsidRPr="00114501" w:rsidRDefault="00A157E7" w:rsidP="00A157E7">
      <w:pPr>
        <w:pStyle w:val="ProductList-Body"/>
        <w:ind w:left="180"/>
      </w:pPr>
      <w:r>
        <w:t>Eles deverão ter o SA ativo para as licenças de Atualização do Sistema Operacional Windows Desktop ou Windows 8.1 Pro.</w:t>
      </w:r>
      <w:r w:rsidR="00410651">
        <w:t xml:space="preserve"> </w:t>
      </w:r>
      <w:r>
        <w:t>Eles deverão estar situados em um dos países estabelecidos na União Europeia (UE), na Associação Europeia de Livre Comércio (EFTA), na Bulgária, Croácia, Romênia ou Suíça.</w:t>
      </w:r>
    </w:p>
    <w:p w14:paraId="23BD9DC5" w14:textId="77777777" w:rsidR="0007491F" w:rsidRPr="00114501" w:rsidRDefault="0007491F" w:rsidP="0007491F">
      <w:pPr>
        <w:pStyle w:val="ProductList-Body"/>
        <w:ind w:left="180"/>
      </w:pPr>
    </w:p>
    <w:p w14:paraId="3C5A4198" w14:textId="77777777" w:rsidR="0007491F" w:rsidRPr="00114501"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757"/>
        <w:gridCol w:w="7043"/>
      </w:tblGrid>
      <w:tr w:rsidR="0007491F" w14:paraId="66D03CAC" w14:textId="77777777" w:rsidTr="006B6B5C">
        <w:trPr>
          <w:tblHeader/>
        </w:trPr>
        <w:tc>
          <w:tcPr>
            <w:tcW w:w="3757" w:type="dxa"/>
            <w:shd w:val="clear" w:color="auto" w:fill="0072C6"/>
          </w:tcPr>
          <w:p w14:paraId="6D933271"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7043" w:type="dxa"/>
            <w:shd w:val="clear" w:color="auto" w:fill="0072C6"/>
          </w:tcPr>
          <w:p w14:paraId="43030B2B"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1AD33A99" w14:textId="77777777" w:rsidTr="006B6B5C">
        <w:tc>
          <w:tcPr>
            <w:tcW w:w="3757" w:type="dxa"/>
          </w:tcPr>
          <w:p w14:paraId="5DB47A55" w14:textId="77777777" w:rsidR="0007491F" w:rsidRDefault="0007491F" w:rsidP="00356011">
            <w:pPr>
              <w:pStyle w:val="ProductList-Body"/>
            </w:pPr>
            <w:r>
              <w:t xml:space="preserve">Atualização do Windows Pro </w:t>
            </w:r>
          </w:p>
        </w:tc>
        <w:tc>
          <w:tcPr>
            <w:tcW w:w="7043" w:type="dxa"/>
          </w:tcPr>
          <w:p w14:paraId="6FC605A3" w14:textId="77777777" w:rsidR="0007491F" w:rsidRDefault="0007491F" w:rsidP="00356011">
            <w:pPr>
              <w:pStyle w:val="ProductList-Body"/>
            </w:pPr>
            <w:r>
              <w:t>Windows Virtual Desktop Access, Licença de Assinatura do Windows Companion</w:t>
            </w:r>
          </w:p>
        </w:tc>
      </w:tr>
      <w:tr w:rsidR="0007491F" w14:paraId="330E115A" w14:textId="77777777" w:rsidTr="006B6B5C">
        <w:tc>
          <w:tcPr>
            <w:tcW w:w="3757" w:type="dxa"/>
          </w:tcPr>
          <w:p w14:paraId="347BC724" w14:textId="77777777" w:rsidR="0007491F" w:rsidRDefault="0007491F" w:rsidP="00356011">
            <w:pPr>
              <w:pStyle w:val="ProductList-Body"/>
            </w:pPr>
            <w:r>
              <w:t>Windows Virtual Desktop Access</w:t>
            </w:r>
          </w:p>
        </w:tc>
        <w:tc>
          <w:tcPr>
            <w:tcW w:w="7043" w:type="dxa"/>
          </w:tcPr>
          <w:p w14:paraId="0B937577" w14:textId="77777777" w:rsidR="0007491F" w:rsidRDefault="0007491F" w:rsidP="00356011">
            <w:pPr>
              <w:pStyle w:val="ProductList-Body"/>
            </w:pPr>
            <w:r>
              <w:t>Licença de Assinatura do Windows Companion</w:t>
            </w:r>
          </w:p>
        </w:tc>
      </w:tr>
    </w:tbl>
    <w:bookmarkStart w:id="804" w:name="_Toc378147649"/>
    <w:bookmarkStart w:id="805" w:name="_Toc378151551"/>
    <w:p w14:paraId="3DBC693C"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01DFDD7" w14:textId="77777777" w:rsidR="00C13DF8" w:rsidRPr="00114501" w:rsidRDefault="00354D09" w:rsidP="00991E89">
      <w:pPr>
        <w:pStyle w:val="ProductList-Offering2Heading"/>
        <w:outlineLvl w:val="2"/>
      </w:pPr>
      <w:bookmarkStart w:id="806" w:name="_Toc379797270"/>
      <w:bookmarkStart w:id="807" w:name="_Toc380513295"/>
      <w:bookmarkStart w:id="808" w:name="_Toc380655337"/>
      <w:r>
        <w:tab/>
      </w:r>
      <w:bookmarkStart w:id="809" w:name="_Toc395563778"/>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765"/>
        <w:gridCol w:w="495"/>
        <w:gridCol w:w="558"/>
        <w:gridCol w:w="495"/>
        <w:gridCol w:w="595"/>
        <w:gridCol w:w="596"/>
        <w:gridCol w:w="595"/>
        <w:gridCol w:w="596"/>
        <w:gridCol w:w="595"/>
        <w:gridCol w:w="595"/>
        <w:gridCol w:w="596"/>
        <w:gridCol w:w="595"/>
        <w:gridCol w:w="754"/>
      </w:tblGrid>
      <w:tr w:rsidR="00BE0154" w14:paraId="73A6E267" w14:textId="77777777" w:rsidTr="00546B7B">
        <w:trPr>
          <w:tblHeader/>
        </w:trPr>
        <w:tc>
          <w:tcPr>
            <w:tcW w:w="2970" w:type="dxa"/>
            <w:tcBorders>
              <w:bottom w:val="nil"/>
            </w:tcBorders>
            <w:shd w:val="clear" w:color="auto" w:fill="00188F"/>
          </w:tcPr>
          <w:p w14:paraId="199FC8D2"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765" w:type="dxa"/>
            <w:tcBorders>
              <w:bottom w:val="nil"/>
            </w:tcBorders>
            <w:shd w:val="clear" w:color="auto" w:fill="00188F"/>
            <w:vAlign w:val="center"/>
          </w:tcPr>
          <w:p w14:paraId="21E7DE1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95" w:type="dxa"/>
            <w:tcBorders>
              <w:bottom w:val="nil"/>
            </w:tcBorders>
            <w:shd w:val="clear" w:color="auto" w:fill="00188F"/>
            <w:vAlign w:val="center"/>
          </w:tcPr>
          <w:p w14:paraId="57409465"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58" w:type="dxa"/>
            <w:tcBorders>
              <w:bottom w:val="nil"/>
            </w:tcBorders>
            <w:shd w:val="clear" w:color="auto" w:fill="00188F"/>
            <w:vAlign w:val="center"/>
          </w:tcPr>
          <w:p w14:paraId="6389C9E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495" w:type="dxa"/>
            <w:tcBorders>
              <w:bottom w:val="nil"/>
              <w:right w:val="single" w:sz="12" w:space="0" w:color="FFFFFF" w:themeColor="background1"/>
            </w:tcBorders>
            <w:shd w:val="clear" w:color="auto" w:fill="00188F"/>
            <w:vAlign w:val="center"/>
          </w:tcPr>
          <w:p w14:paraId="381342E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55FAD3F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12A3679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21CA5ED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6BA5BE3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507F28D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94E601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0EC98E6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6569C24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254F70C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6724A715" w14:textId="77777777" w:rsidTr="00546B7B">
        <w:tc>
          <w:tcPr>
            <w:tcW w:w="2970" w:type="dxa"/>
            <w:tcBorders>
              <w:top w:val="nil"/>
              <w:left w:val="nil"/>
              <w:bottom w:val="dashSmallGap" w:sz="4" w:space="0" w:color="BFBFBF" w:themeColor="background1" w:themeShade="BF"/>
              <w:right w:val="nil"/>
            </w:tcBorders>
          </w:tcPr>
          <w:p w14:paraId="64486E45" w14:textId="77777777" w:rsidR="00C05A53" w:rsidRPr="00410651" w:rsidRDefault="009F282C" w:rsidP="00354D09">
            <w:pPr>
              <w:pStyle w:val="ProductList-Offering2"/>
              <w:rPr>
                <w:lang w:val="en-US"/>
              </w:rPr>
            </w:pPr>
            <w:bookmarkStart w:id="810" w:name="_Toc379797272"/>
            <w:bookmarkStart w:id="811" w:name="_Toc380513297"/>
            <w:bookmarkStart w:id="812" w:name="_Toc380655339"/>
            <w:bookmarkStart w:id="813" w:name="_Toc395563779"/>
            <w:r w:rsidRPr="00410651">
              <w:rPr>
                <w:lang w:val="en-US"/>
              </w:rPr>
              <w:t>Windows Embedded 8 Standard Enterprise Kit</w:t>
            </w:r>
            <w:bookmarkEnd w:id="810"/>
            <w:bookmarkEnd w:id="811"/>
            <w:r w:rsidRPr="00410651">
              <w:rPr>
                <w:lang w:val="en-US"/>
              </w:rPr>
              <w:t xml:space="preserve"> (Pacote com 100)</w:t>
            </w:r>
            <w:bookmarkEnd w:id="812"/>
            <w:bookmarkEnd w:id="813"/>
            <w:r>
              <w:fldChar w:fldCharType="begin"/>
            </w:r>
            <w:r w:rsidRPr="00410651">
              <w:rPr>
                <w:lang w:val="en-US"/>
              </w:rPr>
              <w:instrText>XE "Windows Embedded 8 Standard Enterprise Kit"</w:instrText>
            </w:r>
            <w:r>
              <w:fldChar w:fldCharType="end"/>
            </w:r>
          </w:p>
        </w:tc>
        <w:tc>
          <w:tcPr>
            <w:tcW w:w="765" w:type="dxa"/>
            <w:tcBorders>
              <w:top w:val="nil"/>
              <w:left w:val="nil"/>
              <w:bottom w:val="dashSmallGap" w:sz="4" w:space="0" w:color="BFBFBF" w:themeColor="background1" w:themeShade="BF"/>
              <w:right w:val="nil"/>
            </w:tcBorders>
            <w:vAlign w:val="center"/>
          </w:tcPr>
          <w:p w14:paraId="49BB39C9" w14:textId="77777777" w:rsidR="00C05A53" w:rsidRDefault="009F282C" w:rsidP="00C05A53">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14:paraId="2EA4C35D" w14:textId="77777777" w:rsidR="00C05A53" w:rsidRDefault="009F282C" w:rsidP="00C05A53">
            <w:pPr>
              <w:pStyle w:val="ProductList-OfferingBody"/>
              <w:ind w:left="-113"/>
              <w:jc w:val="center"/>
            </w:pPr>
            <w:r>
              <w:t>2</w:t>
            </w:r>
          </w:p>
        </w:tc>
        <w:tc>
          <w:tcPr>
            <w:tcW w:w="558" w:type="dxa"/>
            <w:tcBorders>
              <w:top w:val="nil"/>
              <w:left w:val="nil"/>
              <w:bottom w:val="dashSmallGap" w:sz="4" w:space="0" w:color="BFBFBF" w:themeColor="background1" w:themeShade="BF"/>
              <w:right w:val="nil"/>
            </w:tcBorders>
            <w:vAlign w:val="center"/>
          </w:tcPr>
          <w:p w14:paraId="01E79D7B" w14:textId="77777777" w:rsidR="00C05A53" w:rsidRDefault="00C05A53" w:rsidP="00C05A53">
            <w:pPr>
              <w:pStyle w:val="ProductList-OfferingBody"/>
              <w:ind w:left="-113"/>
              <w:jc w:val="center"/>
            </w:pPr>
          </w:p>
        </w:tc>
        <w:tc>
          <w:tcPr>
            <w:tcW w:w="495" w:type="dxa"/>
            <w:tcBorders>
              <w:top w:val="nil"/>
              <w:left w:val="nil"/>
              <w:bottom w:val="dashSmallGap" w:sz="4" w:space="0" w:color="BFBFBF" w:themeColor="background1" w:themeShade="BF"/>
              <w:right w:val="single" w:sz="12" w:space="0" w:color="FFFFFF" w:themeColor="background1"/>
            </w:tcBorders>
            <w:vAlign w:val="center"/>
          </w:tcPr>
          <w:p w14:paraId="2D91313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61A6B18" w14:textId="77777777" w:rsidR="00C05A53" w:rsidRPr="00386C9F" w:rsidRDefault="00C05A53" w:rsidP="00C05A53">
            <w:pPr>
              <w:pStyle w:val="ProductList-OfferingBody"/>
              <w:ind w:left="-113"/>
              <w:jc w:val="center"/>
            </w:pPr>
          </w:p>
        </w:tc>
        <w:tc>
          <w:tcPr>
            <w:tcW w:w="596" w:type="dxa"/>
            <w:shd w:val="clear" w:color="auto" w:fill="BFBFBF" w:themeFill="background1" w:themeFillShade="BF"/>
            <w:vAlign w:val="center"/>
          </w:tcPr>
          <w:p w14:paraId="2E8B4D37" w14:textId="77777777" w:rsidR="00C05A53" w:rsidRPr="00386C9F" w:rsidRDefault="00C05A53" w:rsidP="00C05A53">
            <w:pPr>
              <w:pStyle w:val="ProductList-OfferingBody"/>
              <w:ind w:left="-113"/>
              <w:jc w:val="center"/>
            </w:pPr>
          </w:p>
        </w:tc>
        <w:tc>
          <w:tcPr>
            <w:tcW w:w="595" w:type="dxa"/>
            <w:shd w:val="clear" w:color="auto" w:fill="BFBFBF" w:themeFill="background1" w:themeFillShade="BF"/>
            <w:vAlign w:val="center"/>
          </w:tcPr>
          <w:p w14:paraId="311DF420" w14:textId="77777777" w:rsidR="00C05A53" w:rsidRPr="00386C9F" w:rsidRDefault="00C05A53" w:rsidP="00C05A53">
            <w:pPr>
              <w:pStyle w:val="ProductList-OfferingBody"/>
              <w:ind w:left="-113"/>
              <w:jc w:val="center"/>
            </w:pPr>
          </w:p>
        </w:tc>
        <w:tc>
          <w:tcPr>
            <w:tcW w:w="596" w:type="dxa"/>
            <w:shd w:val="clear" w:color="auto" w:fill="70AD47" w:themeFill="accent6"/>
            <w:vAlign w:val="center"/>
          </w:tcPr>
          <w:p w14:paraId="652B2B7E" w14:textId="77777777" w:rsidR="00C05A53" w:rsidRPr="00386C9F" w:rsidRDefault="00C05A53" w:rsidP="00C05A53">
            <w:pPr>
              <w:pStyle w:val="ProductList-OfferingBody"/>
              <w:ind w:left="-113"/>
              <w:jc w:val="center"/>
            </w:pPr>
          </w:p>
        </w:tc>
        <w:tc>
          <w:tcPr>
            <w:tcW w:w="595" w:type="dxa"/>
            <w:shd w:val="clear" w:color="auto" w:fill="70AD47" w:themeFill="accent6"/>
            <w:vAlign w:val="center"/>
          </w:tcPr>
          <w:p w14:paraId="44305FA2" w14:textId="77777777" w:rsidR="00C05A53" w:rsidRPr="00386C9F" w:rsidRDefault="00C05A53" w:rsidP="00C05A53">
            <w:pPr>
              <w:pStyle w:val="ProductList-OfferingBody"/>
              <w:ind w:left="-113"/>
              <w:jc w:val="center"/>
            </w:pPr>
          </w:p>
        </w:tc>
        <w:tc>
          <w:tcPr>
            <w:tcW w:w="595" w:type="dxa"/>
            <w:shd w:val="clear" w:color="auto" w:fill="BFBFBF" w:themeFill="background1" w:themeFillShade="BF"/>
            <w:vAlign w:val="center"/>
          </w:tcPr>
          <w:p w14:paraId="0ED1A20C" w14:textId="77777777" w:rsidR="00C05A53" w:rsidRPr="00386C9F" w:rsidRDefault="00C05A53" w:rsidP="00C05A53">
            <w:pPr>
              <w:pStyle w:val="ProductList-OfferingBody"/>
              <w:ind w:left="-113"/>
              <w:jc w:val="center"/>
            </w:pPr>
          </w:p>
        </w:tc>
        <w:tc>
          <w:tcPr>
            <w:tcW w:w="596" w:type="dxa"/>
            <w:shd w:val="clear" w:color="auto" w:fill="BFBFBF" w:themeFill="background1" w:themeFillShade="BF"/>
            <w:vAlign w:val="center"/>
          </w:tcPr>
          <w:p w14:paraId="1B4251D2" w14:textId="77777777" w:rsidR="00C05A53" w:rsidRPr="00386C9F" w:rsidRDefault="00C05A53" w:rsidP="00C05A53">
            <w:pPr>
              <w:pStyle w:val="ProductList-OfferingBody"/>
              <w:ind w:left="-113"/>
              <w:jc w:val="center"/>
            </w:pPr>
          </w:p>
        </w:tc>
        <w:tc>
          <w:tcPr>
            <w:tcW w:w="595" w:type="dxa"/>
            <w:shd w:val="clear" w:color="auto" w:fill="70AD47" w:themeFill="accent6"/>
            <w:vAlign w:val="center"/>
          </w:tcPr>
          <w:p w14:paraId="5A49A640" w14:textId="77777777" w:rsidR="00C05A53" w:rsidRPr="00386C9F" w:rsidRDefault="00C05A53" w:rsidP="00C05A53">
            <w:pPr>
              <w:pStyle w:val="ProductList-OfferingBody"/>
              <w:ind w:left="-113"/>
              <w:jc w:val="center"/>
            </w:pPr>
          </w:p>
        </w:tc>
        <w:tc>
          <w:tcPr>
            <w:tcW w:w="754" w:type="dxa"/>
            <w:shd w:val="clear" w:color="auto" w:fill="BFBFBF" w:themeFill="background1" w:themeFillShade="BF"/>
            <w:vAlign w:val="center"/>
          </w:tcPr>
          <w:p w14:paraId="567BD198" w14:textId="77777777" w:rsidR="00C05A53" w:rsidRPr="00386C9F" w:rsidRDefault="00C05A53" w:rsidP="00C05A53">
            <w:pPr>
              <w:pStyle w:val="ProductList-OfferingBody"/>
              <w:ind w:left="-113"/>
              <w:jc w:val="center"/>
            </w:pPr>
          </w:p>
        </w:tc>
      </w:tr>
      <w:tr w:rsidR="00C05A53" w14:paraId="0C767641"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042ABBEE" w14:textId="77777777" w:rsidR="00C05A53" w:rsidRPr="00E950B2" w:rsidRDefault="009F282C" w:rsidP="00241F8F">
            <w:pPr>
              <w:pStyle w:val="ProductList-Offering2"/>
              <w:rPr>
                <w:lang w:val="en-US"/>
              </w:rPr>
            </w:pPr>
            <w:bookmarkStart w:id="814" w:name="_Toc379797273"/>
            <w:bookmarkStart w:id="815" w:name="_Toc380513298"/>
            <w:bookmarkStart w:id="816" w:name="_Toc380655340"/>
            <w:bookmarkStart w:id="817" w:name="_Toc395563780"/>
            <w:r w:rsidRPr="00E950B2">
              <w:rPr>
                <w:lang w:val="en-US"/>
              </w:rPr>
              <w:t>Atualização do Windows Embedded 8.1 Industry Pro</w:t>
            </w:r>
            <w:bookmarkEnd w:id="814"/>
            <w:bookmarkEnd w:id="815"/>
            <w:bookmarkEnd w:id="816"/>
            <w:bookmarkEnd w:id="817"/>
            <w:r>
              <w:fldChar w:fldCharType="begin"/>
            </w:r>
            <w:r w:rsidRPr="00E950B2">
              <w:rPr>
                <w:lang w:val="en-US"/>
              </w:rPr>
              <w:instrText>XE "Windows Embedded 8.1 Industry Pro"</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76785121" w14:textId="77777777" w:rsidR="00C05A53" w:rsidRDefault="009F282C" w:rsidP="00C05A53">
            <w:pPr>
              <w:pStyle w:val="ProductList-OfferingBody"/>
              <w:ind w:left="-113"/>
              <w:jc w:val="center"/>
            </w:pPr>
            <w:r>
              <w:t>10/13</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00CD5D9F" w14:textId="77777777" w:rsidR="00C05A53" w:rsidRDefault="009F282C"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618D4F56" w14:textId="77777777" w:rsidR="00C05A53" w:rsidRDefault="00C05A53" w:rsidP="00C05A53">
            <w:pPr>
              <w:pStyle w:val="ProductList-OfferingBody"/>
              <w:ind w:left="-113"/>
              <w:jc w:val="center"/>
            </w:pP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29876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53BAA8C" w14:textId="77777777" w:rsidR="00C05A53" w:rsidRPr="00386C9F" w:rsidRDefault="00C05A53" w:rsidP="00C05A53">
            <w:pPr>
              <w:pStyle w:val="ProductList-OfferingBody"/>
              <w:ind w:left="-113"/>
              <w:jc w:val="center"/>
            </w:pPr>
          </w:p>
        </w:tc>
        <w:tc>
          <w:tcPr>
            <w:tcW w:w="596" w:type="dxa"/>
            <w:shd w:val="clear" w:color="auto" w:fill="BFBFBF" w:themeFill="background1" w:themeFillShade="BF"/>
            <w:vAlign w:val="center"/>
          </w:tcPr>
          <w:p w14:paraId="7D0A7E91" w14:textId="77777777" w:rsidR="00C05A53" w:rsidRPr="00386C9F" w:rsidRDefault="00C05A53" w:rsidP="00C05A53">
            <w:pPr>
              <w:pStyle w:val="ProductList-OfferingBody"/>
              <w:ind w:left="-113"/>
              <w:jc w:val="center"/>
            </w:pPr>
          </w:p>
        </w:tc>
        <w:tc>
          <w:tcPr>
            <w:tcW w:w="595" w:type="dxa"/>
            <w:shd w:val="clear" w:color="auto" w:fill="BFBFBF" w:themeFill="background1" w:themeFillShade="BF"/>
            <w:vAlign w:val="center"/>
          </w:tcPr>
          <w:p w14:paraId="16A68C58" w14:textId="77777777" w:rsidR="00C05A53" w:rsidRPr="00386C9F" w:rsidRDefault="00C05A53" w:rsidP="00C05A53">
            <w:pPr>
              <w:pStyle w:val="ProductList-OfferingBody"/>
              <w:ind w:left="-113"/>
              <w:jc w:val="center"/>
            </w:pPr>
          </w:p>
        </w:tc>
        <w:tc>
          <w:tcPr>
            <w:tcW w:w="596" w:type="dxa"/>
            <w:shd w:val="clear" w:color="auto" w:fill="70AD47" w:themeFill="accent6"/>
            <w:vAlign w:val="center"/>
          </w:tcPr>
          <w:p w14:paraId="0E62D5A0" w14:textId="77777777" w:rsidR="00C05A53" w:rsidRPr="00386C9F" w:rsidRDefault="00C05A53" w:rsidP="00C05A53">
            <w:pPr>
              <w:pStyle w:val="ProductList-OfferingBody"/>
              <w:ind w:left="-113"/>
              <w:jc w:val="center"/>
            </w:pPr>
          </w:p>
        </w:tc>
        <w:tc>
          <w:tcPr>
            <w:tcW w:w="595" w:type="dxa"/>
            <w:shd w:val="clear" w:color="auto" w:fill="70AD47" w:themeFill="accent6"/>
            <w:vAlign w:val="center"/>
          </w:tcPr>
          <w:p w14:paraId="00AA23CF" w14:textId="77777777" w:rsidR="00C05A53" w:rsidRPr="00386C9F" w:rsidRDefault="00C05A53" w:rsidP="00C05A53">
            <w:pPr>
              <w:pStyle w:val="ProductList-OfferingBody"/>
              <w:ind w:left="-113"/>
              <w:jc w:val="center"/>
            </w:pPr>
          </w:p>
        </w:tc>
        <w:tc>
          <w:tcPr>
            <w:tcW w:w="595" w:type="dxa"/>
            <w:shd w:val="clear" w:color="auto" w:fill="BFBFBF" w:themeFill="background1" w:themeFillShade="BF"/>
            <w:vAlign w:val="center"/>
          </w:tcPr>
          <w:p w14:paraId="1A2C7705" w14:textId="77777777" w:rsidR="00C05A53" w:rsidRPr="00386C9F" w:rsidRDefault="00C05A53" w:rsidP="00C05A53">
            <w:pPr>
              <w:pStyle w:val="ProductList-OfferingBody"/>
              <w:ind w:left="-113"/>
              <w:jc w:val="center"/>
            </w:pPr>
          </w:p>
        </w:tc>
        <w:tc>
          <w:tcPr>
            <w:tcW w:w="596" w:type="dxa"/>
            <w:shd w:val="clear" w:color="auto" w:fill="BFBFBF" w:themeFill="background1" w:themeFillShade="BF"/>
            <w:vAlign w:val="center"/>
          </w:tcPr>
          <w:p w14:paraId="36DEC4D9" w14:textId="77777777" w:rsidR="00C05A53" w:rsidRPr="00386C9F" w:rsidRDefault="00C05A53" w:rsidP="00C05A53">
            <w:pPr>
              <w:pStyle w:val="ProductList-OfferingBody"/>
              <w:ind w:left="-113"/>
              <w:jc w:val="center"/>
            </w:pPr>
          </w:p>
        </w:tc>
        <w:tc>
          <w:tcPr>
            <w:tcW w:w="595" w:type="dxa"/>
            <w:shd w:val="clear" w:color="auto" w:fill="70AD47" w:themeFill="accent6"/>
            <w:vAlign w:val="center"/>
          </w:tcPr>
          <w:p w14:paraId="1B32897F" w14:textId="77777777" w:rsidR="00C05A53" w:rsidRPr="00386C9F" w:rsidRDefault="00C05A53" w:rsidP="00C05A53">
            <w:pPr>
              <w:pStyle w:val="ProductList-OfferingBody"/>
              <w:ind w:left="-113"/>
              <w:jc w:val="center"/>
            </w:pPr>
          </w:p>
        </w:tc>
        <w:tc>
          <w:tcPr>
            <w:tcW w:w="754" w:type="dxa"/>
            <w:shd w:val="clear" w:color="auto" w:fill="BFBFBF" w:themeFill="background1" w:themeFillShade="BF"/>
            <w:vAlign w:val="center"/>
          </w:tcPr>
          <w:p w14:paraId="7CD18208" w14:textId="77777777" w:rsidR="00C05A53" w:rsidRPr="00386C9F" w:rsidRDefault="00C05A53" w:rsidP="00C05A53">
            <w:pPr>
              <w:pStyle w:val="ProductList-OfferingBody"/>
              <w:ind w:left="-113"/>
              <w:jc w:val="center"/>
            </w:pPr>
          </w:p>
        </w:tc>
      </w:tr>
      <w:tr w:rsidR="00A23FD9" w14:paraId="65C28E51"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37A34D24" w14:textId="77777777" w:rsidR="00A23FD9" w:rsidRDefault="00A23FD9" w:rsidP="00241F8F">
            <w:pPr>
              <w:pStyle w:val="ProductList-Offering2"/>
            </w:pPr>
            <w:bookmarkStart w:id="818" w:name="_Toc380655341"/>
            <w:bookmarkStart w:id="819" w:name="_Toc395563781"/>
            <w:r>
              <w:t>Atualização do Windows Embedded 8.1 Industry Enterprise</w:t>
            </w:r>
            <w:bookmarkEnd w:id="818"/>
            <w:bookmarkEnd w:id="819"/>
            <w:r>
              <w:fldChar w:fldCharType="begin"/>
            </w:r>
            <w:r>
              <w:instrText>XE "Atualização do Windows Embedded 8.1 Industry Enterprise"</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0ED33A65" w14:textId="77777777" w:rsidR="00A23FD9" w:rsidRDefault="00A23FD9" w:rsidP="00C05A53">
            <w:pPr>
              <w:pStyle w:val="ProductList-OfferingBody"/>
              <w:ind w:left="-113"/>
              <w:jc w:val="center"/>
            </w:pPr>
            <w:r>
              <w:t>4/14</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5873DFC6" w14:textId="77777777" w:rsidR="00A23FD9" w:rsidRDefault="00A23FD9"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05C99C6" w14:textId="77777777" w:rsidR="00A23FD9" w:rsidRDefault="00A23FD9" w:rsidP="00C05A53">
            <w:pPr>
              <w:pStyle w:val="ProductList-OfferingBody"/>
              <w:ind w:left="-113"/>
              <w:jc w:val="center"/>
            </w:pP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8441E2"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BE045CF" w14:textId="77777777" w:rsidR="00A23FD9" w:rsidRPr="00386C9F" w:rsidRDefault="00A23FD9" w:rsidP="00C05A53">
            <w:pPr>
              <w:pStyle w:val="ProductList-OfferingBody"/>
              <w:ind w:left="-113"/>
              <w:jc w:val="center"/>
            </w:pPr>
          </w:p>
        </w:tc>
        <w:tc>
          <w:tcPr>
            <w:tcW w:w="596" w:type="dxa"/>
            <w:shd w:val="clear" w:color="auto" w:fill="BFBFBF" w:themeFill="background1" w:themeFillShade="BF"/>
            <w:vAlign w:val="center"/>
          </w:tcPr>
          <w:p w14:paraId="35E2CD59" w14:textId="77777777" w:rsidR="00A23FD9" w:rsidRPr="00386C9F" w:rsidRDefault="00A23FD9" w:rsidP="00C05A53">
            <w:pPr>
              <w:pStyle w:val="ProductList-OfferingBody"/>
              <w:ind w:left="-113"/>
              <w:jc w:val="center"/>
            </w:pPr>
          </w:p>
        </w:tc>
        <w:tc>
          <w:tcPr>
            <w:tcW w:w="595" w:type="dxa"/>
            <w:shd w:val="clear" w:color="auto" w:fill="BFBFBF" w:themeFill="background1" w:themeFillShade="BF"/>
            <w:vAlign w:val="center"/>
          </w:tcPr>
          <w:p w14:paraId="58EC9D2E"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0856E35A" w14:textId="77777777" w:rsidR="00A23FD9" w:rsidRPr="00386C9F" w:rsidRDefault="00A23FD9" w:rsidP="00C05A53">
            <w:pPr>
              <w:pStyle w:val="ProductList-OfferingBody"/>
              <w:ind w:left="-113"/>
              <w:jc w:val="center"/>
            </w:pPr>
          </w:p>
        </w:tc>
        <w:tc>
          <w:tcPr>
            <w:tcW w:w="595" w:type="dxa"/>
            <w:shd w:val="clear" w:color="auto" w:fill="70AD47" w:themeFill="accent6"/>
            <w:vAlign w:val="center"/>
          </w:tcPr>
          <w:p w14:paraId="085CADEB" w14:textId="77777777" w:rsidR="00A23FD9" w:rsidRPr="00386C9F"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6688C904" w14:textId="77777777" w:rsidR="00A23FD9" w:rsidRPr="00386C9F" w:rsidRDefault="00A23FD9" w:rsidP="00C05A53">
            <w:pPr>
              <w:pStyle w:val="ProductList-OfferingBody"/>
              <w:ind w:left="-113"/>
              <w:jc w:val="center"/>
            </w:pPr>
          </w:p>
        </w:tc>
        <w:tc>
          <w:tcPr>
            <w:tcW w:w="596" w:type="dxa"/>
            <w:shd w:val="clear" w:color="auto" w:fill="BFBFBF" w:themeFill="background1" w:themeFillShade="BF"/>
            <w:vAlign w:val="center"/>
          </w:tcPr>
          <w:p w14:paraId="28948495" w14:textId="77777777" w:rsidR="00A23FD9" w:rsidRPr="00386C9F" w:rsidRDefault="00A23FD9" w:rsidP="00C05A53">
            <w:pPr>
              <w:pStyle w:val="ProductList-OfferingBody"/>
              <w:ind w:left="-113"/>
              <w:jc w:val="center"/>
            </w:pPr>
          </w:p>
        </w:tc>
        <w:tc>
          <w:tcPr>
            <w:tcW w:w="595" w:type="dxa"/>
            <w:shd w:val="clear" w:color="auto" w:fill="70AD47" w:themeFill="accent6"/>
            <w:vAlign w:val="center"/>
          </w:tcPr>
          <w:p w14:paraId="64AF11B5" w14:textId="77777777" w:rsidR="00A23FD9" w:rsidRPr="00386C9F" w:rsidRDefault="00A23FD9" w:rsidP="00C05A53">
            <w:pPr>
              <w:pStyle w:val="ProductList-OfferingBody"/>
              <w:ind w:left="-113"/>
              <w:jc w:val="center"/>
            </w:pPr>
          </w:p>
        </w:tc>
        <w:tc>
          <w:tcPr>
            <w:tcW w:w="754" w:type="dxa"/>
            <w:shd w:val="clear" w:color="auto" w:fill="BFBFBF" w:themeFill="background1" w:themeFillShade="BF"/>
            <w:vAlign w:val="center"/>
          </w:tcPr>
          <w:p w14:paraId="2B4734D5" w14:textId="77777777" w:rsidR="00A23FD9" w:rsidRPr="00386C9F" w:rsidRDefault="00A23FD9" w:rsidP="00C05A53">
            <w:pPr>
              <w:pStyle w:val="ProductList-OfferingBody"/>
              <w:ind w:left="-113"/>
              <w:jc w:val="center"/>
            </w:pPr>
          </w:p>
        </w:tc>
      </w:tr>
      <w:tr w:rsidR="00A23FD9" w14:paraId="1D75BE33" w14:textId="77777777" w:rsidTr="00546B7B">
        <w:tc>
          <w:tcPr>
            <w:tcW w:w="2970" w:type="dxa"/>
            <w:tcBorders>
              <w:top w:val="dashSmallGap" w:sz="4" w:space="0" w:color="BFBFBF" w:themeColor="background1" w:themeShade="BF"/>
              <w:left w:val="nil"/>
              <w:bottom w:val="dashSmallGap" w:sz="4" w:space="0" w:color="BFBFBF" w:themeColor="background1" w:themeShade="BF"/>
              <w:right w:val="nil"/>
            </w:tcBorders>
          </w:tcPr>
          <w:p w14:paraId="73DAA971" w14:textId="77777777" w:rsidR="00A23FD9" w:rsidRPr="00430635" w:rsidRDefault="00A23FD9" w:rsidP="008041CD">
            <w:pPr>
              <w:pStyle w:val="ProductList-Offering2"/>
              <w:rPr>
                <w:lang w:val="en-US"/>
              </w:rPr>
            </w:pPr>
            <w:bookmarkStart w:id="820" w:name="_Toc380655342"/>
            <w:bookmarkStart w:id="821" w:name="_Toc395563782"/>
            <w:r w:rsidRPr="00430635">
              <w:rPr>
                <w:lang w:val="en-US"/>
              </w:rPr>
              <w:t>Atualização do Windows Embedded 8.1 Industry Enterprise (Std, POSR, Ind Retail)</w:t>
            </w:r>
            <w:bookmarkEnd w:id="820"/>
            <w:bookmarkEnd w:id="821"/>
            <w:r>
              <w:fldChar w:fldCharType="begin"/>
            </w:r>
            <w:r w:rsidRPr="00430635">
              <w:rPr>
                <w:lang w:val="en-US"/>
              </w:rPr>
              <w:instrText>XE "Atualização do Windows Embedded 8.1 Industry Enterprise (Std, POSR, Ind Retail)"</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26A34319" w14:textId="77777777" w:rsidR="00A23FD9" w:rsidRDefault="00291105" w:rsidP="00C05A53">
            <w:pPr>
              <w:pStyle w:val="ProductList-OfferingBody"/>
              <w:ind w:left="-113"/>
              <w:jc w:val="center"/>
            </w:pPr>
            <w:r>
              <w:t>4/14</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6051D10D" w14:textId="77777777" w:rsidR="00A23FD9" w:rsidRDefault="00291105"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DCDB7B0" w14:textId="77777777" w:rsidR="00A23FD9" w:rsidRDefault="00A23FD9" w:rsidP="00C05A53">
            <w:pPr>
              <w:pStyle w:val="ProductList-OfferingBody"/>
              <w:ind w:left="-113"/>
              <w:jc w:val="center"/>
            </w:pP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0CBE38"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BEA37AC"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23668658" w14:textId="77777777" w:rsidR="00A23FD9" w:rsidRPr="00386C9F" w:rsidRDefault="00A545B5" w:rsidP="00C05A53">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2F3CB509" w14:textId="77777777" w:rsidR="00A23FD9" w:rsidRPr="00386C9F" w:rsidRDefault="00A23FD9" w:rsidP="00C05A53">
            <w:pPr>
              <w:pStyle w:val="ProductList-OfferingBody"/>
              <w:ind w:left="-113"/>
              <w:jc w:val="center"/>
            </w:pPr>
          </w:p>
        </w:tc>
        <w:tc>
          <w:tcPr>
            <w:tcW w:w="596" w:type="dxa"/>
            <w:shd w:val="clear" w:color="auto" w:fill="BFBFBF" w:themeFill="background1" w:themeFillShade="BF"/>
            <w:vAlign w:val="center"/>
          </w:tcPr>
          <w:p w14:paraId="46F9F6A8" w14:textId="77777777" w:rsidR="00A23FD9" w:rsidRPr="00386C9F" w:rsidRDefault="00A23FD9" w:rsidP="00C05A53">
            <w:pPr>
              <w:pStyle w:val="ProductList-OfferingBody"/>
              <w:ind w:left="-113"/>
              <w:jc w:val="center"/>
            </w:pPr>
          </w:p>
        </w:tc>
        <w:tc>
          <w:tcPr>
            <w:tcW w:w="595" w:type="dxa"/>
            <w:shd w:val="clear" w:color="auto" w:fill="70AD47" w:themeFill="accent6"/>
            <w:vAlign w:val="center"/>
          </w:tcPr>
          <w:p w14:paraId="7E786371" w14:textId="77777777" w:rsidR="00A23FD9" w:rsidRPr="00386C9F" w:rsidRDefault="00A23FD9" w:rsidP="00C05A53">
            <w:pPr>
              <w:pStyle w:val="ProductList-OfferingBody"/>
              <w:ind w:left="-113"/>
              <w:jc w:val="center"/>
            </w:pPr>
          </w:p>
        </w:tc>
        <w:tc>
          <w:tcPr>
            <w:tcW w:w="595" w:type="dxa"/>
            <w:shd w:val="clear" w:color="auto" w:fill="BFBFBF" w:themeFill="background1" w:themeFillShade="BF"/>
            <w:vAlign w:val="center"/>
          </w:tcPr>
          <w:p w14:paraId="6B8BF323"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72FB871D" w14:textId="77777777" w:rsidR="00A23FD9" w:rsidRPr="00386C9F" w:rsidRDefault="00A545B5" w:rsidP="00C05A53">
            <w:pPr>
              <w:pStyle w:val="ProductList-OfferingBody"/>
              <w:ind w:left="-113"/>
              <w:jc w:val="center"/>
            </w:pPr>
            <w:r w:rsidRPr="00386C9F">
              <w:fldChar w:fldCharType="begin"/>
            </w:r>
            <w:r w:rsidRPr="00386C9F">
              <w:rPr>
                <w:lang w:val="en-US"/>
              </w:rPr>
              <w:instrText xml:space="preserve"> AutoTextList \s NoStyle \t "Somente Open Value Subscription" </w:instrText>
            </w:r>
            <w:r w:rsidRPr="00386C9F">
              <w:fldChar w:fldCharType="separate"/>
            </w:r>
            <w:r w:rsidRPr="00386C9F">
              <w:rPr>
                <w:lang w:val="en-US"/>
              </w:rPr>
              <w:t>OVS</w:t>
            </w:r>
            <w:r w:rsidRPr="00386C9F">
              <w:fldChar w:fldCharType="end"/>
            </w:r>
          </w:p>
        </w:tc>
        <w:tc>
          <w:tcPr>
            <w:tcW w:w="595" w:type="dxa"/>
            <w:shd w:val="clear" w:color="auto" w:fill="70AD47" w:themeFill="accent6"/>
            <w:vAlign w:val="center"/>
          </w:tcPr>
          <w:p w14:paraId="367B580D" w14:textId="77777777" w:rsidR="00A23FD9" w:rsidRPr="00386C9F" w:rsidRDefault="00A23FD9" w:rsidP="00C05A53">
            <w:pPr>
              <w:pStyle w:val="ProductList-OfferingBody"/>
              <w:ind w:left="-113"/>
              <w:jc w:val="center"/>
            </w:pPr>
          </w:p>
        </w:tc>
        <w:tc>
          <w:tcPr>
            <w:tcW w:w="754" w:type="dxa"/>
            <w:shd w:val="clear" w:color="auto" w:fill="BFBFBF" w:themeFill="background1" w:themeFillShade="BF"/>
            <w:vAlign w:val="center"/>
          </w:tcPr>
          <w:p w14:paraId="34EDAF95" w14:textId="77777777" w:rsidR="00A23FD9" w:rsidRPr="00386C9F" w:rsidRDefault="00A23FD9" w:rsidP="00C05A53">
            <w:pPr>
              <w:pStyle w:val="ProductList-OfferingBody"/>
              <w:ind w:left="-113"/>
              <w:jc w:val="center"/>
            </w:pPr>
          </w:p>
        </w:tc>
      </w:tr>
      <w:tr w:rsidR="00A23FD9" w14:paraId="4F72C965" w14:textId="77777777" w:rsidTr="008F0660">
        <w:tc>
          <w:tcPr>
            <w:tcW w:w="2970" w:type="dxa"/>
            <w:tcBorders>
              <w:top w:val="dashSmallGap" w:sz="4" w:space="0" w:color="BFBFBF" w:themeColor="background1" w:themeShade="BF"/>
              <w:left w:val="nil"/>
              <w:bottom w:val="dashSmallGap" w:sz="4" w:space="0" w:color="BFBFBF" w:themeColor="background1" w:themeShade="BF"/>
              <w:right w:val="nil"/>
            </w:tcBorders>
          </w:tcPr>
          <w:p w14:paraId="490E608D" w14:textId="77777777" w:rsidR="00A23FD9" w:rsidRDefault="00291105" w:rsidP="00FD7C04">
            <w:pPr>
              <w:pStyle w:val="ProductList-Offering2"/>
            </w:pPr>
            <w:bookmarkStart w:id="822" w:name="_Toc380655343"/>
            <w:bookmarkStart w:id="823" w:name="_Toc395563783"/>
            <w:r>
              <w:t>Atualização do Windows Embedded 8.1 Industry Enterprise e SA</w:t>
            </w:r>
            <w:bookmarkEnd w:id="822"/>
            <w:bookmarkEnd w:id="823"/>
            <w:r>
              <w:fldChar w:fldCharType="begin"/>
            </w:r>
            <w:r>
              <w:instrText>XE "Windows Embedded 8.1 Industry Enterprise para SA"</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479AD9A3" w14:textId="77777777" w:rsidR="00A23FD9" w:rsidRDefault="00291105" w:rsidP="00C05A53">
            <w:pPr>
              <w:pStyle w:val="ProductList-OfferingBody"/>
              <w:ind w:left="-113"/>
              <w:jc w:val="center"/>
            </w:pPr>
            <w:r>
              <w:t>4/14</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1A9C28F2" w14:textId="77777777" w:rsidR="00A23FD9" w:rsidRDefault="00A23FD9"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3DB8083" w14:textId="77777777" w:rsidR="00A23FD9" w:rsidRDefault="00291105" w:rsidP="00C05A53">
            <w:pPr>
              <w:pStyle w:val="ProductList-OfferingBody"/>
              <w:ind w:left="-113"/>
              <w:jc w:val="center"/>
            </w:pPr>
            <w:r>
              <w:t>3</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DE0F0F" w14:textId="77777777"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F49AD3"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75E46B76" w14:textId="77777777" w:rsidR="00A23FD9" w:rsidRPr="00386C9F" w:rsidRDefault="00A545B5" w:rsidP="00C05A53">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56FB93C3"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0C609076" w14:textId="77777777" w:rsidR="00A23FD9" w:rsidRPr="00386C9F" w:rsidRDefault="00A23FD9" w:rsidP="00C05A53">
            <w:pPr>
              <w:pStyle w:val="ProductList-OfferingBody"/>
              <w:ind w:left="-113"/>
              <w:jc w:val="center"/>
            </w:pPr>
          </w:p>
        </w:tc>
        <w:tc>
          <w:tcPr>
            <w:tcW w:w="595" w:type="dxa"/>
            <w:shd w:val="clear" w:color="auto" w:fill="70AD47" w:themeFill="accent6"/>
            <w:vAlign w:val="center"/>
          </w:tcPr>
          <w:p w14:paraId="6F92B291" w14:textId="77777777" w:rsidR="00A23FD9" w:rsidRPr="00386C9F" w:rsidRDefault="00A23FD9" w:rsidP="00C05A53">
            <w:pPr>
              <w:pStyle w:val="ProductList-OfferingBody"/>
              <w:ind w:left="-113"/>
              <w:jc w:val="center"/>
            </w:pPr>
          </w:p>
        </w:tc>
        <w:tc>
          <w:tcPr>
            <w:tcW w:w="595" w:type="dxa"/>
            <w:shd w:val="clear" w:color="auto" w:fill="BFBFBF" w:themeFill="background1" w:themeFillShade="BF"/>
            <w:vAlign w:val="center"/>
          </w:tcPr>
          <w:p w14:paraId="69D94B40" w14:textId="77777777" w:rsidR="00A23FD9" w:rsidRPr="00386C9F" w:rsidRDefault="00A23FD9" w:rsidP="00C05A53">
            <w:pPr>
              <w:pStyle w:val="ProductList-OfferingBody"/>
              <w:ind w:left="-113"/>
              <w:jc w:val="center"/>
            </w:pPr>
          </w:p>
        </w:tc>
        <w:tc>
          <w:tcPr>
            <w:tcW w:w="596" w:type="dxa"/>
            <w:shd w:val="clear" w:color="auto" w:fill="70AD47" w:themeFill="accent6"/>
            <w:vAlign w:val="center"/>
          </w:tcPr>
          <w:p w14:paraId="5028C9B7" w14:textId="77777777" w:rsidR="00A23FD9" w:rsidRPr="00386C9F" w:rsidRDefault="00A545B5" w:rsidP="00C05A53">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14:paraId="47CF47CC" w14:textId="77777777" w:rsidR="00A23FD9" w:rsidRPr="00386C9F" w:rsidRDefault="00A23FD9" w:rsidP="00C05A53">
            <w:pPr>
              <w:pStyle w:val="ProductList-OfferingBody"/>
              <w:ind w:left="-113"/>
              <w:jc w:val="center"/>
            </w:pPr>
          </w:p>
        </w:tc>
        <w:tc>
          <w:tcPr>
            <w:tcW w:w="754" w:type="dxa"/>
            <w:shd w:val="clear" w:color="auto" w:fill="BFBFBF" w:themeFill="background1" w:themeFillShade="BF"/>
            <w:vAlign w:val="center"/>
          </w:tcPr>
          <w:p w14:paraId="76024089" w14:textId="77777777" w:rsidR="00A23FD9" w:rsidRPr="00386C9F" w:rsidRDefault="00A23FD9" w:rsidP="00C05A53">
            <w:pPr>
              <w:pStyle w:val="ProductList-OfferingBody"/>
              <w:ind w:left="-113"/>
              <w:jc w:val="center"/>
            </w:pPr>
          </w:p>
        </w:tc>
      </w:tr>
      <w:tr w:rsidR="00291105" w14:paraId="0CE1F5DB" w14:textId="77777777" w:rsidTr="00546B7B">
        <w:tc>
          <w:tcPr>
            <w:tcW w:w="2970" w:type="dxa"/>
            <w:tcBorders>
              <w:top w:val="dashSmallGap" w:sz="4" w:space="0" w:color="BFBFBF" w:themeColor="background1" w:themeShade="BF"/>
              <w:left w:val="nil"/>
              <w:bottom w:val="nil"/>
              <w:right w:val="nil"/>
            </w:tcBorders>
          </w:tcPr>
          <w:p w14:paraId="01A50AD3" w14:textId="77777777" w:rsidR="00291105" w:rsidRPr="00410651" w:rsidRDefault="00291105" w:rsidP="00FD7C04">
            <w:pPr>
              <w:pStyle w:val="ProductList-Offering2"/>
              <w:rPr>
                <w:lang w:val="en-US"/>
              </w:rPr>
            </w:pPr>
            <w:bookmarkStart w:id="824" w:name="_Toc380655344"/>
            <w:bookmarkStart w:id="825" w:name="_Toc395563784"/>
            <w:r w:rsidRPr="00410651">
              <w:rPr>
                <w:lang w:val="en-US"/>
              </w:rPr>
              <w:t xml:space="preserve">Atualização do Windows Embedded 8.1 Industry Enterprise (Std, POSR, Ind Retail) </w:t>
            </w:r>
            <w:r w:rsidR="00C47D86">
              <w:rPr>
                <w:lang w:val="en-US"/>
              </w:rPr>
              <w:br/>
            </w:r>
            <w:r w:rsidRPr="00410651">
              <w:rPr>
                <w:lang w:val="en-US"/>
              </w:rPr>
              <w:t>e SA</w:t>
            </w:r>
            <w:bookmarkEnd w:id="824"/>
            <w:bookmarkEnd w:id="825"/>
            <w:r>
              <w:fldChar w:fldCharType="begin"/>
            </w:r>
            <w:r w:rsidRPr="00410651">
              <w:rPr>
                <w:lang w:val="en-US"/>
              </w:rPr>
              <w:instrText>XE "Atualização do Windows Embedded 8.1 Industry Enterprise para SA (Std, POSR, Ind Retail)"</w:instrText>
            </w:r>
            <w:r>
              <w:fldChar w:fldCharType="end"/>
            </w:r>
          </w:p>
        </w:tc>
        <w:tc>
          <w:tcPr>
            <w:tcW w:w="765" w:type="dxa"/>
            <w:tcBorders>
              <w:top w:val="dashSmallGap" w:sz="4" w:space="0" w:color="BFBFBF" w:themeColor="background1" w:themeShade="BF"/>
              <w:left w:val="nil"/>
              <w:bottom w:val="nil"/>
              <w:right w:val="nil"/>
            </w:tcBorders>
            <w:vAlign w:val="center"/>
          </w:tcPr>
          <w:p w14:paraId="339D000B" w14:textId="77777777" w:rsidR="00291105" w:rsidRDefault="00291105" w:rsidP="00291105">
            <w:pPr>
              <w:pStyle w:val="ProductList-OfferingBody"/>
              <w:ind w:left="-113"/>
              <w:jc w:val="center"/>
            </w:pPr>
            <w:r>
              <w:t>4/14</w:t>
            </w:r>
          </w:p>
        </w:tc>
        <w:tc>
          <w:tcPr>
            <w:tcW w:w="495" w:type="dxa"/>
            <w:tcBorders>
              <w:top w:val="dashSmallGap" w:sz="4" w:space="0" w:color="BFBFBF" w:themeColor="background1" w:themeShade="BF"/>
              <w:left w:val="nil"/>
              <w:bottom w:val="nil"/>
              <w:right w:val="nil"/>
            </w:tcBorders>
            <w:vAlign w:val="center"/>
          </w:tcPr>
          <w:p w14:paraId="2917731A" w14:textId="77777777" w:rsidR="00291105" w:rsidRDefault="00291105" w:rsidP="00291105">
            <w:pPr>
              <w:pStyle w:val="ProductList-OfferingBody"/>
              <w:ind w:left="-113"/>
              <w:jc w:val="center"/>
            </w:pPr>
          </w:p>
        </w:tc>
        <w:tc>
          <w:tcPr>
            <w:tcW w:w="558" w:type="dxa"/>
            <w:tcBorders>
              <w:top w:val="dashSmallGap" w:sz="4" w:space="0" w:color="BFBFBF" w:themeColor="background1" w:themeShade="BF"/>
              <w:left w:val="nil"/>
              <w:bottom w:val="nil"/>
              <w:right w:val="nil"/>
            </w:tcBorders>
            <w:vAlign w:val="center"/>
          </w:tcPr>
          <w:p w14:paraId="03A767E8" w14:textId="77777777" w:rsidR="00291105" w:rsidRDefault="00291105" w:rsidP="00291105">
            <w:pPr>
              <w:pStyle w:val="ProductList-OfferingBody"/>
              <w:ind w:left="-113"/>
              <w:jc w:val="center"/>
            </w:pPr>
            <w:r>
              <w:t>3</w:t>
            </w:r>
          </w:p>
        </w:tc>
        <w:tc>
          <w:tcPr>
            <w:tcW w:w="495" w:type="dxa"/>
            <w:tcBorders>
              <w:top w:val="dashSmallGap" w:sz="4" w:space="0" w:color="BFBFBF" w:themeColor="background1" w:themeShade="BF"/>
              <w:left w:val="nil"/>
              <w:bottom w:val="nil"/>
              <w:right w:val="single" w:sz="12" w:space="0" w:color="FFFFFF" w:themeColor="background1"/>
            </w:tcBorders>
            <w:vAlign w:val="center"/>
          </w:tcPr>
          <w:p w14:paraId="4849D4A2" w14:textId="77777777"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36F2687" w14:textId="77777777" w:rsidR="00291105" w:rsidRPr="00386C9F" w:rsidRDefault="00291105" w:rsidP="00291105">
            <w:pPr>
              <w:pStyle w:val="ProductList-OfferingBody"/>
              <w:ind w:left="-113"/>
              <w:jc w:val="center"/>
            </w:pPr>
          </w:p>
        </w:tc>
        <w:tc>
          <w:tcPr>
            <w:tcW w:w="596" w:type="dxa"/>
            <w:shd w:val="clear" w:color="auto" w:fill="70AD47" w:themeFill="accent6"/>
            <w:vAlign w:val="center"/>
          </w:tcPr>
          <w:p w14:paraId="6A25D8C4" w14:textId="77777777" w:rsidR="00291105" w:rsidRPr="00386C9F" w:rsidRDefault="00A545B5" w:rsidP="00291105">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48F9BB3B" w14:textId="77777777" w:rsidR="00291105" w:rsidRPr="00386C9F" w:rsidRDefault="00291105" w:rsidP="00291105">
            <w:pPr>
              <w:pStyle w:val="ProductList-OfferingBody"/>
              <w:ind w:left="-113"/>
              <w:jc w:val="center"/>
            </w:pPr>
          </w:p>
        </w:tc>
        <w:tc>
          <w:tcPr>
            <w:tcW w:w="596" w:type="dxa"/>
            <w:shd w:val="clear" w:color="auto" w:fill="BFBFBF" w:themeFill="background1" w:themeFillShade="BF"/>
            <w:vAlign w:val="center"/>
          </w:tcPr>
          <w:p w14:paraId="2F90B315" w14:textId="77777777" w:rsidR="00291105" w:rsidRPr="00386C9F" w:rsidRDefault="00291105" w:rsidP="00291105">
            <w:pPr>
              <w:pStyle w:val="ProductList-OfferingBody"/>
              <w:ind w:left="-113"/>
              <w:jc w:val="center"/>
            </w:pPr>
          </w:p>
        </w:tc>
        <w:tc>
          <w:tcPr>
            <w:tcW w:w="595" w:type="dxa"/>
            <w:shd w:val="clear" w:color="auto" w:fill="70AD47" w:themeFill="accent6"/>
            <w:vAlign w:val="center"/>
          </w:tcPr>
          <w:p w14:paraId="5D32EEA4" w14:textId="77777777" w:rsidR="00291105" w:rsidRPr="00386C9F" w:rsidRDefault="00291105" w:rsidP="00291105">
            <w:pPr>
              <w:pStyle w:val="ProductList-OfferingBody"/>
              <w:ind w:left="-113"/>
              <w:jc w:val="center"/>
            </w:pPr>
          </w:p>
        </w:tc>
        <w:tc>
          <w:tcPr>
            <w:tcW w:w="595" w:type="dxa"/>
            <w:shd w:val="clear" w:color="auto" w:fill="BFBFBF" w:themeFill="background1" w:themeFillShade="BF"/>
            <w:vAlign w:val="center"/>
          </w:tcPr>
          <w:p w14:paraId="05F9E465" w14:textId="77777777" w:rsidR="00291105" w:rsidRPr="00386C9F" w:rsidRDefault="00291105" w:rsidP="00291105">
            <w:pPr>
              <w:pStyle w:val="ProductList-OfferingBody"/>
              <w:ind w:left="-113"/>
              <w:jc w:val="center"/>
            </w:pPr>
          </w:p>
        </w:tc>
        <w:tc>
          <w:tcPr>
            <w:tcW w:w="596" w:type="dxa"/>
            <w:shd w:val="clear" w:color="auto" w:fill="70AD47" w:themeFill="accent6"/>
            <w:vAlign w:val="center"/>
          </w:tcPr>
          <w:p w14:paraId="5EBBAFDC" w14:textId="77777777" w:rsidR="00291105" w:rsidRPr="00386C9F" w:rsidRDefault="00A545B5" w:rsidP="00291105">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14:paraId="61567B76" w14:textId="77777777" w:rsidR="00291105" w:rsidRPr="00386C9F" w:rsidRDefault="00291105" w:rsidP="00291105">
            <w:pPr>
              <w:pStyle w:val="ProductList-OfferingBody"/>
              <w:ind w:left="-113"/>
              <w:jc w:val="center"/>
            </w:pPr>
          </w:p>
        </w:tc>
        <w:tc>
          <w:tcPr>
            <w:tcW w:w="754" w:type="dxa"/>
            <w:shd w:val="clear" w:color="auto" w:fill="BFBFBF" w:themeFill="background1" w:themeFillShade="BF"/>
            <w:vAlign w:val="center"/>
          </w:tcPr>
          <w:p w14:paraId="4DCB5753" w14:textId="77777777" w:rsidR="00291105" w:rsidRPr="00386C9F" w:rsidRDefault="00291105" w:rsidP="00291105">
            <w:pPr>
              <w:pStyle w:val="ProductList-OfferingBody"/>
              <w:ind w:left="-113"/>
              <w:jc w:val="center"/>
            </w:pPr>
          </w:p>
        </w:tc>
      </w:tr>
    </w:tbl>
    <w:p w14:paraId="53A178D9" w14:textId="77777777" w:rsidR="00C13DF8" w:rsidRPr="0011450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4189"/>
        <w:gridCol w:w="2669"/>
      </w:tblGrid>
      <w:tr w:rsidR="00782C7B" w14:paraId="732F29F8" w14:textId="77777777" w:rsidTr="006B6B5C">
        <w:tc>
          <w:tcPr>
            <w:tcW w:w="3870" w:type="dxa"/>
          </w:tcPr>
          <w:p w14:paraId="74A5EFB3" w14:textId="77777777" w:rsidR="00782C7B" w:rsidRPr="009F282C" w:rsidRDefault="009F282C" w:rsidP="00C4636F">
            <w:pPr>
              <w:pStyle w:val="ProductList-Body"/>
            </w:pPr>
            <w:r>
              <w:t xml:space="preserve">Versão Anterior: </w:t>
            </w:r>
            <w:r>
              <w:rPr>
                <w:b/>
              </w:rPr>
              <w:t>Windows Embedded 8</w:t>
            </w:r>
            <w:r>
              <w:t xml:space="preserve"> (6/13)</w:t>
            </w:r>
          </w:p>
        </w:tc>
        <w:tc>
          <w:tcPr>
            <w:tcW w:w="4230" w:type="dxa"/>
          </w:tcPr>
          <w:p w14:paraId="1CE9A230" w14:textId="77777777" w:rsidR="00782C7B" w:rsidRDefault="009F282C" w:rsidP="00C4636F">
            <w:pPr>
              <w:pStyle w:val="ProductList-Body"/>
            </w:pPr>
            <w:r>
              <w:t xml:space="preserve">Pool de Produtos: </w:t>
            </w:r>
            <w:r>
              <w:rPr>
                <w:b/>
              </w:rPr>
              <w:t>Sistema</w:t>
            </w:r>
          </w:p>
        </w:tc>
        <w:tc>
          <w:tcPr>
            <w:tcW w:w="2700" w:type="dxa"/>
          </w:tcPr>
          <w:p w14:paraId="49FFBE2A" w14:textId="77777777" w:rsidR="00782C7B" w:rsidRDefault="00782C7B" w:rsidP="00C4636F">
            <w:pPr>
              <w:pStyle w:val="ProductList-Body"/>
            </w:pPr>
          </w:p>
        </w:tc>
      </w:tr>
      <w:tr w:rsidR="00782C7B" w14:paraId="76AA3855" w14:textId="77777777" w:rsidTr="006B6B5C">
        <w:tc>
          <w:tcPr>
            <w:tcW w:w="3870" w:type="dxa"/>
          </w:tcPr>
          <w:p w14:paraId="736A11B1" w14:textId="77777777" w:rsidR="00782C7B" w:rsidRDefault="00782C7B" w:rsidP="00C4636F">
            <w:pPr>
              <w:pStyle w:val="ProductList-Body"/>
            </w:pPr>
          </w:p>
        </w:tc>
        <w:tc>
          <w:tcPr>
            <w:tcW w:w="4230" w:type="dxa"/>
          </w:tcPr>
          <w:p w14:paraId="4735A438" w14:textId="77777777" w:rsidR="00782C7B" w:rsidRDefault="00F707CA" w:rsidP="00C4636F">
            <w:pPr>
              <w:pStyle w:val="ProductList-Body"/>
            </w:pPr>
            <w:hyperlink w:anchor="SoftwareAssurance" w:history="1">
              <w:r w:rsidR="0032756F">
                <w:rPr>
                  <w:rStyle w:val="Hyperlink"/>
                  <w:color w:val="000000" w:themeColor="text1"/>
                  <w:u w:val="none"/>
                </w:rPr>
                <w:t>Benefícios do Software Assurance</w:t>
              </w:r>
            </w:hyperlink>
            <w:r w:rsidR="0032756F">
              <w:t xml:space="preserve">: </w:t>
            </w:r>
            <w:r w:rsidR="0032756F">
              <w:rPr>
                <w:b/>
              </w:rPr>
              <w:t>Desktop</w:t>
            </w:r>
          </w:p>
        </w:tc>
        <w:tc>
          <w:tcPr>
            <w:tcW w:w="2700" w:type="dxa"/>
          </w:tcPr>
          <w:p w14:paraId="6FE9C7FD" w14:textId="77777777" w:rsidR="00782C7B" w:rsidRDefault="00782C7B" w:rsidP="00C4636F">
            <w:pPr>
              <w:pStyle w:val="ProductList-Body"/>
            </w:pPr>
          </w:p>
        </w:tc>
      </w:tr>
    </w:tbl>
    <w:p w14:paraId="7B4005CB"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622B32C2" w14:textId="77777777" w:rsidR="00C9711E" w:rsidRPr="00114501" w:rsidRDefault="00C9711E" w:rsidP="00C9711E">
      <w:pPr>
        <w:pStyle w:val="ProductList-Body"/>
      </w:pPr>
      <w:r>
        <w:rPr>
          <w:b/>
          <w:color w:val="00188F"/>
        </w:rPr>
        <w:t>Enterprise Sideloading para Windows Embedded 8.1</w:t>
      </w:r>
    </w:p>
    <w:p w14:paraId="2E47199D" w14:textId="77777777" w:rsidR="00C9711E" w:rsidRPr="00114501"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78AE6D67" w14:textId="77777777" w:rsidR="008041CD" w:rsidRPr="00114501" w:rsidRDefault="008041CD" w:rsidP="00C9711E">
      <w:pPr>
        <w:pStyle w:val="ProductList-Body"/>
      </w:pPr>
    </w:p>
    <w:p w14:paraId="56A812A9" w14:textId="77777777" w:rsidR="008041CD" w:rsidRPr="00D7246F" w:rsidRDefault="008041CD" w:rsidP="00C9711E">
      <w:pPr>
        <w:pStyle w:val="ProductList-Body"/>
      </w:pPr>
      <w:r>
        <w:t xml:space="preserve">Com a Atualização do Windows Embedded 8.1 Industry, a versão Sideloading não requer mais uma chave do VL Sideloading. </w:t>
      </w:r>
      <w:r w:rsidRPr="00D7246F">
        <w:t>O Sideloading é</w:t>
      </w:r>
      <w:r w:rsidR="008F5837">
        <w:t> </w:t>
      </w:r>
      <w:r w:rsidRPr="00D7246F">
        <w:t>habilitado por padrão no Windows Embedded 8.1 Industry Pro e Windows Embedded 8.1 Industry Enterprise.</w:t>
      </w:r>
    </w:p>
    <w:p w14:paraId="08E0BC2F" w14:textId="77777777" w:rsidR="00C9711E" w:rsidRPr="00D7246F" w:rsidRDefault="00C9711E" w:rsidP="00C9711E">
      <w:pPr>
        <w:pStyle w:val="ProductList-Body"/>
      </w:pPr>
    </w:p>
    <w:p w14:paraId="30A001EF" w14:textId="77777777" w:rsidR="009F282C" w:rsidRPr="00D7246F" w:rsidRDefault="009F282C" w:rsidP="009F282C">
      <w:pPr>
        <w:pStyle w:val="ProductList-Body"/>
      </w:pPr>
      <w:r w:rsidRPr="00D7246F">
        <w:rPr>
          <w:b/>
          <w:color w:val="00188F"/>
        </w:rPr>
        <w:t>Windows Embedded 8 Standard Enterprise Kit</w:t>
      </w:r>
      <w:r>
        <w:fldChar w:fldCharType="begin"/>
      </w:r>
      <w:r w:rsidRPr="00D7246F">
        <w:instrText>XE "Windows Embedded 8 Standard Enterprise Kit"</w:instrText>
      </w:r>
      <w:r>
        <w:fldChar w:fldCharType="end"/>
      </w:r>
    </w:p>
    <w:p w14:paraId="057703C5" w14:textId="77777777" w:rsidR="009F282C" w:rsidRPr="00114501" w:rsidRDefault="009F282C" w:rsidP="009F282C">
      <w:pPr>
        <w:pStyle w:val="ProductList-Body"/>
      </w:pPr>
      <w:r>
        <w:t>Os clientes que compraram um dispositivo OEM com o software Windows Embedded 8 Standard pré-instalado podem comprar uma Licença do</w:t>
      </w:r>
      <w:r w:rsidR="00546B7B">
        <w:t> </w:t>
      </w:r>
      <w:r>
        <w:t>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410651">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410651">
        <w:t xml:space="preserve"> </w:t>
      </w:r>
    </w:p>
    <w:p w14:paraId="41D85D28" w14:textId="77777777" w:rsidR="009F282C" w:rsidRPr="00114501" w:rsidRDefault="009F282C" w:rsidP="009F282C">
      <w:pPr>
        <w:pStyle w:val="ProductList-Body"/>
      </w:pPr>
    </w:p>
    <w:p w14:paraId="247A910A" w14:textId="77777777" w:rsidR="009F282C" w:rsidRPr="00114501"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Software Assurance (coletivamente, os “Produtos Windows Industry”)</w:t>
      </w:r>
      <w:r w:rsidR="00410651">
        <w:rPr>
          <w:b/>
          <w:color w:val="00188F"/>
        </w:rPr>
        <w:t xml:space="preserve"> </w:t>
      </w:r>
    </w:p>
    <w:p w14:paraId="0D1AE761" w14:textId="77777777" w:rsidR="009F282C" w:rsidRPr="00430635" w:rsidRDefault="009F282C" w:rsidP="00055772">
      <w:pPr>
        <w:pStyle w:val="ProductList-Body"/>
        <w:ind w:left="180"/>
      </w:pPr>
      <w:r w:rsidRPr="00430635">
        <w:rPr>
          <w:b/>
          <w:color w:val="00188F"/>
        </w:rPr>
        <w:t>Licença de Atualização do Sistema Operacional (SO) para Windows Embedded 8.1 Industry Pro e Windows Embedded 8.1 Industry Enterprise</w:t>
      </w:r>
      <w:r>
        <w:fldChar w:fldCharType="begin"/>
      </w:r>
      <w:r w:rsidRPr="00430635">
        <w:instrText>XE "Windows Embedded 8.1 Industry Pro"</w:instrText>
      </w:r>
      <w:r>
        <w:fldChar w:fldCharType="end"/>
      </w:r>
    </w:p>
    <w:p w14:paraId="5C2B374C" w14:textId="77777777" w:rsidR="009F282C" w:rsidRPr="00114501"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00F54E42" w14:textId="77777777" w:rsidR="009F282C" w:rsidRPr="00114501" w:rsidRDefault="009F282C" w:rsidP="00055772">
      <w:pPr>
        <w:pStyle w:val="ProductList-Body"/>
        <w:ind w:left="180"/>
      </w:pPr>
    </w:p>
    <w:p w14:paraId="5DC7DFD0" w14:textId="77777777" w:rsidR="009F282C" w:rsidRPr="00114501"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57E2245A" w14:textId="77777777" w:rsidR="009F282C" w:rsidRPr="00C47D86" w:rsidRDefault="009F282C" w:rsidP="00343417">
      <w:pPr>
        <w:pStyle w:val="ProductList-Body"/>
        <w:numPr>
          <w:ilvl w:val="0"/>
          <w:numId w:val="33"/>
        </w:numPr>
        <w:ind w:hanging="270"/>
        <w:rPr>
          <w:szCs w:val="18"/>
        </w:rPr>
      </w:pPr>
      <w:r w:rsidRPr="00C47D86">
        <w:rPr>
          <w:szCs w:val="18"/>
        </w:rPr>
        <w:t>O SO qualificado deverá estar instalado no dispositivo ao qual a licença de Atualização será cedida.</w:t>
      </w:r>
    </w:p>
    <w:p w14:paraId="19996451" w14:textId="77777777" w:rsidR="009F282C" w:rsidRPr="00C47D86" w:rsidRDefault="009F282C" w:rsidP="00343417">
      <w:pPr>
        <w:pStyle w:val="ProductList-Body"/>
        <w:numPr>
          <w:ilvl w:val="0"/>
          <w:numId w:val="33"/>
        </w:numPr>
        <w:ind w:hanging="270"/>
        <w:rPr>
          <w:szCs w:val="18"/>
        </w:rPr>
      </w:pPr>
      <w:r w:rsidRPr="00C47D86">
        <w:rPr>
          <w:szCs w:val="18"/>
        </w:rPr>
        <w:t>Salvo conforme estabelecido a seguir, os clientes devem remover o Sistema Operacional qualificado do dispositivo para implantar a licença de Atualização para Windows Industry</w:t>
      </w:r>
      <w:r w:rsidRPr="00C47D86">
        <w:rPr>
          <w:szCs w:val="18"/>
        </w:rPr>
        <w:fldChar w:fldCharType="begin"/>
      </w:r>
      <w:r w:rsidRPr="00C47D86">
        <w:rPr>
          <w:szCs w:val="18"/>
        </w:rPr>
        <w:instrText>XE "Windows Embedded 8.1 Industry Pro"</w:instrText>
      </w:r>
      <w:r w:rsidRPr="00C47D86">
        <w:rPr>
          <w:szCs w:val="18"/>
        </w:rPr>
        <w:fldChar w:fldCharType="end"/>
      </w:r>
      <w:r w:rsidRPr="00C47D86">
        <w:rPr>
          <w:szCs w:val="18"/>
        </w:rPr>
        <w:t>.</w:t>
      </w:r>
    </w:p>
    <w:p w14:paraId="2CAA462D" w14:textId="77777777" w:rsidR="009F282C" w:rsidRPr="00C47D86" w:rsidRDefault="009F282C" w:rsidP="00343417">
      <w:pPr>
        <w:pStyle w:val="ProductList-Body"/>
        <w:numPr>
          <w:ilvl w:val="0"/>
          <w:numId w:val="33"/>
        </w:numPr>
        <w:ind w:hanging="270"/>
        <w:rPr>
          <w:szCs w:val="18"/>
        </w:rPr>
      </w:pPr>
      <w:r w:rsidRPr="00C47D86">
        <w:rPr>
          <w:szCs w:val="18"/>
        </w:rPr>
        <w:t>Os clientes que desejarem instalar ou executar mais de um Sistema Operacional licenciado de uma vez (incluindo o sistema operacional qualificado) poderão adquirir SA para sua licença de Atualização para Windows Embedded 8.1 Industry Enterprise</w:t>
      </w:r>
      <w:r w:rsidRPr="00C47D86">
        <w:rPr>
          <w:szCs w:val="18"/>
        </w:rPr>
        <w:fldChar w:fldCharType="begin"/>
      </w:r>
      <w:r w:rsidRPr="00C47D86">
        <w:rPr>
          <w:szCs w:val="18"/>
        </w:rPr>
        <w:instrText>XE "Windows Embedded 8.1 Industry Pro"</w:instrText>
      </w:r>
      <w:r w:rsidRPr="00C47D86">
        <w:rPr>
          <w:szCs w:val="18"/>
        </w:rPr>
        <w:fldChar w:fldCharType="end"/>
      </w:r>
      <w:r w:rsidRPr="00C47D86">
        <w:rPr>
          <w:szCs w:val="18"/>
        </w:rPr>
        <w:t>.</w:t>
      </w:r>
    </w:p>
    <w:p w14:paraId="1B530285" w14:textId="77777777" w:rsidR="009F282C" w:rsidRPr="00C47D86" w:rsidRDefault="009F282C" w:rsidP="00343417">
      <w:pPr>
        <w:pStyle w:val="ProductList-Body"/>
        <w:numPr>
          <w:ilvl w:val="0"/>
          <w:numId w:val="33"/>
        </w:numPr>
        <w:ind w:hanging="270"/>
        <w:rPr>
          <w:szCs w:val="18"/>
        </w:rPr>
      </w:pPr>
      <w:r w:rsidRPr="00C47D86">
        <w:rPr>
          <w:szCs w:val="18"/>
        </w:rPr>
        <w:t>Clientes com cobertura ativa do SA não precisam desinstalar o SO qualificado e podem instalar e executar o SO qualificado e o Windows Embedded 8.1 Industry Pro</w:t>
      </w:r>
      <w:r w:rsidRPr="00C47D86">
        <w:rPr>
          <w:szCs w:val="18"/>
        </w:rPr>
        <w:fldChar w:fldCharType="begin"/>
      </w:r>
      <w:r w:rsidRPr="00C47D86">
        <w:rPr>
          <w:szCs w:val="18"/>
        </w:rPr>
        <w:instrText>XE "Windows Embedded 8.1 Industry Pro"</w:instrText>
      </w:r>
      <w:r w:rsidRPr="00C47D86">
        <w:rPr>
          <w:szCs w:val="18"/>
        </w:rPr>
        <w:fldChar w:fldCharType="end"/>
      </w:r>
      <w:r w:rsidRPr="00C47D86">
        <w:rPr>
          <w:szCs w:val="18"/>
        </w:rPr>
        <w:t xml:space="preserve"> ao mesmo tempo. </w:t>
      </w:r>
    </w:p>
    <w:p w14:paraId="5A945772" w14:textId="77777777" w:rsidR="009F282C" w:rsidRPr="00114501" w:rsidRDefault="009F282C" w:rsidP="009F282C">
      <w:pPr>
        <w:pStyle w:val="ProductList-Body"/>
      </w:pPr>
    </w:p>
    <w:p w14:paraId="07EB93EC" w14:textId="77777777" w:rsidR="009F282C" w:rsidRPr="00114501" w:rsidRDefault="009F282C" w:rsidP="00055772">
      <w:pPr>
        <w:pStyle w:val="ProductList-Body"/>
        <w:ind w:left="180"/>
      </w:pPr>
      <w:r>
        <w:rPr>
          <w:b/>
          <w:color w:val="00188F"/>
        </w:rPr>
        <w:t>Sistemas Operacionais Qualificados (“Si</w:t>
      </w:r>
      <w:r w:rsidR="001C2B6B">
        <w:rPr>
          <w:b/>
          <w:color w:val="00188F"/>
        </w:rPr>
        <w:t>stema Operacional Qualificado”)</w:t>
      </w:r>
    </w:p>
    <w:p w14:paraId="73968099" w14:textId="77777777" w:rsidR="00662221" w:rsidRPr="00114501" w:rsidRDefault="00662221" w:rsidP="00662221">
      <w:pPr>
        <w:pStyle w:val="ProductList-Body"/>
        <w:ind w:left="180"/>
      </w:pPr>
      <w:r>
        <w:t>Clientes com o SO Qualificado podem comprar os Produtos Windows Industry correspondentes, conforme indicado na tabela a seguir:</w:t>
      </w:r>
    </w:p>
    <w:p w14:paraId="6FD072CD" w14:textId="77777777" w:rsidR="00662221" w:rsidRPr="00114501" w:rsidRDefault="00662221" w:rsidP="00662221">
      <w:pPr>
        <w:pStyle w:val="ProductList-Body"/>
        <w:ind w:left="180"/>
      </w:pPr>
    </w:p>
    <w:tbl>
      <w:tblPr>
        <w:tblStyle w:val="TableGrid"/>
        <w:tblW w:w="10800" w:type="dxa"/>
        <w:tblInd w:w="108" w:type="dxa"/>
        <w:tblLayout w:type="fixed"/>
        <w:tblLook w:val="04A0" w:firstRow="1" w:lastRow="0" w:firstColumn="1" w:lastColumn="0" w:noHBand="0" w:noVBand="1"/>
      </w:tblPr>
      <w:tblGrid>
        <w:gridCol w:w="4297"/>
        <w:gridCol w:w="2003"/>
        <w:gridCol w:w="2007"/>
        <w:gridCol w:w="2493"/>
      </w:tblGrid>
      <w:tr w:rsidR="00EA5FCC" w14:paraId="1CE0B5D6" w14:textId="77777777" w:rsidTr="007F27A6">
        <w:trPr>
          <w:tblHeader/>
        </w:trPr>
        <w:tc>
          <w:tcPr>
            <w:tcW w:w="4297" w:type="dxa"/>
            <w:shd w:val="clear" w:color="auto" w:fill="0072C6"/>
            <w:vAlign w:val="center"/>
          </w:tcPr>
          <w:p w14:paraId="2AD1212E"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003" w:type="dxa"/>
            <w:shd w:val="clear" w:color="auto" w:fill="0072C6"/>
            <w:vAlign w:val="center"/>
          </w:tcPr>
          <w:p w14:paraId="33F29B2F" w14:textId="77777777" w:rsidR="00EA5FCC" w:rsidRPr="00D7246F" w:rsidRDefault="00EA5FCC" w:rsidP="008041CD">
            <w:pPr>
              <w:pStyle w:val="ProductList-Body"/>
              <w:spacing w:before="20" w:after="20"/>
              <w:rPr>
                <w:color w:val="FFFFFF" w:themeColor="background1"/>
                <w:lang w:val="en-US"/>
              </w:rPr>
            </w:pPr>
            <w:r w:rsidRPr="00D7246F">
              <w:rPr>
                <w:color w:val="FFFFFF" w:themeColor="background1"/>
                <w:lang w:val="en-US"/>
              </w:rPr>
              <w:t>Atualização do Windows Embedded 8.1 Industry Pro</w:t>
            </w:r>
          </w:p>
        </w:tc>
        <w:tc>
          <w:tcPr>
            <w:tcW w:w="2007" w:type="dxa"/>
            <w:shd w:val="clear" w:color="auto" w:fill="0072C6"/>
            <w:vAlign w:val="center"/>
          </w:tcPr>
          <w:p w14:paraId="7D3819C3" w14:textId="77777777"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493" w:type="dxa"/>
            <w:shd w:val="clear" w:color="auto" w:fill="0072C6"/>
            <w:vAlign w:val="center"/>
          </w:tcPr>
          <w:p w14:paraId="6C4136D0" w14:textId="77777777"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13A01B7" w14:textId="77777777" w:rsidTr="007F27A6">
        <w:tc>
          <w:tcPr>
            <w:tcW w:w="4297" w:type="dxa"/>
          </w:tcPr>
          <w:p w14:paraId="73AC9859" w14:textId="77777777" w:rsidR="008E76EF" w:rsidRPr="000D6060" w:rsidRDefault="008E76EF" w:rsidP="008E76EF">
            <w:pPr>
              <w:pStyle w:val="ProductList-Body"/>
            </w:pPr>
            <w:r>
              <w:t>Windows Vista Business para Sistemas Incorporados e Windows Vista Ultimate para Sistemas Incorporados</w:t>
            </w:r>
          </w:p>
        </w:tc>
        <w:tc>
          <w:tcPr>
            <w:tcW w:w="2003" w:type="dxa"/>
            <w:vAlign w:val="center"/>
          </w:tcPr>
          <w:p w14:paraId="3F5D84B8"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01B96063" w14:textId="77777777" w:rsidR="008E76EF" w:rsidRPr="00CA02E2" w:rsidRDefault="008E76EF" w:rsidP="00FD7C04">
            <w:pPr>
              <w:pStyle w:val="ProductList-Body"/>
              <w:jc w:val="center"/>
            </w:pPr>
            <w:r>
              <w:rPr>
                <w:rFonts w:ascii="Wingdings" w:hAnsi="Wingdings" w:cs="Wingdings"/>
                <w:sz w:val="20"/>
                <w:szCs w:val="20"/>
              </w:rPr>
              <w:t></w:t>
            </w:r>
          </w:p>
        </w:tc>
        <w:tc>
          <w:tcPr>
            <w:tcW w:w="2493" w:type="dxa"/>
            <w:vAlign w:val="center"/>
          </w:tcPr>
          <w:p w14:paraId="3FB36BC4" w14:textId="77777777" w:rsidR="008E76EF" w:rsidRPr="00CA02E2" w:rsidRDefault="008E76EF" w:rsidP="00FD7C04">
            <w:pPr>
              <w:pStyle w:val="ProductList-Body"/>
              <w:jc w:val="center"/>
            </w:pPr>
          </w:p>
        </w:tc>
      </w:tr>
      <w:tr w:rsidR="008E76EF" w14:paraId="581EAF59" w14:textId="77777777" w:rsidTr="007F27A6">
        <w:tc>
          <w:tcPr>
            <w:tcW w:w="4297" w:type="dxa"/>
          </w:tcPr>
          <w:p w14:paraId="0960AD37" w14:textId="77777777" w:rsidR="008E76EF" w:rsidRPr="000D6060" w:rsidRDefault="008E76EF" w:rsidP="008E76EF">
            <w:pPr>
              <w:pStyle w:val="ProductList-Body"/>
            </w:pPr>
            <w:r>
              <w:t xml:space="preserve">Windows 2000 Professional para Sistemas Incorporados </w:t>
            </w:r>
          </w:p>
        </w:tc>
        <w:tc>
          <w:tcPr>
            <w:tcW w:w="2003" w:type="dxa"/>
            <w:vAlign w:val="center"/>
          </w:tcPr>
          <w:p w14:paraId="5CE1C163"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5BC4EBD3" w14:textId="77777777" w:rsidR="008E76EF" w:rsidRPr="00CA02E2" w:rsidRDefault="008E76EF" w:rsidP="00FD7C04">
            <w:pPr>
              <w:pStyle w:val="ProductList-Body"/>
              <w:jc w:val="center"/>
            </w:pPr>
            <w:r>
              <w:rPr>
                <w:rFonts w:ascii="Wingdings" w:hAnsi="Wingdings" w:cs="Wingdings"/>
                <w:sz w:val="20"/>
                <w:szCs w:val="20"/>
              </w:rPr>
              <w:t></w:t>
            </w:r>
          </w:p>
        </w:tc>
        <w:tc>
          <w:tcPr>
            <w:tcW w:w="2493" w:type="dxa"/>
            <w:vAlign w:val="center"/>
          </w:tcPr>
          <w:p w14:paraId="2C97D6F8" w14:textId="77777777" w:rsidR="008E76EF" w:rsidRPr="00CA02E2" w:rsidRDefault="008E76EF" w:rsidP="00FD7C04">
            <w:pPr>
              <w:pStyle w:val="ProductList-Body"/>
              <w:jc w:val="center"/>
            </w:pPr>
          </w:p>
        </w:tc>
      </w:tr>
      <w:tr w:rsidR="008E76EF" w14:paraId="64A2328B" w14:textId="77777777" w:rsidTr="007F27A6">
        <w:tc>
          <w:tcPr>
            <w:tcW w:w="4297" w:type="dxa"/>
          </w:tcPr>
          <w:p w14:paraId="2C39DF92" w14:textId="77777777" w:rsidR="008E76EF" w:rsidRPr="000D6060" w:rsidRDefault="008E76EF" w:rsidP="008E76EF">
            <w:pPr>
              <w:pStyle w:val="ProductList-Body"/>
            </w:pPr>
            <w:r>
              <w:t>Windows NT Workstation para Sistemas Incorporados</w:t>
            </w:r>
          </w:p>
        </w:tc>
        <w:tc>
          <w:tcPr>
            <w:tcW w:w="2003" w:type="dxa"/>
            <w:vAlign w:val="center"/>
          </w:tcPr>
          <w:p w14:paraId="4342AFA4" w14:textId="77777777" w:rsidR="008E76EF" w:rsidRPr="00CA02E2" w:rsidRDefault="008E76EF" w:rsidP="00FD7C04">
            <w:pPr>
              <w:pStyle w:val="ProductList-Body"/>
              <w:jc w:val="center"/>
            </w:pPr>
            <w:r>
              <w:rPr>
                <w:rFonts w:ascii="Wingdings" w:hAnsi="Wingdings" w:cs="Wingdings"/>
                <w:sz w:val="20"/>
                <w:szCs w:val="20"/>
              </w:rPr>
              <w:t></w:t>
            </w:r>
          </w:p>
        </w:tc>
        <w:tc>
          <w:tcPr>
            <w:tcW w:w="2007" w:type="dxa"/>
            <w:vAlign w:val="center"/>
          </w:tcPr>
          <w:p w14:paraId="70590AFB" w14:textId="77777777" w:rsidR="008E76EF" w:rsidRPr="00CA02E2" w:rsidRDefault="008E76EF" w:rsidP="00FD7C04">
            <w:pPr>
              <w:pStyle w:val="ProductList-Body"/>
              <w:jc w:val="center"/>
            </w:pPr>
            <w:r>
              <w:rPr>
                <w:rFonts w:ascii="Wingdings" w:hAnsi="Wingdings" w:cs="Wingdings"/>
                <w:sz w:val="20"/>
                <w:szCs w:val="20"/>
              </w:rPr>
              <w:t></w:t>
            </w:r>
          </w:p>
        </w:tc>
        <w:tc>
          <w:tcPr>
            <w:tcW w:w="2493" w:type="dxa"/>
            <w:vAlign w:val="center"/>
          </w:tcPr>
          <w:p w14:paraId="2307284F" w14:textId="77777777" w:rsidR="008E76EF" w:rsidRPr="00CA02E2" w:rsidRDefault="008E76EF" w:rsidP="00FD7C04">
            <w:pPr>
              <w:pStyle w:val="ProductList-Body"/>
              <w:jc w:val="center"/>
            </w:pPr>
          </w:p>
        </w:tc>
      </w:tr>
      <w:tr w:rsidR="008E76EF" w14:paraId="00E6BC40" w14:textId="77777777" w:rsidTr="007F27A6">
        <w:tc>
          <w:tcPr>
            <w:tcW w:w="4297" w:type="dxa"/>
          </w:tcPr>
          <w:p w14:paraId="3D79E227" w14:textId="77777777" w:rsidR="008E76EF" w:rsidRPr="000D6060" w:rsidRDefault="008E76EF" w:rsidP="008E76EF">
            <w:pPr>
              <w:pStyle w:val="ProductList-Body"/>
            </w:pPr>
            <w:r>
              <w:t>Windows 7 Professional para Sistemas Incorporados</w:t>
            </w:r>
          </w:p>
        </w:tc>
        <w:tc>
          <w:tcPr>
            <w:tcW w:w="2003" w:type="dxa"/>
            <w:vAlign w:val="center"/>
          </w:tcPr>
          <w:p w14:paraId="07E5BBFA"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13691614" w14:textId="77777777" w:rsidR="008E76EF" w:rsidRDefault="008E76EF" w:rsidP="00FD7C04">
            <w:pPr>
              <w:pStyle w:val="ProductList-Body"/>
              <w:jc w:val="center"/>
            </w:pPr>
            <w:r>
              <w:rPr>
                <w:rFonts w:ascii="Wingdings" w:hAnsi="Wingdings" w:cs="Wingdings"/>
                <w:sz w:val="20"/>
                <w:szCs w:val="20"/>
              </w:rPr>
              <w:t></w:t>
            </w:r>
          </w:p>
        </w:tc>
        <w:tc>
          <w:tcPr>
            <w:tcW w:w="2493" w:type="dxa"/>
            <w:vAlign w:val="center"/>
          </w:tcPr>
          <w:p w14:paraId="4180AFD8" w14:textId="77777777" w:rsidR="008E76EF" w:rsidRDefault="008E76EF" w:rsidP="00FD7C04">
            <w:pPr>
              <w:pStyle w:val="ProductList-Body"/>
              <w:jc w:val="center"/>
            </w:pPr>
          </w:p>
        </w:tc>
      </w:tr>
      <w:tr w:rsidR="008E76EF" w14:paraId="35F42721" w14:textId="77777777" w:rsidTr="007F27A6">
        <w:tc>
          <w:tcPr>
            <w:tcW w:w="4297" w:type="dxa"/>
          </w:tcPr>
          <w:p w14:paraId="2ED0A15E" w14:textId="77777777" w:rsidR="008E76EF" w:rsidRDefault="008E76EF" w:rsidP="008E76EF">
            <w:pPr>
              <w:pStyle w:val="ProductList-Body"/>
            </w:pPr>
            <w:r>
              <w:t>Windows 7 Ultimate para Sistemas Incorporados</w:t>
            </w:r>
          </w:p>
        </w:tc>
        <w:tc>
          <w:tcPr>
            <w:tcW w:w="2003" w:type="dxa"/>
            <w:vAlign w:val="center"/>
          </w:tcPr>
          <w:p w14:paraId="14CB5CE2"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58B6FEE3" w14:textId="77777777" w:rsidR="008E76EF" w:rsidRDefault="008E76EF" w:rsidP="00FD7C04">
            <w:pPr>
              <w:pStyle w:val="ProductList-Body"/>
              <w:jc w:val="center"/>
            </w:pPr>
            <w:r>
              <w:rPr>
                <w:rFonts w:ascii="Wingdings" w:hAnsi="Wingdings" w:cs="Wingdings"/>
                <w:sz w:val="20"/>
                <w:szCs w:val="20"/>
              </w:rPr>
              <w:t></w:t>
            </w:r>
          </w:p>
        </w:tc>
        <w:tc>
          <w:tcPr>
            <w:tcW w:w="2493" w:type="dxa"/>
            <w:vAlign w:val="center"/>
          </w:tcPr>
          <w:p w14:paraId="7F5D362C" w14:textId="77777777" w:rsidR="008E76EF" w:rsidRDefault="008E76EF" w:rsidP="00FD7C04">
            <w:pPr>
              <w:pStyle w:val="ProductList-Body"/>
              <w:jc w:val="center"/>
            </w:pPr>
          </w:p>
        </w:tc>
      </w:tr>
      <w:tr w:rsidR="00412E14" w14:paraId="3E6159C4" w14:textId="77777777" w:rsidTr="007F27A6">
        <w:tc>
          <w:tcPr>
            <w:tcW w:w="4297" w:type="dxa"/>
          </w:tcPr>
          <w:p w14:paraId="728DDB40" w14:textId="77777777" w:rsidR="00412E14" w:rsidRPr="00B2689B" w:rsidRDefault="00412E14" w:rsidP="00412E14">
            <w:pPr>
              <w:pStyle w:val="ProductList-Body"/>
            </w:pPr>
            <w:r>
              <w:t xml:space="preserve">Windows XP Professional para Sistemas Incorporados </w:t>
            </w:r>
          </w:p>
        </w:tc>
        <w:tc>
          <w:tcPr>
            <w:tcW w:w="2003" w:type="dxa"/>
            <w:vAlign w:val="center"/>
          </w:tcPr>
          <w:p w14:paraId="47212447"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07" w:type="dxa"/>
            <w:vAlign w:val="center"/>
          </w:tcPr>
          <w:p w14:paraId="5D79A5B6"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493" w:type="dxa"/>
            <w:vAlign w:val="center"/>
          </w:tcPr>
          <w:p w14:paraId="1ED722DE" w14:textId="77777777" w:rsidR="00412E14" w:rsidRDefault="00412E14" w:rsidP="00FD7C04">
            <w:pPr>
              <w:pStyle w:val="ProductList-Body"/>
              <w:jc w:val="center"/>
            </w:pPr>
          </w:p>
        </w:tc>
      </w:tr>
      <w:tr w:rsidR="008E76EF" w14:paraId="6048E4D4" w14:textId="77777777" w:rsidTr="007F27A6">
        <w:tc>
          <w:tcPr>
            <w:tcW w:w="4297" w:type="dxa"/>
          </w:tcPr>
          <w:p w14:paraId="37BD9A1B" w14:textId="77777777" w:rsidR="008E76EF" w:rsidRDefault="008E76EF" w:rsidP="008E76EF">
            <w:pPr>
              <w:pStyle w:val="ProductList-Body"/>
            </w:pPr>
            <w:r>
              <w:t>Windows Embedded 8 e 8.1 Pro</w:t>
            </w:r>
          </w:p>
        </w:tc>
        <w:tc>
          <w:tcPr>
            <w:tcW w:w="2003" w:type="dxa"/>
            <w:vAlign w:val="center"/>
          </w:tcPr>
          <w:p w14:paraId="7FCDD8D8"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1704CAE9" w14:textId="77777777" w:rsidR="008E76EF" w:rsidRDefault="008E76EF" w:rsidP="00FD7C04">
            <w:pPr>
              <w:pStyle w:val="ProductList-Body"/>
              <w:jc w:val="center"/>
            </w:pPr>
            <w:r>
              <w:rPr>
                <w:rFonts w:ascii="Wingdings" w:hAnsi="Wingdings" w:cs="Wingdings"/>
                <w:sz w:val="20"/>
                <w:szCs w:val="20"/>
              </w:rPr>
              <w:t></w:t>
            </w:r>
          </w:p>
        </w:tc>
        <w:tc>
          <w:tcPr>
            <w:tcW w:w="2493" w:type="dxa"/>
            <w:vAlign w:val="center"/>
          </w:tcPr>
          <w:p w14:paraId="2DE90A9D" w14:textId="77777777" w:rsidR="008E76EF" w:rsidRDefault="008E76EF" w:rsidP="00FD7C04">
            <w:pPr>
              <w:pStyle w:val="ProductList-Body"/>
              <w:jc w:val="center"/>
            </w:pPr>
          </w:p>
        </w:tc>
      </w:tr>
      <w:tr w:rsidR="008E76EF" w14:paraId="0B21510D" w14:textId="77777777" w:rsidTr="007F27A6">
        <w:tc>
          <w:tcPr>
            <w:tcW w:w="4297" w:type="dxa"/>
          </w:tcPr>
          <w:p w14:paraId="677F70E8" w14:textId="77777777" w:rsidR="008E76EF" w:rsidRPr="00410651" w:rsidRDefault="008E76EF" w:rsidP="008E76EF">
            <w:pPr>
              <w:pStyle w:val="ProductList-Body"/>
              <w:rPr>
                <w:lang w:val="en-US"/>
              </w:rPr>
            </w:pPr>
            <w:r w:rsidRPr="00410651">
              <w:rPr>
                <w:lang w:val="en-US"/>
              </w:rPr>
              <w:t>Windows Embedded 8 e 8.1 Industry Pro</w:t>
            </w:r>
          </w:p>
        </w:tc>
        <w:tc>
          <w:tcPr>
            <w:tcW w:w="2003" w:type="dxa"/>
            <w:vAlign w:val="center"/>
          </w:tcPr>
          <w:p w14:paraId="1F1B5098"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5EFA8AA" w14:textId="77777777" w:rsidR="008E76EF" w:rsidRDefault="000E65C7" w:rsidP="00FD7C04">
            <w:pPr>
              <w:pStyle w:val="ProductList-Body"/>
              <w:jc w:val="center"/>
            </w:pPr>
            <w:r>
              <w:rPr>
                <w:rFonts w:ascii="Wingdings" w:hAnsi="Wingdings" w:cs="Wingdings"/>
                <w:sz w:val="20"/>
                <w:szCs w:val="20"/>
              </w:rPr>
              <w:t></w:t>
            </w:r>
          </w:p>
        </w:tc>
        <w:tc>
          <w:tcPr>
            <w:tcW w:w="2493" w:type="dxa"/>
            <w:vAlign w:val="center"/>
          </w:tcPr>
          <w:p w14:paraId="06266C9C" w14:textId="77777777" w:rsidR="008E76EF" w:rsidRDefault="008E76EF" w:rsidP="00FD7C04">
            <w:pPr>
              <w:pStyle w:val="ProductList-Body"/>
              <w:jc w:val="center"/>
            </w:pPr>
          </w:p>
        </w:tc>
      </w:tr>
      <w:tr w:rsidR="008E76EF" w14:paraId="26AE3310" w14:textId="77777777" w:rsidTr="007F27A6">
        <w:tc>
          <w:tcPr>
            <w:tcW w:w="4297" w:type="dxa"/>
          </w:tcPr>
          <w:p w14:paraId="182F11ED" w14:textId="77777777" w:rsidR="008E76EF" w:rsidRPr="00410651" w:rsidRDefault="008E76EF" w:rsidP="008E76EF">
            <w:pPr>
              <w:pStyle w:val="ProductList-Body"/>
              <w:rPr>
                <w:lang w:val="en-US"/>
              </w:rPr>
            </w:pPr>
            <w:r w:rsidRPr="00410651">
              <w:rPr>
                <w:lang w:val="en-US"/>
              </w:rPr>
              <w:t>Windows Embedded 8 e 8.1 Industry Retail</w:t>
            </w:r>
          </w:p>
        </w:tc>
        <w:tc>
          <w:tcPr>
            <w:tcW w:w="2003" w:type="dxa"/>
            <w:vAlign w:val="center"/>
          </w:tcPr>
          <w:p w14:paraId="60CF7F65"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13573EC7" w14:textId="77777777" w:rsidR="008E76EF" w:rsidRDefault="008E76EF" w:rsidP="00FD7C04">
            <w:pPr>
              <w:pStyle w:val="ProductList-Body"/>
              <w:jc w:val="center"/>
            </w:pPr>
          </w:p>
        </w:tc>
        <w:tc>
          <w:tcPr>
            <w:tcW w:w="2493" w:type="dxa"/>
            <w:vAlign w:val="center"/>
          </w:tcPr>
          <w:p w14:paraId="15102027" w14:textId="77777777" w:rsidR="008E76EF" w:rsidRDefault="000E65C7" w:rsidP="00FD7C04">
            <w:pPr>
              <w:pStyle w:val="ProductList-Body"/>
              <w:jc w:val="center"/>
            </w:pPr>
            <w:r>
              <w:rPr>
                <w:rFonts w:ascii="Wingdings" w:hAnsi="Wingdings" w:cs="Wingdings"/>
                <w:sz w:val="20"/>
                <w:szCs w:val="20"/>
              </w:rPr>
              <w:t></w:t>
            </w:r>
          </w:p>
        </w:tc>
      </w:tr>
      <w:tr w:rsidR="008E76EF" w14:paraId="23596880" w14:textId="77777777" w:rsidTr="007F27A6">
        <w:tc>
          <w:tcPr>
            <w:tcW w:w="4297" w:type="dxa"/>
          </w:tcPr>
          <w:p w14:paraId="03E9BDD0" w14:textId="77777777" w:rsidR="008E76EF" w:rsidRDefault="008E76EF" w:rsidP="008E76EF">
            <w:pPr>
              <w:pStyle w:val="ProductList-Body"/>
            </w:pPr>
            <w:r>
              <w:t>Windows Embedded POSReady 7 Pro</w:t>
            </w:r>
          </w:p>
        </w:tc>
        <w:tc>
          <w:tcPr>
            <w:tcW w:w="2003" w:type="dxa"/>
            <w:vAlign w:val="center"/>
          </w:tcPr>
          <w:p w14:paraId="3923959A"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252F01E6" w14:textId="77777777" w:rsidR="008E76EF" w:rsidRDefault="008E76EF" w:rsidP="00FD7C04">
            <w:pPr>
              <w:pStyle w:val="ProductList-Body"/>
              <w:jc w:val="center"/>
            </w:pPr>
          </w:p>
        </w:tc>
        <w:tc>
          <w:tcPr>
            <w:tcW w:w="2493" w:type="dxa"/>
            <w:vAlign w:val="center"/>
          </w:tcPr>
          <w:p w14:paraId="17689CF0" w14:textId="77777777" w:rsidR="008E76EF" w:rsidRDefault="008E76EF" w:rsidP="00FD7C04">
            <w:pPr>
              <w:pStyle w:val="ProductList-Body"/>
              <w:jc w:val="center"/>
            </w:pPr>
            <w:r>
              <w:rPr>
                <w:rFonts w:ascii="Wingdings" w:hAnsi="Wingdings" w:cs="Wingdings"/>
                <w:sz w:val="20"/>
                <w:szCs w:val="20"/>
              </w:rPr>
              <w:t></w:t>
            </w:r>
          </w:p>
        </w:tc>
      </w:tr>
      <w:tr w:rsidR="008E76EF" w14:paraId="13543C20" w14:textId="77777777" w:rsidTr="007F27A6">
        <w:tc>
          <w:tcPr>
            <w:tcW w:w="4297" w:type="dxa"/>
          </w:tcPr>
          <w:p w14:paraId="380AAAA7" w14:textId="77777777" w:rsidR="008E76EF" w:rsidRPr="00410651" w:rsidRDefault="008E76EF" w:rsidP="008E76EF">
            <w:pPr>
              <w:pStyle w:val="ProductList-Body"/>
              <w:rPr>
                <w:lang w:val="en-US"/>
              </w:rPr>
            </w:pPr>
            <w:r w:rsidRPr="00410651">
              <w:rPr>
                <w:lang w:val="en-US"/>
              </w:rPr>
              <w:t>Windows Embedded para Point of Service (WEPOS)</w:t>
            </w:r>
          </w:p>
        </w:tc>
        <w:tc>
          <w:tcPr>
            <w:tcW w:w="2003" w:type="dxa"/>
            <w:vAlign w:val="center"/>
          </w:tcPr>
          <w:p w14:paraId="0C418C55"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49B14D2E" w14:textId="77777777" w:rsidR="008E76EF" w:rsidRDefault="008E76EF" w:rsidP="00FD7C04">
            <w:pPr>
              <w:pStyle w:val="ProductList-Body"/>
              <w:jc w:val="center"/>
            </w:pPr>
          </w:p>
        </w:tc>
        <w:tc>
          <w:tcPr>
            <w:tcW w:w="2493" w:type="dxa"/>
            <w:vAlign w:val="center"/>
          </w:tcPr>
          <w:p w14:paraId="31EAAF4F" w14:textId="77777777" w:rsidR="008E76EF" w:rsidRDefault="008E76EF" w:rsidP="00FD7C04">
            <w:pPr>
              <w:pStyle w:val="ProductList-Body"/>
              <w:jc w:val="center"/>
            </w:pPr>
            <w:r>
              <w:rPr>
                <w:rFonts w:ascii="Wingdings" w:hAnsi="Wingdings" w:cs="Wingdings"/>
                <w:sz w:val="20"/>
                <w:szCs w:val="20"/>
              </w:rPr>
              <w:t></w:t>
            </w:r>
          </w:p>
        </w:tc>
      </w:tr>
      <w:tr w:rsidR="008E76EF" w14:paraId="1637F407" w14:textId="77777777" w:rsidTr="007F27A6">
        <w:tc>
          <w:tcPr>
            <w:tcW w:w="4297" w:type="dxa"/>
          </w:tcPr>
          <w:p w14:paraId="2193439C" w14:textId="77777777" w:rsidR="008E76EF" w:rsidRPr="00410651" w:rsidRDefault="008E76EF" w:rsidP="008E76EF">
            <w:pPr>
              <w:pStyle w:val="ProductList-Body"/>
              <w:rPr>
                <w:lang w:val="en-US"/>
              </w:rPr>
            </w:pPr>
            <w:r w:rsidRPr="00410651">
              <w:rPr>
                <w:lang w:val="en-US"/>
              </w:rPr>
              <w:t>Windows Embedded POSReady 2009 e POSReady 7</w:t>
            </w:r>
          </w:p>
        </w:tc>
        <w:tc>
          <w:tcPr>
            <w:tcW w:w="2003" w:type="dxa"/>
            <w:vAlign w:val="center"/>
          </w:tcPr>
          <w:p w14:paraId="2995830D"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67D15938" w14:textId="77777777" w:rsidR="008E76EF" w:rsidRDefault="008E76EF" w:rsidP="00FD7C04">
            <w:pPr>
              <w:pStyle w:val="ProductList-Body"/>
              <w:jc w:val="center"/>
            </w:pPr>
          </w:p>
        </w:tc>
        <w:tc>
          <w:tcPr>
            <w:tcW w:w="2493" w:type="dxa"/>
            <w:vAlign w:val="center"/>
          </w:tcPr>
          <w:p w14:paraId="6558AED4" w14:textId="77777777" w:rsidR="008E76EF" w:rsidRDefault="008E76EF" w:rsidP="00FD7C04">
            <w:pPr>
              <w:pStyle w:val="ProductList-Body"/>
              <w:jc w:val="center"/>
            </w:pPr>
            <w:r>
              <w:rPr>
                <w:rFonts w:ascii="Wingdings" w:hAnsi="Wingdings" w:cs="Wingdings"/>
                <w:sz w:val="20"/>
                <w:szCs w:val="20"/>
              </w:rPr>
              <w:t></w:t>
            </w:r>
          </w:p>
        </w:tc>
      </w:tr>
      <w:tr w:rsidR="008E76EF" w14:paraId="4BA9FAB8" w14:textId="77777777" w:rsidTr="007F27A6">
        <w:tc>
          <w:tcPr>
            <w:tcW w:w="4297" w:type="dxa"/>
          </w:tcPr>
          <w:p w14:paraId="7B99716D" w14:textId="77777777" w:rsidR="008E76EF" w:rsidRDefault="008E76EF" w:rsidP="008E76EF">
            <w:pPr>
              <w:pStyle w:val="ProductList-Body"/>
            </w:pPr>
            <w:r>
              <w:t>Windows NT Embedded</w:t>
            </w:r>
          </w:p>
        </w:tc>
        <w:tc>
          <w:tcPr>
            <w:tcW w:w="2003" w:type="dxa"/>
            <w:vAlign w:val="center"/>
          </w:tcPr>
          <w:p w14:paraId="48A16E57"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7412D04D" w14:textId="77777777" w:rsidR="008E76EF" w:rsidRDefault="008E76EF" w:rsidP="00FD7C04">
            <w:pPr>
              <w:pStyle w:val="ProductList-Body"/>
              <w:jc w:val="center"/>
            </w:pPr>
          </w:p>
        </w:tc>
        <w:tc>
          <w:tcPr>
            <w:tcW w:w="2493" w:type="dxa"/>
            <w:vAlign w:val="center"/>
          </w:tcPr>
          <w:p w14:paraId="10CE0BDE" w14:textId="77777777" w:rsidR="008E76EF" w:rsidRDefault="008E76EF" w:rsidP="00FD7C04">
            <w:pPr>
              <w:pStyle w:val="ProductList-Body"/>
              <w:jc w:val="center"/>
            </w:pPr>
            <w:r>
              <w:rPr>
                <w:rFonts w:ascii="Wingdings" w:hAnsi="Wingdings" w:cs="Wingdings"/>
                <w:sz w:val="20"/>
                <w:szCs w:val="20"/>
              </w:rPr>
              <w:t></w:t>
            </w:r>
          </w:p>
        </w:tc>
      </w:tr>
      <w:tr w:rsidR="008E76EF" w14:paraId="661DC923" w14:textId="77777777" w:rsidTr="007F27A6">
        <w:tc>
          <w:tcPr>
            <w:tcW w:w="4297" w:type="dxa"/>
          </w:tcPr>
          <w:p w14:paraId="53045217" w14:textId="77777777" w:rsidR="008E76EF" w:rsidRDefault="008E76EF" w:rsidP="008E76EF">
            <w:pPr>
              <w:pStyle w:val="ProductList-Body"/>
            </w:pPr>
            <w:r>
              <w:t>Windows XP Embedded</w:t>
            </w:r>
          </w:p>
        </w:tc>
        <w:tc>
          <w:tcPr>
            <w:tcW w:w="2003" w:type="dxa"/>
            <w:vAlign w:val="center"/>
          </w:tcPr>
          <w:p w14:paraId="67CE0FC0"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673F18F5" w14:textId="77777777" w:rsidR="008E76EF" w:rsidRDefault="008E76EF" w:rsidP="00FD7C04">
            <w:pPr>
              <w:pStyle w:val="ProductList-Body"/>
              <w:jc w:val="center"/>
            </w:pPr>
          </w:p>
        </w:tc>
        <w:tc>
          <w:tcPr>
            <w:tcW w:w="2493" w:type="dxa"/>
            <w:vAlign w:val="center"/>
          </w:tcPr>
          <w:p w14:paraId="7AAD5188" w14:textId="77777777" w:rsidR="008E76EF" w:rsidRDefault="008E76EF" w:rsidP="00FD7C04">
            <w:pPr>
              <w:pStyle w:val="ProductList-Body"/>
              <w:jc w:val="center"/>
            </w:pPr>
            <w:r>
              <w:rPr>
                <w:rFonts w:ascii="Wingdings" w:hAnsi="Wingdings" w:cs="Wingdings"/>
                <w:sz w:val="20"/>
                <w:szCs w:val="20"/>
              </w:rPr>
              <w:t></w:t>
            </w:r>
          </w:p>
        </w:tc>
      </w:tr>
      <w:tr w:rsidR="008E76EF" w14:paraId="3CCF65FF" w14:textId="77777777" w:rsidTr="007F27A6">
        <w:tc>
          <w:tcPr>
            <w:tcW w:w="4297" w:type="dxa"/>
          </w:tcPr>
          <w:p w14:paraId="1FBA31F0" w14:textId="77777777" w:rsidR="008E76EF" w:rsidRPr="00410651" w:rsidRDefault="008E76EF" w:rsidP="008E76EF">
            <w:pPr>
              <w:pStyle w:val="ProductList-Body"/>
              <w:rPr>
                <w:lang w:val="en-US"/>
              </w:rPr>
            </w:pPr>
            <w:r w:rsidRPr="00410651">
              <w:rPr>
                <w:lang w:val="en-US"/>
              </w:rPr>
              <w:t>Windows Embedded Standard 7, 2009 e Windows Embedded 8 Standard</w:t>
            </w:r>
          </w:p>
        </w:tc>
        <w:tc>
          <w:tcPr>
            <w:tcW w:w="2003" w:type="dxa"/>
            <w:vAlign w:val="center"/>
          </w:tcPr>
          <w:p w14:paraId="451A7F15" w14:textId="77777777" w:rsidR="008E76EF" w:rsidRDefault="008E76EF" w:rsidP="00FD7C04">
            <w:pPr>
              <w:pStyle w:val="ProductList-Body"/>
              <w:jc w:val="center"/>
            </w:pPr>
            <w:r>
              <w:rPr>
                <w:rFonts w:ascii="Wingdings" w:hAnsi="Wingdings" w:cs="Wingdings"/>
                <w:sz w:val="20"/>
                <w:szCs w:val="20"/>
              </w:rPr>
              <w:t></w:t>
            </w:r>
          </w:p>
        </w:tc>
        <w:tc>
          <w:tcPr>
            <w:tcW w:w="2007" w:type="dxa"/>
            <w:vAlign w:val="center"/>
          </w:tcPr>
          <w:p w14:paraId="248A19A1" w14:textId="77777777" w:rsidR="008E76EF" w:rsidRDefault="008E76EF" w:rsidP="00FD7C04">
            <w:pPr>
              <w:pStyle w:val="ProductList-Body"/>
              <w:jc w:val="center"/>
            </w:pPr>
          </w:p>
        </w:tc>
        <w:tc>
          <w:tcPr>
            <w:tcW w:w="2493" w:type="dxa"/>
            <w:vAlign w:val="center"/>
          </w:tcPr>
          <w:p w14:paraId="6105F686" w14:textId="77777777" w:rsidR="008E76EF" w:rsidRDefault="008E76EF" w:rsidP="00FD7C04">
            <w:pPr>
              <w:pStyle w:val="ProductList-Body"/>
              <w:jc w:val="center"/>
            </w:pPr>
            <w:r>
              <w:rPr>
                <w:rFonts w:ascii="Wingdings" w:hAnsi="Wingdings" w:cs="Wingdings"/>
                <w:sz w:val="20"/>
                <w:szCs w:val="20"/>
              </w:rPr>
              <w:t></w:t>
            </w:r>
          </w:p>
        </w:tc>
      </w:tr>
    </w:tbl>
    <w:p w14:paraId="7B88B004" w14:textId="77777777" w:rsidR="009F282C" w:rsidRPr="00114501"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5D57520" w14:textId="77777777" w:rsidR="009F282C" w:rsidRPr="007F27A6" w:rsidRDefault="009F282C" w:rsidP="00055772">
      <w:pPr>
        <w:pStyle w:val="ProductList-Body"/>
        <w:ind w:left="180"/>
        <w:rPr>
          <w:sz w:val="16"/>
          <w:szCs w:val="21"/>
        </w:rPr>
      </w:pPr>
    </w:p>
    <w:p w14:paraId="28FB2737" w14:textId="77777777" w:rsidR="009F282C" w:rsidRPr="00114501"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61C339C" w14:textId="77777777" w:rsidR="009F282C" w:rsidRPr="00114501" w:rsidRDefault="00B80DB3" w:rsidP="00343417">
      <w:pPr>
        <w:pStyle w:val="ProductList-Body"/>
        <w:numPr>
          <w:ilvl w:val="0"/>
          <w:numId w:val="49"/>
        </w:numPr>
        <w:ind w:hanging="270"/>
      </w:pPr>
      <w:r>
        <w:t>Programas Select, Select Plus, Open Value (Não para Toda a Organização) e Licença Open</w:t>
      </w:r>
      <w:r w:rsidR="00410651">
        <w:t xml:space="preserve"> </w:t>
      </w:r>
    </w:p>
    <w:p w14:paraId="42F4BE37" w14:textId="77777777" w:rsidR="009F282C" w:rsidRPr="00114501" w:rsidRDefault="009F282C" w:rsidP="00057414">
      <w:pPr>
        <w:pStyle w:val="ProductList-Body"/>
        <w:numPr>
          <w:ilvl w:val="1"/>
          <w:numId w:val="49"/>
        </w:numPr>
        <w:ind w:left="990" w:hanging="270"/>
      </w:pPr>
      <w:r>
        <w:t>Renovar o SA para o sistema operacional Windows Embedded Industry ao término da cobertura do SA do POSReady 2009, POSReady</w:t>
      </w:r>
      <w:r w:rsidR="00057414">
        <w:t> </w:t>
      </w:r>
      <w:r>
        <w:t>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23215F4" w14:textId="77777777" w:rsidR="009F282C" w:rsidRPr="00114501" w:rsidRDefault="009F282C" w:rsidP="00343417">
      <w:pPr>
        <w:pStyle w:val="ProductList-Body"/>
        <w:numPr>
          <w:ilvl w:val="0"/>
          <w:numId w:val="49"/>
        </w:numPr>
        <w:ind w:hanging="270"/>
      </w:pPr>
      <w:r>
        <w:t xml:space="preserve">Registros Enterprise: ao término de um Registro Enterprise existente que cubra o Sistema Operacional Windows Embedded, renovar </w:t>
      </w:r>
      <w:r w:rsidR="00C47D86">
        <w:br/>
      </w:r>
      <w:r>
        <w:t>a respectiva cobertura sob um novo Registro Enterprise para o Sistema Operacional Windows Embedded.</w:t>
      </w:r>
    </w:p>
    <w:p w14:paraId="1681008B" w14:textId="77777777" w:rsidR="009F282C" w:rsidRPr="00114501" w:rsidRDefault="009F282C" w:rsidP="009F282C">
      <w:pPr>
        <w:pStyle w:val="ProductList-Body"/>
      </w:pPr>
    </w:p>
    <w:p w14:paraId="6DFE923C" w14:textId="77777777" w:rsidR="009F282C" w:rsidRPr="00114501" w:rsidRDefault="009F282C" w:rsidP="00430C94">
      <w:pPr>
        <w:pStyle w:val="ProductList-Body"/>
        <w:ind w:left="180"/>
      </w:pPr>
      <w:r>
        <w:t>Os clientes que desejarem adquirir a Atualização e Software Assurance do Windows Embedded 8.1 Industry Enterprise em conjunto têm as seguintes opções:</w:t>
      </w:r>
    </w:p>
    <w:p w14:paraId="5A3CFB69" w14:textId="77777777" w:rsidR="009F282C" w:rsidRPr="00114501" w:rsidRDefault="009F282C" w:rsidP="00343417">
      <w:pPr>
        <w:pStyle w:val="ProductList-Body"/>
        <w:numPr>
          <w:ilvl w:val="0"/>
          <w:numId w:val="49"/>
        </w:numPr>
        <w:ind w:hanging="270"/>
      </w:pPr>
      <w:r>
        <w:t>Contrato Enterprise, Select Plus, Open Value (Não Para Toda a Empresa) e programas com Licença Open:</w:t>
      </w:r>
    </w:p>
    <w:p w14:paraId="7085CF79" w14:textId="77777777" w:rsidR="009F282C" w:rsidRPr="00114501" w:rsidRDefault="009F282C" w:rsidP="00343417">
      <w:pPr>
        <w:pStyle w:val="ProductList-Body"/>
        <w:numPr>
          <w:ilvl w:val="1"/>
          <w:numId w:val="49"/>
        </w:numPr>
        <w:ind w:left="990" w:hanging="270"/>
      </w:pPr>
      <w:r>
        <w:t>Adquirir a Atualização e Software Assurance do Windows Embedded 8.1 Industry Enterprise para Industry Devices nos quais o cliente licenciou e instalou um dos SOs qualificados listados na lista de Atualização do Windows Industry acima.</w:t>
      </w:r>
    </w:p>
    <w:p w14:paraId="5875371D" w14:textId="77777777" w:rsidR="009F282C" w:rsidRPr="00114501" w:rsidRDefault="009F282C" w:rsidP="00343417">
      <w:pPr>
        <w:pStyle w:val="ProductList-Body"/>
        <w:numPr>
          <w:ilvl w:val="1"/>
          <w:numId w:val="49"/>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23D02B94" w14:textId="77777777" w:rsidR="009F282C" w:rsidRPr="00114501" w:rsidRDefault="009F282C" w:rsidP="009F282C">
      <w:pPr>
        <w:pStyle w:val="ProductList-Body"/>
      </w:pPr>
    </w:p>
    <w:p w14:paraId="042490A8" w14:textId="77777777" w:rsidR="009F282C" w:rsidRPr="00114501" w:rsidRDefault="009F282C" w:rsidP="007223E3">
      <w:pPr>
        <w:pStyle w:val="ProductList-Body"/>
        <w:ind w:left="180"/>
      </w:pPr>
      <w:r>
        <w:rPr>
          <w:b/>
          <w:color w:val="00188F"/>
        </w:rPr>
        <w:t>Direitos de Fazer Downgrade e Concessões de Mídia</w:t>
      </w:r>
    </w:p>
    <w:p w14:paraId="09CE1FE0" w14:textId="77777777" w:rsidR="004D4DBB" w:rsidRPr="00114501"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410651">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43A9999C" w14:textId="77777777" w:rsidR="004D4DBB" w:rsidRPr="00114501" w:rsidRDefault="004D4DBB" w:rsidP="007223E3">
      <w:pPr>
        <w:pStyle w:val="ProductList-Body"/>
        <w:ind w:left="180"/>
      </w:pPr>
    </w:p>
    <w:p w14:paraId="5C76C937" w14:textId="77777777" w:rsidR="004D4DBB" w:rsidRPr="00114501"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54123120" w14:textId="77777777" w:rsidR="004D4DBB" w:rsidRPr="00114501" w:rsidRDefault="004D4DBB" w:rsidP="007223E3">
      <w:pPr>
        <w:pStyle w:val="ProductList-Body"/>
        <w:ind w:left="180"/>
      </w:pPr>
    </w:p>
    <w:p w14:paraId="58F372EA" w14:textId="77777777" w:rsidR="004D4DBB" w:rsidRPr="00114501" w:rsidRDefault="004D4DBB" w:rsidP="004D4DBB">
      <w:pPr>
        <w:pStyle w:val="ProductList-Body"/>
        <w:ind w:left="180"/>
      </w:pPr>
      <w:r>
        <w:rPr>
          <w:b/>
          <w:color w:val="00188F"/>
        </w:rPr>
        <w:t>Definição de Industry Devices</w:t>
      </w:r>
    </w:p>
    <w:p w14:paraId="0E8C5021" w14:textId="77777777" w:rsidR="009F282C" w:rsidRPr="00114501" w:rsidRDefault="004D4DBB" w:rsidP="00AB2C15">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8F5837">
        <w:t> </w:t>
      </w:r>
      <w:r>
        <w:t>específico a tarefa (por exemplo, um programa de design auxiliado por computador usado por um arquiteto ou um programa de ponto de venda) (</w:t>
      </w:r>
      <w:r w:rsidR="00AB2C15">
        <w:t>“</w:t>
      </w:r>
      <w:r>
        <w:t>Programa Industrial</w:t>
      </w:r>
      <w:r w:rsidR="00AB2C15">
        <w:t>”</w:t>
      </w:r>
      <w:r>
        <w:t>).</w:t>
      </w:r>
      <w:r w:rsidR="00410651">
        <w:t xml:space="preserve"> </w:t>
      </w:r>
      <w:r>
        <w:t>O dispositivo pode incluir funções e recursos derivados de software da Microsoft ou de terceiros.</w:t>
      </w:r>
      <w:r w:rsidR="00410651">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w:t>
      </w:r>
      <w:r w:rsidR="008F5837">
        <w:t> </w:t>
      </w:r>
      <w:r>
        <w:t>Programa Industrial e (2) deverão ser tecnicamente integradas ao Programa Industrial ou empregar diretivas ou arquiteturas impostas tecnicamente para funcionar apenas quando usadas com a funcionalidade do Programa Industrial.</w:t>
      </w:r>
    </w:p>
    <w:p w14:paraId="37EAC2A7" w14:textId="77777777" w:rsidR="009F282C" w:rsidRDefault="009F282C" w:rsidP="009F282C">
      <w:pPr>
        <w:pStyle w:val="ProductList-Body"/>
      </w:pPr>
    </w:p>
    <w:p w14:paraId="443A5124" w14:textId="77777777" w:rsidR="004D4DBB" w:rsidRPr="00114501" w:rsidRDefault="004D4DBB" w:rsidP="004D4DBB">
      <w:pPr>
        <w:pStyle w:val="ProductList-Body"/>
        <w:ind w:left="180"/>
      </w:pPr>
      <w:r>
        <w:rPr>
          <w:b/>
          <w:color w:val="00188F"/>
        </w:rPr>
        <w:t>Concessão de Direitos de Compra de Software Assurance</w:t>
      </w:r>
    </w:p>
    <w:p w14:paraId="0C47AF11" w14:textId="77777777" w:rsidR="004D4DBB" w:rsidRPr="00114501"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3513E29D" w14:textId="77777777" w:rsidR="004D4DBB" w:rsidRPr="007F27A6" w:rsidRDefault="004D4DBB" w:rsidP="009F282C">
      <w:pPr>
        <w:pStyle w:val="ProductList-Body"/>
      </w:pPr>
    </w:p>
    <w:p w14:paraId="56E966CB" w14:textId="77777777" w:rsidR="009F282C" w:rsidRPr="00114501" w:rsidRDefault="009F282C" w:rsidP="004D4DBB">
      <w:pPr>
        <w:pStyle w:val="ProductList-Body"/>
        <w:ind w:left="180"/>
      </w:pPr>
      <w:r>
        <w:rPr>
          <w:b/>
          <w:color w:val="00188F"/>
        </w:rPr>
        <w:t>Os requisitos a seguir se aplicam à restauração ao estado anterior do Windows Embedded</w:t>
      </w:r>
    </w:p>
    <w:p w14:paraId="531957B5" w14:textId="77777777" w:rsidR="00782C7B" w:rsidRPr="00114501"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26" w:name="_Toc378147650"/>
    <w:bookmarkStart w:id="827" w:name="_Toc378151552"/>
    <w:p w14:paraId="0E468C0E"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377ABA2" w14:textId="77777777" w:rsidR="008F5837" w:rsidRDefault="008F5837" w:rsidP="008F5837">
      <w:pPr>
        <w:pStyle w:val="ProductList-OfferingGroupHeading"/>
        <w:pBdr>
          <w:bottom w:val="none" w:sz="0" w:space="0" w:color="auto"/>
        </w:pBdr>
        <w:outlineLvl w:val="1"/>
      </w:pPr>
      <w:bookmarkStart w:id="828" w:name="_Toc379797274"/>
      <w:bookmarkStart w:id="829" w:name="_Toc380513299"/>
      <w:bookmarkStart w:id="830" w:name="_Toc380655347"/>
      <w:bookmarkStart w:id="831" w:name="_Toc395563785"/>
    </w:p>
    <w:p w14:paraId="610048AE" w14:textId="77777777" w:rsidR="00C13DF8" w:rsidRPr="00114501" w:rsidRDefault="00943761" w:rsidP="009708AE">
      <w:pPr>
        <w:pStyle w:val="ProductList-OfferingGroupHeading"/>
        <w:outlineLvl w:val="1"/>
      </w:pPr>
      <w:r>
        <w:t>Windows Server</w:t>
      </w:r>
      <w:bookmarkEnd w:id="826"/>
      <w:bookmarkEnd w:id="827"/>
      <w:bookmarkEnd w:id="828"/>
      <w:bookmarkEnd w:id="829"/>
      <w:bookmarkEnd w:id="830"/>
      <w:bookmarkEnd w:id="831"/>
    </w:p>
    <w:p w14:paraId="62F12B74" w14:textId="77777777" w:rsidR="00C13DF8" w:rsidRPr="00114501"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5563786"/>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E0154" w14:paraId="3E3A2B1C" w14:textId="77777777" w:rsidTr="00C47D86">
        <w:trPr>
          <w:tblHeader/>
        </w:trPr>
        <w:tc>
          <w:tcPr>
            <w:tcW w:w="2947" w:type="dxa"/>
            <w:tcBorders>
              <w:bottom w:val="nil"/>
            </w:tcBorders>
            <w:shd w:val="clear" w:color="auto" w:fill="00188F"/>
          </w:tcPr>
          <w:p w14:paraId="591CDEBA"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3995A6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6D2D797B"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49A44A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2D48233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437BD47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0091B64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7109FF8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279DD4E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6CFDCA6E"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5F4BCB5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79C5436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1FB72B4C"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5104BFA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14:paraId="1BCA8880" w14:textId="77777777" w:rsidTr="00C47D86">
        <w:tc>
          <w:tcPr>
            <w:tcW w:w="2947" w:type="dxa"/>
            <w:tcBorders>
              <w:top w:val="nil"/>
              <w:left w:val="nil"/>
              <w:bottom w:val="dashSmallGap" w:sz="4" w:space="0" w:color="BFBFBF" w:themeColor="background1" w:themeShade="BF"/>
              <w:right w:val="nil"/>
            </w:tcBorders>
          </w:tcPr>
          <w:p w14:paraId="5894B427" w14:textId="77777777" w:rsidR="00C05A53" w:rsidRDefault="0039784E" w:rsidP="00A1418D">
            <w:pPr>
              <w:pStyle w:val="ProductList-Offering2"/>
            </w:pPr>
            <w:bookmarkStart w:id="838" w:name="_Toc379797276"/>
            <w:bookmarkStart w:id="839" w:name="_Toc380513301"/>
            <w:bookmarkStart w:id="840" w:name="_Toc380655349"/>
            <w:bookmarkStart w:id="841" w:name="_Toc395563787"/>
            <w:r>
              <w:t>Windows MultiPoint Server 2012 CAL (Dispositivo e Usuário)</w:t>
            </w:r>
            <w:bookmarkEnd w:id="838"/>
            <w:bookmarkEnd w:id="839"/>
            <w:bookmarkEnd w:id="840"/>
            <w:bookmarkEnd w:id="841"/>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5BD013F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589B7FE4"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0862365"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508C42B"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C5A5D5F"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01BCBE63" w14:textId="77777777" w:rsidR="00C05A53" w:rsidRDefault="00C05A53" w:rsidP="00C05A53">
            <w:pPr>
              <w:pStyle w:val="ProductList-OfferingBody"/>
              <w:ind w:left="-113"/>
              <w:jc w:val="center"/>
            </w:pPr>
          </w:p>
        </w:tc>
        <w:tc>
          <w:tcPr>
            <w:tcW w:w="595" w:type="dxa"/>
            <w:shd w:val="clear" w:color="auto" w:fill="70AD47" w:themeFill="accent6"/>
            <w:vAlign w:val="center"/>
          </w:tcPr>
          <w:p w14:paraId="40E08A45" w14:textId="77777777" w:rsidR="00C05A53" w:rsidRPr="00484FCB" w:rsidRDefault="00484FCB" w:rsidP="00C05A53">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01255CA7" w14:textId="77777777" w:rsidR="00C05A53" w:rsidRPr="00484FCB" w:rsidRDefault="00C05A53" w:rsidP="00C05A53">
            <w:pPr>
              <w:pStyle w:val="ProductList-OfferingBody"/>
              <w:ind w:left="-113"/>
              <w:jc w:val="center"/>
            </w:pPr>
          </w:p>
        </w:tc>
        <w:tc>
          <w:tcPr>
            <w:tcW w:w="595" w:type="dxa"/>
            <w:shd w:val="clear" w:color="auto" w:fill="70AD47" w:themeFill="accent6"/>
            <w:vAlign w:val="center"/>
          </w:tcPr>
          <w:p w14:paraId="11602626" w14:textId="77777777" w:rsidR="00C05A53" w:rsidRPr="00484FCB" w:rsidRDefault="00C05A53" w:rsidP="00C05A53">
            <w:pPr>
              <w:pStyle w:val="ProductList-OfferingBody"/>
              <w:ind w:left="-113"/>
              <w:jc w:val="center"/>
            </w:pPr>
          </w:p>
        </w:tc>
        <w:tc>
          <w:tcPr>
            <w:tcW w:w="595" w:type="dxa"/>
            <w:shd w:val="clear" w:color="auto" w:fill="BFBFBF" w:themeFill="background1" w:themeFillShade="BF"/>
            <w:vAlign w:val="center"/>
          </w:tcPr>
          <w:p w14:paraId="30A42B1E" w14:textId="77777777" w:rsidR="00C05A53" w:rsidRPr="00484FCB" w:rsidRDefault="00C05A53" w:rsidP="00C05A53">
            <w:pPr>
              <w:pStyle w:val="ProductList-OfferingBody"/>
              <w:ind w:left="-113"/>
              <w:jc w:val="center"/>
            </w:pPr>
          </w:p>
        </w:tc>
        <w:tc>
          <w:tcPr>
            <w:tcW w:w="596" w:type="dxa"/>
            <w:shd w:val="clear" w:color="auto" w:fill="BFBFBF" w:themeFill="background1" w:themeFillShade="BF"/>
            <w:vAlign w:val="center"/>
          </w:tcPr>
          <w:p w14:paraId="2516DC6E" w14:textId="77777777" w:rsidR="00C05A53" w:rsidRPr="00484FCB" w:rsidRDefault="00C05A53" w:rsidP="00C05A53">
            <w:pPr>
              <w:pStyle w:val="ProductList-OfferingBody"/>
              <w:ind w:left="-113"/>
              <w:jc w:val="center"/>
            </w:pPr>
          </w:p>
        </w:tc>
        <w:tc>
          <w:tcPr>
            <w:tcW w:w="595" w:type="dxa"/>
            <w:shd w:val="clear" w:color="auto" w:fill="70AD47" w:themeFill="accent6"/>
            <w:vAlign w:val="center"/>
          </w:tcPr>
          <w:p w14:paraId="79131E78"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6D84D41F" w14:textId="77777777" w:rsidR="00C05A53" w:rsidRDefault="00C05A53" w:rsidP="00C05A53">
            <w:pPr>
              <w:pStyle w:val="ProductList-OfferingBody"/>
              <w:ind w:left="-113"/>
              <w:jc w:val="center"/>
            </w:pPr>
          </w:p>
        </w:tc>
      </w:tr>
      <w:tr w:rsidR="00C05A53" w14:paraId="3F33255E" w14:textId="77777777" w:rsidTr="00C47D86">
        <w:tc>
          <w:tcPr>
            <w:tcW w:w="2947" w:type="dxa"/>
            <w:tcBorders>
              <w:top w:val="dashSmallGap" w:sz="4" w:space="0" w:color="BFBFBF" w:themeColor="background1" w:themeShade="BF"/>
              <w:left w:val="nil"/>
              <w:bottom w:val="dashSmallGap" w:sz="4" w:space="0" w:color="BFBFBF" w:themeColor="background1" w:themeShade="BF"/>
              <w:right w:val="nil"/>
            </w:tcBorders>
          </w:tcPr>
          <w:p w14:paraId="43E344E1" w14:textId="77777777" w:rsidR="00C05A53" w:rsidRDefault="0039784E" w:rsidP="00A1418D">
            <w:pPr>
              <w:pStyle w:val="ProductList-Offering2"/>
            </w:pPr>
            <w:bookmarkStart w:id="842" w:name="_Toc379797277"/>
            <w:bookmarkStart w:id="843" w:name="_Toc380513302"/>
            <w:bookmarkStart w:id="844" w:name="_Toc380655350"/>
            <w:bookmarkStart w:id="845" w:name="_Toc395563788"/>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D6564A"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B91399"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31AFB3"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2E202B"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951007"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5694A06D" w14:textId="77777777" w:rsidR="00C05A53" w:rsidRDefault="00C05A53" w:rsidP="00C05A53">
            <w:pPr>
              <w:pStyle w:val="ProductList-OfferingBody"/>
              <w:ind w:left="-113"/>
              <w:jc w:val="center"/>
            </w:pPr>
          </w:p>
        </w:tc>
        <w:tc>
          <w:tcPr>
            <w:tcW w:w="595" w:type="dxa"/>
            <w:shd w:val="clear" w:color="auto" w:fill="70AD47" w:themeFill="accent6"/>
            <w:vAlign w:val="center"/>
          </w:tcPr>
          <w:p w14:paraId="1EDB652B" w14:textId="77777777" w:rsidR="00C05A53" w:rsidRPr="00484FCB" w:rsidRDefault="00484FCB" w:rsidP="00C05A53">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61C4E7DA" w14:textId="77777777" w:rsidR="00C05A53" w:rsidRPr="00484FCB" w:rsidRDefault="00C05A53" w:rsidP="00C05A53">
            <w:pPr>
              <w:pStyle w:val="ProductList-OfferingBody"/>
              <w:ind w:left="-113"/>
              <w:jc w:val="center"/>
            </w:pPr>
          </w:p>
        </w:tc>
        <w:tc>
          <w:tcPr>
            <w:tcW w:w="595" w:type="dxa"/>
            <w:shd w:val="clear" w:color="auto" w:fill="70AD47" w:themeFill="accent6"/>
            <w:vAlign w:val="center"/>
          </w:tcPr>
          <w:p w14:paraId="59FF901A" w14:textId="77777777" w:rsidR="00C05A53" w:rsidRPr="00484FCB" w:rsidRDefault="00C05A53" w:rsidP="00C05A53">
            <w:pPr>
              <w:pStyle w:val="ProductList-OfferingBody"/>
              <w:ind w:left="-113"/>
              <w:jc w:val="center"/>
            </w:pPr>
          </w:p>
        </w:tc>
        <w:tc>
          <w:tcPr>
            <w:tcW w:w="595" w:type="dxa"/>
            <w:shd w:val="clear" w:color="auto" w:fill="BFBFBF" w:themeFill="background1" w:themeFillShade="BF"/>
            <w:vAlign w:val="center"/>
          </w:tcPr>
          <w:p w14:paraId="3C482397" w14:textId="77777777" w:rsidR="00C05A53" w:rsidRPr="00484FCB" w:rsidRDefault="00C05A53" w:rsidP="00C05A53">
            <w:pPr>
              <w:pStyle w:val="ProductList-OfferingBody"/>
              <w:ind w:left="-113"/>
              <w:jc w:val="center"/>
            </w:pPr>
          </w:p>
        </w:tc>
        <w:tc>
          <w:tcPr>
            <w:tcW w:w="596" w:type="dxa"/>
            <w:shd w:val="clear" w:color="auto" w:fill="BFBFBF" w:themeFill="background1" w:themeFillShade="BF"/>
            <w:vAlign w:val="center"/>
          </w:tcPr>
          <w:p w14:paraId="368A3225" w14:textId="77777777" w:rsidR="00C05A53" w:rsidRPr="00484FCB" w:rsidRDefault="00C05A53" w:rsidP="00C05A53">
            <w:pPr>
              <w:pStyle w:val="ProductList-OfferingBody"/>
              <w:ind w:left="-113"/>
              <w:jc w:val="center"/>
            </w:pPr>
          </w:p>
        </w:tc>
        <w:tc>
          <w:tcPr>
            <w:tcW w:w="595" w:type="dxa"/>
            <w:shd w:val="clear" w:color="auto" w:fill="70AD47" w:themeFill="accent6"/>
            <w:vAlign w:val="center"/>
          </w:tcPr>
          <w:p w14:paraId="6EB28A8F"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527A76FA" w14:textId="77777777" w:rsidR="00C05A53" w:rsidRDefault="00C05A53" w:rsidP="00C05A53">
            <w:pPr>
              <w:pStyle w:val="ProductList-OfferingBody"/>
              <w:ind w:left="-113"/>
              <w:jc w:val="center"/>
            </w:pPr>
          </w:p>
        </w:tc>
      </w:tr>
      <w:tr w:rsidR="00484FCB" w14:paraId="0E5D1B99" w14:textId="77777777" w:rsidTr="00C47D86">
        <w:tc>
          <w:tcPr>
            <w:tcW w:w="2947" w:type="dxa"/>
            <w:tcBorders>
              <w:top w:val="dashSmallGap" w:sz="4" w:space="0" w:color="BFBFBF" w:themeColor="background1" w:themeShade="BF"/>
              <w:left w:val="nil"/>
              <w:bottom w:val="dashSmallGap" w:sz="4" w:space="0" w:color="BFBFBF" w:themeColor="background1" w:themeShade="BF"/>
              <w:right w:val="nil"/>
            </w:tcBorders>
          </w:tcPr>
          <w:p w14:paraId="282D6B1B" w14:textId="77777777" w:rsidR="00484FCB" w:rsidRDefault="00484FCB" w:rsidP="00A1418D">
            <w:pPr>
              <w:pStyle w:val="ProductList-Offering2"/>
            </w:pPr>
            <w:bookmarkStart w:id="846" w:name="_Toc379797278"/>
            <w:bookmarkStart w:id="847" w:name="_Toc380513303"/>
            <w:bookmarkStart w:id="848" w:name="_Toc380655351"/>
            <w:bookmarkStart w:id="849" w:name="_Toc395563789"/>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72AA1F" w14:textId="77777777" w:rsidR="00484FCB" w:rsidRDefault="00484FC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F553C2" w14:textId="77777777" w:rsidR="00484FCB" w:rsidRDefault="00484FCB"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9B13EB" w14:textId="77777777" w:rsidR="00484FCB" w:rsidRDefault="00484FCB"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57DB11" w14:textId="77777777" w:rsidR="00484FCB" w:rsidRDefault="00484FC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97BD399" w14:textId="77777777" w:rsidR="00484FCB" w:rsidRDefault="00484FCB" w:rsidP="00C05A53">
            <w:pPr>
              <w:pStyle w:val="ProductList-OfferingBody"/>
              <w:ind w:left="-113"/>
              <w:jc w:val="center"/>
            </w:pPr>
            <w:r>
              <w:t>10</w:t>
            </w:r>
          </w:p>
        </w:tc>
        <w:tc>
          <w:tcPr>
            <w:tcW w:w="596" w:type="dxa"/>
            <w:shd w:val="clear" w:color="auto" w:fill="BFBFBF" w:themeFill="background1" w:themeFillShade="BF"/>
            <w:vAlign w:val="center"/>
          </w:tcPr>
          <w:p w14:paraId="5E7165CE" w14:textId="77777777" w:rsidR="00484FCB" w:rsidRDefault="00484FCB" w:rsidP="00C05A53">
            <w:pPr>
              <w:pStyle w:val="ProductList-OfferingBody"/>
              <w:ind w:left="-113"/>
              <w:jc w:val="center"/>
            </w:pPr>
          </w:p>
        </w:tc>
        <w:tc>
          <w:tcPr>
            <w:tcW w:w="595" w:type="dxa"/>
            <w:shd w:val="clear" w:color="auto" w:fill="70AD47" w:themeFill="accent6"/>
            <w:vAlign w:val="center"/>
          </w:tcPr>
          <w:p w14:paraId="3F5B65C7" w14:textId="77777777" w:rsidR="00484FCB" w:rsidRPr="00484FCB" w:rsidRDefault="00484FCB"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05C6A3F"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6464BC64" w14:textId="77777777" w:rsidR="00484FCB" w:rsidRPr="00484FCB" w:rsidRDefault="00484FCB" w:rsidP="00C05A53">
            <w:pPr>
              <w:pStyle w:val="ProductList-OfferingBody"/>
              <w:ind w:left="-113"/>
              <w:jc w:val="center"/>
            </w:pPr>
          </w:p>
        </w:tc>
        <w:tc>
          <w:tcPr>
            <w:tcW w:w="595" w:type="dxa"/>
            <w:shd w:val="clear" w:color="auto" w:fill="BFBFBF" w:themeFill="background1" w:themeFillShade="BF"/>
            <w:vAlign w:val="center"/>
          </w:tcPr>
          <w:p w14:paraId="079C2970" w14:textId="77777777" w:rsidR="00484FCB" w:rsidRPr="00484FCB" w:rsidRDefault="00484FCB" w:rsidP="00C05A53">
            <w:pPr>
              <w:pStyle w:val="ProductList-OfferingBody"/>
              <w:ind w:left="-113"/>
              <w:jc w:val="center"/>
            </w:pPr>
          </w:p>
        </w:tc>
        <w:tc>
          <w:tcPr>
            <w:tcW w:w="596" w:type="dxa"/>
            <w:shd w:val="clear" w:color="auto" w:fill="BFBFBF" w:themeFill="background1" w:themeFillShade="BF"/>
            <w:vAlign w:val="center"/>
          </w:tcPr>
          <w:p w14:paraId="0CEE70C0"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32683F08" w14:textId="77777777" w:rsidR="00484FCB" w:rsidRDefault="00484FCB" w:rsidP="00C05A53">
            <w:pPr>
              <w:pStyle w:val="ProductList-OfferingBody"/>
              <w:ind w:left="-113"/>
              <w:jc w:val="center"/>
            </w:pPr>
          </w:p>
        </w:tc>
        <w:tc>
          <w:tcPr>
            <w:tcW w:w="709" w:type="dxa"/>
            <w:shd w:val="clear" w:color="auto" w:fill="BFBFBF" w:themeFill="background1" w:themeFillShade="BF"/>
            <w:vAlign w:val="center"/>
          </w:tcPr>
          <w:p w14:paraId="6446E21B" w14:textId="77777777" w:rsidR="00484FCB" w:rsidRDefault="00484FCB" w:rsidP="00C05A53">
            <w:pPr>
              <w:pStyle w:val="ProductList-OfferingBody"/>
              <w:ind w:left="-113"/>
              <w:jc w:val="center"/>
            </w:pPr>
          </w:p>
        </w:tc>
      </w:tr>
      <w:tr w:rsidR="00484FCB" w14:paraId="4634BAFD" w14:textId="77777777" w:rsidTr="00C47D86">
        <w:tc>
          <w:tcPr>
            <w:tcW w:w="2947" w:type="dxa"/>
            <w:tcBorders>
              <w:top w:val="dashSmallGap" w:sz="4" w:space="0" w:color="BFBFBF" w:themeColor="background1" w:themeShade="BF"/>
              <w:left w:val="nil"/>
              <w:bottom w:val="dashSmallGap" w:sz="4" w:space="0" w:color="BFBFBF" w:themeColor="background1" w:themeShade="BF"/>
              <w:right w:val="nil"/>
            </w:tcBorders>
          </w:tcPr>
          <w:p w14:paraId="24F884BD" w14:textId="77777777" w:rsidR="00484FCB" w:rsidRDefault="00484FCB" w:rsidP="00A1418D">
            <w:pPr>
              <w:pStyle w:val="ProductList-Offering2"/>
            </w:pPr>
            <w:bookmarkStart w:id="850" w:name="_Toc379797279"/>
            <w:bookmarkStart w:id="851" w:name="_Toc380513304"/>
            <w:bookmarkStart w:id="852" w:name="_Toc380655352"/>
            <w:bookmarkStart w:id="853" w:name="_Toc395563790"/>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C47D86">
              <w:br/>
            </w:r>
            <w:r>
              <w:t>(5 clientes) (Dispositivo e Usuário)</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091D6D" w14:textId="77777777" w:rsidR="00484FCB" w:rsidRDefault="00484FC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BAC57A" w14:textId="77777777" w:rsidR="00484FCB" w:rsidRDefault="00484FC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369BEE" w14:textId="77777777" w:rsidR="00484FCB" w:rsidRDefault="00484FC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08E5A8" w14:textId="77777777" w:rsidR="00484FCB" w:rsidRDefault="00484FC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F5F42F5" w14:textId="77777777" w:rsidR="00484FCB" w:rsidRDefault="00484FCB" w:rsidP="00C05A53">
            <w:pPr>
              <w:pStyle w:val="ProductList-OfferingBody"/>
              <w:ind w:left="-113"/>
              <w:jc w:val="center"/>
            </w:pPr>
            <w:r>
              <w:t>25</w:t>
            </w:r>
          </w:p>
        </w:tc>
        <w:tc>
          <w:tcPr>
            <w:tcW w:w="596" w:type="dxa"/>
            <w:shd w:val="clear" w:color="auto" w:fill="BFBFBF" w:themeFill="background1" w:themeFillShade="BF"/>
            <w:vAlign w:val="center"/>
          </w:tcPr>
          <w:p w14:paraId="0498A48C" w14:textId="77777777" w:rsidR="00484FCB" w:rsidRDefault="00484FCB" w:rsidP="00C05A53">
            <w:pPr>
              <w:pStyle w:val="ProductList-OfferingBody"/>
              <w:ind w:left="-113"/>
              <w:jc w:val="center"/>
            </w:pPr>
          </w:p>
        </w:tc>
        <w:tc>
          <w:tcPr>
            <w:tcW w:w="595" w:type="dxa"/>
            <w:shd w:val="clear" w:color="auto" w:fill="70AD47" w:themeFill="accent6"/>
            <w:vAlign w:val="center"/>
          </w:tcPr>
          <w:p w14:paraId="6EED45EE" w14:textId="77777777" w:rsidR="00484FCB" w:rsidRPr="00484FCB" w:rsidRDefault="00484FCB"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1FA0A8B5" w14:textId="77777777" w:rsidR="00484FCB" w:rsidRPr="00484FCB" w:rsidRDefault="00484FCB" w:rsidP="00501CBA">
            <w:pPr>
              <w:pStyle w:val="ProductList-OfferingBody"/>
              <w:ind w:left="-113"/>
              <w:jc w:val="center"/>
            </w:pPr>
          </w:p>
        </w:tc>
        <w:tc>
          <w:tcPr>
            <w:tcW w:w="595" w:type="dxa"/>
            <w:shd w:val="clear" w:color="auto" w:fill="70AD47" w:themeFill="accent6"/>
            <w:vAlign w:val="center"/>
          </w:tcPr>
          <w:p w14:paraId="7174FB4C"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2FD980C1" w14:textId="77777777" w:rsidR="00484FCB" w:rsidRPr="00484FCB" w:rsidRDefault="00484FCB" w:rsidP="00C05A53">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14:paraId="462D468D"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51F87247" w14:textId="77777777" w:rsidR="00484FCB" w:rsidRDefault="00484FCB" w:rsidP="00C05A53">
            <w:pPr>
              <w:pStyle w:val="ProductList-OfferingBody"/>
              <w:ind w:left="-113"/>
              <w:jc w:val="center"/>
            </w:pPr>
          </w:p>
        </w:tc>
        <w:tc>
          <w:tcPr>
            <w:tcW w:w="709" w:type="dxa"/>
            <w:shd w:val="clear" w:color="auto" w:fill="BFBFBF" w:themeFill="background1" w:themeFillShade="BF"/>
            <w:vAlign w:val="center"/>
          </w:tcPr>
          <w:p w14:paraId="4344EC94" w14:textId="77777777" w:rsidR="00484FCB" w:rsidRDefault="00484FCB" w:rsidP="00C05A53">
            <w:pPr>
              <w:pStyle w:val="ProductList-OfferingBody"/>
              <w:ind w:left="-113"/>
              <w:jc w:val="center"/>
            </w:pPr>
          </w:p>
        </w:tc>
      </w:tr>
      <w:tr w:rsidR="00484FCB" w14:paraId="76807357" w14:textId="77777777" w:rsidTr="00C47D86">
        <w:tc>
          <w:tcPr>
            <w:tcW w:w="2947" w:type="dxa"/>
            <w:tcBorders>
              <w:top w:val="dashSmallGap" w:sz="4" w:space="0" w:color="BFBFBF" w:themeColor="background1" w:themeShade="BF"/>
              <w:left w:val="nil"/>
              <w:bottom w:val="dashSmallGap" w:sz="4" w:space="0" w:color="BFBFBF" w:themeColor="background1" w:themeShade="BF"/>
              <w:right w:val="nil"/>
            </w:tcBorders>
          </w:tcPr>
          <w:p w14:paraId="6FF651DA" w14:textId="77777777" w:rsidR="00484FCB" w:rsidRDefault="00484FCB" w:rsidP="00A1418D">
            <w:pPr>
              <w:pStyle w:val="ProductList-Offering2"/>
            </w:pPr>
            <w:bookmarkStart w:id="854" w:name="_Toc379797280"/>
            <w:bookmarkStart w:id="855" w:name="_Toc380513305"/>
            <w:bookmarkStart w:id="856" w:name="_Toc380655353"/>
            <w:bookmarkStart w:id="857" w:name="_Toc395563791"/>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rsidR="00C47D86">
              <w:br/>
            </w:r>
            <w: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AEFF25" w14:textId="77777777" w:rsidR="00484FCB" w:rsidRDefault="00484FC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7F1E75" w14:textId="77777777" w:rsidR="00484FCB" w:rsidRDefault="00484FC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C05D8B" w14:textId="77777777" w:rsidR="00484FCB" w:rsidRDefault="00484FC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D1A531" w14:textId="77777777" w:rsidR="00484FCB" w:rsidRDefault="00484FC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5BB20D7" w14:textId="77777777" w:rsidR="00484FCB" w:rsidRDefault="00484FCB" w:rsidP="00C05A53">
            <w:pPr>
              <w:pStyle w:val="ProductList-OfferingBody"/>
              <w:ind w:left="-113"/>
              <w:jc w:val="center"/>
            </w:pPr>
            <w:r>
              <w:t>25</w:t>
            </w:r>
          </w:p>
        </w:tc>
        <w:tc>
          <w:tcPr>
            <w:tcW w:w="596" w:type="dxa"/>
            <w:shd w:val="clear" w:color="auto" w:fill="BFBFBF" w:themeFill="background1" w:themeFillShade="BF"/>
            <w:vAlign w:val="center"/>
          </w:tcPr>
          <w:p w14:paraId="36E7C25B" w14:textId="77777777" w:rsidR="00484FCB" w:rsidRDefault="00484FCB" w:rsidP="00C05A53">
            <w:pPr>
              <w:pStyle w:val="ProductList-OfferingBody"/>
              <w:ind w:left="-113"/>
              <w:jc w:val="center"/>
            </w:pPr>
          </w:p>
        </w:tc>
        <w:tc>
          <w:tcPr>
            <w:tcW w:w="595" w:type="dxa"/>
            <w:shd w:val="clear" w:color="auto" w:fill="70AD47" w:themeFill="accent6"/>
            <w:vAlign w:val="center"/>
          </w:tcPr>
          <w:p w14:paraId="7417E643" w14:textId="77777777" w:rsidR="00484FCB" w:rsidRPr="00484FCB" w:rsidRDefault="00484FCB"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53E983F0"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407761BC"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3EED3114" w14:textId="77777777" w:rsidR="00484FCB" w:rsidRPr="00484FCB" w:rsidRDefault="00484FCB" w:rsidP="00C05A53">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14:paraId="2C80A68E"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5E826AB4" w14:textId="77777777" w:rsidR="00484FCB" w:rsidRDefault="00484FCB" w:rsidP="00C05A53">
            <w:pPr>
              <w:pStyle w:val="ProductList-OfferingBody"/>
              <w:ind w:left="-113"/>
              <w:jc w:val="center"/>
            </w:pPr>
          </w:p>
        </w:tc>
        <w:tc>
          <w:tcPr>
            <w:tcW w:w="709" w:type="dxa"/>
            <w:shd w:val="clear" w:color="auto" w:fill="BFBFBF" w:themeFill="background1" w:themeFillShade="BF"/>
            <w:vAlign w:val="center"/>
          </w:tcPr>
          <w:p w14:paraId="4C44626B" w14:textId="77777777" w:rsidR="00484FCB" w:rsidRDefault="00484FCB" w:rsidP="00C05A53">
            <w:pPr>
              <w:pStyle w:val="ProductList-OfferingBody"/>
              <w:ind w:left="-113"/>
              <w:jc w:val="center"/>
            </w:pPr>
          </w:p>
        </w:tc>
      </w:tr>
      <w:tr w:rsidR="00484FCB" w14:paraId="6D5D3E3A" w14:textId="77777777" w:rsidTr="00C47D86">
        <w:tc>
          <w:tcPr>
            <w:tcW w:w="2947" w:type="dxa"/>
            <w:tcBorders>
              <w:top w:val="dashSmallGap" w:sz="4" w:space="0" w:color="BFBFBF" w:themeColor="background1" w:themeShade="BF"/>
              <w:left w:val="nil"/>
              <w:bottom w:val="nil"/>
              <w:right w:val="nil"/>
            </w:tcBorders>
          </w:tcPr>
          <w:p w14:paraId="38D5D3F5" w14:textId="77777777" w:rsidR="00484FCB" w:rsidRDefault="00484FCB" w:rsidP="00A1418D">
            <w:pPr>
              <w:pStyle w:val="ProductList-Offering2"/>
            </w:pPr>
            <w:bookmarkStart w:id="858" w:name="_Toc379797281"/>
            <w:bookmarkStart w:id="859" w:name="_Toc380513306"/>
            <w:bookmarkStart w:id="860" w:name="_Toc380655354"/>
            <w:bookmarkStart w:id="861" w:name="_Toc395563792"/>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E312183" w14:textId="77777777" w:rsidR="00484FCB" w:rsidRDefault="00484FCB"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3DDF91AE" w14:textId="77777777" w:rsidR="00484FCB" w:rsidRDefault="00484FC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4E49A0D" w14:textId="77777777" w:rsidR="00484FCB" w:rsidRDefault="00484FC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0F6B666" w14:textId="77777777" w:rsidR="00484FCB" w:rsidRDefault="00484FC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3C01A14" w14:textId="77777777" w:rsidR="00484FCB" w:rsidRDefault="00484FCB" w:rsidP="00C05A53">
            <w:pPr>
              <w:pStyle w:val="ProductList-OfferingBody"/>
              <w:ind w:left="-113"/>
              <w:jc w:val="center"/>
            </w:pPr>
            <w:r>
              <w:t>5</w:t>
            </w:r>
          </w:p>
        </w:tc>
        <w:tc>
          <w:tcPr>
            <w:tcW w:w="596" w:type="dxa"/>
            <w:shd w:val="clear" w:color="auto" w:fill="BFBFBF" w:themeFill="background1" w:themeFillShade="BF"/>
            <w:vAlign w:val="center"/>
          </w:tcPr>
          <w:p w14:paraId="5BB565DA" w14:textId="77777777" w:rsidR="00484FCB" w:rsidRDefault="00484FCB" w:rsidP="00C05A53">
            <w:pPr>
              <w:pStyle w:val="ProductList-OfferingBody"/>
              <w:ind w:left="-113"/>
              <w:jc w:val="center"/>
            </w:pPr>
          </w:p>
        </w:tc>
        <w:tc>
          <w:tcPr>
            <w:tcW w:w="595" w:type="dxa"/>
            <w:shd w:val="clear" w:color="auto" w:fill="70AD47" w:themeFill="accent6"/>
            <w:vAlign w:val="center"/>
          </w:tcPr>
          <w:p w14:paraId="59114E4F" w14:textId="77777777" w:rsidR="00484FCB" w:rsidRPr="00484FCB" w:rsidRDefault="00484FCB"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07F61F0B"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0811A385" w14:textId="77777777" w:rsidR="00484FCB" w:rsidRPr="00484FCB" w:rsidRDefault="00484FCB" w:rsidP="00C05A53">
            <w:pPr>
              <w:pStyle w:val="ProductList-OfferingBody"/>
              <w:ind w:left="-113"/>
              <w:jc w:val="center"/>
            </w:pPr>
          </w:p>
        </w:tc>
        <w:tc>
          <w:tcPr>
            <w:tcW w:w="595" w:type="dxa"/>
            <w:shd w:val="clear" w:color="auto" w:fill="BFBFBF" w:themeFill="background1" w:themeFillShade="BF"/>
            <w:vAlign w:val="center"/>
          </w:tcPr>
          <w:p w14:paraId="27BAD379" w14:textId="77777777" w:rsidR="00484FCB" w:rsidRPr="00484FCB" w:rsidRDefault="00484FCB" w:rsidP="00C05A53">
            <w:pPr>
              <w:pStyle w:val="ProductList-OfferingBody"/>
              <w:ind w:left="-113"/>
              <w:jc w:val="center"/>
            </w:pPr>
          </w:p>
        </w:tc>
        <w:tc>
          <w:tcPr>
            <w:tcW w:w="596" w:type="dxa"/>
            <w:shd w:val="clear" w:color="auto" w:fill="BFBFBF" w:themeFill="background1" w:themeFillShade="BF"/>
            <w:vAlign w:val="center"/>
          </w:tcPr>
          <w:p w14:paraId="454F9E9A" w14:textId="77777777" w:rsidR="00484FCB" w:rsidRPr="00484FCB" w:rsidRDefault="00484FCB" w:rsidP="00C05A53">
            <w:pPr>
              <w:pStyle w:val="ProductList-OfferingBody"/>
              <w:ind w:left="-113"/>
              <w:jc w:val="center"/>
            </w:pPr>
          </w:p>
        </w:tc>
        <w:tc>
          <w:tcPr>
            <w:tcW w:w="595" w:type="dxa"/>
            <w:shd w:val="clear" w:color="auto" w:fill="70AD47" w:themeFill="accent6"/>
            <w:vAlign w:val="center"/>
          </w:tcPr>
          <w:p w14:paraId="1A844507" w14:textId="77777777" w:rsidR="00484FCB" w:rsidRDefault="00484FCB" w:rsidP="00C05A53">
            <w:pPr>
              <w:pStyle w:val="ProductList-OfferingBody"/>
              <w:ind w:left="-113"/>
              <w:jc w:val="center"/>
            </w:pPr>
          </w:p>
        </w:tc>
        <w:tc>
          <w:tcPr>
            <w:tcW w:w="709" w:type="dxa"/>
            <w:shd w:val="clear" w:color="auto" w:fill="BFBFBF" w:themeFill="background1" w:themeFillShade="BF"/>
            <w:vAlign w:val="center"/>
          </w:tcPr>
          <w:p w14:paraId="5F58D12B" w14:textId="77777777" w:rsidR="00484FCB" w:rsidRDefault="00484FCB" w:rsidP="00C05A53">
            <w:pPr>
              <w:pStyle w:val="ProductList-OfferingBody"/>
              <w:ind w:left="-113"/>
              <w:jc w:val="center"/>
            </w:pPr>
          </w:p>
        </w:tc>
      </w:tr>
    </w:tbl>
    <w:p w14:paraId="2D292E95" w14:textId="77777777" w:rsidR="00C13DF8" w:rsidRPr="007F27A6" w:rsidRDefault="00C13DF8" w:rsidP="004F3C6D">
      <w:pPr>
        <w:pStyle w:val="ProductList-Body"/>
        <w:rPr>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520"/>
        <w:gridCol w:w="3780"/>
      </w:tblGrid>
      <w:tr w:rsidR="00501CBA" w14:paraId="3262523F" w14:textId="77777777" w:rsidTr="00C47D86">
        <w:tc>
          <w:tcPr>
            <w:tcW w:w="4500" w:type="dxa"/>
          </w:tcPr>
          <w:p w14:paraId="1FECD92E" w14:textId="77777777" w:rsidR="00501CBA" w:rsidRDefault="00501CBA" w:rsidP="00501CBA">
            <w:pPr>
              <w:pStyle w:val="ProductList-Body"/>
              <w:spacing w:before="20" w:after="20"/>
            </w:pPr>
            <w:r>
              <w:t xml:space="preserve">Versão Anterior: </w:t>
            </w:r>
            <w:r>
              <w:rPr>
                <w:b/>
              </w:rPr>
              <w:t>Windows MultiPoint Server 2011</w:t>
            </w:r>
            <w:r>
              <w:t xml:space="preserve"> (3/11)</w:t>
            </w:r>
          </w:p>
        </w:tc>
        <w:tc>
          <w:tcPr>
            <w:tcW w:w="2520" w:type="dxa"/>
          </w:tcPr>
          <w:p w14:paraId="5C548563" w14:textId="77777777" w:rsidR="00501CBA" w:rsidRDefault="00501CBA" w:rsidP="00501CBA">
            <w:pPr>
              <w:pStyle w:val="ProductList-Body"/>
              <w:spacing w:before="20" w:after="20"/>
            </w:pPr>
            <w:r>
              <w:t xml:space="preserve">Pool de Produtos: </w:t>
            </w:r>
            <w:r>
              <w:rPr>
                <w:b/>
              </w:rPr>
              <w:t>Servidor</w:t>
            </w:r>
          </w:p>
        </w:tc>
        <w:tc>
          <w:tcPr>
            <w:tcW w:w="3780" w:type="dxa"/>
          </w:tcPr>
          <w:p w14:paraId="318E1257" w14:textId="77777777" w:rsidR="00501CBA" w:rsidRDefault="00F707CA" w:rsidP="00501CBA">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r>
    </w:tbl>
    <w:bookmarkStart w:id="862" w:name="_Toc378147652"/>
    <w:bookmarkStart w:id="863" w:name="_Toc378151554"/>
    <w:p w14:paraId="00FA0F09"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41F7F13" w14:textId="77777777" w:rsidR="00C13DF8" w:rsidRPr="00114501" w:rsidRDefault="009708AE" w:rsidP="00B26BEF">
      <w:pPr>
        <w:pStyle w:val="ProductList-Offering2Heading"/>
        <w:outlineLvl w:val="2"/>
      </w:pPr>
      <w:r>
        <w:tab/>
      </w:r>
      <w:bookmarkStart w:id="864" w:name="_Toc379797282"/>
      <w:bookmarkStart w:id="865" w:name="_Toc380513307"/>
      <w:bookmarkStart w:id="866" w:name="_Toc380655355"/>
      <w:bookmarkStart w:id="867" w:name="_Toc395563793"/>
      <w: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596"/>
        <w:gridCol w:w="595"/>
        <w:gridCol w:w="709"/>
      </w:tblGrid>
      <w:tr w:rsidR="00BE0154" w14:paraId="6F103042" w14:textId="77777777" w:rsidTr="00C47D86">
        <w:trPr>
          <w:tblHeader/>
        </w:trPr>
        <w:tc>
          <w:tcPr>
            <w:tcW w:w="3060" w:type="dxa"/>
            <w:tcBorders>
              <w:bottom w:val="nil"/>
            </w:tcBorders>
            <w:shd w:val="clear" w:color="auto" w:fill="00188F"/>
          </w:tcPr>
          <w:p w14:paraId="175AB53A"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0DE72F5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47" w:type="dxa"/>
            <w:tcBorders>
              <w:bottom w:val="nil"/>
            </w:tcBorders>
            <w:shd w:val="clear" w:color="auto" w:fill="00188F"/>
            <w:vAlign w:val="center"/>
          </w:tcPr>
          <w:p w14:paraId="790F5CA7"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5D625E87"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21D139D6"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72A4839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2C58D7D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675D8F40"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0B4D67EA"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398316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70AD365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400B2264"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06332E5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7486B66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97663" w14:paraId="3A1D052A" w14:textId="77777777" w:rsidTr="00C47D86">
        <w:tc>
          <w:tcPr>
            <w:tcW w:w="3060" w:type="dxa"/>
            <w:tcBorders>
              <w:top w:val="nil"/>
              <w:left w:val="nil"/>
              <w:bottom w:val="dashSmallGap" w:sz="4" w:space="0" w:color="BFBFBF" w:themeColor="background1" w:themeShade="BF"/>
              <w:right w:val="nil"/>
            </w:tcBorders>
          </w:tcPr>
          <w:p w14:paraId="5B183FA6" w14:textId="77777777" w:rsidR="00A97663" w:rsidRDefault="00A97663" w:rsidP="00A1418D">
            <w:pPr>
              <w:pStyle w:val="ProductList-Offering2"/>
            </w:pPr>
            <w:bookmarkStart w:id="868" w:name="_Toc379797283"/>
            <w:bookmarkStart w:id="869" w:name="_Toc380513308"/>
            <w:bookmarkStart w:id="870" w:name="_Toc380655356"/>
            <w:bookmarkStart w:id="871" w:name="_Toc395563794"/>
            <w:r>
              <w:t>CAL dos Serviços de Gerenciamento de Direitos do Active Directory do Windows Server 2012 (Dispositivo e Usuário)</w:t>
            </w:r>
            <w:bookmarkEnd w:id="868"/>
            <w:bookmarkEnd w:id="869"/>
            <w:bookmarkEnd w:id="870"/>
            <w:bookmarkEnd w:id="871"/>
            <w:r>
              <w:fldChar w:fldCharType="begin"/>
            </w:r>
            <w:r>
              <w:instrText>XE "CAL dos Serviços de Gerenciamento de Direitos do Active Directory do Windows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4C4E9DE4" w14:textId="77777777" w:rsidR="00A97663" w:rsidRDefault="00A97663" w:rsidP="00A93B06">
            <w:pPr>
              <w:pStyle w:val="ProductList-OfferingBody"/>
              <w:ind w:left="-113"/>
              <w:jc w:val="center"/>
            </w:pPr>
            <w:r>
              <w:t>8/12</w:t>
            </w:r>
          </w:p>
        </w:tc>
        <w:tc>
          <w:tcPr>
            <w:tcW w:w="447" w:type="dxa"/>
            <w:tcBorders>
              <w:top w:val="nil"/>
              <w:left w:val="nil"/>
              <w:bottom w:val="dashSmallGap" w:sz="4" w:space="0" w:color="BFBFBF" w:themeColor="background1" w:themeShade="BF"/>
              <w:right w:val="nil"/>
            </w:tcBorders>
            <w:vAlign w:val="center"/>
          </w:tcPr>
          <w:p w14:paraId="7F0C24D1" w14:textId="77777777" w:rsidR="00A97663" w:rsidRDefault="00A9766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FED62D6" w14:textId="77777777" w:rsidR="00A97663" w:rsidRDefault="00A9766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F5576D" w14:textId="77777777" w:rsidR="00A97663" w:rsidRDefault="00A9766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F27C676" w14:textId="77777777" w:rsidR="00A97663" w:rsidRDefault="00A97663" w:rsidP="005F068D">
            <w:pPr>
              <w:pStyle w:val="ProductList-OfferingBody"/>
              <w:ind w:left="-113"/>
              <w:jc w:val="center"/>
            </w:pPr>
            <w:r>
              <w:t>1</w:t>
            </w:r>
          </w:p>
        </w:tc>
        <w:tc>
          <w:tcPr>
            <w:tcW w:w="596" w:type="dxa"/>
            <w:shd w:val="clear" w:color="auto" w:fill="70AD47" w:themeFill="accent6"/>
            <w:vAlign w:val="center"/>
          </w:tcPr>
          <w:p w14:paraId="33F5A337"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18342AE" w14:textId="77777777" w:rsidR="00A97663" w:rsidRPr="00B925A2" w:rsidRDefault="00A97663"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53A1F4E9" w14:textId="77777777" w:rsidR="00A97663" w:rsidRDefault="00A97663" w:rsidP="00C05A53">
            <w:pPr>
              <w:pStyle w:val="ProductList-OfferingBody"/>
              <w:ind w:left="-113"/>
              <w:jc w:val="center"/>
            </w:pPr>
          </w:p>
        </w:tc>
        <w:tc>
          <w:tcPr>
            <w:tcW w:w="595" w:type="dxa"/>
            <w:shd w:val="clear" w:color="auto" w:fill="70AD47" w:themeFill="accent6"/>
            <w:vAlign w:val="center"/>
          </w:tcPr>
          <w:p w14:paraId="073D7779" w14:textId="77777777" w:rsidR="00A97663" w:rsidRDefault="00A97663" w:rsidP="00C05A53">
            <w:pPr>
              <w:pStyle w:val="ProductList-OfferingBody"/>
              <w:ind w:left="-113"/>
              <w:jc w:val="center"/>
            </w:pPr>
          </w:p>
        </w:tc>
        <w:tc>
          <w:tcPr>
            <w:tcW w:w="595" w:type="dxa"/>
            <w:shd w:val="clear" w:color="auto" w:fill="BFBFBF" w:themeFill="background1" w:themeFillShade="BF"/>
            <w:vAlign w:val="center"/>
          </w:tcPr>
          <w:p w14:paraId="5C1D14DA" w14:textId="77777777" w:rsidR="00A97663" w:rsidRDefault="00A97663" w:rsidP="00C05A53">
            <w:pPr>
              <w:pStyle w:val="ProductList-OfferingBody"/>
              <w:ind w:left="-113"/>
              <w:jc w:val="center"/>
            </w:pPr>
          </w:p>
        </w:tc>
        <w:tc>
          <w:tcPr>
            <w:tcW w:w="596" w:type="dxa"/>
            <w:shd w:val="clear" w:color="auto" w:fill="70AD47" w:themeFill="accent6"/>
            <w:vAlign w:val="center"/>
          </w:tcPr>
          <w:p w14:paraId="62B5DC5D" w14:textId="77777777" w:rsidR="00A97663" w:rsidRPr="00A97663" w:rsidRDefault="00A97663" w:rsidP="00C05A53">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75D3CE93" w14:textId="77777777" w:rsidR="00A97663" w:rsidRDefault="00A97663" w:rsidP="00C05A53">
            <w:pPr>
              <w:pStyle w:val="ProductList-OfferingBody"/>
              <w:ind w:left="-113"/>
              <w:jc w:val="center"/>
            </w:pPr>
          </w:p>
        </w:tc>
        <w:tc>
          <w:tcPr>
            <w:tcW w:w="709" w:type="dxa"/>
            <w:shd w:val="clear" w:color="auto" w:fill="70AD47" w:themeFill="accent6"/>
            <w:vAlign w:val="center"/>
          </w:tcPr>
          <w:p w14:paraId="59A8C1BB"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A97663" w14:paraId="57EDB701" w14:textId="77777777" w:rsidTr="00C47D86">
        <w:tc>
          <w:tcPr>
            <w:tcW w:w="3060" w:type="dxa"/>
            <w:tcBorders>
              <w:top w:val="nil"/>
              <w:left w:val="nil"/>
              <w:bottom w:val="dashSmallGap" w:sz="4" w:space="0" w:color="BFBFBF" w:themeColor="background1" w:themeShade="BF"/>
              <w:right w:val="nil"/>
            </w:tcBorders>
          </w:tcPr>
          <w:p w14:paraId="065BFB1F" w14:textId="77777777" w:rsidR="00A97663" w:rsidRDefault="00A97663" w:rsidP="00A1418D">
            <w:pPr>
              <w:pStyle w:val="ProductList-Offering2"/>
            </w:pPr>
            <w:bookmarkStart w:id="872" w:name="_Toc379797284"/>
            <w:bookmarkStart w:id="873" w:name="_Toc380513309"/>
            <w:bookmarkStart w:id="874" w:name="_Toc380655357"/>
            <w:bookmarkStart w:id="875" w:name="_Toc395563795"/>
            <w:r>
              <w:t xml:space="preserve">CAL do Windows Server 2012 </w:t>
            </w:r>
            <w:r w:rsidR="007B4189">
              <w:br/>
            </w:r>
            <w:r>
              <w:t>(Dispositivo e Usuário)</w:t>
            </w:r>
            <w:bookmarkEnd w:id="872"/>
            <w:bookmarkEnd w:id="873"/>
            <w:bookmarkEnd w:id="874"/>
            <w:bookmarkEnd w:id="875"/>
            <w:r>
              <w:fldChar w:fldCharType="begin"/>
            </w:r>
            <w:r>
              <w:instrText>XE "CAL do Windows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11BD8618" w14:textId="77777777" w:rsidR="00A97663" w:rsidRDefault="00A97663" w:rsidP="00A93B06">
            <w:pPr>
              <w:pStyle w:val="ProductList-OfferingBody"/>
              <w:ind w:left="-113"/>
              <w:jc w:val="center"/>
            </w:pPr>
            <w:r>
              <w:t>8/12</w:t>
            </w:r>
          </w:p>
        </w:tc>
        <w:tc>
          <w:tcPr>
            <w:tcW w:w="447" w:type="dxa"/>
            <w:tcBorders>
              <w:top w:val="nil"/>
              <w:left w:val="nil"/>
              <w:bottom w:val="dashSmallGap" w:sz="4" w:space="0" w:color="BFBFBF" w:themeColor="background1" w:themeShade="BF"/>
              <w:right w:val="nil"/>
            </w:tcBorders>
            <w:vAlign w:val="center"/>
          </w:tcPr>
          <w:p w14:paraId="2ECDF22E" w14:textId="77777777" w:rsidR="00A97663" w:rsidRDefault="00A976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DD08FAD" w14:textId="77777777" w:rsidR="00A97663" w:rsidRDefault="00A976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24A5D5" w14:textId="77777777" w:rsidR="00A97663" w:rsidRDefault="00A976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9FAA8E1" w14:textId="77777777" w:rsidR="00A97663" w:rsidRDefault="00A97663" w:rsidP="00C05A53">
            <w:pPr>
              <w:pStyle w:val="ProductList-OfferingBody"/>
              <w:ind w:left="-113"/>
              <w:jc w:val="center"/>
            </w:pPr>
            <w:r>
              <w:t>1</w:t>
            </w:r>
          </w:p>
        </w:tc>
        <w:tc>
          <w:tcPr>
            <w:tcW w:w="596" w:type="dxa"/>
            <w:shd w:val="clear" w:color="auto" w:fill="70AD47" w:themeFill="accent6"/>
            <w:vAlign w:val="center"/>
          </w:tcPr>
          <w:p w14:paraId="002DAB0A" w14:textId="77777777" w:rsidR="00A97663" w:rsidRDefault="00A97663"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7307564D" w14:textId="77777777" w:rsidR="00A97663" w:rsidRPr="00B925A2" w:rsidRDefault="00A97663"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7B86C69A" w14:textId="77777777" w:rsidR="00A97663" w:rsidRDefault="00A97663" w:rsidP="00C05A53">
            <w:pPr>
              <w:pStyle w:val="ProductList-OfferingBody"/>
              <w:ind w:left="-113"/>
              <w:jc w:val="center"/>
            </w:pPr>
          </w:p>
        </w:tc>
        <w:tc>
          <w:tcPr>
            <w:tcW w:w="595" w:type="dxa"/>
            <w:shd w:val="clear" w:color="auto" w:fill="70AD47" w:themeFill="accent6"/>
            <w:vAlign w:val="center"/>
          </w:tcPr>
          <w:p w14:paraId="7C7DE91E" w14:textId="77777777" w:rsidR="00A97663" w:rsidRDefault="00A97663" w:rsidP="00C05A53">
            <w:pPr>
              <w:pStyle w:val="ProductList-OfferingBody"/>
              <w:ind w:left="-113"/>
              <w:jc w:val="center"/>
            </w:pPr>
          </w:p>
        </w:tc>
        <w:tc>
          <w:tcPr>
            <w:tcW w:w="595" w:type="dxa"/>
            <w:shd w:val="clear" w:color="auto" w:fill="BFBFBF" w:themeFill="background1" w:themeFillShade="BF"/>
            <w:vAlign w:val="center"/>
          </w:tcPr>
          <w:p w14:paraId="056528C0" w14:textId="77777777" w:rsidR="00A97663" w:rsidRDefault="00A97663" w:rsidP="00C05A53">
            <w:pPr>
              <w:pStyle w:val="ProductList-OfferingBody"/>
              <w:ind w:left="-113"/>
              <w:jc w:val="center"/>
            </w:pPr>
          </w:p>
        </w:tc>
        <w:tc>
          <w:tcPr>
            <w:tcW w:w="596" w:type="dxa"/>
            <w:shd w:val="clear" w:color="auto" w:fill="70AD47" w:themeFill="accent6"/>
            <w:vAlign w:val="center"/>
          </w:tcPr>
          <w:p w14:paraId="14D9032D" w14:textId="77777777" w:rsidR="00A97663" w:rsidRPr="00A97663" w:rsidRDefault="00A97663" w:rsidP="00C05A53">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645B9C61" w14:textId="77777777" w:rsidR="00A97663" w:rsidRDefault="00A97663" w:rsidP="00C05A53">
            <w:pPr>
              <w:pStyle w:val="ProductList-OfferingBody"/>
              <w:ind w:left="-113"/>
              <w:jc w:val="center"/>
            </w:pPr>
          </w:p>
        </w:tc>
        <w:tc>
          <w:tcPr>
            <w:tcW w:w="709" w:type="dxa"/>
            <w:shd w:val="clear" w:color="auto" w:fill="BFBFBF" w:themeFill="background1" w:themeFillShade="BF"/>
            <w:vAlign w:val="center"/>
          </w:tcPr>
          <w:p w14:paraId="298B1692" w14:textId="77777777" w:rsidR="00A97663" w:rsidRDefault="00A97663" w:rsidP="00C05A53">
            <w:pPr>
              <w:pStyle w:val="ProductList-OfferingBody"/>
              <w:ind w:left="-113"/>
              <w:jc w:val="center"/>
            </w:pPr>
          </w:p>
        </w:tc>
      </w:tr>
      <w:tr w:rsidR="00A97663" w14:paraId="3283776E" w14:textId="77777777" w:rsidTr="00C47D86">
        <w:tc>
          <w:tcPr>
            <w:tcW w:w="3060" w:type="dxa"/>
            <w:tcBorders>
              <w:top w:val="nil"/>
              <w:left w:val="nil"/>
              <w:bottom w:val="dashSmallGap" w:sz="4" w:space="0" w:color="BFBFBF" w:themeColor="background1" w:themeShade="BF"/>
              <w:right w:val="nil"/>
            </w:tcBorders>
          </w:tcPr>
          <w:p w14:paraId="559284A4" w14:textId="77777777" w:rsidR="00A97663" w:rsidRDefault="00A97663" w:rsidP="00A1418D">
            <w:pPr>
              <w:pStyle w:val="ProductList-Offering2"/>
            </w:pPr>
            <w:bookmarkStart w:id="876" w:name="_Toc379797285"/>
            <w:bookmarkStart w:id="877" w:name="_Toc380513310"/>
            <w:bookmarkStart w:id="878" w:name="_Toc380655358"/>
            <w:bookmarkStart w:id="879" w:name="_Toc395563796"/>
            <w:r>
              <w:t xml:space="preserve">CAL dos Serviços de Área de Trabalho </w:t>
            </w:r>
            <w:r w:rsidR="00C47D86">
              <w:br/>
            </w:r>
            <w:r>
              <w:t xml:space="preserve">Remota do Windows Server 2012 </w:t>
            </w:r>
            <w:r w:rsidR="00C47D86">
              <w:br/>
            </w:r>
            <w:r>
              <w:t>(Dispositivo e Usuário)</w:t>
            </w:r>
            <w:bookmarkEnd w:id="876"/>
            <w:bookmarkEnd w:id="877"/>
            <w:bookmarkEnd w:id="878"/>
            <w:bookmarkEnd w:id="879"/>
            <w:r>
              <w:fldChar w:fldCharType="begin"/>
            </w:r>
            <w:r>
              <w:instrText>XE "CAL dos Serviços de Área de Trabalho Remota do Windows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70F77B44" w14:textId="77777777" w:rsidR="00A97663" w:rsidRDefault="00A97663" w:rsidP="00A93B06">
            <w:pPr>
              <w:pStyle w:val="ProductList-OfferingBody"/>
              <w:ind w:left="-113"/>
              <w:jc w:val="center"/>
            </w:pPr>
            <w:r>
              <w:t>8/12</w:t>
            </w:r>
          </w:p>
        </w:tc>
        <w:tc>
          <w:tcPr>
            <w:tcW w:w="447" w:type="dxa"/>
            <w:tcBorders>
              <w:top w:val="nil"/>
              <w:left w:val="nil"/>
              <w:bottom w:val="dashSmallGap" w:sz="4" w:space="0" w:color="BFBFBF" w:themeColor="background1" w:themeShade="BF"/>
              <w:right w:val="nil"/>
            </w:tcBorders>
            <w:vAlign w:val="center"/>
          </w:tcPr>
          <w:p w14:paraId="6140CAEC" w14:textId="77777777" w:rsidR="00A97663" w:rsidRDefault="00A9766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DB5BD3E" w14:textId="77777777" w:rsidR="00A97663" w:rsidRDefault="00A9766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029B085" w14:textId="77777777" w:rsidR="00A97663" w:rsidRDefault="00A976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A658C40" w14:textId="77777777" w:rsidR="00A97663" w:rsidRDefault="00A97663" w:rsidP="00C05A53">
            <w:pPr>
              <w:pStyle w:val="ProductList-OfferingBody"/>
              <w:ind w:left="-113"/>
              <w:jc w:val="center"/>
            </w:pPr>
            <w:r>
              <w:t>1</w:t>
            </w:r>
          </w:p>
        </w:tc>
        <w:tc>
          <w:tcPr>
            <w:tcW w:w="596" w:type="dxa"/>
            <w:shd w:val="clear" w:color="auto" w:fill="70AD47" w:themeFill="accent6"/>
            <w:vAlign w:val="center"/>
          </w:tcPr>
          <w:p w14:paraId="14C233FE" w14:textId="77777777" w:rsidR="00A97663" w:rsidRPr="00130F59" w:rsidRDefault="00A97663" w:rsidP="007371EA">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14:paraId="79514859" w14:textId="77777777" w:rsidR="00A97663" w:rsidRPr="00B925A2" w:rsidRDefault="00A97663"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E517D90" w14:textId="77777777" w:rsidR="00A97663" w:rsidRDefault="00A97663" w:rsidP="00C05A53">
            <w:pPr>
              <w:pStyle w:val="ProductList-OfferingBody"/>
              <w:ind w:left="-113"/>
              <w:jc w:val="center"/>
            </w:pPr>
          </w:p>
        </w:tc>
        <w:tc>
          <w:tcPr>
            <w:tcW w:w="595" w:type="dxa"/>
            <w:shd w:val="clear" w:color="auto" w:fill="70AD47" w:themeFill="accent6"/>
            <w:vAlign w:val="center"/>
          </w:tcPr>
          <w:p w14:paraId="574AC145" w14:textId="77777777" w:rsidR="00A97663" w:rsidRDefault="00A97663" w:rsidP="00C05A53">
            <w:pPr>
              <w:pStyle w:val="ProductList-OfferingBody"/>
              <w:ind w:left="-113"/>
              <w:jc w:val="center"/>
            </w:pPr>
          </w:p>
        </w:tc>
        <w:tc>
          <w:tcPr>
            <w:tcW w:w="595" w:type="dxa"/>
            <w:shd w:val="clear" w:color="auto" w:fill="BFBFBF" w:themeFill="background1" w:themeFillShade="BF"/>
            <w:vAlign w:val="center"/>
          </w:tcPr>
          <w:p w14:paraId="69E56A9A" w14:textId="77777777" w:rsidR="00A97663" w:rsidRDefault="00A97663" w:rsidP="00C05A53">
            <w:pPr>
              <w:pStyle w:val="ProductList-OfferingBody"/>
              <w:ind w:left="-113"/>
              <w:jc w:val="center"/>
            </w:pPr>
          </w:p>
        </w:tc>
        <w:tc>
          <w:tcPr>
            <w:tcW w:w="596" w:type="dxa"/>
            <w:shd w:val="clear" w:color="auto" w:fill="70AD47" w:themeFill="accent6"/>
            <w:vAlign w:val="center"/>
          </w:tcPr>
          <w:p w14:paraId="21377D6C" w14:textId="77777777" w:rsidR="00A97663" w:rsidRPr="00A97663" w:rsidRDefault="00A97663" w:rsidP="00C05A53">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68D36C27" w14:textId="77777777" w:rsidR="00A97663" w:rsidRDefault="00A97663" w:rsidP="00C05A53">
            <w:pPr>
              <w:pStyle w:val="ProductList-OfferingBody"/>
              <w:ind w:left="-113"/>
              <w:jc w:val="center"/>
            </w:pPr>
          </w:p>
        </w:tc>
        <w:tc>
          <w:tcPr>
            <w:tcW w:w="709" w:type="dxa"/>
            <w:shd w:val="clear" w:color="auto" w:fill="70AD47" w:themeFill="accent6"/>
            <w:vAlign w:val="center"/>
          </w:tcPr>
          <w:p w14:paraId="11E8FECB"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A97663" w14:paraId="1DCE85A5" w14:textId="77777777" w:rsidTr="00C47D86">
        <w:tc>
          <w:tcPr>
            <w:tcW w:w="3060" w:type="dxa"/>
            <w:tcBorders>
              <w:top w:val="nil"/>
              <w:left w:val="nil"/>
              <w:bottom w:val="dashSmallGap" w:sz="4" w:space="0" w:color="BFBFBF" w:themeColor="background1" w:themeShade="BF"/>
              <w:right w:val="nil"/>
            </w:tcBorders>
          </w:tcPr>
          <w:p w14:paraId="78898DF3" w14:textId="77777777" w:rsidR="00A97663" w:rsidRDefault="00A97663" w:rsidP="00A1418D">
            <w:pPr>
              <w:pStyle w:val="ProductList-Offering2"/>
            </w:pPr>
            <w:bookmarkStart w:id="880" w:name="_Toc379797286"/>
            <w:bookmarkStart w:id="881" w:name="_Toc380513311"/>
            <w:bookmarkStart w:id="882" w:name="_Toc380655359"/>
            <w:bookmarkStart w:id="883" w:name="_Toc395563797"/>
            <w:r>
              <w:t>Conector Externo para Serviços de Área de Trabalho Remota do Windows Server 2012</w:t>
            </w:r>
            <w:bookmarkEnd w:id="880"/>
            <w:bookmarkEnd w:id="881"/>
            <w:bookmarkEnd w:id="882"/>
            <w:bookmarkEnd w:id="883"/>
            <w:r>
              <w:fldChar w:fldCharType="begin"/>
            </w:r>
            <w:r>
              <w:instrText>XE "Conector Externo para Serviços de Área de Trabalho Remota do Windows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50179F0F" w14:textId="77777777" w:rsidR="00A97663" w:rsidRDefault="00A97663" w:rsidP="00A93B06">
            <w:pPr>
              <w:pStyle w:val="ProductList-OfferingBody"/>
              <w:ind w:left="-113"/>
              <w:jc w:val="center"/>
            </w:pPr>
            <w:r>
              <w:t>8/12</w:t>
            </w:r>
          </w:p>
        </w:tc>
        <w:tc>
          <w:tcPr>
            <w:tcW w:w="447" w:type="dxa"/>
            <w:tcBorders>
              <w:top w:val="nil"/>
              <w:left w:val="nil"/>
              <w:bottom w:val="dashSmallGap" w:sz="4" w:space="0" w:color="BFBFBF" w:themeColor="background1" w:themeShade="BF"/>
              <w:right w:val="nil"/>
            </w:tcBorders>
            <w:vAlign w:val="center"/>
          </w:tcPr>
          <w:p w14:paraId="353DDEFD" w14:textId="77777777" w:rsidR="00A97663" w:rsidRDefault="00A9766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1A04FE7" w14:textId="77777777" w:rsidR="00A97663" w:rsidRDefault="00A9766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26090B" w14:textId="77777777" w:rsidR="00A97663" w:rsidRDefault="00A9766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435A059" w14:textId="77777777" w:rsidR="00A97663" w:rsidRDefault="00A97663" w:rsidP="00C05A53">
            <w:pPr>
              <w:pStyle w:val="ProductList-OfferingBody"/>
              <w:ind w:left="-113"/>
              <w:jc w:val="center"/>
            </w:pPr>
            <w:r>
              <w:t>75</w:t>
            </w:r>
          </w:p>
        </w:tc>
        <w:tc>
          <w:tcPr>
            <w:tcW w:w="596" w:type="dxa"/>
            <w:shd w:val="clear" w:color="auto" w:fill="70AD47" w:themeFill="accent6"/>
            <w:vAlign w:val="center"/>
          </w:tcPr>
          <w:p w14:paraId="08553666"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4814A625"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5B36B108" w14:textId="77777777" w:rsidR="00A97663" w:rsidRDefault="00A97663" w:rsidP="00C05A53">
            <w:pPr>
              <w:pStyle w:val="ProductList-OfferingBody"/>
              <w:ind w:left="-113"/>
              <w:jc w:val="center"/>
            </w:pPr>
          </w:p>
        </w:tc>
        <w:tc>
          <w:tcPr>
            <w:tcW w:w="595" w:type="dxa"/>
            <w:shd w:val="clear" w:color="auto" w:fill="70AD47" w:themeFill="accent6"/>
            <w:vAlign w:val="center"/>
          </w:tcPr>
          <w:p w14:paraId="5C3266B5" w14:textId="77777777" w:rsidR="00A97663" w:rsidRDefault="00A97663" w:rsidP="00C05A53">
            <w:pPr>
              <w:pStyle w:val="ProductList-OfferingBody"/>
              <w:ind w:left="-113"/>
              <w:jc w:val="center"/>
            </w:pPr>
          </w:p>
        </w:tc>
        <w:tc>
          <w:tcPr>
            <w:tcW w:w="595" w:type="dxa"/>
            <w:shd w:val="clear" w:color="auto" w:fill="70AD47" w:themeFill="accent6"/>
            <w:vAlign w:val="center"/>
          </w:tcPr>
          <w:p w14:paraId="149B0FB0" w14:textId="77777777" w:rsidR="00A97663" w:rsidRPr="00484FCB" w:rsidRDefault="00A97663"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1BB595ED" w14:textId="77777777" w:rsidR="00A97663" w:rsidRPr="00A97663" w:rsidRDefault="00A97663" w:rsidP="00C05A53">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20456769" w14:textId="77777777" w:rsidR="00A97663" w:rsidRDefault="00A97663" w:rsidP="00C05A53">
            <w:pPr>
              <w:pStyle w:val="ProductList-OfferingBody"/>
              <w:ind w:left="-113"/>
              <w:jc w:val="center"/>
            </w:pPr>
          </w:p>
        </w:tc>
        <w:tc>
          <w:tcPr>
            <w:tcW w:w="709" w:type="dxa"/>
            <w:shd w:val="clear" w:color="auto" w:fill="70AD47" w:themeFill="accent6"/>
            <w:vAlign w:val="center"/>
          </w:tcPr>
          <w:p w14:paraId="219CF778"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A97663" w14:paraId="46725421" w14:textId="77777777" w:rsidTr="00C47D86">
        <w:tc>
          <w:tcPr>
            <w:tcW w:w="3060" w:type="dxa"/>
            <w:tcBorders>
              <w:top w:val="nil"/>
              <w:left w:val="nil"/>
              <w:bottom w:val="dashSmallGap" w:sz="4" w:space="0" w:color="BFBFBF" w:themeColor="background1" w:themeShade="BF"/>
              <w:right w:val="nil"/>
            </w:tcBorders>
          </w:tcPr>
          <w:p w14:paraId="16E9D69F" w14:textId="77777777" w:rsidR="00A97663" w:rsidRDefault="00A97663" w:rsidP="00A1418D">
            <w:pPr>
              <w:pStyle w:val="ProductList-Offering2"/>
            </w:pPr>
            <w:bookmarkStart w:id="884" w:name="_Toc379797287"/>
            <w:bookmarkStart w:id="885" w:name="_Toc380513312"/>
            <w:bookmarkStart w:id="886" w:name="_Toc380655360"/>
            <w:bookmarkStart w:id="887" w:name="_Toc395563798"/>
            <w:r>
              <w:t>Windows Server 2012 R2 Datacenter</w:t>
            </w:r>
            <w:bookmarkEnd w:id="884"/>
            <w:bookmarkEnd w:id="885"/>
            <w:bookmarkEnd w:id="886"/>
            <w:bookmarkEnd w:id="887"/>
            <w:r>
              <w:fldChar w:fldCharType="begin"/>
            </w:r>
            <w:r>
              <w:instrText>XE "Windows Server 2012 R2 Datacenter"</w:instrText>
            </w:r>
            <w:r>
              <w:fldChar w:fldCharType="end"/>
            </w:r>
          </w:p>
        </w:tc>
        <w:tc>
          <w:tcPr>
            <w:tcW w:w="630" w:type="dxa"/>
            <w:tcBorders>
              <w:top w:val="nil"/>
              <w:left w:val="nil"/>
              <w:bottom w:val="dashSmallGap" w:sz="4" w:space="0" w:color="BFBFBF" w:themeColor="background1" w:themeShade="BF"/>
              <w:right w:val="nil"/>
            </w:tcBorders>
            <w:vAlign w:val="center"/>
          </w:tcPr>
          <w:p w14:paraId="23DB56C6" w14:textId="77777777" w:rsidR="00A97663" w:rsidRDefault="00A97663" w:rsidP="00C05A53">
            <w:pPr>
              <w:pStyle w:val="ProductList-OfferingBody"/>
              <w:ind w:left="-113"/>
              <w:jc w:val="center"/>
            </w:pPr>
            <w:r>
              <w:t>10/13</w:t>
            </w:r>
          </w:p>
        </w:tc>
        <w:tc>
          <w:tcPr>
            <w:tcW w:w="447" w:type="dxa"/>
            <w:tcBorders>
              <w:top w:val="nil"/>
              <w:left w:val="nil"/>
              <w:bottom w:val="dashSmallGap" w:sz="4" w:space="0" w:color="BFBFBF" w:themeColor="background1" w:themeShade="BF"/>
              <w:right w:val="nil"/>
            </w:tcBorders>
            <w:vAlign w:val="center"/>
          </w:tcPr>
          <w:p w14:paraId="309CA892" w14:textId="77777777" w:rsidR="00A97663" w:rsidRDefault="00A9766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4FBBD30" w14:textId="77777777" w:rsidR="00A97663" w:rsidRDefault="00A9766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958D3D" w14:textId="77777777" w:rsidR="00A97663" w:rsidRDefault="00A9766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2C583CD8" w14:textId="77777777" w:rsidR="00A97663" w:rsidRDefault="00A97663" w:rsidP="005F068D">
            <w:pPr>
              <w:pStyle w:val="ProductList-OfferingBody"/>
              <w:ind w:left="-113"/>
              <w:jc w:val="center"/>
            </w:pPr>
            <w:r>
              <w:t>75</w:t>
            </w:r>
          </w:p>
        </w:tc>
        <w:tc>
          <w:tcPr>
            <w:tcW w:w="596" w:type="dxa"/>
            <w:shd w:val="clear" w:color="auto" w:fill="70AD47" w:themeFill="accent6"/>
            <w:vAlign w:val="center"/>
          </w:tcPr>
          <w:p w14:paraId="50230295"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6A26FF58"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51EBE6A" w14:textId="77777777" w:rsidR="00A97663" w:rsidRDefault="00A97663" w:rsidP="00C05A53">
            <w:pPr>
              <w:pStyle w:val="ProductList-OfferingBody"/>
              <w:ind w:left="-113"/>
              <w:jc w:val="center"/>
            </w:pPr>
          </w:p>
        </w:tc>
        <w:tc>
          <w:tcPr>
            <w:tcW w:w="595" w:type="dxa"/>
            <w:shd w:val="clear" w:color="auto" w:fill="70AD47" w:themeFill="accent6"/>
            <w:vAlign w:val="center"/>
          </w:tcPr>
          <w:p w14:paraId="377BD47B" w14:textId="77777777" w:rsidR="00A97663" w:rsidRDefault="00A97663" w:rsidP="00C05A53">
            <w:pPr>
              <w:pStyle w:val="ProductList-OfferingBody"/>
              <w:ind w:left="-113"/>
              <w:jc w:val="center"/>
            </w:pPr>
          </w:p>
        </w:tc>
        <w:tc>
          <w:tcPr>
            <w:tcW w:w="595" w:type="dxa"/>
            <w:shd w:val="clear" w:color="auto" w:fill="70AD47" w:themeFill="accent6"/>
            <w:vAlign w:val="center"/>
          </w:tcPr>
          <w:p w14:paraId="249342C9" w14:textId="77777777" w:rsidR="00A97663" w:rsidRPr="00484FCB" w:rsidRDefault="00A97663"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4075D32A" w14:textId="77777777" w:rsidR="00A97663" w:rsidRPr="00A97663" w:rsidRDefault="00A97663" w:rsidP="007371E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0332CA4D" w14:textId="77777777" w:rsidR="00A97663" w:rsidRDefault="00A97663" w:rsidP="00C05A53">
            <w:pPr>
              <w:pStyle w:val="ProductList-OfferingBody"/>
              <w:ind w:left="-113"/>
              <w:jc w:val="center"/>
            </w:pPr>
          </w:p>
        </w:tc>
        <w:tc>
          <w:tcPr>
            <w:tcW w:w="709" w:type="dxa"/>
            <w:shd w:val="clear" w:color="auto" w:fill="70AD47" w:themeFill="accent6"/>
            <w:vAlign w:val="center"/>
          </w:tcPr>
          <w:p w14:paraId="4E87AFDB" w14:textId="77777777" w:rsidR="00A97663" w:rsidRDefault="00A97663"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A97663" w14:paraId="37B11BE8" w14:textId="77777777" w:rsidTr="00C47D86">
        <w:tc>
          <w:tcPr>
            <w:tcW w:w="3060" w:type="dxa"/>
            <w:tcBorders>
              <w:top w:val="nil"/>
              <w:left w:val="nil"/>
              <w:bottom w:val="dashSmallGap" w:sz="4" w:space="0" w:color="BFBFBF" w:themeColor="background1" w:themeShade="BF"/>
              <w:right w:val="nil"/>
            </w:tcBorders>
          </w:tcPr>
          <w:p w14:paraId="2B12523A" w14:textId="77777777" w:rsidR="00A97663" w:rsidRDefault="00A97663" w:rsidP="00A1418D">
            <w:pPr>
              <w:pStyle w:val="ProductList-Offering2"/>
            </w:pPr>
            <w:bookmarkStart w:id="888" w:name="_Toc379797288"/>
            <w:bookmarkStart w:id="889" w:name="_Toc380513313"/>
            <w:bookmarkStart w:id="890" w:name="_Toc380655361"/>
            <w:bookmarkStart w:id="891" w:name="_Toc395563799"/>
            <w:r>
              <w:t>Windows Server 2012 R2 Essentials</w:t>
            </w:r>
            <w:bookmarkEnd w:id="888"/>
            <w:bookmarkEnd w:id="889"/>
            <w:bookmarkEnd w:id="890"/>
            <w:bookmarkEnd w:id="891"/>
            <w:r>
              <w:fldChar w:fldCharType="begin"/>
            </w:r>
            <w:r>
              <w:instrText>XE "Windows Server 2012 R2 Essentials"</w:instrText>
            </w:r>
            <w:r>
              <w:fldChar w:fldCharType="end"/>
            </w:r>
          </w:p>
        </w:tc>
        <w:tc>
          <w:tcPr>
            <w:tcW w:w="630" w:type="dxa"/>
            <w:tcBorders>
              <w:top w:val="nil"/>
              <w:left w:val="nil"/>
              <w:bottom w:val="dashSmallGap" w:sz="4" w:space="0" w:color="BFBFBF" w:themeColor="background1" w:themeShade="BF"/>
              <w:right w:val="nil"/>
            </w:tcBorders>
            <w:vAlign w:val="center"/>
          </w:tcPr>
          <w:p w14:paraId="78E9458C" w14:textId="77777777" w:rsidR="00A97663" w:rsidRDefault="00A97663" w:rsidP="00C05A53">
            <w:pPr>
              <w:pStyle w:val="ProductList-OfferingBody"/>
              <w:ind w:left="-113"/>
              <w:jc w:val="center"/>
            </w:pPr>
            <w:r>
              <w:t>10/13</w:t>
            </w:r>
          </w:p>
        </w:tc>
        <w:tc>
          <w:tcPr>
            <w:tcW w:w="447" w:type="dxa"/>
            <w:tcBorders>
              <w:top w:val="nil"/>
              <w:left w:val="nil"/>
              <w:bottom w:val="dashSmallGap" w:sz="4" w:space="0" w:color="BFBFBF" w:themeColor="background1" w:themeShade="BF"/>
              <w:right w:val="nil"/>
            </w:tcBorders>
            <w:vAlign w:val="center"/>
          </w:tcPr>
          <w:p w14:paraId="281DFAD4" w14:textId="77777777" w:rsidR="00A97663" w:rsidRDefault="00A9766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212C714E" w14:textId="77777777" w:rsidR="00A97663" w:rsidRDefault="00A9766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039274" w14:textId="77777777" w:rsidR="00A97663" w:rsidRDefault="00A9766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116532B" w14:textId="77777777" w:rsidR="00A97663" w:rsidRDefault="00A97663" w:rsidP="00C05A53">
            <w:pPr>
              <w:pStyle w:val="ProductList-OfferingBody"/>
              <w:ind w:left="-113"/>
              <w:jc w:val="center"/>
            </w:pPr>
            <w:r>
              <w:t>5</w:t>
            </w:r>
          </w:p>
        </w:tc>
        <w:tc>
          <w:tcPr>
            <w:tcW w:w="596" w:type="dxa"/>
            <w:shd w:val="clear" w:color="auto" w:fill="70AD47" w:themeFill="accent6"/>
            <w:vAlign w:val="center"/>
          </w:tcPr>
          <w:p w14:paraId="10816919"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4FA99AB4" w14:textId="77777777" w:rsidR="00A97663" w:rsidRDefault="00A97663" w:rsidP="00C05A53">
            <w:pPr>
              <w:pStyle w:val="ProductList-OfferingBody"/>
              <w:ind w:left="-113"/>
              <w:jc w:val="center"/>
            </w:pPr>
          </w:p>
        </w:tc>
        <w:tc>
          <w:tcPr>
            <w:tcW w:w="596" w:type="dxa"/>
            <w:shd w:val="clear" w:color="auto" w:fill="BFBFBF" w:themeFill="background1" w:themeFillShade="BF"/>
            <w:vAlign w:val="center"/>
          </w:tcPr>
          <w:p w14:paraId="38A0D531" w14:textId="77777777" w:rsidR="00A97663" w:rsidRDefault="00A97663" w:rsidP="00C05A53">
            <w:pPr>
              <w:pStyle w:val="ProductList-OfferingBody"/>
              <w:ind w:left="-113"/>
              <w:jc w:val="center"/>
            </w:pPr>
          </w:p>
        </w:tc>
        <w:tc>
          <w:tcPr>
            <w:tcW w:w="595" w:type="dxa"/>
            <w:shd w:val="clear" w:color="auto" w:fill="70AD47" w:themeFill="accent6"/>
            <w:vAlign w:val="center"/>
          </w:tcPr>
          <w:p w14:paraId="0D1F7E90" w14:textId="77777777" w:rsidR="00A97663" w:rsidRDefault="00A97663" w:rsidP="00C05A53">
            <w:pPr>
              <w:pStyle w:val="ProductList-OfferingBody"/>
              <w:ind w:left="-113"/>
              <w:jc w:val="center"/>
            </w:pPr>
          </w:p>
        </w:tc>
        <w:tc>
          <w:tcPr>
            <w:tcW w:w="595" w:type="dxa"/>
            <w:shd w:val="clear" w:color="auto" w:fill="BFBFBF" w:themeFill="background1" w:themeFillShade="BF"/>
            <w:vAlign w:val="center"/>
          </w:tcPr>
          <w:p w14:paraId="0C4711EA" w14:textId="77777777" w:rsidR="00A97663" w:rsidRDefault="00A97663" w:rsidP="00C05A53">
            <w:pPr>
              <w:pStyle w:val="ProductList-OfferingBody"/>
              <w:ind w:left="-113"/>
              <w:jc w:val="center"/>
            </w:pPr>
          </w:p>
        </w:tc>
        <w:tc>
          <w:tcPr>
            <w:tcW w:w="596" w:type="dxa"/>
            <w:shd w:val="clear" w:color="auto" w:fill="70AD47" w:themeFill="accent6"/>
            <w:vAlign w:val="center"/>
          </w:tcPr>
          <w:p w14:paraId="1D86E8F2" w14:textId="77777777" w:rsidR="00A97663" w:rsidRPr="00A97663" w:rsidRDefault="00A97663" w:rsidP="007371E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BFBFBF" w:themeFill="background1" w:themeFillShade="BF"/>
            <w:vAlign w:val="center"/>
          </w:tcPr>
          <w:p w14:paraId="5BA34276" w14:textId="77777777" w:rsidR="00A97663" w:rsidRDefault="00A97663" w:rsidP="00C05A53">
            <w:pPr>
              <w:pStyle w:val="ProductList-OfferingBody"/>
              <w:ind w:left="-113"/>
              <w:jc w:val="center"/>
            </w:pPr>
          </w:p>
        </w:tc>
        <w:tc>
          <w:tcPr>
            <w:tcW w:w="709" w:type="dxa"/>
            <w:shd w:val="clear" w:color="auto" w:fill="BFBFBF" w:themeFill="background1" w:themeFillShade="BF"/>
            <w:vAlign w:val="center"/>
          </w:tcPr>
          <w:p w14:paraId="21398BB3" w14:textId="77777777" w:rsidR="00A97663" w:rsidRDefault="00A97663" w:rsidP="00C05A53">
            <w:pPr>
              <w:pStyle w:val="ProductList-OfferingBody"/>
              <w:ind w:left="-113"/>
              <w:jc w:val="center"/>
            </w:pPr>
          </w:p>
        </w:tc>
      </w:tr>
      <w:tr w:rsidR="00A97663" w14:paraId="1E09D826" w14:textId="77777777" w:rsidTr="00C47D86">
        <w:tc>
          <w:tcPr>
            <w:tcW w:w="3060" w:type="dxa"/>
            <w:tcBorders>
              <w:top w:val="nil"/>
              <w:left w:val="nil"/>
              <w:bottom w:val="dashSmallGap" w:sz="4" w:space="0" w:color="BFBFBF" w:themeColor="background1" w:themeShade="BF"/>
              <w:right w:val="nil"/>
            </w:tcBorders>
          </w:tcPr>
          <w:p w14:paraId="208870DE" w14:textId="77777777" w:rsidR="00A97663" w:rsidRDefault="00A97663" w:rsidP="00A1418D">
            <w:pPr>
              <w:pStyle w:val="ProductList-Offering2"/>
            </w:pPr>
            <w:bookmarkStart w:id="892" w:name="_Toc379797289"/>
            <w:bookmarkStart w:id="893" w:name="_Toc380513314"/>
            <w:bookmarkStart w:id="894" w:name="_Toc380655362"/>
            <w:bookmarkStart w:id="895" w:name="_Toc395563800"/>
            <w:r>
              <w:t>Windows Server 2012 R2 Standard</w:t>
            </w:r>
            <w:bookmarkEnd w:id="892"/>
            <w:bookmarkEnd w:id="893"/>
            <w:bookmarkEnd w:id="894"/>
            <w:bookmarkEnd w:id="895"/>
            <w:r>
              <w:fldChar w:fldCharType="begin"/>
            </w:r>
            <w:r>
              <w:instrText>XE "Windows Server 2012 R2 Standard"</w:instrText>
            </w:r>
            <w:r>
              <w:fldChar w:fldCharType="end"/>
            </w:r>
          </w:p>
        </w:tc>
        <w:tc>
          <w:tcPr>
            <w:tcW w:w="630" w:type="dxa"/>
            <w:tcBorders>
              <w:top w:val="nil"/>
              <w:left w:val="nil"/>
              <w:bottom w:val="dashSmallGap" w:sz="4" w:space="0" w:color="BFBFBF" w:themeColor="background1" w:themeShade="BF"/>
              <w:right w:val="nil"/>
            </w:tcBorders>
            <w:vAlign w:val="center"/>
          </w:tcPr>
          <w:p w14:paraId="2D5EC978" w14:textId="77777777" w:rsidR="00A97663" w:rsidRDefault="00A97663" w:rsidP="00C05A53">
            <w:pPr>
              <w:pStyle w:val="ProductList-OfferingBody"/>
              <w:ind w:left="-113"/>
              <w:jc w:val="center"/>
            </w:pPr>
            <w:r>
              <w:t>10/13</w:t>
            </w:r>
          </w:p>
        </w:tc>
        <w:tc>
          <w:tcPr>
            <w:tcW w:w="447" w:type="dxa"/>
            <w:tcBorders>
              <w:top w:val="nil"/>
              <w:left w:val="nil"/>
              <w:bottom w:val="dashSmallGap" w:sz="4" w:space="0" w:color="BFBFBF" w:themeColor="background1" w:themeShade="BF"/>
              <w:right w:val="nil"/>
            </w:tcBorders>
            <w:vAlign w:val="center"/>
          </w:tcPr>
          <w:p w14:paraId="2863CBC0" w14:textId="77777777" w:rsidR="00A97663" w:rsidRDefault="00A9766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178C3F59" w14:textId="77777777" w:rsidR="00A97663" w:rsidRDefault="00A9766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66EE74" w14:textId="77777777" w:rsidR="00A97663" w:rsidRDefault="00A9766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9D6D006" w14:textId="77777777" w:rsidR="00A97663" w:rsidRDefault="00A97663" w:rsidP="00C05A53">
            <w:pPr>
              <w:pStyle w:val="ProductList-OfferingBody"/>
              <w:ind w:left="-113"/>
              <w:jc w:val="center"/>
            </w:pPr>
            <w:r>
              <w:t>15</w:t>
            </w:r>
          </w:p>
        </w:tc>
        <w:tc>
          <w:tcPr>
            <w:tcW w:w="596" w:type="dxa"/>
            <w:shd w:val="clear" w:color="auto" w:fill="70AD47" w:themeFill="accent6"/>
            <w:vAlign w:val="center"/>
          </w:tcPr>
          <w:p w14:paraId="20F767FF"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4E5D781A"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72D56ECF" w14:textId="77777777" w:rsidR="00A97663" w:rsidRDefault="00A97663" w:rsidP="00C05A53">
            <w:pPr>
              <w:pStyle w:val="ProductList-OfferingBody"/>
              <w:ind w:left="-113"/>
              <w:jc w:val="center"/>
            </w:pPr>
          </w:p>
        </w:tc>
        <w:tc>
          <w:tcPr>
            <w:tcW w:w="595" w:type="dxa"/>
            <w:shd w:val="clear" w:color="auto" w:fill="70AD47" w:themeFill="accent6"/>
            <w:vAlign w:val="center"/>
          </w:tcPr>
          <w:p w14:paraId="0108F496" w14:textId="77777777" w:rsidR="00A97663" w:rsidRDefault="00A97663" w:rsidP="00C05A53">
            <w:pPr>
              <w:pStyle w:val="ProductList-OfferingBody"/>
              <w:ind w:left="-113"/>
              <w:jc w:val="center"/>
            </w:pPr>
          </w:p>
        </w:tc>
        <w:tc>
          <w:tcPr>
            <w:tcW w:w="595" w:type="dxa"/>
            <w:shd w:val="clear" w:color="auto" w:fill="BFBFBF" w:themeFill="background1" w:themeFillShade="BF"/>
            <w:vAlign w:val="center"/>
          </w:tcPr>
          <w:p w14:paraId="4F9BDBDC" w14:textId="77777777" w:rsidR="00A97663" w:rsidRDefault="00A97663" w:rsidP="00C05A53">
            <w:pPr>
              <w:pStyle w:val="ProductList-OfferingBody"/>
              <w:ind w:left="-113"/>
              <w:jc w:val="center"/>
            </w:pPr>
          </w:p>
        </w:tc>
        <w:tc>
          <w:tcPr>
            <w:tcW w:w="596" w:type="dxa"/>
            <w:shd w:val="clear" w:color="auto" w:fill="70AD47" w:themeFill="accent6"/>
            <w:vAlign w:val="center"/>
          </w:tcPr>
          <w:p w14:paraId="294E57B3" w14:textId="77777777" w:rsidR="00A97663" w:rsidRPr="00A97663" w:rsidRDefault="00A97663" w:rsidP="007371E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D8725A0" w14:textId="77777777" w:rsidR="00A97663" w:rsidRDefault="00A97663" w:rsidP="00C05A53">
            <w:pPr>
              <w:pStyle w:val="ProductList-OfferingBody"/>
              <w:ind w:left="-113"/>
              <w:jc w:val="center"/>
            </w:pPr>
          </w:p>
        </w:tc>
        <w:tc>
          <w:tcPr>
            <w:tcW w:w="709" w:type="dxa"/>
            <w:shd w:val="clear" w:color="auto" w:fill="70AD47" w:themeFill="accent6"/>
            <w:vAlign w:val="center"/>
          </w:tcPr>
          <w:p w14:paraId="04BB3C6D" w14:textId="77777777" w:rsidR="00A97663" w:rsidRDefault="00A97663"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A97663" w14:paraId="3607F7D2" w14:textId="77777777" w:rsidTr="007F27A6">
        <w:tc>
          <w:tcPr>
            <w:tcW w:w="3060" w:type="dxa"/>
            <w:tcBorders>
              <w:top w:val="dashSmallGap" w:sz="4" w:space="0" w:color="BFBFBF" w:themeColor="background1" w:themeShade="BF"/>
              <w:left w:val="nil"/>
              <w:bottom w:val="dashSmallGap" w:sz="4" w:space="0" w:color="BFBFBF" w:themeColor="background1" w:themeShade="BF"/>
              <w:right w:val="nil"/>
            </w:tcBorders>
          </w:tcPr>
          <w:p w14:paraId="7AB5E645" w14:textId="77777777" w:rsidR="00A97663" w:rsidRDefault="00A97663" w:rsidP="00A1418D">
            <w:pPr>
              <w:pStyle w:val="ProductList-Offering2"/>
            </w:pPr>
            <w:bookmarkStart w:id="896" w:name="_Toc379797290"/>
            <w:bookmarkStart w:id="897" w:name="_Toc380513315"/>
            <w:bookmarkStart w:id="898" w:name="_Toc380655363"/>
            <w:bookmarkStart w:id="899" w:name="_Toc395563801"/>
            <w:r>
              <w:t>External Connectors dos Serviços de Gerenciamento de Direitos do Active Directory do Windows Server 2012</w:t>
            </w:r>
            <w:bookmarkEnd w:id="896"/>
            <w:bookmarkEnd w:id="897"/>
            <w:bookmarkEnd w:id="898"/>
            <w:bookmarkEnd w:id="899"/>
            <w:r>
              <w:fldChar w:fldCharType="begin"/>
            </w:r>
            <w:r>
              <w:instrText>XE "External Connectors dos Serviços de Gerenciamento de Direitos do Active Directory do Windows Server 2012"</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F4FD54F" w14:textId="77777777" w:rsidR="00A97663" w:rsidRDefault="00A97663" w:rsidP="00A93B06">
            <w:pPr>
              <w:pStyle w:val="ProductList-OfferingBody"/>
              <w:ind w:left="-113"/>
              <w:jc w:val="center"/>
            </w:pPr>
            <w:r>
              <w:t>8/12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24B71570" w14:textId="77777777" w:rsidR="00A97663" w:rsidRDefault="00A9766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BE2615" w14:textId="77777777" w:rsidR="00A97663" w:rsidRDefault="00A9766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C7B689" w14:textId="77777777" w:rsidR="00A97663" w:rsidRDefault="00A9766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BB2ADD7" w14:textId="77777777" w:rsidR="00A97663" w:rsidRDefault="00A97663" w:rsidP="00C05A53">
            <w:pPr>
              <w:pStyle w:val="ProductList-OfferingBody"/>
              <w:ind w:left="-113"/>
              <w:jc w:val="center"/>
            </w:pPr>
            <w:r>
              <w:t>125</w:t>
            </w:r>
          </w:p>
        </w:tc>
        <w:tc>
          <w:tcPr>
            <w:tcW w:w="596" w:type="dxa"/>
            <w:shd w:val="clear" w:color="auto" w:fill="70AD47" w:themeFill="accent6"/>
            <w:vAlign w:val="center"/>
          </w:tcPr>
          <w:p w14:paraId="00C3E58E"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764A20E5" w14:textId="77777777" w:rsidR="00A97663" w:rsidRPr="00B925A2" w:rsidRDefault="00A97663"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14DCE6C2" w14:textId="77777777" w:rsidR="00A97663" w:rsidRDefault="00A97663" w:rsidP="00C05A53">
            <w:pPr>
              <w:pStyle w:val="ProductList-OfferingBody"/>
              <w:ind w:left="-113"/>
              <w:jc w:val="center"/>
            </w:pPr>
          </w:p>
        </w:tc>
        <w:tc>
          <w:tcPr>
            <w:tcW w:w="595" w:type="dxa"/>
            <w:shd w:val="clear" w:color="auto" w:fill="70AD47" w:themeFill="accent6"/>
            <w:vAlign w:val="center"/>
          </w:tcPr>
          <w:p w14:paraId="798D5F57" w14:textId="77777777" w:rsidR="00A97663" w:rsidRDefault="00A97663" w:rsidP="00C05A53">
            <w:pPr>
              <w:pStyle w:val="ProductList-OfferingBody"/>
              <w:ind w:left="-113"/>
              <w:jc w:val="center"/>
            </w:pPr>
          </w:p>
        </w:tc>
        <w:tc>
          <w:tcPr>
            <w:tcW w:w="595" w:type="dxa"/>
            <w:shd w:val="clear" w:color="auto" w:fill="70AD47" w:themeFill="accent6"/>
            <w:vAlign w:val="center"/>
          </w:tcPr>
          <w:p w14:paraId="3F8F75A8" w14:textId="77777777" w:rsidR="00A97663" w:rsidRPr="00484FCB" w:rsidRDefault="00A97663"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DA17AFB" w14:textId="77777777" w:rsidR="00A97663" w:rsidRPr="00A97663" w:rsidRDefault="00A97663" w:rsidP="007371E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6F7DDEE" w14:textId="77777777" w:rsidR="00A97663" w:rsidRDefault="00A97663" w:rsidP="00C05A53">
            <w:pPr>
              <w:pStyle w:val="ProductList-OfferingBody"/>
              <w:ind w:left="-113"/>
              <w:jc w:val="center"/>
            </w:pPr>
          </w:p>
        </w:tc>
        <w:tc>
          <w:tcPr>
            <w:tcW w:w="709" w:type="dxa"/>
            <w:shd w:val="clear" w:color="auto" w:fill="70AD47" w:themeFill="accent6"/>
            <w:vAlign w:val="center"/>
          </w:tcPr>
          <w:p w14:paraId="5E09B8EB"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A97663" w14:paraId="06329B3C" w14:textId="77777777" w:rsidTr="00C47D86">
        <w:tc>
          <w:tcPr>
            <w:tcW w:w="3060" w:type="dxa"/>
            <w:tcBorders>
              <w:top w:val="dashSmallGap" w:sz="4" w:space="0" w:color="BFBFBF" w:themeColor="background1" w:themeShade="BF"/>
              <w:left w:val="nil"/>
              <w:bottom w:val="nil"/>
              <w:right w:val="nil"/>
            </w:tcBorders>
          </w:tcPr>
          <w:p w14:paraId="6ABB1511" w14:textId="77777777" w:rsidR="00A97663" w:rsidRDefault="00A97663" w:rsidP="00A1418D">
            <w:pPr>
              <w:pStyle w:val="ProductList-Offering2"/>
            </w:pPr>
            <w:bookmarkStart w:id="900" w:name="_Toc379797291"/>
            <w:bookmarkStart w:id="901" w:name="_Toc380513316"/>
            <w:bookmarkStart w:id="902" w:name="_Toc380655364"/>
            <w:bookmarkStart w:id="903" w:name="_Toc395563802"/>
            <w:r>
              <w:t>Conector Externo para Windows Server 2012</w:t>
            </w:r>
            <w:bookmarkEnd w:id="900"/>
            <w:bookmarkEnd w:id="901"/>
            <w:bookmarkEnd w:id="902"/>
            <w:bookmarkEnd w:id="903"/>
            <w:r>
              <w:fldChar w:fldCharType="begin"/>
            </w:r>
            <w:r>
              <w:instrText>XE "Conector Externo para Windows Server 2012"</w:instrText>
            </w:r>
            <w:r>
              <w:fldChar w:fldCharType="end"/>
            </w:r>
          </w:p>
        </w:tc>
        <w:tc>
          <w:tcPr>
            <w:tcW w:w="630" w:type="dxa"/>
            <w:tcBorders>
              <w:top w:val="dashSmallGap" w:sz="4" w:space="0" w:color="BFBFBF" w:themeColor="background1" w:themeShade="BF"/>
              <w:left w:val="nil"/>
              <w:bottom w:val="nil"/>
              <w:right w:val="nil"/>
            </w:tcBorders>
            <w:vAlign w:val="center"/>
          </w:tcPr>
          <w:p w14:paraId="26242EF4" w14:textId="77777777" w:rsidR="00A97663" w:rsidRDefault="00A97663" w:rsidP="00A93B06">
            <w:pPr>
              <w:pStyle w:val="ProductList-OfferingBody"/>
              <w:ind w:left="-113"/>
              <w:jc w:val="center"/>
            </w:pPr>
            <w:r>
              <w:t>8/12</w:t>
            </w:r>
          </w:p>
        </w:tc>
        <w:tc>
          <w:tcPr>
            <w:tcW w:w="447" w:type="dxa"/>
            <w:tcBorders>
              <w:top w:val="dashSmallGap" w:sz="4" w:space="0" w:color="BFBFBF" w:themeColor="background1" w:themeShade="BF"/>
              <w:left w:val="nil"/>
              <w:bottom w:val="nil"/>
              <w:right w:val="nil"/>
            </w:tcBorders>
            <w:vAlign w:val="center"/>
          </w:tcPr>
          <w:p w14:paraId="552A1131" w14:textId="77777777" w:rsidR="00A97663" w:rsidRDefault="00A9766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9E27ABD" w14:textId="77777777" w:rsidR="00A97663" w:rsidRDefault="00A9766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08B7AC2" w14:textId="77777777" w:rsidR="00A97663" w:rsidRDefault="00A9766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1F10CA3" w14:textId="77777777" w:rsidR="00A97663" w:rsidRDefault="00A97663" w:rsidP="00C05A53">
            <w:pPr>
              <w:pStyle w:val="ProductList-OfferingBody"/>
              <w:ind w:left="-113"/>
              <w:jc w:val="center"/>
            </w:pPr>
            <w:r>
              <w:t>25</w:t>
            </w:r>
          </w:p>
        </w:tc>
        <w:tc>
          <w:tcPr>
            <w:tcW w:w="596" w:type="dxa"/>
            <w:shd w:val="clear" w:color="auto" w:fill="70AD47" w:themeFill="accent6"/>
            <w:vAlign w:val="center"/>
          </w:tcPr>
          <w:p w14:paraId="277EB0D8"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425309F6"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06B204C0" w14:textId="77777777" w:rsidR="00A97663" w:rsidRDefault="00A97663" w:rsidP="00C05A53">
            <w:pPr>
              <w:pStyle w:val="ProductList-OfferingBody"/>
              <w:ind w:left="-113"/>
              <w:jc w:val="center"/>
            </w:pPr>
          </w:p>
        </w:tc>
        <w:tc>
          <w:tcPr>
            <w:tcW w:w="595" w:type="dxa"/>
            <w:shd w:val="clear" w:color="auto" w:fill="70AD47" w:themeFill="accent6"/>
            <w:vAlign w:val="center"/>
          </w:tcPr>
          <w:p w14:paraId="766D002E" w14:textId="77777777" w:rsidR="00A97663" w:rsidRDefault="00A97663" w:rsidP="00C05A53">
            <w:pPr>
              <w:pStyle w:val="ProductList-OfferingBody"/>
              <w:ind w:left="-113"/>
              <w:jc w:val="center"/>
            </w:pPr>
          </w:p>
        </w:tc>
        <w:tc>
          <w:tcPr>
            <w:tcW w:w="595" w:type="dxa"/>
            <w:shd w:val="clear" w:color="auto" w:fill="70AD47" w:themeFill="accent6"/>
            <w:vAlign w:val="center"/>
          </w:tcPr>
          <w:p w14:paraId="4EACDB06" w14:textId="77777777" w:rsidR="00A97663" w:rsidRPr="00484FCB" w:rsidRDefault="00A97663"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585B47D3" w14:textId="77777777" w:rsidR="00A97663" w:rsidRPr="00A97663" w:rsidRDefault="00A97663" w:rsidP="007371EA">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40DF50E7" w14:textId="77777777" w:rsidR="00A97663" w:rsidRDefault="00A97663" w:rsidP="00C05A53">
            <w:pPr>
              <w:pStyle w:val="ProductList-OfferingBody"/>
              <w:ind w:left="-113"/>
              <w:jc w:val="center"/>
            </w:pPr>
          </w:p>
        </w:tc>
        <w:tc>
          <w:tcPr>
            <w:tcW w:w="709" w:type="dxa"/>
            <w:shd w:val="clear" w:color="auto" w:fill="70AD47" w:themeFill="accent6"/>
            <w:vAlign w:val="center"/>
          </w:tcPr>
          <w:p w14:paraId="522F934C" w14:textId="77777777" w:rsidR="00A97663" w:rsidRPr="00484FCB" w:rsidRDefault="00A97663"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bl>
    <w:p w14:paraId="5E7A115B" w14:textId="77777777" w:rsidR="00C13DF8" w:rsidRPr="00010D4E" w:rsidRDefault="00C13DF8" w:rsidP="004F3C6D">
      <w:pPr>
        <w:pStyle w:val="ProductList-Body"/>
        <w:rPr>
          <w:sz w:val="12"/>
          <w:szCs w:val="18"/>
        </w:rPr>
      </w:pPr>
    </w:p>
    <w:tbl>
      <w:tblPr>
        <w:tblStyle w:val="TableGrid"/>
        <w:tblW w:w="109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8"/>
        <w:gridCol w:w="3420"/>
        <w:gridCol w:w="2700"/>
      </w:tblGrid>
      <w:tr w:rsidR="00AE12F3" w14:paraId="10D1F23F" w14:textId="77777777" w:rsidTr="00010D4E">
        <w:tc>
          <w:tcPr>
            <w:tcW w:w="4788" w:type="dxa"/>
          </w:tcPr>
          <w:p w14:paraId="0BF8B19E" w14:textId="77777777" w:rsidR="00AE12F3" w:rsidRPr="00114501" w:rsidRDefault="00AE12F3" w:rsidP="00AE12F3">
            <w:pPr>
              <w:pStyle w:val="ProductList-Body"/>
              <w:spacing w:before="20" w:after="20"/>
            </w:pPr>
            <w:r>
              <w:t xml:space="preserve">Versão Anterior: </w:t>
            </w:r>
            <w:r>
              <w:rPr>
                <w:b/>
              </w:rPr>
              <w:t>Windows Server 2012</w:t>
            </w:r>
            <w:r>
              <w:t xml:space="preserve"> (8/12)</w:t>
            </w:r>
          </w:p>
          <w:p w14:paraId="5EC2C0E8" w14:textId="77777777" w:rsidR="00A93B06" w:rsidRDefault="00A93B06" w:rsidP="00AE12F3">
            <w:pPr>
              <w:pStyle w:val="ProductList-Body"/>
              <w:spacing w:before="20" w:after="20"/>
            </w:pPr>
            <w:r>
              <w:rPr>
                <w:b/>
              </w:rPr>
              <w:t>Windows Server</w:t>
            </w:r>
            <w:r>
              <w:t xml:space="preserve"> 2008 (3/08) para CALs e External Connectors</w:t>
            </w:r>
          </w:p>
        </w:tc>
        <w:tc>
          <w:tcPr>
            <w:tcW w:w="3420" w:type="dxa"/>
          </w:tcPr>
          <w:p w14:paraId="706F5B32" w14:textId="77777777" w:rsidR="00AE12F3" w:rsidRPr="00114501" w:rsidRDefault="00AE12F3" w:rsidP="00AE12F3">
            <w:pPr>
              <w:pStyle w:val="ProductList-Body"/>
              <w:spacing w:before="20" w:after="20"/>
            </w:pPr>
            <w:r>
              <w:t xml:space="preserve">Pool de Produtos: </w:t>
            </w:r>
            <w:r>
              <w:rPr>
                <w:b/>
              </w:rPr>
              <w:t>Servidor</w:t>
            </w:r>
          </w:p>
          <w:p w14:paraId="7B0A81F9" w14:textId="77777777" w:rsidR="0083500E" w:rsidRDefault="00F707CA" w:rsidP="00AE12F3">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2700" w:type="dxa"/>
          </w:tcPr>
          <w:p w14:paraId="5D29348D" w14:textId="77777777" w:rsidR="00AE12F3" w:rsidRDefault="003E1568" w:rsidP="00344484">
            <w:pPr>
              <w:pStyle w:val="ProductList-Body"/>
              <w:tabs>
                <w:tab w:val="clear" w:pos="158"/>
              </w:tabs>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61471960"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7FA56471" w14:textId="77777777" w:rsidR="009D48DC" w:rsidRPr="00114501"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5" w:history="1">
        <w:r>
          <w:rPr>
            <w:rStyle w:val="Hyperlink"/>
          </w:rPr>
          <w:t>http://go.microsoft.com/?linkid=9839207</w:t>
        </w:r>
      </w:hyperlink>
      <w:r>
        <w:t xml:space="preserve">. </w:t>
      </w:r>
    </w:p>
    <w:p w14:paraId="070B4AD3"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57423939" w14:textId="77777777" w:rsidR="009D48DC" w:rsidRPr="00E950B2" w:rsidRDefault="009D48DC" w:rsidP="00026DDE">
      <w:pPr>
        <w:pStyle w:val="ProductList-Body"/>
        <w:numPr>
          <w:ilvl w:val="0"/>
          <w:numId w:val="10"/>
        </w:numPr>
        <w:ind w:left="450" w:hanging="270"/>
        <w:rPr>
          <w:lang w:val="en-US"/>
        </w:rPr>
      </w:pPr>
      <w:r w:rsidRPr="00E950B2">
        <w:rPr>
          <w:lang w:val="en-US"/>
        </w:rPr>
        <w:t>Windows HPC Server 2008 R2 Suite</w:t>
      </w:r>
      <w:r>
        <w:fldChar w:fldCharType="begin"/>
      </w:r>
      <w:r w:rsidRPr="00E950B2">
        <w:rPr>
          <w:lang w:val="en-US"/>
        </w:rPr>
        <w:instrText>XE "Windows HPC Server 2008 R2 Suite"</w:instrText>
      </w:r>
      <w:r>
        <w:fldChar w:fldCharType="end"/>
      </w:r>
      <w:r w:rsidRPr="00E950B2">
        <w:rPr>
          <w:vertAlign w:val="superscript"/>
          <w:lang w:val="en-US"/>
        </w:rPr>
        <w:t>2</w:t>
      </w:r>
    </w:p>
    <w:p w14:paraId="229A1EDE" w14:textId="77777777" w:rsidR="009D48DC" w:rsidRPr="00114501"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0D9EF85A" w14:textId="77777777" w:rsidR="009D48DC" w:rsidRPr="00114501"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26AA5609" w14:textId="77777777" w:rsidR="009D48DC" w:rsidRPr="00114501"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6FB359BA" w14:textId="77777777" w:rsidR="009D48DC" w:rsidRPr="00114501"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E863931" w14:textId="77777777" w:rsidR="009D48DC" w:rsidRPr="00114501"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0E4CFA20"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3A2451A0"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1E5C4337" w14:textId="77777777" w:rsidR="009D48DC" w:rsidRPr="00E950B2" w:rsidRDefault="009D48DC" w:rsidP="00026DDE">
      <w:pPr>
        <w:pStyle w:val="ProductList-Body"/>
        <w:numPr>
          <w:ilvl w:val="0"/>
          <w:numId w:val="10"/>
        </w:numPr>
        <w:ind w:left="450" w:hanging="270"/>
        <w:rPr>
          <w:lang w:val="en-US"/>
        </w:rPr>
      </w:pPr>
      <w:r w:rsidRPr="00E950B2">
        <w:rPr>
          <w:lang w:val="en-US"/>
        </w:rPr>
        <w:t>Complemento do Windows Small Business Server 2011</w:t>
      </w:r>
      <w:r>
        <w:fldChar w:fldCharType="begin"/>
      </w:r>
      <w:r w:rsidRPr="00E950B2">
        <w:rPr>
          <w:lang w:val="en-US"/>
        </w:rPr>
        <w:instrText>XE "Windows Small Business Server 2011"</w:instrText>
      </w:r>
      <w:r>
        <w:fldChar w:fldCharType="end"/>
      </w:r>
      <w:r w:rsidRPr="00E950B2">
        <w:rPr>
          <w:lang w:val="en-US"/>
        </w:rPr>
        <w:t xml:space="preserve"> Premium e Pacote de CALs Complementares</w:t>
      </w:r>
      <w:r w:rsidRPr="00E950B2">
        <w:rPr>
          <w:vertAlign w:val="superscript"/>
          <w:lang w:val="en-US"/>
        </w:rPr>
        <w:t>2</w:t>
      </w:r>
    </w:p>
    <w:p w14:paraId="548B5186"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FC35286" w14:textId="77777777" w:rsidR="00AC1786" w:rsidRPr="00410651" w:rsidRDefault="009D48DC" w:rsidP="00026DDE">
      <w:pPr>
        <w:pStyle w:val="ProductList-Body"/>
        <w:numPr>
          <w:ilvl w:val="0"/>
          <w:numId w:val="10"/>
        </w:numPr>
        <w:ind w:left="450" w:hanging="270"/>
        <w:rPr>
          <w:lang w:val="en-US"/>
        </w:rPr>
      </w:pPr>
      <w:r>
        <w:fldChar w:fldCharType="begin"/>
      </w:r>
      <w:r w:rsidRPr="00410651">
        <w:rPr>
          <w:lang w:val="en-US"/>
        </w:rPr>
        <w:instrText>XE "Windows Small Business Server 2011"</w:instrText>
      </w:r>
      <w:r>
        <w:fldChar w:fldCharType="end"/>
      </w:r>
      <w:r w:rsidRPr="00410651">
        <w:rPr>
          <w:lang w:val="en-US"/>
        </w:rPr>
        <w:t xml:space="preserve"> Pacote de CALs do Windows Small Business Server 2011</w:t>
      </w:r>
      <w:r w:rsidRPr="00410651">
        <w:rPr>
          <w:vertAlign w:val="superscript"/>
          <w:lang w:val="en-US"/>
        </w:rPr>
        <w:t>2</w:t>
      </w:r>
    </w:p>
    <w:p w14:paraId="0341DE83"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4" w:name="_Toc378147653"/>
    <w:bookmarkStart w:id="905" w:name="_Toc378151555"/>
    <w:p w14:paraId="1101F693" w14:textId="77777777" w:rsidR="00585A48" w:rsidRPr="00114501" w:rsidRDefault="002C03D3" w:rsidP="007F27A6">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35D149D" w14:textId="77777777" w:rsidR="00C13DF8" w:rsidRPr="00114501" w:rsidRDefault="009708AE" w:rsidP="00B26BEF">
      <w:pPr>
        <w:pStyle w:val="ProductList-Offering2Heading"/>
        <w:outlineLvl w:val="2"/>
      </w:pPr>
      <w:r>
        <w:tab/>
      </w:r>
      <w:bookmarkStart w:id="906" w:name="_Toc379797292"/>
      <w:bookmarkStart w:id="907" w:name="_Toc380513317"/>
      <w:bookmarkStart w:id="908" w:name="_Toc380655365"/>
      <w:bookmarkStart w:id="909" w:name="_Toc395563803"/>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E0154" w14:paraId="02432DC4" w14:textId="77777777" w:rsidTr="00344484">
        <w:trPr>
          <w:tblHeader/>
        </w:trPr>
        <w:tc>
          <w:tcPr>
            <w:tcW w:w="2947" w:type="dxa"/>
            <w:tcBorders>
              <w:bottom w:val="nil"/>
            </w:tcBorders>
            <w:shd w:val="clear" w:color="auto" w:fill="00188F"/>
          </w:tcPr>
          <w:p w14:paraId="74EC7FC8" w14:textId="77777777" w:rsidR="00BE0154" w:rsidRPr="00EE0836" w:rsidRDefault="00BE015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FEF171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0254A0F3" w14:textId="77777777" w:rsidR="00BE0154" w:rsidRPr="00CF46BB" w:rsidRDefault="00BE0154"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03AF3F7B"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752303C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5B5620E3"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12388965"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1DFBB4D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5C5685EF"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7E5D012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510150FD"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8CD972"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487EB498"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FE2FE51" w14:textId="77777777" w:rsidR="00BE0154" w:rsidRPr="00CF46BB" w:rsidRDefault="00BE0154"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A2157" w14:paraId="302911C5" w14:textId="77777777" w:rsidTr="00344484">
        <w:tc>
          <w:tcPr>
            <w:tcW w:w="2947" w:type="dxa"/>
            <w:tcBorders>
              <w:top w:val="nil"/>
              <w:left w:val="nil"/>
              <w:bottom w:val="dashSmallGap" w:sz="4" w:space="0" w:color="BFBFBF" w:themeColor="background1" w:themeShade="BF"/>
              <w:right w:val="nil"/>
            </w:tcBorders>
          </w:tcPr>
          <w:p w14:paraId="663F5E7D" w14:textId="77777777" w:rsidR="00CA2157" w:rsidRPr="00E950B2" w:rsidRDefault="00CA2157" w:rsidP="00A1418D">
            <w:pPr>
              <w:pStyle w:val="ProductList-Offering2"/>
              <w:rPr>
                <w:lang w:val="en-US"/>
              </w:rPr>
            </w:pPr>
            <w:bookmarkStart w:id="910" w:name="_Toc379797293"/>
            <w:bookmarkStart w:id="911" w:name="_Toc380513318"/>
            <w:bookmarkStart w:id="912" w:name="_Toc380655366"/>
            <w:bookmarkStart w:id="913" w:name="_Toc395563804"/>
            <w:r w:rsidRPr="00E950B2">
              <w:rPr>
                <w:lang w:val="en-US"/>
              </w:rPr>
              <w:t>Pacote de CALs do Windows Small Business Server 2011</w:t>
            </w:r>
            <w:r>
              <w:fldChar w:fldCharType="begin"/>
            </w:r>
            <w:r w:rsidRPr="00E950B2">
              <w:rPr>
                <w:lang w:val="en-US"/>
              </w:rPr>
              <w:instrText>XE "Windows Small Business Server 2011"</w:instrText>
            </w:r>
            <w:r>
              <w:fldChar w:fldCharType="end"/>
            </w:r>
            <w:r w:rsidRPr="00E950B2">
              <w:rPr>
                <w:lang w:val="en-US"/>
              </w:rPr>
              <w:t xml:space="preserve"> </w:t>
            </w:r>
            <w:r>
              <w:fldChar w:fldCharType="begin"/>
            </w:r>
            <w:r w:rsidRPr="00E950B2">
              <w:rPr>
                <w:lang w:val="en-US"/>
              </w:rPr>
              <w:instrText>XE "Windows Small Business Server 2011 CAL Suite"</w:instrText>
            </w:r>
            <w:r>
              <w:fldChar w:fldCharType="end"/>
            </w:r>
            <w:r w:rsidRPr="00E950B2">
              <w:rPr>
                <w:lang w:val="en-US"/>
              </w:rPr>
              <w:t>(1 cliente)</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2818DAA6" w14:textId="77777777" w:rsidR="00CA2157" w:rsidRDefault="00CA215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C88D8BC" w14:textId="77777777" w:rsidR="00CA2157" w:rsidRDefault="00CA215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8EF9A9D" w14:textId="77777777" w:rsidR="00CA2157" w:rsidRDefault="00CA215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0B253E" w14:textId="77777777" w:rsidR="00CA2157" w:rsidRDefault="00CA215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5A09BCF" w14:textId="77777777" w:rsidR="00CA2157" w:rsidRDefault="00CA2157" w:rsidP="00C05A53">
            <w:pPr>
              <w:pStyle w:val="ProductList-OfferingBody"/>
              <w:ind w:left="-113"/>
              <w:jc w:val="center"/>
            </w:pPr>
            <w:r>
              <w:t>1</w:t>
            </w:r>
          </w:p>
        </w:tc>
        <w:tc>
          <w:tcPr>
            <w:tcW w:w="596" w:type="dxa"/>
            <w:shd w:val="clear" w:color="auto" w:fill="BFBFBF" w:themeFill="background1" w:themeFillShade="BF"/>
            <w:vAlign w:val="center"/>
          </w:tcPr>
          <w:p w14:paraId="1D86176A" w14:textId="77777777" w:rsidR="00CA2157" w:rsidRDefault="00CA2157" w:rsidP="00C05A53">
            <w:pPr>
              <w:pStyle w:val="ProductList-OfferingBody"/>
              <w:ind w:left="-113"/>
              <w:jc w:val="center"/>
            </w:pPr>
          </w:p>
        </w:tc>
        <w:tc>
          <w:tcPr>
            <w:tcW w:w="595" w:type="dxa"/>
            <w:shd w:val="clear" w:color="auto" w:fill="70AD47" w:themeFill="accent6"/>
            <w:vAlign w:val="center"/>
          </w:tcPr>
          <w:p w14:paraId="3C3CEE5D" w14:textId="77777777" w:rsidR="00CA2157" w:rsidRPr="00B925A2" w:rsidRDefault="00CA2157"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089129C0" w14:textId="77777777" w:rsidR="00CA2157" w:rsidRDefault="00CA2157" w:rsidP="00C05A53">
            <w:pPr>
              <w:pStyle w:val="ProductList-OfferingBody"/>
              <w:ind w:left="-113"/>
              <w:jc w:val="center"/>
            </w:pPr>
          </w:p>
        </w:tc>
        <w:tc>
          <w:tcPr>
            <w:tcW w:w="595" w:type="dxa"/>
            <w:shd w:val="clear" w:color="auto" w:fill="70AD47" w:themeFill="accent6"/>
            <w:vAlign w:val="center"/>
          </w:tcPr>
          <w:p w14:paraId="43FB548F" w14:textId="77777777" w:rsidR="00CA2157" w:rsidRDefault="00CA2157" w:rsidP="00C05A53">
            <w:pPr>
              <w:pStyle w:val="ProductList-OfferingBody"/>
              <w:ind w:left="-113"/>
              <w:jc w:val="center"/>
            </w:pPr>
          </w:p>
        </w:tc>
        <w:tc>
          <w:tcPr>
            <w:tcW w:w="595" w:type="dxa"/>
            <w:shd w:val="clear" w:color="auto" w:fill="BFBFBF" w:themeFill="background1" w:themeFillShade="BF"/>
            <w:vAlign w:val="center"/>
          </w:tcPr>
          <w:p w14:paraId="1BE7D96D" w14:textId="77777777" w:rsidR="00CA2157" w:rsidRDefault="00CA2157" w:rsidP="00C05A53">
            <w:pPr>
              <w:pStyle w:val="ProductList-OfferingBody"/>
              <w:ind w:left="-113"/>
              <w:jc w:val="center"/>
            </w:pPr>
          </w:p>
        </w:tc>
        <w:tc>
          <w:tcPr>
            <w:tcW w:w="596" w:type="dxa"/>
            <w:shd w:val="clear" w:color="auto" w:fill="70AD47" w:themeFill="accent6"/>
            <w:vAlign w:val="center"/>
          </w:tcPr>
          <w:p w14:paraId="288CFE85"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440CF893"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40A90B73" w14:textId="77777777" w:rsidR="00CA2157" w:rsidRDefault="00CA2157" w:rsidP="00C05A53">
            <w:pPr>
              <w:pStyle w:val="ProductList-OfferingBody"/>
              <w:ind w:left="-113"/>
              <w:jc w:val="center"/>
            </w:pPr>
          </w:p>
        </w:tc>
      </w:tr>
      <w:tr w:rsidR="00CA2157" w14:paraId="106824D2" w14:textId="77777777" w:rsidTr="00344484">
        <w:tc>
          <w:tcPr>
            <w:tcW w:w="2947" w:type="dxa"/>
            <w:tcBorders>
              <w:top w:val="nil"/>
              <w:left w:val="nil"/>
              <w:bottom w:val="dashSmallGap" w:sz="4" w:space="0" w:color="BFBFBF" w:themeColor="background1" w:themeShade="BF"/>
              <w:right w:val="nil"/>
            </w:tcBorders>
          </w:tcPr>
          <w:p w14:paraId="329B87FC" w14:textId="77777777" w:rsidR="00CA2157" w:rsidRPr="00E950B2" w:rsidRDefault="00CA2157" w:rsidP="00A1418D">
            <w:pPr>
              <w:pStyle w:val="ProductList-Offering2"/>
              <w:rPr>
                <w:lang w:val="en-US"/>
              </w:rPr>
            </w:pPr>
            <w:bookmarkStart w:id="914" w:name="_Toc379797294"/>
            <w:bookmarkStart w:id="915" w:name="_Toc380513319"/>
            <w:bookmarkStart w:id="916" w:name="_Toc380655367"/>
            <w:bookmarkStart w:id="917" w:name="_Toc395563805"/>
            <w:r w:rsidRPr="00E950B2">
              <w:rPr>
                <w:lang w:val="en-US"/>
              </w:rPr>
              <w:t>Pacote de CALs do Windows Small Business Server 2011</w:t>
            </w:r>
            <w:r>
              <w:fldChar w:fldCharType="begin"/>
            </w:r>
            <w:r w:rsidRPr="00E950B2">
              <w:rPr>
                <w:lang w:val="en-US"/>
              </w:rPr>
              <w:instrText>XE "Windows Small Business Server 2011"</w:instrText>
            </w:r>
            <w:r>
              <w:fldChar w:fldCharType="end"/>
            </w:r>
            <w:r w:rsidRPr="00E950B2">
              <w:rPr>
                <w:lang w:val="en-US"/>
              </w:rPr>
              <w:t xml:space="preserve"> </w:t>
            </w:r>
            <w:r>
              <w:fldChar w:fldCharType="begin"/>
            </w:r>
            <w:r w:rsidRPr="00E950B2">
              <w:rPr>
                <w:lang w:val="en-US"/>
              </w:rPr>
              <w:instrText>XE "Windows Small Business Server 2011 CAL Suite"</w:instrText>
            </w:r>
            <w:r>
              <w:fldChar w:fldCharType="end"/>
            </w:r>
            <w:r w:rsidRPr="00E950B2">
              <w:rPr>
                <w:lang w:val="en-US"/>
              </w:rPr>
              <w:t>(5 cliente)</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13BCAB16" w14:textId="77777777" w:rsidR="00CA2157" w:rsidRDefault="00CA215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7FC2AFB" w14:textId="77777777" w:rsidR="00CA2157" w:rsidRDefault="00CA215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009BDAB" w14:textId="77777777" w:rsidR="00CA2157" w:rsidRDefault="00CA215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0BE24D6" w14:textId="77777777" w:rsidR="00CA2157" w:rsidRDefault="00CA215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97E5CF" w14:textId="77777777" w:rsidR="00CA2157" w:rsidRDefault="00CA2157" w:rsidP="00C05A53">
            <w:pPr>
              <w:pStyle w:val="ProductList-OfferingBody"/>
              <w:ind w:left="-113"/>
              <w:jc w:val="center"/>
            </w:pPr>
            <w:r>
              <w:t>5</w:t>
            </w:r>
          </w:p>
        </w:tc>
        <w:tc>
          <w:tcPr>
            <w:tcW w:w="596" w:type="dxa"/>
            <w:shd w:val="clear" w:color="auto" w:fill="BFBFBF" w:themeFill="background1" w:themeFillShade="BF"/>
            <w:vAlign w:val="center"/>
          </w:tcPr>
          <w:p w14:paraId="7357F54A" w14:textId="77777777" w:rsidR="00CA2157" w:rsidRDefault="00CA2157" w:rsidP="00C05A53">
            <w:pPr>
              <w:pStyle w:val="ProductList-OfferingBody"/>
              <w:ind w:left="-113"/>
              <w:jc w:val="center"/>
            </w:pPr>
          </w:p>
        </w:tc>
        <w:tc>
          <w:tcPr>
            <w:tcW w:w="595" w:type="dxa"/>
            <w:shd w:val="clear" w:color="auto" w:fill="70AD47" w:themeFill="accent6"/>
            <w:vAlign w:val="center"/>
          </w:tcPr>
          <w:p w14:paraId="1069FAFB" w14:textId="77777777" w:rsidR="00CA2157" w:rsidRPr="00484FCB" w:rsidRDefault="00CA2157"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4CCE1805" w14:textId="77777777" w:rsidR="00CA2157" w:rsidRDefault="00CA2157" w:rsidP="00C05A53">
            <w:pPr>
              <w:pStyle w:val="ProductList-OfferingBody"/>
              <w:ind w:left="-113"/>
              <w:jc w:val="center"/>
            </w:pPr>
          </w:p>
        </w:tc>
        <w:tc>
          <w:tcPr>
            <w:tcW w:w="595" w:type="dxa"/>
            <w:shd w:val="clear" w:color="auto" w:fill="70AD47" w:themeFill="accent6"/>
            <w:vAlign w:val="center"/>
          </w:tcPr>
          <w:p w14:paraId="197C516F" w14:textId="77777777" w:rsidR="00CA2157" w:rsidRDefault="00CA2157" w:rsidP="00C05A53">
            <w:pPr>
              <w:pStyle w:val="ProductList-OfferingBody"/>
              <w:ind w:left="-113"/>
              <w:jc w:val="center"/>
            </w:pPr>
          </w:p>
        </w:tc>
        <w:tc>
          <w:tcPr>
            <w:tcW w:w="595" w:type="dxa"/>
            <w:shd w:val="clear" w:color="auto" w:fill="70AD47" w:themeFill="accent6"/>
            <w:vAlign w:val="center"/>
          </w:tcPr>
          <w:p w14:paraId="514CCC17" w14:textId="77777777" w:rsidR="00CA2157" w:rsidRPr="00484FCB" w:rsidRDefault="00CA2157"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0A3E741D"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18F92347"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28CB0AC0" w14:textId="77777777" w:rsidR="00CA2157" w:rsidRDefault="00CA2157" w:rsidP="00C05A53">
            <w:pPr>
              <w:pStyle w:val="ProductList-OfferingBody"/>
              <w:ind w:left="-113"/>
              <w:jc w:val="center"/>
            </w:pPr>
          </w:p>
        </w:tc>
      </w:tr>
      <w:tr w:rsidR="00CA2157" w14:paraId="030F3607" w14:textId="77777777" w:rsidTr="00344484">
        <w:tc>
          <w:tcPr>
            <w:tcW w:w="2947" w:type="dxa"/>
            <w:tcBorders>
              <w:top w:val="nil"/>
              <w:left w:val="nil"/>
              <w:bottom w:val="dashSmallGap" w:sz="4" w:space="0" w:color="BFBFBF" w:themeColor="background1" w:themeShade="BF"/>
              <w:right w:val="nil"/>
            </w:tcBorders>
          </w:tcPr>
          <w:p w14:paraId="06594131" w14:textId="77777777" w:rsidR="00CA2157" w:rsidRPr="00E950B2" w:rsidRDefault="00CA2157" w:rsidP="00A1418D">
            <w:pPr>
              <w:pStyle w:val="ProductList-Offering2"/>
              <w:rPr>
                <w:lang w:val="en-US"/>
              </w:rPr>
            </w:pPr>
            <w:bookmarkStart w:id="918" w:name="_Toc379797295"/>
            <w:bookmarkStart w:id="919" w:name="_Toc380513320"/>
            <w:bookmarkStart w:id="920" w:name="_Toc380655368"/>
            <w:bookmarkStart w:id="921" w:name="_Toc395563806"/>
            <w:r w:rsidRPr="00E950B2">
              <w:rPr>
                <w:lang w:val="en-US"/>
              </w:rPr>
              <w:t>Pacote de CALs do Windows Small Business Server 2011</w:t>
            </w:r>
            <w:r>
              <w:fldChar w:fldCharType="begin"/>
            </w:r>
            <w:r w:rsidRPr="00E950B2">
              <w:rPr>
                <w:lang w:val="en-US"/>
              </w:rPr>
              <w:instrText>XE "Windows Small Business Server 2011"</w:instrText>
            </w:r>
            <w:r>
              <w:fldChar w:fldCharType="end"/>
            </w:r>
            <w:r w:rsidRPr="00E950B2">
              <w:rPr>
                <w:lang w:val="en-US"/>
              </w:rPr>
              <w:t xml:space="preserve"> </w:t>
            </w:r>
            <w:r>
              <w:fldChar w:fldCharType="begin"/>
            </w:r>
            <w:r w:rsidRPr="00E950B2">
              <w:rPr>
                <w:lang w:val="en-US"/>
              </w:rPr>
              <w:instrText>XE "Windows Small Business Server 2011 CAL Suite"</w:instrText>
            </w:r>
            <w:r>
              <w:fldChar w:fldCharType="end"/>
            </w:r>
            <w:r w:rsidRPr="00E950B2">
              <w:rPr>
                <w:lang w:val="en-US"/>
              </w:rPr>
              <w:t>(20 cliente)</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14:paraId="2926B16B" w14:textId="77777777" w:rsidR="00CA2157" w:rsidRDefault="00CA215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C712DB0" w14:textId="77777777" w:rsidR="00CA2157" w:rsidRDefault="00CA215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2CF28E48" w14:textId="77777777" w:rsidR="00CA2157" w:rsidRDefault="00CA215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4935B9" w14:textId="77777777" w:rsidR="00CA2157" w:rsidRDefault="00CA215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39EE4AE" w14:textId="77777777" w:rsidR="00CA2157" w:rsidRDefault="00CA2157" w:rsidP="00C05A53">
            <w:pPr>
              <w:pStyle w:val="ProductList-OfferingBody"/>
              <w:ind w:left="-113"/>
              <w:jc w:val="center"/>
            </w:pPr>
            <w:r>
              <w:t>25</w:t>
            </w:r>
          </w:p>
        </w:tc>
        <w:tc>
          <w:tcPr>
            <w:tcW w:w="596" w:type="dxa"/>
            <w:shd w:val="clear" w:color="auto" w:fill="BFBFBF" w:themeFill="background1" w:themeFillShade="BF"/>
            <w:vAlign w:val="center"/>
          </w:tcPr>
          <w:p w14:paraId="41B7C565" w14:textId="77777777" w:rsidR="00CA2157" w:rsidRDefault="00CA2157" w:rsidP="00C05A53">
            <w:pPr>
              <w:pStyle w:val="ProductList-OfferingBody"/>
              <w:ind w:left="-113"/>
              <w:jc w:val="center"/>
            </w:pPr>
          </w:p>
        </w:tc>
        <w:tc>
          <w:tcPr>
            <w:tcW w:w="595" w:type="dxa"/>
            <w:shd w:val="clear" w:color="auto" w:fill="70AD47" w:themeFill="accent6"/>
            <w:vAlign w:val="center"/>
          </w:tcPr>
          <w:p w14:paraId="421C99E5" w14:textId="77777777" w:rsidR="00CA2157" w:rsidRPr="00484FCB" w:rsidRDefault="00CA2157"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5E48B6BD" w14:textId="77777777" w:rsidR="00CA2157" w:rsidRDefault="00CA2157" w:rsidP="00C05A53">
            <w:pPr>
              <w:pStyle w:val="ProductList-OfferingBody"/>
              <w:ind w:left="-113"/>
              <w:jc w:val="center"/>
            </w:pPr>
          </w:p>
        </w:tc>
        <w:tc>
          <w:tcPr>
            <w:tcW w:w="595" w:type="dxa"/>
            <w:shd w:val="clear" w:color="auto" w:fill="70AD47" w:themeFill="accent6"/>
            <w:vAlign w:val="center"/>
          </w:tcPr>
          <w:p w14:paraId="2697549E" w14:textId="77777777" w:rsidR="00CA2157" w:rsidRDefault="00CA2157" w:rsidP="00C05A53">
            <w:pPr>
              <w:pStyle w:val="ProductList-OfferingBody"/>
              <w:ind w:left="-113"/>
              <w:jc w:val="center"/>
            </w:pPr>
          </w:p>
        </w:tc>
        <w:tc>
          <w:tcPr>
            <w:tcW w:w="595" w:type="dxa"/>
            <w:shd w:val="clear" w:color="auto" w:fill="70AD47" w:themeFill="accent6"/>
            <w:vAlign w:val="center"/>
          </w:tcPr>
          <w:p w14:paraId="1695F0B7" w14:textId="77777777" w:rsidR="00CA2157" w:rsidRPr="00484FCB" w:rsidRDefault="00CA2157"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1140629E"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6E13FB79"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0FA33404" w14:textId="77777777" w:rsidR="00CA2157" w:rsidRDefault="00CA2157" w:rsidP="00C05A53">
            <w:pPr>
              <w:pStyle w:val="ProductList-OfferingBody"/>
              <w:ind w:left="-113"/>
              <w:jc w:val="center"/>
            </w:pPr>
          </w:p>
        </w:tc>
      </w:tr>
      <w:tr w:rsidR="00CA2157" w14:paraId="598599C6" w14:textId="77777777" w:rsidTr="00344484">
        <w:tc>
          <w:tcPr>
            <w:tcW w:w="2947" w:type="dxa"/>
            <w:tcBorders>
              <w:top w:val="nil"/>
              <w:left w:val="nil"/>
              <w:bottom w:val="dashSmallGap" w:sz="4" w:space="0" w:color="BFBFBF" w:themeColor="background1" w:themeShade="BF"/>
              <w:right w:val="nil"/>
            </w:tcBorders>
          </w:tcPr>
          <w:p w14:paraId="79986356" w14:textId="77777777" w:rsidR="00CA2157" w:rsidRDefault="00CA2157" w:rsidP="00A1418D">
            <w:pPr>
              <w:pStyle w:val="ProductList-Offering2"/>
            </w:pPr>
            <w:bookmarkStart w:id="922" w:name="_Toc379797296"/>
            <w:bookmarkStart w:id="923" w:name="_Toc380513321"/>
            <w:bookmarkStart w:id="924" w:name="_Toc380655369"/>
            <w:bookmarkStart w:id="925" w:name="_Toc39556380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14:paraId="6627CE4E" w14:textId="77777777" w:rsidR="00CA2157" w:rsidRDefault="00CA215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022850B" w14:textId="77777777" w:rsidR="00CA2157" w:rsidRDefault="00CA215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756B064" w14:textId="77777777" w:rsidR="00CA2157" w:rsidRDefault="00CA215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B9CB6B" w14:textId="77777777" w:rsidR="00CA2157" w:rsidRDefault="00CA21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BD683E" w14:textId="77777777" w:rsidR="00CA2157" w:rsidRDefault="00CA2157" w:rsidP="00C05A53">
            <w:pPr>
              <w:pStyle w:val="ProductList-OfferingBody"/>
              <w:ind w:left="-113"/>
              <w:jc w:val="center"/>
            </w:pPr>
            <w:r>
              <w:t>1</w:t>
            </w:r>
          </w:p>
        </w:tc>
        <w:tc>
          <w:tcPr>
            <w:tcW w:w="596" w:type="dxa"/>
            <w:shd w:val="clear" w:color="auto" w:fill="BFBFBF" w:themeFill="background1" w:themeFillShade="BF"/>
            <w:vAlign w:val="center"/>
          </w:tcPr>
          <w:p w14:paraId="4254D7FB" w14:textId="77777777" w:rsidR="00CA2157" w:rsidRDefault="00CA2157" w:rsidP="00C05A53">
            <w:pPr>
              <w:pStyle w:val="ProductList-OfferingBody"/>
              <w:ind w:left="-113"/>
              <w:jc w:val="center"/>
            </w:pPr>
          </w:p>
        </w:tc>
        <w:tc>
          <w:tcPr>
            <w:tcW w:w="595" w:type="dxa"/>
            <w:shd w:val="clear" w:color="auto" w:fill="70AD47" w:themeFill="accent6"/>
            <w:vAlign w:val="center"/>
          </w:tcPr>
          <w:p w14:paraId="4BEEA0A2" w14:textId="77777777" w:rsidR="00CA2157" w:rsidRPr="00B925A2" w:rsidRDefault="00CA2157" w:rsidP="007371EA">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1C9548A3" w14:textId="77777777" w:rsidR="00CA2157" w:rsidRDefault="00CA2157" w:rsidP="00C05A53">
            <w:pPr>
              <w:pStyle w:val="ProductList-OfferingBody"/>
              <w:ind w:left="-113"/>
              <w:jc w:val="center"/>
            </w:pPr>
          </w:p>
        </w:tc>
        <w:tc>
          <w:tcPr>
            <w:tcW w:w="595" w:type="dxa"/>
            <w:shd w:val="clear" w:color="auto" w:fill="70AD47" w:themeFill="accent6"/>
            <w:vAlign w:val="center"/>
          </w:tcPr>
          <w:p w14:paraId="26104A44" w14:textId="77777777" w:rsidR="00CA2157" w:rsidRDefault="00CA2157" w:rsidP="00C05A53">
            <w:pPr>
              <w:pStyle w:val="ProductList-OfferingBody"/>
              <w:ind w:left="-113"/>
              <w:jc w:val="center"/>
            </w:pPr>
          </w:p>
        </w:tc>
        <w:tc>
          <w:tcPr>
            <w:tcW w:w="595" w:type="dxa"/>
            <w:shd w:val="clear" w:color="auto" w:fill="BFBFBF" w:themeFill="background1" w:themeFillShade="BF"/>
            <w:vAlign w:val="center"/>
          </w:tcPr>
          <w:p w14:paraId="59FDDD41" w14:textId="77777777" w:rsidR="00CA2157" w:rsidRDefault="00CA2157" w:rsidP="00C05A53">
            <w:pPr>
              <w:pStyle w:val="ProductList-OfferingBody"/>
              <w:ind w:left="-113"/>
              <w:jc w:val="center"/>
            </w:pPr>
          </w:p>
        </w:tc>
        <w:tc>
          <w:tcPr>
            <w:tcW w:w="596" w:type="dxa"/>
            <w:shd w:val="clear" w:color="auto" w:fill="70AD47" w:themeFill="accent6"/>
            <w:vAlign w:val="center"/>
          </w:tcPr>
          <w:p w14:paraId="7B1DFC8C"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486E8351"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52B08906" w14:textId="77777777" w:rsidR="00CA2157" w:rsidRDefault="00CA2157" w:rsidP="00C05A53">
            <w:pPr>
              <w:pStyle w:val="ProductList-OfferingBody"/>
              <w:ind w:left="-113"/>
              <w:jc w:val="center"/>
            </w:pPr>
          </w:p>
        </w:tc>
      </w:tr>
      <w:tr w:rsidR="00CA2157" w14:paraId="153D0042" w14:textId="77777777" w:rsidTr="00344484">
        <w:tc>
          <w:tcPr>
            <w:tcW w:w="2947" w:type="dxa"/>
            <w:tcBorders>
              <w:top w:val="dashSmallGap" w:sz="4" w:space="0" w:color="BFBFBF" w:themeColor="background1" w:themeShade="BF"/>
              <w:left w:val="nil"/>
              <w:bottom w:val="dashSmallGap" w:sz="4" w:space="0" w:color="BFBFBF" w:themeColor="background1" w:themeShade="BF"/>
              <w:right w:val="nil"/>
            </w:tcBorders>
          </w:tcPr>
          <w:p w14:paraId="75691EA9" w14:textId="77777777" w:rsidR="00CA2157" w:rsidRDefault="00CA2157" w:rsidP="00A1418D">
            <w:pPr>
              <w:pStyle w:val="ProductList-Offering2"/>
            </w:pPr>
            <w:bookmarkStart w:id="926" w:name="_Toc379797297"/>
            <w:bookmarkStart w:id="927" w:name="_Toc380513322"/>
            <w:bookmarkStart w:id="928" w:name="_Toc380655370"/>
            <w:bookmarkStart w:id="929" w:name="_Toc395563808"/>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CA4283" w14:textId="77777777" w:rsidR="00CA2157" w:rsidRDefault="00CA215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668503" w14:textId="77777777" w:rsidR="00CA2157" w:rsidRDefault="00CA215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09B3BC" w14:textId="77777777" w:rsidR="00CA2157" w:rsidRDefault="00CA215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40FF80" w14:textId="77777777" w:rsidR="00CA2157" w:rsidRDefault="00CA215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196A0ED" w14:textId="77777777" w:rsidR="00CA2157" w:rsidRDefault="00CA2157" w:rsidP="00C05A53">
            <w:pPr>
              <w:pStyle w:val="ProductList-OfferingBody"/>
              <w:ind w:left="-113"/>
              <w:jc w:val="center"/>
            </w:pPr>
            <w:r>
              <w:t>5</w:t>
            </w:r>
          </w:p>
        </w:tc>
        <w:tc>
          <w:tcPr>
            <w:tcW w:w="596" w:type="dxa"/>
            <w:shd w:val="clear" w:color="auto" w:fill="BFBFBF" w:themeFill="background1" w:themeFillShade="BF"/>
            <w:vAlign w:val="center"/>
          </w:tcPr>
          <w:p w14:paraId="7AA86C40" w14:textId="77777777" w:rsidR="00CA2157" w:rsidRDefault="00CA2157" w:rsidP="00C05A53">
            <w:pPr>
              <w:pStyle w:val="ProductList-OfferingBody"/>
              <w:ind w:left="-113"/>
              <w:jc w:val="center"/>
            </w:pPr>
          </w:p>
        </w:tc>
        <w:tc>
          <w:tcPr>
            <w:tcW w:w="595" w:type="dxa"/>
            <w:shd w:val="clear" w:color="auto" w:fill="70AD47" w:themeFill="accent6"/>
            <w:vAlign w:val="center"/>
          </w:tcPr>
          <w:p w14:paraId="2A4DD062" w14:textId="77777777" w:rsidR="00CA2157" w:rsidRPr="00484FCB" w:rsidRDefault="00CA2157"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06400045" w14:textId="77777777" w:rsidR="00CA2157" w:rsidRDefault="00CA2157" w:rsidP="00C05A53">
            <w:pPr>
              <w:pStyle w:val="ProductList-OfferingBody"/>
              <w:ind w:left="-113"/>
              <w:jc w:val="center"/>
            </w:pPr>
          </w:p>
        </w:tc>
        <w:tc>
          <w:tcPr>
            <w:tcW w:w="595" w:type="dxa"/>
            <w:shd w:val="clear" w:color="auto" w:fill="70AD47" w:themeFill="accent6"/>
            <w:vAlign w:val="center"/>
          </w:tcPr>
          <w:p w14:paraId="6057012D" w14:textId="77777777" w:rsidR="00CA2157" w:rsidRDefault="00CA2157" w:rsidP="00C05A53">
            <w:pPr>
              <w:pStyle w:val="ProductList-OfferingBody"/>
              <w:ind w:left="-113"/>
              <w:jc w:val="center"/>
            </w:pPr>
          </w:p>
        </w:tc>
        <w:tc>
          <w:tcPr>
            <w:tcW w:w="595" w:type="dxa"/>
            <w:shd w:val="clear" w:color="auto" w:fill="70AD47" w:themeFill="accent6"/>
            <w:vAlign w:val="center"/>
          </w:tcPr>
          <w:p w14:paraId="04D4F856" w14:textId="77777777" w:rsidR="00CA2157" w:rsidRPr="00484FCB" w:rsidRDefault="00CA2157"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7947BEAD"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506ADEF8"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2EF8AE21" w14:textId="77777777" w:rsidR="00CA2157" w:rsidRDefault="00CA2157" w:rsidP="00C05A53">
            <w:pPr>
              <w:pStyle w:val="ProductList-OfferingBody"/>
              <w:ind w:left="-113"/>
              <w:jc w:val="center"/>
            </w:pPr>
          </w:p>
        </w:tc>
      </w:tr>
      <w:tr w:rsidR="00CA2157" w14:paraId="2294BD76" w14:textId="77777777" w:rsidTr="00344484">
        <w:tc>
          <w:tcPr>
            <w:tcW w:w="2947" w:type="dxa"/>
            <w:tcBorders>
              <w:top w:val="dashSmallGap" w:sz="4" w:space="0" w:color="BFBFBF" w:themeColor="background1" w:themeShade="BF"/>
              <w:left w:val="nil"/>
              <w:bottom w:val="nil"/>
              <w:right w:val="nil"/>
            </w:tcBorders>
          </w:tcPr>
          <w:p w14:paraId="603F9667" w14:textId="77777777" w:rsidR="00CA2157" w:rsidRDefault="00CA2157" w:rsidP="00A1418D">
            <w:pPr>
              <w:pStyle w:val="ProductList-Offering2"/>
            </w:pPr>
            <w:bookmarkStart w:id="930" w:name="_Toc379797298"/>
            <w:bookmarkStart w:id="931" w:name="_Toc380513323"/>
            <w:bookmarkStart w:id="932" w:name="_Toc380655371"/>
            <w:bookmarkStart w:id="933" w:name="_Toc395563809"/>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14:paraId="0279D0A1" w14:textId="77777777" w:rsidR="00CA2157" w:rsidRDefault="00CA215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1645507C" w14:textId="77777777" w:rsidR="00CA2157" w:rsidRDefault="00CA215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C2D6E07" w14:textId="77777777" w:rsidR="00CA2157" w:rsidRDefault="00CA215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5E2F03C" w14:textId="77777777" w:rsidR="00CA2157" w:rsidRDefault="00CA215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E272B01" w14:textId="77777777" w:rsidR="00CA2157" w:rsidRDefault="00CA2157" w:rsidP="00C05A53">
            <w:pPr>
              <w:pStyle w:val="ProductList-OfferingBody"/>
              <w:ind w:left="-113"/>
              <w:jc w:val="center"/>
            </w:pPr>
            <w:r>
              <w:t>5</w:t>
            </w:r>
          </w:p>
        </w:tc>
        <w:tc>
          <w:tcPr>
            <w:tcW w:w="596" w:type="dxa"/>
            <w:shd w:val="clear" w:color="auto" w:fill="BFBFBF" w:themeFill="background1" w:themeFillShade="BF"/>
            <w:vAlign w:val="center"/>
          </w:tcPr>
          <w:p w14:paraId="5FA98CEB" w14:textId="77777777" w:rsidR="00CA2157" w:rsidRDefault="00CA2157" w:rsidP="00C05A53">
            <w:pPr>
              <w:pStyle w:val="ProductList-OfferingBody"/>
              <w:ind w:left="-113"/>
              <w:jc w:val="center"/>
            </w:pPr>
          </w:p>
        </w:tc>
        <w:tc>
          <w:tcPr>
            <w:tcW w:w="595" w:type="dxa"/>
            <w:shd w:val="clear" w:color="auto" w:fill="70AD47" w:themeFill="accent6"/>
            <w:vAlign w:val="center"/>
          </w:tcPr>
          <w:p w14:paraId="068FFF1F" w14:textId="77777777" w:rsidR="00CA2157" w:rsidRPr="00484FCB" w:rsidRDefault="00CA2157" w:rsidP="007371EA">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5D3B0361" w14:textId="77777777" w:rsidR="00CA2157" w:rsidRDefault="00CA2157" w:rsidP="00C05A53">
            <w:pPr>
              <w:pStyle w:val="ProductList-OfferingBody"/>
              <w:ind w:left="-113"/>
              <w:jc w:val="center"/>
            </w:pPr>
          </w:p>
        </w:tc>
        <w:tc>
          <w:tcPr>
            <w:tcW w:w="595" w:type="dxa"/>
            <w:shd w:val="clear" w:color="auto" w:fill="70AD47" w:themeFill="accent6"/>
            <w:vAlign w:val="center"/>
          </w:tcPr>
          <w:p w14:paraId="3BFD8624" w14:textId="77777777" w:rsidR="00CA2157" w:rsidRDefault="00CA2157" w:rsidP="00C05A53">
            <w:pPr>
              <w:pStyle w:val="ProductList-OfferingBody"/>
              <w:ind w:left="-113"/>
              <w:jc w:val="center"/>
            </w:pPr>
          </w:p>
        </w:tc>
        <w:tc>
          <w:tcPr>
            <w:tcW w:w="595" w:type="dxa"/>
            <w:shd w:val="clear" w:color="auto" w:fill="70AD47" w:themeFill="accent6"/>
            <w:vAlign w:val="center"/>
          </w:tcPr>
          <w:p w14:paraId="080FEE1F" w14:textId="77777777" w:rsidR="00CA2157" w:rsidRPr="00484FCB" w:rsidRDefault="00CA2157" w:rsidP="007371EA">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662EC2F9" w14:textId="77777777" w:rsidR="00CA2157" w:rsidRPr="0003428F" w:rsidRDefault="00CA2157" w:rsidP="007371EA">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2AFAAEA3" w14:textId="77777777" w:rsidR="00CA2157" w:rsidRDefault="00CA2157" w:rsidP="00C05A53">
            <w:pPr>
              <w:pStyle w:val="ProductList-OfferingBody"/>
              <w:ind w:left="-113"/>
              <w:jc w:val="center"/>
            </w:pPr>
          </w:p>
        </w:tc>
        <w:tc>
          <w:tcPr>
            <w:tcW w:w="709" w:type="dxa"/>
            <w:shd w:val="clear" w:color="auto" w:fill="BFBFBF" w:themeFill="background1" w:themeFillShade="BF"/>
            <w:vAlign w:val="center"/>
          </w:tcPr>
          <w:p w14:paraId="6E0A776F" w14:textId="77777777" w:rsidR="00CA2157" w:rsidRDefault="00CA2157" w:rsidP="00C05A53">
            <w:pPr>
              <w:pStyle w:val="ProductList-OfferingBody"/>
              <w:ind w:left="-113"/>
              <w:jc w:val="center"/>
            </w:pPr>
          </w:p>
        </w:tc>
      </w:tr>
    </w:tbl>
    <w:p w14:paraId="3F350D24" w14:textId="77777777" w:rsidR="00C13DF8" w:rsidRPr="007F27A6" w:rsidRDefault="00C13DF8" w:rsidP="004F3C6D">
      <w:pPr>
        <w:pStyle w:val="ProductList-Body"/>
        <w:rPr>
          <w:sz w:val="20"/>
          <w:szCs w:val="2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8"/>
        <w:gridCol w:w="4752"/>
        <w:gridCol w:w="1080"/>
      </w:tblGrid>
      <w:tr w:rsidR="005C40C4" w14:paraId="1B78C51F" w14:textId="77777777" w:rsidTr="00010D4E">
        <w:tc>
          <w:tcPr>
            <w:tcW w:w="4968" w:type="dxa"/>
          </w:tcPr>
          <w:p w14:paraId="7145FD89" w14:textId="77777777" w:rsidR="005C40C4" w:rsidRPr="00410651" w:rsidRDefault="008414C4" w:rsidP="0053726B">
            <w:pPr>
              <w:pStyle w:val="ProductList-Body"/>
              <w:spacing w:before="20" w:after="20"/>
              <w:rPr>
                <w:lang w:val="en-US"/>
              </w:rPr>
            </w:pPr>
            <w:r w:rsidRPr="00410651">
              <w:rPr>
                <w:lang w:val="en-US"/>
              </w:rPr>
              <w:t xml:space="preserve">Versão Anterior: </w:t>
            </w:r>
            <w:r w:rsidRPr="00410651">
              <w:rPr>
                <w:b/>
                <w:lang w:val="en-US"/>
              </w:rPr>
              <w:t>Windows Small Business Server 2008</w:t>
            </w:r>
            <w:r w:rsidRPr="00410651">
              <w:rPr>
                <w:lang w:val="en-US"/>
              </w:rPr>
              <w:t xml:space="preserve"> (10/08)</w:t>
            </w:r>
          </w:p>
        </w:tc>
        <w:tc>
          <w:tcPr>
            <w:tcW w:w="4752" w:type="dxa"/>
          </w:tcPr>
          <w:p w14:paraId="251C5A58" w14:textId="77777777" w:rsidR="005C40C4" w:rsidRPr="00114501" w:rsidRDefault="005C40C4" w:rsidP="005C40C4">
            <w:pPr>
              <w:pStyle w:val="ProductList-Body"/>
              <w:spacing w:before="20" w:after="20"/>
            </w:pPr>
            <w:r>
              <w:t xml:space="preserve">Pool de Produtos: </w:t>
            </w:r>
            <w:r>
              <w:rPr>
                <w:b/>
              </w:rPr>
              <w:t>Servidor</w:t>
            </w:r>
          </w:p>
          <w:p w14:paraId="4BC2B943" w14:textId="77777777" w:rsidR="0053726B" w:rsidRDefault="00F707CA" w:rsidP="005C40C4">
            <w:pPr>
              <w:pStyle w:val="ProductList-Body"/>
              <w:spacing w:before="20" w:after="20"/>
            </w:pPr>
            <w:hyperlink w:anchor="SoftwareAssurance" w:history="1">
              <w:r w:rsidR="0032756F">
                <w:rPr>
                  <w:rStyle w:val="Hyperlink"/>
                  <w:color w:val="000000" w:themeColor="text1"/>
                  <w:u w:val="none"/>
                </w:rPr>
                <w:t>Benefícios do Software Assurance</w:t>
              </w:r>
            </w:hyperlink>
            <w:r w:rsidR="0032756F">
              <w:t xml:space="preserve">: </w:t>
            </w:r>
            <w:r w:rsidR="0032756F">
              <w:rPr>
                <w:b/>
              </w:rPr>
              <w:t>Servidor</w:t>
            </w:r>
          </w:p>
        </w:tc>
        <w:tc>
          <w:tcPr>
            <w:tcW w:w="1080" w:type="dxa"/>
          </w:tcPr>
          <w:p w14:paraId="084A0A46" w14:textId="77777777" w:rsidR="005C40C4" w:rsidRDefault="005C40C4" w:rsidP="005C40C4">
            <w:pPr>
              <w:pStyle w:val="ProductList-Body"/>
              <w:spacing w:before="20" w:after="20"/>
            </w:pPr>
          </w:p>
        </w:tc>
      </w:tr>
    </w:tbl>
    <w:p w14:paraId="032EF7C1" w14:textId="77777777" w:rsidR="006F4716" w:rsidRPr="00114501" w:rsidRDefault="006F4716" w:rsidP="006F4716">
      <w:pPr>
        <w:pStyle w:val="ProductList-Body"/>
        <w:shd w:val="clear" w:color="auto" w:fill="D9D9D9" w:themeFill="background1" w:themeFillShade="D9"/>
        <w:spacing w:before="120" w:after="120"/>
      </w:pPr>
      <w:r>
        <w:rPr>
          <w:b/>
        </w:rPr>
        <w:t>Informações Adicionais</w:t>
      </w:r>
    </w:p>
    <w:p w14:paraId="3BE35126" w14:textId="77777777" w:rsidR="006F4716" w:rsidRPr="00114501" w:rsidRDefault="006F4716" w:rsidP="006F4716">
      <w:pPr>
        <w:pStyle w:val="ProductList-Body"/>
      </w:pPr>
      <w:r>
        <w:rPr>
          <w:b/>
          <w:color w:val="00188F"/>
        </w:rPr>
        <w:t>Outorgas de licença associadas ao término da validade do Windows Small Business Server (SBS)</w:t>
      </w:r>
    </w:p>
    <w:p w14:paraId="1AACF4D4" w14:textId="77777777" w:rsidR="006F4716" w:rsidRPr="00114501" w:rsidRDefault="006F4716" w:rsidP="006F4716">
      <w:pPr>
        <w:pStyle w:val="ProductList-Body"/>
      </w:pPr>
      <w:r>
        <w:t>A versão 2011 do Windows Small Business Server (SBS) é a versão final deste produto.</w:t>
      </w:r>
      <w:r w:rsidR="00410651">
        <w:t xml:space="preserve"> </w:t>
      </w:r>
      <w:r>
        <w:t xml:space="preserve">Consulte a Lista de Produtos de março de 2014 para obter mais detalhes em </w:t>
      </w:r>
      <w:hyperlink r:id="rId46" w:history="1">
        <w:r>
          <w:rPr>
            <w:rStyle w:val="Hyperlink"/>
          </w:rPr>
          <w:t>http://go.microsoft.com/?linkid=9839207</w:t>
        </w:r>
      </w:hyperlink>
      <w:r>
        <w:t>.</w:t>
      </w:r>
    </w:p>
    <w:p w14:paraId="78392135" w14:textId="77777777" w:rsidR="00585A48" w:rsidRPr="00114501" w:rsidRDefault="00F707CA" w:rsidP="006F4716">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42BBF74C" w14:textId="77777777" w:rsidR="009A0C93" w:rsidRPr="007F27A6" w:rsidRDefault="009A0C93" w:rsidP="004F3C6D">
      <w:pPr>
        <w:pStyle w:val="ProductList-Body"/>
        <w:rPr>
          <w:sz w:val="10"/>
          <w:szCs w:val="16"/>
        </w:rPr>
      </w:pPr>
    </w:p>
    <w:p w14:paraId="400B00FE" w14:textId="77777777" w:rsidR="009A0C93" w:rsidRPr="007F27A6" w:rsidRDefault="009A0C93" w:rsidP="004F3C6D">
      <w:pPr>
        <w:pStyle w:val="ProductList-Body"/>
        <w:rPr>
          <w:sz w:val="10"/>
          <w:szCs w:val="16"/>
        </w:rPr>
        <w:sectPr w:rsidR="009A0C93" w:rsidRPr="007F27A6" w:rsidSect="00F20AFE">
          <w:footerReference w:type="default" r:id="rId47"/>
          <w:pgSz w:w="12240" w:h="15840"/>
          <w:pgMar w:top="1440" w:right="720" w:bottom="1440" w:left="720" w:header="720" w:footer="720" w:gutter="0"/>
          <w:cols w:space="720"/>
          <w:docGrid w:linePitch="360"/>
        </w:sectPr>
      </w:pPr>
    </w:p>
    <w:p w14:paraId="0131D6B6" w14:textId="77777777" w:rsidR="009A0C93" w:rsidRPr="00114501"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5563810"/>
      <w:r>
        <w:t>Serviços Online</w:t>
      </w:r>
      <w:bookmarkEnd w:id="934"/>
      <w:bookmarkEnd w:id="935"/>
      <w:bookmarkEnd w:id="936"/>
      <w:bookmarkEnd w:id="937"/>
      <w:bookmarkEnd w:id="938"/>
      <w:bookmarkEnd w:id="939"/>
      <w:bookmarkEnd w:id="940"/>
    </w:p>
    <w:p w14:paraId="7006ADB3" w14:textId="77777777" w:rsidR="009A0C93" w:rsidRPr="00114501"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5563811"/>
      <w:r>
        <w:t>Termos Gerais</w:t>
      </w:r>
      <w:bookmarkEnd w:id="941"/>
      <w:bookmarkEnd w:id="942"/>
      <w:bookmarkEnd w:id="943"/>
      <w:bookmarkEnd w:id="944"/>
      <w:bookmarkEnd w:id="945"/>
      <w:bookmarkEnd w:id="946"/>
    </w:p>
    <w:p w14:paraId="4B42A4F6" w14:textId="77777777" w:rsidR="00EE40B5" w:rsidRPr="00114501"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5563812"/>
      <w:r>
        <w:t>Disponibilidade Regional dos Serviços Online</w:t>
      </w:r>
      <w:bookmarkEnd w:id="947"/>
      <w:bookmarkEnd w:id="948"/>
      <w:bookmarkEnd w:id="949"/>
      <w:bookmarkEnd w:id="950"/>
      <w:bookmarkEnd w:id="951"/>
    </w:p>
    <w:p w14:paraId="56BF5D30" w14:textId="77777777" w:rsidR="00EE40B5" w:rsidRPr="00114501" w:rsidRDefault="00DF229E" w:rsidP="004F3C6D">
      <w:pPr>
        <w:pStyle w:val="ProductList-Body"/>
      </w:pPr>
      <w:r>
        <w:t xml:space="preserve">Visite o site </w:t>
      </w:r>
      <w:hyperlink r:id="rId48" w:anchor="international" w:history="1">
        <w:r>
          <w:rPr>
            <w:rStyle w:val="Hyperlink"/>
          </w:rPr>
          <w:t>http://www.microsoft.com/online/faq.aspx#international</w:t>
        </w:r>
      </w:hyperlink>
      <w:r>
        <w:t xml:space="preserve"> para obter uma lista de países e regiões nos quais os Serviços Online estão disponíveis.</w:t>
      </w:r>
    </w:p>
    <w:p w14:paraId="0666E2E4" w14:textId="77777777" w:rsidR="00EE40B5" w:rsidRPr="00114501" w:rsidRDefault="00EE40B5" w:rsidP="004F3C6D">
      <w:pPr>
        <w:pStyle w:val="ProductList-Body"/>
      </w:pPr>
    </w:p>
    <w:p w14:paraId="341B003F" w14:textId="77777777" w:rsidR="00EE40B5" w:rsidRPr="00114501"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5563813"/>
      <w:r>
        <w:t>Regras de Compra de Serviços Online</w:t>
      </w:r>
      <w:bookmarkEnd w:id="952"/>
      <w:bookmarkEnd w:id="953"/>
      <w:bookmarkEnd w:id="954"/>
      <w:bookmarkEnd w:id="955"/>
      <w:bookmarkEnd w:id="956"/>
    </w:p>
    <w:p w14:paraId="0AE54C4E" w14:textId="77777777" w:rsidR="00DF229E" w:rsidRPr="00114501" w:rsidRDefault="00DF229E" w:rsidP="00DF229E">
      <w:pPr>
        <w:pStyle w:val="ProductList-Body"/>
      </w:pPr>
      <w:r>
        <w:t>As seguintes regras de compra se aplicam à compra dos Serviços Online:</w:t>
      </w:r>
    </w:p>
    <w:p w14:paraId="19ACF087" w14:textId="77777777" w:rsidR="00DF229E" w:rsidRPr="00344484" w:rsidRDefault="00DF229E" w:rsidP="00026DDE">
      <w:pPr>
        <w:pStyle w:val="ProductList-Body"/>
        <w:numPr>
          <w:ilvl w:val="0"/>
          <w:numId w:val="11"/>
        </w:numPr>
        <w:ind w:left="450" w:hanging="270"/>
        <w:rPr>
          <w:szCs w:val="18"/>
        </w:rPr>
      </w:pPr>
      <w:r w:rsidRPr="00344484">
        <w:rPr>
          <w:szCs w:val="18"/>
        </w:rPr>
        <w:t>Os clientes deverão ter um contrato de licenciamento por volume ativo para solicitar licenças adicionais ou renovar Serviços Online.</w:t>
      </w:r>
      <w:r w:rsidR="00410651" w:rsidRPr="00344484">
        <w:rPr>
          <w:szCs w:val="18"/>
        </w:rPr>
        <w:t xml:space="preserve"> </w:t>
      </w:r>
    </w:p>
    <w:p w14:paraId="1A943A9F" w14:textId="77777777" w:rsidR="00DF229E" w:rsidRPr="00344484" w:rsidRDefault="00DF229E" w:rsidP="00026DDE">
      <w:pPr>
        <w:pStyle w:val="ProductList-Body"/>
        <w:numPr>
          <w:ilvl w:val="0"/>
          <w:numId w:val="11"/>
        </w:numPr>
        <w:ind w:left="450" w:hanging="270"/>
        <w:rPr>
          <w:szCs w:val="18"/>
        </w:rPr>
      </w:pPr>
      <w:r w:rsidRPr="00344484">
        <w:rPr>
          <w:szCs w:val="18"/>
        </w:rPr>
        <w:t xml:space="preserve">Se o cliente fizer compras adicionais de um Serviço Online, o prazo da assinatura da compra adicional deverá estar alinhado com o prazo </w:t>
      </w:r>
      <w:r w:rsidR="00344484" w:rsidRPr="00344484">
        <w:rPr>
          <w:szCs w:val="18"/>
        </w:rPr>
        <w:br/>
      </w:r>
      <w:r w:rsidRPr="00344484">
        <w:rPr>
          <w:szCs w:val="18"/>
        </w:rPr>
        <w:t>da assinatura existente do cliente para o mesmo Serviço Online.</w:t>
      </w:r>
      <w:r w:rsidR="00410651" w:rsidRPr="00344484">
        <w:rPr>
          <w:szCs w:val="18"/>
        </w:rPr>
        <w:t xml:space="preserve"> </w:t>
      </w:r>
      <w:r w:rsidRPr="00344484">
        <w:rPr>
          <w:szCs w:val="18"/>
        </w:rPr>
        <w:t>Se a questão do preço de pedidos adicionais do Produto não for tratada no contrato existente do cliente, o preço que cobraremos da parte registrada para cobrança por quantidades adicionais de serviços será igual ao preço cobrado na compra inicial.</w:t>
      </w:r>
    </w:p>
    <w:p w14:paraId="4399957E" w14:textId="77777777" w:rsidR="00DF229E" w:rsidRPr="00344484" w:rsidRDefault="00DF229E" w:rsidP="00026DDE">
      <w:pPr>
        <w:pStyle w:val="ProductList-Body"/>
        <w:numPr>
          <w:ilvl w:val="0"/>
          <w:numId w:val="11"/>
        </w:numPr>
        <w:ind w:left="450" w:hanging="270"/>
        <w:rPr>
          <w:szCs w:val="18"/>
        </w:rPr>
      </w:pPr>
      <w:r w:rsidRPr="00344484">
        <w:rPr>
          <w:szCs w:val="18"/>
        </w:rP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7608D14C" w14:textId="77777777" w:rsidR="00DF229E" w:rsidRPr="00344484" w:rsidRDefault="00DF229E" w:rsidP="00026DDE">
      <w:pPr>
        <w:pStyle w:val="ProductList-Body"/>
        <w:numPr>
          <w:ilvl w:val="0"/>
          <w:numId w:val="11"/>
        </w:numPr>
        <w:ind w:left="450" w:hanging="270"/>
        <w:rPr>
          <w:szCs w:val="18"/>
        </w:rPr>
      </w:pPr>
      <w:r w:rsidRPr="00344484">
        <w:rPr>
          <w:szCs w:val="18"/>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410651" w:rsidRPr="00344484">
        <w:rPr>
          <w:szCs w:val="18"/>
        </w:rPr>
        <w:t xml:space="preserve"> </w:t>
      </w:r>
      <w:r w:rsidRPr="00344484">
        <w:rPr>
          <w:szCs w:val="18"/>
        </w:rPr>
        <w:t>Os clientes com um Contrato Enterprise não poderão enviar um pedido de adequação (“true-up”) para licenças de assinatura adicionais.</w:t>
      </w:r>
      <w:r w:rsidR="00E950B2">
        <w:rPr>
          <w:szCs w:val="18"/>
        </w:rPr>
        <w:t xml:space="preserve"> </w:t>
      </w:r>
    </w:p>
    <w:p w14:paraId="4B52383C" w14:textId="77777777" w:rsidR="00DF229E" w:rsidRPr="00344484" w:rsidRDefault="00DF229E" w:rsidP="00026DDE">
      <w:pPr>
        <w:pStyle w:val="ProductList-Body"/>
        <w:numPr>
          <w:ilvl w:val="0"/>
          <w:numId w:val="11"/>
        </w:numPr>
        <w:ind w:left="450" w:hanging="270"/>
        <w:rPr>
          <w:szCs w:val="18"/>
        </w:rPr>
      </w:pPr>
      <w:r w:rsidRPr="00344484">
        <w:rPr>
          <w:szCs w:val="18"/>
        </w:rPr>
        <w:t xml:space="preserve">É possível cancelar assinaturas de um Serviço Online sem penalidades em até 30 (trinta) dias após o pedido inicial ou a reserva de licença inicial de um serviço, o que ocorrer primeiro. </w:t>
      </w:r>
    </w:p>
    <w:p w14:paraId="2C4437BB" w14:textId="77777777" w:rsidR="00DF229E" w:rsidRPr="003443EE" w:rsidRDefault="00DF229E" w:rsidP="00026DDE">
      <w:pPr>
        <w:pStyle w:val="ProductList-Body"/>
        <w:numPr>
          <w:ilvl w:val="0"/>
          <w:numId w:val="11"/>
        </w:numPr>
        <w:ind w:left="450" w:hanging="270"/>
        <w:rPr>
          <w:spacing w:val="-1"/>
          <w:szCs w:val="18"/>
        </w:rPr>
      </w:pPr>
      <w:r w:rsidRPr="003443EE">
        <w:rPr>
          <w:spacing w:val="-1"/>
          <w:szCs w:val="18"/>
        </w:rPr>
        <w:t>Um cliente estará qualificado para o programa Open Value com uma compra mínima de 5 licenças.</w:t>
      </w:r>
      <w:r w:rsidR="00410651" w:rsidRPr="003443EE">
        <w:rPr>
          <w:spacing w:val="-1"/>
          <w:szCs w:val="18"/>
        </w:rPr>
        <w:t xml:space="preserve"> </w:t>
      </w:r>
      <w:r w:rsidRPr="003443EE">
        <w:rPr>
          <w:spacing w:val="-1"/>
          <w:szCs w:val="18"/>
        </w:rPr>
        <w:t>Essa regra também se aplicará à contagem de quantidades de Licenças de Assinatura de Usuário (USLs) de Serviços Online.</w:t>
      </w:r>
      <w:r w:rsidR="00410651" w:rsidRPr="003443EE">
        <w:rPr>
          <w:spacing w:val="-1"/>
          <w:szCs w:val="18"/>
        </w:rPr>
        <w:t xml:space="preserve"> </w:t>
      </w:r>
      <w:r w:rsidRPr="003443EE">
        <w:rPr>
          <w:spacing w:val="-1"/>
          <w:szCs w:val="18"/>
        </w:rPr>
        <w:t>Uma USL poderá ser contabilizada para a quantidade mínima de 5 licenças.</w:t>
      </w:r>
      <w:r w:rsidR="00410651" w:rsidRPr="003443EE">
        <w:rPr>
          <w:spacing w:val="-1"/>
          <w:szCs w:val="18"/>
        </w:rPr>
        <w:t xml:space="preserve"> </w:t>
      </w:r>
      <w:r w:rsidRPr="003443EE">
        <w:rPr>
          <w:spacing w:val="-1"/>
          <w:szCs w:val="18"/>
        </w:rPr>
        <w:t>Um pedido de 5 USLs satisfaz o requisito mínimo do programa Open Value.</w:t>
      </w:r>
      <w:r w:rsidR="00410651" w:rsidRPr="003443EE">
        <w:rPr>
          <w:spacing w:val="-1"/>
          <w:szCs w:val="18"/>
        </w:rPr>
        <w:t xml:space="preserve"> </w:t>
      </w:r>
      <w:r w:rsidRPr="003443EE">
        <w:rPr>
          <w:spacing w:val="-1"/>
          <w:szCs w:val="18"/>
        </w:rPr>
        <w:t>Porém, só as cinco USLs não satisfazem o mínimo para Open Value para Toda a Organização e Open Value Subscription.</w:t>
      </w:r>
      <w:r w:rsidR="00410651" w:rsidRPr="003443EE">
        <w:rPr>
          <w:spacing w:val="-1"/>
          <w:szCs w:val="18"/>
        </w:rPr>
        <w:t xml:space="preserve"> </w:t>
      </w:r>
      <w:r w:rsidRPr="003443EE">
        <w:rPr>
          <w:spacing w:val="-1"/>
          <w:szCs w:val="18"/>
        </w:rPr>
        <w:t>No caso de OV para Toda a Organização e OV Subscription, o pedido inicial deve incluir no mínimo cinco Licenças de Plataforma Desktop ou Componente de Desktop além de quaisquer USLs</w:t>
      </w:r>
    </w:p>
    <w:p w14:paraId="501AC3EB" w14:textId="77777777" w:rsidR="00DF229E" w:rsidRPr="00114501" w:rsidRDefault="00DF229E" w:rsidP="00DF229E">
      <w:pPr>
        <w:pStyle w:val="ProductList-Body"/>
      </w:pPr>
    </w:p>
    <w:p w14:paraId="2DDAF70C" w14:textId="77777777" w:rsidR="00DF229E" w:rsidRPr="00114501" w:rsidRDefault="00DF229E" w:rsidP="00DF229E">
      <w:pPr>
        <w:pStyle w:val="ProductList-Body"/>
      </w:pPr>
      <w:r>
        <w:rPr>
          <w:b/>
          <w:color w:val="00188F"/>
        </w:rPr>
        <w:t>Nuvem da Comunidade do Governo (apenas para os Estados Unidos)</w:t>
      </w:r>
    </w:p>
    <w:p w14:paraId="444457AF" w14:textId="77777777" w:rsidR="00DF229E" w:rsidRPr="00114501" w:rsidRDefault="00D1024F" w:rsidP="00AB2C15">
      <w:pPr>
        <w:pStyle w:val="ProductList-Body"/>
      </w:pPr>
      <w:r>
        <w:t xml:space="preserve">Para as finalidades deste produto, os seguintes são </w:t>
      </w:r>
      <w:r w:rsidR="00AB2C15">
        <w:t>“</w:t>
      </w:r>
      <w:r>
        <w:t>Serviços Online qualificados</w:t>
      </w:r>
      <w:r w:rsidR="00AB2C15">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 e 2, Exchange Online Protection, Lync Online Planos 1-2, Office 365 Enterprise K1</w:t>
      </w:r>
      <w:r>
        <w:fldChar w:fldCharType="begin"/>
      </w:r>
      <w:r>
        <w:instrText>XE "Office 365 Enterprise K1"</w:instrText>
      </w:r>
      <w:r>
        <w:fldChar w:fldCharType="end"/>
      </w:r>
      <w:r>
        <w:t>, OneDrive para Business e SharePoint Online Planos 1-2. Serviços Online qualificados são oferecidos como serviços de nuvem da comunidade do governo e serviços de nuvem da comunidade não governamental.</w:t>
      </w:r>
      <w:r w:rsidR="00410651">
        <w:t xml:space="preserve"> </w:t>
      </w:r>
      <w:r>
        <w:t>Os clientes podem ser provisionados como um ou outro, mas não com uma mistura dos dois.</w:t>
      </w:r>
      <w:r w:rsidR="00410651">
        <w:t xml:space="preserve"> </w:t>
      </w:r>
      <w:r>
        <w:t>Os Serviços Online projetados como nuvem de comunidade do governo não podem ser implantados no mesmo domínio que os serviços de nuvem da comunidade não governamental específicos.</w:t>
      </w:r>
      <w:r w:rsidR="00410651">
        <w:t xml:space="preserve"> </w:t>
      </w:r>
    </w:p>
    <w:p w14:paraId="0CE4A3A1" w14:textId="77777777" w:rsidR="00DF229E" w:rsidRPr="00114501" w:rsidRDefault="00DF229E" w:rsidP="00DF229E">
      <w:pPr>
        <w:pStyle w:val="ProductList-Body"/>
      </w:pPr>
    </w:p>
    <w:p w14:paraId="3A65FCCE" w14:textId="77777777" w:rsidR="00DF229E" w:rsidRPr="00114501" w:rsidRDefault="00DF229E" w:rsidP="00DF229E">
      <w:pPr>
        <w:pStyle w:val="ProductList-Body"/>
      </w:pPr>
      <w:r>
        <w:t>Assim que um Serviço online é provisionado na nuvem de comunidade do governo, ele permanecerá lá pela duração da vigência da assinatura.</w:t>
      </w:r>
      <w:r w:rsidR="00410651">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410651">
        <w:t xml:space="preserve"> </w:t>
      </w:r>
      <w:r>
        <w:t>Os Direitos de Uso para serviços de nuvem da comunidade do governo são equivalentes àqueles dos seus diversos locatários padrão.</w:t>
      </w:r>
      <w:r w:rsidR="00410651">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75A02FD8" w14:textId="77777777" w:rsidR="00EE40B5" w:rsidRPr="00114501" w:rsidRDefault="00EE40B5" w:rsidP="004F3C6D">
      <w:pPr>
        <w:pStyle w:val="ProductList-Body"/>
      </w:pPr>
    </w:p>
    <w:p w14:paraId="1D585679" w14:textId="77777777" w:rsidR="00EE40B5" w:rsidRPr="00114501" w:rsidRDefault="00EE40B5" w:rsidP="002E202B">
      <w:pPr>
        <w:pStyle w:val="ProductList-Offering2Heading"/>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5563814"/>
      <w:r>
        <w:t>Termos de Assinatura de Serviços Online e Opções de Termos de Pagamento</w:t>
      </w:r>
      <w:bookmarkEnd w:id="957"/>
      <w:bookmarkEnd w:id="958"/>
      <w:bookmarkEnd w:id="959"/>
      <w:bookmarkEnd w:id="960"/>
      <w:bookmarkEnd w:id="961"/>
      <w:bookmarkEnd w:id="962"/>
    </w:p>
    <w:p w14:paraId="60FA341A" w14:textId="77777777" w:rsidR="009D55C7" w:rsidRPr="00114501" w:rsidRDefault="009D55C7" w:rsidP="00AB2C15">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AB2C15">
        <w:t>“</w:t>
      </w:r>
      <w:r>
        <w:t>Serviços de Nuvem</w:t>
      </w:r>
      <w:r w:rsidR="00AB2C15">
        <w:t>”</w:t>
      </w:r>
      <w:r>
        <w:t xml:space="preserve"> ou </w:t>
      </w:r>
      <w:r w:rsidR="00AB2C15">
        <w:t>“</w:t>
      </w:r>
      <w:r>
        <w:t>Outros Serviços Online</w:t>
      </w:r>
      <w:r w:rsidR="00AB2C15">
        <w:t>”</w:t>
      </w:r>
      <w:r>
        <w:t xml:space="preserve">. </w:t>
      </w:r>
      <w:r w:rsidR="00B95609">
        <w:br/>
      </w:r>
      <w:r>
        <w:t xml:space="preserve">Os termos do Microsoft Azure são fornecidos na seção do Microsoft Azure. </w:t>
      </w:r>
    </w:p>
    <w:p w14:paraId="79ADA29B" w14:textId="77777777" w:rsidR="009D55C7" w:rsidRPr="00114501" w:rsidRDefault="009D55C7" w:rsidP="009D55C7">
      <w:pPr>
        <w:pStyle w:val="ProductList-Body"/>
      </w:pPr>
    </w:p>
    <w:p w14:paraId="15441A5C" w14:textId="77777777" w:rsidR="009D55C7" w:rsidRPr="00114501" w:rsidRDefault="009D55C7" w:rsidP="009D55C7">
      <w:pPr>
        <w:pStyle w:val="ProductList-Body"/>
      </w:pPr>
      <w:r>
        <w:rPr>
          <w:b/>
        </w:rPr>
        <w:t>Serviços de Nuvem</w:t>
      </w:r>
      <w:r w:rsidRPr="00B95609">
        <w:rPr>
          <w:b/>
          <w:bCs/>
        </w:rPr>
        <w:t>:</w:t>
      </w:r>
      <w:r w:rsidR="00410651">
        <w:t xml:space="preserve"> </w:t>
      </w:r>
      <w:r>
        <w:t>CRM Online, Microsoft Rights Management, API do Tradutor da Microsoft, Office 365, Windows Intune</w:t>
      </w:r>
      <w:r>
        <w:fldChar w:fldCharType="begin"/>
      </w:r>
      <w:r>
        <w:instrText>XE "Windows Intune"</w:instrText>
      </w:r>
      <w:r>
        <w:fldChar w:fldCharType="end"/>
      </w:r>
      <w:r>
        <w:t>, Yammer.</w:t>
      </w:r>
    </w:p>
    <w:p w14:paraId="70B3ED3F" w14:textId="77777777" w:rsidR="00E1260A" w:rsidRPr="00D7246F" w:rsidRDefault="009D55C7" w:rsidP="009D55C7">
      <w:pPr>
        <w:pStyle w:val="ProductList-Body"/>
      </w:pPr>
      <w:r w:rsidRPr="00D7246F">
        <w:rPr>
          <w:b/>
        </w:rPr>
        <w:t>Outros Serviços Online</w:t>
      </w:r>
      <w:r w:rsidRPr="00D7246F">
        <w:rPr>
          <w:b/>
          <w:bCs/>
        </w:rPr>
        <w:t>:</w:t>
      </w:r>
      <w:r w:rsidRPr="00D7246F">
        <w:t xml:space="preserve"> Bing Maps, Forefront Online, Microsoft Learning, System Center Endpoint Protection</w:t>
      </w:r>
    </w:p>
    <w:p w14:paraId="41A18212" w14:textId="77777777" w:rsidR="00E1260A" w:rsidRPr="00D7246F" w:rsidRDefault="00E1260A">
      <w:pPr>
        <w:rPr>
          <w:sz w:val="2"/>
          <w:szCs w:val="2"/>
        </w:rPr>
      </w:pPr>
      <w:r w:rsidRPr="00D7246F">
        <w:rPr>
          <w:sz w:val="2"/>
          <w:szCs w:val="2"/>
        </w:rPr>
        <w:br w:type="page"/>
      </w:r>
    </w:p>
    <w:tbl>
      <w:tblPr>
        <w:tblStyle w:val="TableGrid"/>
        <w:tblW w:w="0" w:type="auto"/>
        <w:tblInd w:w="108" w:type="dxa"/>
        <w:tblLook w:val="04A0" w:firstRow="1" w:lastRow="0" w:firstColumn="1" w:lastColumn="0" w:noHBand="0" w:noVBand="1"/>
      </w:tblPr>
      <w:tblGrid>
        <w:gridCol w:w="1966"/>
        <w:gridCol w:w="1868"/>
        <w:gridCol w:w="2697"/>
        <w:gridCol w:w="4151"/>
      </w:tblGrid>
      <w:tr w:rsidR="0040275F" w14:paraId="0DC28D18" w14:textId="77777777" w:rsidTr="00613DBD">
        <w:trPr>
          <w:tblHeader/>
        </w:trPr>
        <w:tc>
          <w:tcPr>
            <w:tcW w:w="1980" w:type="dxa"/>
            <w:shd w:val="clear" w:color="auto" w:fill="0072C6"/>
            <w:vAlign w:val="center"/>
          </w:tcPr>
          <w:p w14:paraId="6C07D3DD"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tcPr>
          <w:p w14:paraId="0357B1A3" w14:textId="77777777"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726" w:type="dxa"/>
            <w:shd w:val="clear" w:color="auto" w:fill="0072C6"/>
            <w:vAlign w:val="center"/>
          </w:tcPr>
          <w:p w14:paraId="56466081"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202" w:type="dxa"/>
            <w:shd w:val="clear" w:color="auto" w:fill="0072C6"/>
            <w:vAlign w:val="center"/>
          </w:tcPr>
          <w:p w14:paraId="64F107BB"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2E933339" w14:textId="77777777" w:rsidTr="00613DBD">
        <w:tc>
          <w:tcPr>
            <w:tcW w:w="1980" w:type="dxa"/>
            <w:vMerge w:val="restart"/>
          </w:tcPr>
          <w:p w14:paraId="7BAB845E" w14:textId="77777777" w:rsidR="0061507D" w:rsidRDefault="0061507D" w:rsidP="00DF229E">
            <w:pPr>
              <w:pStyle w:val="ProductList-Body"/>
            </w:pPr>
            <w:r>
              <w:t>Contrato Enterprise</w:t>
            </w:r>
          </w:p>
        </w:tc>
        <w:tc>
          <w:tcPr>
            <w:tcW w:w="1887" w:type="dxa"/>
            <w:vMerge w:val="restart"/>
          </w:tcPr>
          <w:p w14:paraId="7E020241" w14:textId="77777777" w:rsidR="0061507D" w:rsidRPr="00C2460C" w:rsidRDefault="0061507D" w:rsidP="00DF229E">
            <w:pPr>
              <w:pStyle w:val="ProductList-Body"/>
            </w:pPr>
            <w:r>
              <w:t>Outros Serviços Online</w:t>
            </w:r>
          </w:p>
        </w:tc>
        <w:tc>
          <w:tcPr>
            <w:tcW w:w="2726" w:type="dxa"/>
          </w:tcPr>
          <w:p w14:paraId="2E1D7E69" w14:textId="77777777" w:rsidR="0061507D" w:rsidRDefault="0061507D" w:rsidP="00DF229E">
            <w:pPr>
              <w:pStyle w:val="ProductList-Body"/>
            </w:pPr>
            <w:r>
              <w:t>Termo de assinatura de um ano</w:t>
            </w:r>
          </w:p>
        </w:tc>
        <w:tc>
          <w:tcPr>
            <w:tcW w:w="4202" w:type="dxa"/>
          </w:tcPr>
          <w:p w14:paraId="3C87534B" w14:textId="77777777" w:rsidR="0061507D" w:rsidRDefault="0061507D" w:rsidP="00DF229E">
            <w:pPr>
              <w:pStyle w:val="ProductList-Body"/>
            </w:pPr>
            <w:r>
              <w:t>Pagamento completo vencido no momento do pedido</w:t>
            </w:r>
          </w:p>
        </w:tc>
      </w:tr>
      <w:tr w:rsidR="0061507D" w14:paraId="644CB1F0" w14:textId="77777777" w:rsidTr="00613DBD">
        <w:tc>
          <w:tcPr>
            <w:tcW w:w="1980" w:type="dxa"/>
            <w:vMerge/>
          </w:tcPr>
          <w:p w14:paraId="6020D66A" w14:textId="77777777" w:rsidR="0061507D" w:rsidRDefault="0061507D" w:rsidP="00DF229E">
            <w:pPr>
              <w:pStyle w:val="ProductList-Body"/>
            </w:pPr>
          </w:p>
        </w:tc>
        <w:tc>
          <w:tcPr>
            <w:tcW w:w="1887" w:type="dxa"/>
            <w:vMerge/>
          </w:tcPr>
          <w:p w14:paraId="66CE9000" w14:textId="77777777" w:rsidR="0061507D" w:rsidRPr="00C2460C" w:rsidRDefault="0061507D" w:rsidP="00DF229E">
            <w:pPr>
              <w:pStyle w:val="ProductList-Body"/>
            </w:pPr>
          </w:p>
        </w:tc>
        <w:tc>
          <w:tcPr>
            <w:tcW w:w="2726" w:type="dxa"/>
            <w:vMerge w:val="restart"/>
          </w:tcPr>
          <w:p w14:paraId="1D7734A2" w14:textId="77777777" w:rsidR="0061507D" w:rsidRDefault="0061507D" w:rsidP="00DF229E">
            <w:pPr>
              <w:pStyle w:val="ProductList-Body"/>
            </w:pPr>
            <w:r>
              <w:t>Prazo de assinatura coextensiva no qual o prazo termina na data de término do registro do cliente.</w:t>
            </w:r>
          </w:p>
        </w:tc>
        <w:tc>
          <w:tcPr>
            <w:tcW w:w="4202" w:type="dxa"/>
          </w:tcPr>
          <w:p w14:paraId="012ADC29" w14:textId="77777777" w:rsidR="0061507D" w:rsidRDefault="0061507D" w:rsidP="00DF229E">
            <w:pPr>
              <w:pStyle w:val="ProductList-Body"/>
            </w:pPr>
            <w:r>
              <w:t>Pagamento completo vencido no momento do pedido</w:t>
            </w:r>
          </w:p>
        </w:tc>
      </w:tr>
      <w:tr w:rsidR="0061507D" w14:paraId="168D28FF" w14:textId="77777777" w:rsidTr="00613DBD">
        <w:tc>
          <w:tcPr>
            <w:tcW w:w="1980" w:type="dxa"/>
            <w:vMerge/>
          </w:tcPr>
          <w:p w14:paraId="6D5321FF" w14:textId="77777777" w:rsidR="0061507D" w:rsidRDefault="0061507D" w:rsidP="00DF229E">
            <w:pPr>
              <w:pStyle w:val="ProductList-Body"/>
            </w:pPr>
          </w:p>
        </w:tc>
        <w:tc>
          <w:tcPr>
            <w:tcW w:w="1887" w:type="dxa"/>
            <w:vMerge/>
          </w:tcPr>
          <w:p w14:paraId="294C28D4" w14:textId="77777777" w:rsidR="0061507D" w:rsidRDefault="0061507D" w:rsidP="00DF229E">
            <w:pPr>
              <w:pStyle w:val="ProductList-Body"/>
            </w:pPr>
          </w:p>
        </w:tc>
        <w:tc>
          <w:tcPr>
            <w:tcW w:w="2726" w:type="dxa"/>
            <w:vMerge/>
          </w:tcPr>
          <w:p w14:paraId="69C703C9" w14:textId="77777777" w:rsidR="0061507D" w:rsidRDefault="0061507D" w:rsidP="00DF229E">
            <w:pPr>
              <w:pStyle w:val="ProductList-Body"/>
            </w:pPr>
          </w:p>
        </w:tc>
        <w:tc>
          <w:tcPr>
            <w:tcW w:w="4202" w:type="dxa"/>
          </w:tcPr>
          <w:p w14:paraId="12E92DC2" w14:textId="77777777" w:rsidR="0061507D" w:rsidRDefault="0061507D" w:rsidP="00DF229E">
            <w:pPr>
              <w:pStyle w:val="ProductList-Body"/>
            </w:pPr>
            <w:r>
              <w:t xml:space="preserve">Primeiro pagamento no momento do pedido cobrindo </w:t>
            </w:r>
            <w:r w:rsidR="003F6E02">
              <w:br/>
            </w:r>
            <w:r>
              <w:t>o restante do ano de contrato atual e pagamentos restantes vencidos em cada aniversário do contrato.</w:t>
            </w:r>
          </w:p>
        </w:tc>
      </w:tr>
      <w:tr w:rsidR="0061507D" w14:paraId="441BD25C" w14:textId="77777777" w:rsidTr="00613DBD">
        <w:tc>
          <w:tcPr>
            <w:tcW w:w="1980" w:type="dxa"/>
            <w:vMerge/>
          </w:tcPr>
          <w:p w14:paraId="406A76FC" w14:textId="77777777" w:rsidR="0061507D" w:rsidRDefault="0061507D" w:rsidP="00DF229E">
            <w:pPr>
              <w:pStyle w:val="ProductList-Body"/>
            </w:pPr>
          </w:p>
        </w:tc>
        <w:tc>
          <w:tcPr>
            <w:tcW w:w="1887" w:type="dxa"/>
            <w:vMerge w:val="restart"/>
          </w:tcPr>
          <w:p w14:paraId="4F636BCD" w14:textId="77777777" w:rsidR="0061507D" w:rsidRPr="00C2460C" w:rsidRDefault="0061507D" w:rsidP="00DF229E">
            <w:pPr>
              <w:pStyle w:val="ProductList-Body"/>
            </w:pPr>
            <w:r>
              <w:t xml:space="preserve">Serviços de Nuvem </w:t>
            </w:r>
          </w:p>
        </w:tc>
        <w:tc>
          <w:tcPr>
            <w:tcW w:w="2726" w:type="dxa"/>
            <w:vMerge w:val="restart"/>
          </w:tcPr>
          <w:p w14:paraId="342B718A" w14:textId="77777777" w:rsidR="0061507D" w:rsidRPr="00C2460C" w:rsidRDefault="0061507D" w:rsidP="00DF229E">
            <w:pPr>
              <w:pStyle w:val="ProductList-Body"/>
            </w:pPr>
            <w:r>
              <w:t>Prazo de assinatura coextensiva no qual o prazo termina na data de término do registro do cliente.</w:t>
            </w:r>
          </w:p>
        </w:tc>
        <w:tc>
          <w:tcPr>
            <w:tcW w:w="4202" w:type="dxa"/>
          </w:tcPr>
          <w:p w14:paraId="01AF7B5A" w14:textId="77777777" w:rsidR="0061507D" w:rsidRPr="00C2460C" w:rsidRDefault="0061507D" w:rsidP="00DF229E">
            <w:pPr>
              <w:pStyle w:val="ProductList-Body"/>
            </w:pPr>
            <w:r>
              <w:t>Pagamento completo vencido no momento do pedido</w:t>
            </w:r>
          </w:p>
        </w:tc>
      </w:tr>
      <w:tr w:rsidR="0061507D" w14:paraId="4571C7E1" w14:textId="77777777" w:rsidTr="00613DBD">
        <w:tc>
          <w:tcPr>
            <w:tcW w:w="1980" w:type="dxa"/>
            <w:vMerge/>
          </w:tcPr>
          <w:p w14:paraId="7A61E2C5" w14:textId="77777777" w:rsidR="0061507D" w:rsidRDefault="0061507D" w:rsidP="00DF229E">
            <w:pPr>
              <w:pStyle w:val="ProductList-Body"/>
            </w:pPr>
          </w:p>
        </w:tc>
        <w:tc>
          <w:tcPr>
            <w:tcW w:w="1887" w:type="dxa"/>
            <w:vMerge/>
          </w:tcPr>
          <w:p w14:paraId="18459E1F" w14:textId="77777777" w:rsidR="0061507D" w:rsidRPr="00C2460C" w:rsidRDefault="0061507D" w:rsidP="00DF229E">
            <w:pPr>
              <w:pStyle w:val="ProductList-Body"/>
            </w:pPr>
          </w:p>
        </w:tc>
        <w:tc>
          <w:tcPr>
            <w:tcW w:w="2726" w:type="dxa"/>
            <w:vMerge/>
          </w:tcPr>
          <w:p w14:paraId="41CFDD29" w14:textId="77777777" w:rsidR="0061507D" w:rsidRPr="00C2460C" w:rsidRDefault="0061507D" w:rsidP="00DF229E">
            <w:pPr>
              <w:pStyle w:val="ProductList-Body"/>
            </w:pPr>
          </w:p>
        </w:tc>
        <w:tc>
          <w:tcPr>
            <w:tcW w:w="4202" w:type="dxa"/>
          </w:tcPr>
          <w:p w14:paraId="5E6435D3" w14:textId="77777777" w:rsidR="0061507D" w:rsidRPr="00C2460C" w:rsidRDefault="0061507D" w:rsidP="00DF229E">
            <w:pPr>
              <w:pStyle w:val="ProductList-Body"/>
            </w:pPr>
            <w:r>
              <w:t xml:space="preserve">Primeiro pagamento no momento do pedido cobrindo </w:t>
            </w:r>
            <w:r w:rsidR="003F6E02">
              <w:br/>
            </w:r>
            <w:r>
              <w:t>o restante do ano de contrato atual e pagamentos restantes vencidos em cada aniversário do contrato.</w:t>
            </w:r>
          </w:p>
        </w:tc>
      </w:tr>
      <w:tr w:rsidR="0061507D" w14:paraId="0A3364B1" w14:textId="77777777" w:rsidTr="00613DBD">
        <w:tc>
          <w:tcPr>
            <w:tcW w:w="1980" w:type="dxa"/>
            <w:vMerge w:val="restart"/>
          </w:tcPr>
          <w:p w14:paraId="390DCF9E" w14:textId="77777777" w:rsidR="0061507D" w:rsidRDefault="0061507D" w:rsidP="00DF229E">
            <w:pPr>
              <w:pStyle w:val="ProductList-Body"/>
            </w:pPr>
            <w:r>
              <w:t>Contrato Select Plus</w:t>
            </w:r>
          </w:p>
        </w:tc>
        <w:tc>
          <w:tcPr>
            <w:tcW w:w="1887" w:type="dxa"/>
            <w:vMerge w:val="restart"/>
          </w:tcPr>
          <w:p w14:paraId="61E2A1CF" w14:textId="77777777" w:rsidR="0061507D" w:rsidRPr="00C2460C" w:rsidRDefault="0061507D" w:rsidP="00DF229E">
            <w:pPr>
              <w:pStyle w:val="ProductList-Body"/>
            </w:pPr>
            <w:r>
              <w:t>Outros Serviços Online</w:t>
            </w:r>
          </w:p>
        </w:tc>
        <w:tc>
          <w:tcPr>
            <w:tcW w:w="2726" w:type="dxa"/>
          </w:tcPr>
          <w:p w14:paraId="4E6671FE" w14:textId="77777777" w:rsidR="0061507D" w:rsidRDefault="0061507D" w:rsidP="00DF229E">
            <w:pPr>
              <w:pStyle w:val="ProductList-Body"/>
            </w:pPr>
            <w:r>
              <w:t>Termo de assinatura de um ano</w:t>
            </w:r>
          </w:p>
        </w:tc>
        <w:tc>
          <w:tcPr>
            <w:tcW w:w="4202" w:type="dxa"/>
          </w:tcPr>
          <w:p w14:paraId="4B2FF769" w14:textId="77777777" w:rsidR="0061507D" w:rsidRDefault="0061507D" w:rsidP="00DF229E">
            <w:pPr>
              <w:pStyle w:val="ProductList-Body"/>
            </w:pPr>
            <w:r>
              <w:t>Pagamento vencido integralmente no início do prazo da assinatura.</w:t>
            </w:r>
            <w:r w:rsidR="00410651">
              <w:t xml:space="preserve"> </w:t>
            </w:r>
          </w:p>
        </w:tc>
      </w:tr>
      <w:tr w:rsidR="0061507D" w14:paraId="66ADBAB2" w14:textId="77777777" w:rsidTr="00613DBD">
        <w:tc>
          <w:tcPr>
            <w:tcW w:w="1980" w:type="dxa"/>
            <w:vMerge/>
          </w:tcPr>
          <w:p w14:paraId="70AAA334" w14:textId="77777777" w:rsidR="0061507D" w:rsidRDefault="0061507D" w:rsidP="00DF229E">
            <w:pPr>
              <w:pStyle w:val="ProductList-Body"/>
            </w:pPr>
          </w:p>
        </w:tc>
        <w:tc>
          <w:tcPr>
            <w:tcW w:w="1887" w:type="dxa"/>
            <w:vMerge/>
          </w:tcPr>
          <w:p w14:paraId="5D43F7FA" w14:textId="77777777" w:rsidR="0061507D" w:rsidRPr="00C2460C" w:rsidRDefault="0061507D" w:rsidP="00DF229E">
            <w:pPr>
              <w:pStyle w:val="ProductList-Body"/>
            </w:pPr>
          </w:p>
        </w:tc>
        <w:tc>
          <w:tcPr>
            <w:tcW w:w="2726" w:type="dxa"/>
            <w:vMerge w:val="restart"/>
          </w:tcPr>
          <w:p w14:paraId="138D15DA" w14:textId="77777777" w:rsidR="0061507D" w:rsidRPr="00C2460C" w:rsidRDefault="0061507D" w:rsidP="00DF229E">
            <w:pPr>
              <w:pStyle w:val="ProductList-Body"/>
            </w:pPr>
            <w:r>
              <w:t>Termo de assinatura de três anos</w:t>
            </w:r>
          </w:p>
        </w:tc>
        <w:tc>
          <w:tcPr>
            <w:tcW w:w="4202" w:type="dxa"/>
          </w:tcPr>
          <w:p w14:paraId="268C127B" w14:textId="77777777" w:rsidR="0061507D" w:rsidRDefault="0061507D" w:rsidP="00DF229E">
            <w:pPr>
              <w:pStyle w:val="ProductList-Body"/>
            </w:pPr>
            <w:r>
              <w:t>Pagamento completo vencido no momento do pedido</w:t>
            </w:r>
          </w:p>
        </w:tc>
      </w:tr>
      <w:tr w:rsidR="0061507D" w14:paraId="40F4E68E" w14:textId="77777777" w:rsidTr="00613DBD">
        <w:tc>
          <w:tcPr>
            <w:tcW w:w="1980" w:type="dxa"/>
            <w:vMerge/>
          </w:tcPr>
          <w:p w14:paraId="31E0197A" w14:textId="77777777" w:rsidR="0061507D" w:rsidRDefault="0061507D" w:rsidP="00DF229E">
            <w:pPr>
              <w:pStyle w:val="ProductList-Body"/>
            </w:pPr>
          </w:p>
        </w:tc>
        <w:tc>
          <w:tcPr>
            <w:tcW w:w="1887" w:type="dxa"/>
            <w:vMerge/>
          </w:tcPr>
          <w:p w14:paraId="7D3E3CDA" w14:textId="77777777" w:rsidR="0061507D" w:rsidRPr="00C2460C" w:rsidRDefault="0061507D" w:rsidP="00DF229E">
            <w:pPr>
              <w:pStyle w:val="ProductList-Body"/>
            </w:pPr>
          </w:p>
        </w:tc>
        <w:tc>
          <w:tcPr>
            <w:tcW w:w="2726" w:type="dxa"/>
            <w:vMerge/>
          </w:tcPr>
          <w:p w14:paraId="57B167BD" w14:textId="77777777" w:rsidR="0061507D" w:rsidRPr="00C2460C" w:rsidRDefault="0061507D" w:rsidP="00DF229E">
            <w:pPr>
              <w:pStyle w:val="ProductList-Body"/>
            </w:pPr>
          </w:p>
        </w:tc>
        <w:tc>
          <w:tcPr>
            <w:tcW w:w="4202" w:type="dxa"/>
          </w:tcPr>
          <w:p w14:paraId="4BE590E8"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06B7A607" w14:textId="77777777" w:rsidTr="00613DBD">
        <w:tc>
          <w:tcPr>
            <w:tcW w:w="1980" w:type="dxa"/>
            <w:vMerge/>
          </w:tcPr>
          <w:p w14:paraId="0E3D9A00" w14:textId="77777777" w:rsidR="0061507D" w:rsidRDefault="0061507D" w:rsidP="00DF229E">
            <w:pPr>
              <w:pStyle w:val="ProductList-Body"/>
            </w:pPr>
          </w:p>
        </w:tc>
        <w:tc>
          <w:tcPr>
            <w:tcW w:w="1887" w:type="dxa"/>
            <w:vMerge/>
          </w:tcPr>
          <w:p w14:paraId="6C499F41" w14:textId="77777777" w:rsidR="0061507D" w:rsidRPr="00C2460C" w:rsidRDefault="0061507D" w:rsidP="00DF229E">
            <w:pPr>
              <w:pStyle w:val="ProductList-Body"/>
            </w:pPr>
          </w:p>
        </w:tc>
        <w:tc>
          <w:tcPr>
            <w:tcW w:w="2726" w:type="dxa"/>
            <w:tcBorders>
              <w:bottom w:val="single" w:sz="4" w:space="0" w:color="auto"/>
            </w:tcBorders>
          </w:tcPr>
          <w:p w14:paraId="5F6F75BA" w14:textId="77777777" w:rsidR="0061507D" w:rsidRPr="00C2460C" w:rsidRDefault="0061507D" w:rsidP="00DF229E">
            <w:pPr>
              <w:pStyle w:val="ProductList-Body"/>
            </w:pPr>
            <w:r>
              <w:t>Prazo da assinatura que se alinha com o segundo aniversário a partir da data de início do prazo do Contrato</w:t>
            </w:r>
          </w:p>
        </w:tc>
        <w:tc>
          <w:tcPr>
            <w:tcW w:w="4202" w:type="dxa"/>
            <w:tcBorders>
              <w:bottom w:val="single" w:sz="4" w:space="0" w:color="auto"/>
            </w:tcBorders>
          </w:tcPr>
          <w:p w14:paraId="520436D0" w14:textId="77777777" w:rsidR="0061507D" w:rsidRDefault="0061507D" w:rsidP="00DF229E">
            <w:pPr>
              <w:pStyle w:val="ProductList-Body"/>
            </w:pPr>
            <w:r>
              <w:t>Primeiro pagamento no momento do pedido que cobre o restante do ano de contrato atual, com os pagamentos restantes vencidos em cada aniversário do contrato.</w:t>
            </w:r>
            <w:r w:rsidR="00410651">
              <w:t xml:space="preserve"> </w:t>
            </w:r>
          </w:p>
        </w:tc>
      </w:tr>
      <w:tr w:rsidR="0061507D" w14:paraId="54DEF2B6" w14:textId="77777777" w:rsidTr="00613DBD">
        <w:tc>
          <w:tcPr>
            <w:tcW w:w="1980" w:type="dxa"/>
            <w:vMerge w:val="restart"/>
          </w:tcPr>
          <w:p w14:paraId="4E691390" w14:textId="77777777" w:rsidR="0061507D" w:rsidRPr="00410651" w:rsidRDefault="0061507D" w:rsidP="00DF229E">
            <w:pPr>
              <w:pStyle w:val="ProductList-Body"/>
              <w:rPr>
                <w:lang w:val="en-US"/>
              </w:rPr>
            </w:pPr>
            <w:r w:rsidRPr="00410651">
              <w:rPr>
                <w:lang w:val="en-US"/>
              </w:rPr>
              <w:t xml:space="preserve">Licença Open </w:t>
            </w:r>
          </w:p>
          <w:p w14:paraId="30205DEB" w14:textId="77777777" w:rsidR="0061507D" w:rsidRPr="00410651" w:rsidRDefault="0061507D" w:rsidP="00DF229E">
            <w:pPr>
              <w:pStyle w:val="ProductList-Body"/>
              <w:rPr>
                <w:lang w:val="en-US"/>
              </w:rPr>
            </w:pPr>
            <w:r w:rsidRPr="00410651">
              <w:rPr>
                <w:lang w:val="en-US"/>
              </w:rPr>
              <w:t>Open Value e Open Value Subscription</w:t>
            </w:r>
          </w:p>
        </w:tc>
        <w:tc>
          <w:tcPr>
            <w:tcW w:w="1887" w:type="dxa"/>
          </w:tcPr>
          <w:p w14:paraId="64BFDBB5" w14:textId="77777777" w:rsidR="0061507D" w:rsidRPr="00C2460C" w:rsidRDefault="0061507D" w:rsidP="00DF229E">
            <w:pPr>
              <w:pStyle w:val="ProductList-Body"/>
            </w:pPr>
            <w:r>
              <w:t>Outros Serviços Online</w:t>
            </w:r>
          </w:p>
        </w:tc>
        <w:tc>
          <w:tcPr>
            <w:tcW w:w="2726" w:type="dxa"/>
            <w:tcBorders>
              <w:bottom w:val="single" w:sz="4" w:space="0" w:color="auto"/>
            </w:tcBorders>
          </w:tcPr>
          <w:p w14:paraId="2F5C98B4" w14:textId="77777777" w:rsidR="0061507D" w:rsidRPr="00C2460C" w:rsidRDefault="0061507D" w:rsidP="00DF229E">
            <w:pPr>
              <w:pStyle w:val="ProductList-Body"/>
            </w:pPr>
            <w:r>
              <w:t>Termo de assinatura de um ano</w:t>
            </w:r>
          </w:p>
        </w:tc>
        <w:tc>
          <w:tcPr>
            <w:tcW w:w="4202" w:type="dxa"/>
            <w:tcBorders>
              <w:bottom w:val="single" w:sz="4" w:space="0" w:color="auto"/>
            </w:tcBorders>
          </w:tcPr>
          <w:p w14:paraId="0E5B0517" w14:textId="77777777" w:rsidR="0061507D" w:rsidRPr="00C2460C" w:rsidRDefault="0061507D" w:rsidP="00DF229E">
            <w:pPr>
              <w:pStyle w:val="ProductList-Body"/>
            </w:pPr>
            <w:r>
              <w:t>Pagamento anual com base na cobrança mensal</w:t>
            </w:r>
          </w:p>
        </w:tc>
      </w:tr>
      <w:tr w:rsidR="0061507D" w14:paraId="78D88457" w14:textId="77777777" w:rsidTr="00613DBD">
        <w:trPr>
          <w:trHeight w:val="230"/>
        </w:trPr>
        <w:tc>
          <w:tcPr>
            <w:tcW w:w="1980" w:type="dxa"/>
            <w:vMerge/>
            <w:tcBorders>
              <w:bottom w:val="single" w:sz="4" w:space="0" w:color="auto"/>
            </w:tcBorders>
          </w:tcPr>
          <w:p w14:paraId="0812022B" w14:textId="77777777" w:rsidR="0061507D" w:rsidRDefault="0061507D" w:rsidP="00DF229E">
            <w:pPr>
              <w:pStyle w:val="ProductList-Body"/>
            </w:pPr>
          </w:p>
        </w:tc>
        <w:tc>
          <w:tcPr>
            <w:tcW w:w="1887" w:type="dxa"/>
            <w:tcBorders>
              <w:bottom w:val="single" w:sz="4" w:space="0" w:color="auto"/>
            </w:tcBorders>
          </w:tcPr>
          <w:p w14:paraId="35E9DB20" w14:textId="77777777" w:rsidR="0061507D" w:rsidRPr="00C2460C" w:rsidRDefault="0061507D" w:rsidP="00DF229E">
            <w:pPr>
              <w:pStyle w:val="ProductList-Body"/>
            </w:pPr>
            <w:r>
              <w:t>Serviços de Nuvem</w:t>
            </w:r>
          </w:p>
        </w:tc>
        <w:tc>
          <w:tcPr>
            <w:tcW w:w="2726" w:type="dxa"/>
            <w:tcBorders>
              <w:bottom w:val="single" w:sz="4" w:space="0" w:color="auto"/>
            </w:tcBorders>
          </w:tcPr>
          <w:p w14:paraId="67883A9B" w14:textId="77777777" w:rsidR="0061507D" w:rsidRDefault="0061507D" w:rsidP="00DF229E">
            <w:pPr>
              <w:pStyle w:val="ProductList-Body"/>
            </w:pPr>
            <w:r>
              <w:t>Termo de assinatura de um ano</w:t>
            </w:r>
          </w:p>
        </w:tc>
        <w:tc>
          <w:tcPr>
            <w:tcW w:w="4202" w:type="dxa"/>
            <w:tcBorders>
              <w:bottom w:val="single" w:sz="4" w:space="0" w:color="auto"/>
            </w:tcBorders>
          </w:tcPr>
          <w:p w14:paraId="703D404C" w14:textId="77777777" w:rsidR="0061507D" w:rsidRDefault="0061507D" w:rsidP="0061507D">
            <w:pPr>
              <w:pStyle w:val="ProductList-Body"/>
            </w:pPr>
            <w:r>
              <w:t>Pagamento completo vencido no momento do pedido.*</w:t>
            </w:r>
          </w:p>
        </w:tc>
      </w:tr>
    </w:tbl>
    <w:p w14:paraId="2559EAA1" w14:textId="77777777" w:rsidR="00EE40B5" w:rsidRPr="00114501"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058AE10F" w14:textId="77777777" w:rsidR="0061507D" w:rsidRPr="00114501" w:rsidRDefault="0061507D" w:rsidP="001038F2">
      <w:pPr>
        <w:pStyle w:val="ProductList-Body"/>
        <w:tabs>
          <w:tab w:val="clear" w:pos="158"/>
          <w:tab w:val="left" w:pos="180"/>
        </w:tabs>
      </w:pPr>
      <w:r>
        <w:t>*</w:t>
      </w:r>
      <w:r>
        <w:rPr>
          <w:i/>
        </w:rPr>
        <w:t>O período de assinatura começa na hora da ativação da chave do produto e não na hora do pedido.</w:t>
      </w:r>
      <w:r w:rsidR="00410651">
        <w:rPr>
          <w:i/>
        </w:rPr>
        <w:t xml:space="preserve"> </w:t>
      </w:r>
      <w:r>
        <w:rPr>
          <w:i/>
        </w:rPr>
        <w:t>Assim que a chave do produto for ativada, a</w:t>
      </w:r>
      <w:r w:rsidR="001038F2">
        <w:rPr>
          <w:i/>
        </w:rPr>
        <w:t> </w:t>
      </w:r>
      <w:r>
        <w:rPr>
          <w:i/>
        </w:rPr>
        <w:t>Microsoft não aceitará solicitações de devolução enviadas por nossos parceiros.</w:t>
      </w:r>
    </w:p>
    <w:p w14:paraId="3BE8A343" w14:textId="77777777" w:rsidR="00EE40B5" w:rsidRPr="00114501" w:rsidRDefault="00EE40B5" w:rsidP="004F3C6D">
      <w:pPr>
        <w:pStyle w:val="ProductList-Body"/>
      </w:pPr>
    </w:p>
    <w:p w14:paraId="66CC1EA0" w14:textId="77777777" w:rsidR="00EE40B5" w:rsidRPr="00114501"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5563815"/>
      <w:r>
        <w:t>Renovação dos Serviços Online</w:t>
      </w:r>
      <w:bookmarkEnd w:id="963"/>
      <w:bookmarkEnd w:id="964"/>
      <w:bookmarkEnd w:id="965"/>
      <w:bookmarkEnd w:id="966"/>
      <w:bookmarkEnd w:id="967"/>
    </w:p>
    <w:p w14:paraId="3FBFBF6F" w14:textId="77777777" w:rsidR="00EE40B5" w:rsidRPr="00114501"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9" w:history="1">
        <w:r>
          <w:rPr>
            <w:rStyle w:val="Hyperlink"/>
          </w:rPr>
          <w:t>http://microsoft.com/licensing/contracts</w:t>
        </w:r>
      </w:hyperlink>
      <w:r>
        <w:t>.</w:t>
      </w:r>
      <w:r w:rsidR="00410651">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410651">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410651">
        <w:t xml:space="preserve"> </w:t>
      </w:r>
      <w:r>
        <w:t>Os preços serão redefinidos por ocasião da renovação.</w:t>
      </w:r>
      <w:r w:rsidR="00410651">
        <w:t xml:space="preserve"> </w:t>
      </w:r>
    </w:p>
    <w:p w14:paraId="3A1FE0F6" w14:textId="77777777" w:rsidR="009A1CED" w:rsidRPr="00114501" w:rsidRDefault="009A1CED" w:rsidP="004F3C6D">
      <w:pPr>
        <w:pStyle w:val="ProductList-Body"/>
      </w:pPr>
    </w:p>
    <w:p w14:paraId="74061CD3" w14:textId="77777777" w:rsidR="00823A9F" w:rsidRPr="00114501" w:rsidRDefault="00823A9F" w:rsidP="00991E89">
      <w:pPr>
        <w:pStyle w:val="ProductList-OfferingGroupHeading"/>
        <w:outlineLvl w:val="1"/>
      </w:pPr>
      <w:bookmarkStart w:id="968" w:name="MicrosoftAzure"/>
      <w:bookmarkStart w:id="969" w:name="_Toc395563816"/>
      <w:bookmarkStart w:id="970" w:name="_Toc380513330"/>
      <w:bookmarkStart w:id="971" w:name="_Toc380655378"/>
      <w:bookmarkStart w:id="972" w:name="_Toc378147661"/>
      <w:bookmarkStart w:id="973" w:name="_Toc378151558"/>
      <w:bookmarkStart w:id="974" w:name="_Toc379797305"/>
      <w:r>
        <w:t>Microsoft Azure</w:t>
      </w:r>
      <w:bookmarkEnd w:id="968"/>
      <w:bookmarkEnd w:id="969"/>
    </w:p>
    <w:p w14:paraId="298CB43A" w14:textId="77777777" w:rsidR="00905040" w:rsidRPr="00114501" w:rsidRDefault="005D0C2F" w:rsidP="00991E89">
      <w:pPr>
        <w:pStyle w:val="ProductList-Offering2Heading"/>
        <w:outlineLvl w:val="2"/>
      </w:pPr>
      <w:r>
        <w:tab/>
      </w:r>
      <w:bookmarkStart w:id="975" w:name="_Toc395563817"/>
      <w:r>
        <w:t>Microsoft Azure</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582"/>
        <w:gridCol w:w="739"/>
        <w:gridCol w:w="739"/>
        <w:gridCol w:w="738"/>
        <w:gridCol w:w="738"/>
        <w:gridCol w:w="737"/>
        <w:gridCol w:w="738"/>
        <w:gridCol w:w="738"/>
        <w:gridCol w:w="830"/>
        <w:gridCol w:w="918"/>
      </w:tblGrid>
      <w:tr w:rsidR="0068694D" w14:paraId="7EBA82F7" w14:textId="77777777" w:rsidTr="00DC2400">
        <w:trPr>
          <w:cantSplit/>
          <w:tblHeader/>
        </w:trPr>
        <w:tc>
          <w:tcPr>
            <w:tcW w:w="3303" w:type="dxa"/>
            <w:tcBorders>
              <w:bottom w:val="nil"/>
            </w:tcBorders>
            <w:shd w:val="clear" w:color="auto" w:fill="00188F"/>
          </w:tcPr>
          <w:p w14:paraId="15EAEC5D" w14:textId="77777777" w:rsidR="0068694D" w:rsidRPr="00EE0836" w:rsidRDefault="0068694D" w:rsidP="00D50DF9">
            <w:pPr>
              <w:pStyle w:val="ProductList-OfferingBody"/>
              <w:ind w:left="-28"/>
              <w:rPr>
                <w:color w:val="FFFFFF" w:themeColor="background1"/>
              </w:rPr>
            </w:pPr>
            <w:r>
              <w:rPr>
                <w:color w:val="FFFFFF" w:themeColor="background1"/>
              </w:rPr>
              <w:t>Produtos</w:t>
            </w:r>
          </w:p>
        </w:tc>
        <w:tc>
          <w:tcPr>
            <w:tcW w:w="582" w:type="dxa"/>
            <w:tcBorders>
              <w:bottom w:val="nil"/>
            </w:tcBorders>
            <w:shd w:val="clear" w:color="auto" w:fill="00188F"/>
            <w:vAlign w:val="center"/>
          </w:tcPr>
          <w:p w14:paraId="707A76B6" w14:textId="77777777" w:rsidR="0068694D" w:rsidRPr="00EE0836" w:rsidRDefault="0068694D" w:rsidP="00D50DF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25291689"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4524755"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14:paraId="53875F3F"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14:paraId="0B5DC5C9"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14:paraId="277977F4"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14:paraId="79FB8D80"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14:paraId="42705ABD"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830" w:type="dxa"/>
            <w:shd w:val="clear" w:color="auto" w:fill="00188F"/>
            <w:vAlign w:val="center"/>
          </w:tcPr>
          <w:p w14:paraId="6B55EC95"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18" w:type="dxa"/>
            <w:shd w:val="clear" w:color="auto" w:fill="00188F"/>
            <w:vAlign w:val="center"/>
          </w:tcPr>
          <w:p w14:paraId="5A620DDB"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A05D5" w:rsidRPr="009A05D5" w14:paraId="3AA0EA2F" w14:textId="77777777" w:rsidTr="00DC2400">
        <w:trPr>
          <w:cantSplit/>
          <w:tblHeader/>
        </w:trPr>
        <w:tc>
          <w:tcPr>
            <w:tcW w:w="3303" w:type="dxa"/>
            <w:tcBorders>
              <w:top w:val="nil"/>
              <w:left w:val="nil"/>
              <w:bottom w:val="nil"/>
              <w:right w:val="nil"/>
            </w:tcBorders>
          </w:tcPr>
          <w:p w14:paraId="543F39F6" w14:textId="77777777" w:rsidR="009A05D5" w:rsidRDefault="009A05D5" w:rsidP="005D0C2F">
            <w:pPr>
              <w:pStyle w:val="ProductList-Offering2"/>
            </w:pPr>
            <w:bookmarkStart w:id="976" w:name="_Toc395563818"/>
            <w:r>
              <w:t>Serviços do Microsoft Azure</w:t>
            </w:r>
            <w:bookmarkEnd w:id="976"/>
            <w:r>
              <w:fldChar w:fldCharType="begin"/>
            </w:r>
            <w:r>
              <w:instrText>XE "Serviços do Microsoft Azure"</w:instrText>
            </w:r>
            <w:r>
              <w:fldChar w:fldCharType="end"/>
            </w:r>
          </w:p>
        </w:tc>
        <w:tc>
          <w:tcPr>
            <w:tcW w:w="582" w:type="dxa"/>
            <w:tcBorders>
              <w:top w:val="nil"/>
              <w:left w:val="nil"/>
              <w:bottom w:val="nil"/>
              <w:right w:val="nil"/>
            </w:tcBorders>
            <w:vAlign w:val="center"/>
          </w:tcPr>
          <w:p w14:paraId="189F7281" w14:textId="77777777" w:rsidR="009A05D5" w:rsidRDefault="009A05D5"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7F87410" w14:textId="77777777" w:rsidR="009A05D5" w:rsidRDefault="009A05D5" w:rsidP="00D50DF9">
            <w:pPr>
              <w:pStyle w:val="ProductList-OfferingBody"/>
              <w:ind w:left="-113"/>
              <w:jc w:val="center"/>
            </w:pPr>
          </w:p>
        </w:tc>
        <w:tc>
          <w:tcPr>
            <w:tcW w:w="739" w:type="dxa"/>
            <w:shd w:val="clear" w:color="auto" w:fill="70AD47" w:themeFill="accent6"/>
            <w:vAlign w:val="center"/>
          </w:tcPr>
          <w:p w14:paraId="5189624D" w14:textId="77777777" w:rsidR="009A05D5" w:rsidRPr="009A05D5" w:rsidRDefault="009A05D5" w:rsidP="00D50DF9">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1E8D11AC"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24EBA3F7" w14:textId="77777777" w:rsidR="009A05D5" w:rsidRPr="009A05D5" w:rsidRDefault="009A05D5" w:rsidP="00D50DF9">
            <w:pPr>
              <w:pStyle w:val="ProductList-OfferingBody"/>
              <w:ind w:left="-113"/>
              <w:jc w:val="center"/>
            </w:pPr>
          </w:p>
        </w:tc>
        <w:tc>
          <w:tcPr>
            <w:tcW w:w="737" w:type="dxa"/>
            <w:shd w:val="clear" w:color="auto" w:fill="70AD47" w:themeFill="accent6"/>
            <w:vAlign w:val="center"/>
          </w:tcPr>
          <w:p w14:paraId="7EFE0235" w14:textId="77777777" w:rsidR="009A05D5" w:rsidRPr="009A05D5" w:rsidRDefault="009A05D5" w:rsidP="00D50DF9">
            <w:pPr>
              <w:pStyle w:val="ProductList-OfferingBody"/>
              <w:ind w:left="-113"/>
              <w:jc w:val="center"/>
            </w:pPr>
          </w:p>
        </w:tc>
        <w:tc>
          <w:tcPr>
            <w:tcW w:w="738" w:type="dxa"/>
            <w:shd w:val="clear" w:color="auto" w:fill="70AD47" w:themeFill="accent6"/>
            <w:vAlign w:val="center"/>
          </w:tcPr>
          <w:p w14:paraId="71A7B665" w14:textId="77777777" w:rsidR="009A05D5" w:rsidRPr="009A05D5" w:rsidRDefault="008F0660" w:rsidP="00D50DF9">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8" w:type="dxa"/>
            <w:shd w:val="clear" w:color="auto" w:fill="70AD47" w:themeFill="accent6"/>
            <w:vAlign w:val="center"/>
          </w:tcPr>
          <w:p w14:paraId="4A0D265E"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830" w:type="dxa"/>
            <w:shd w:val="clear" w:color="auto" w:fill="BFBFBF" w:themeFill="background1" w:themeFillShade="BF"/>
            <w:vAlign w:val="center"/>
          </w:tcPr>
          <w:p w14:paraId="7585D0B7" w14:textId="77777777" w:rsidR="009A05D5" w:rsidRPr="009A05D5" w:rsidRDefault="009A05D5" w:rsidP="00D50DF9">
            <w:pPr>
              <w:pStyle w:val="ProductList-OfferingBody"/>
              <w:ind w:left="-113"/>
              <w:jc w:val="center"/>
            </w:pPr>
          </w:p>
        </w:tc>
        <w:tc>
          <w:tcPr>
            <w:tcW w:w="918" w:type="dxa"/>
            <w:shd w:val="clear" w:color="auto" w:fill="70AD47" w:themeFill="accent6"/>
            <w:vAlign w:val="center"/>
          </w:tcPr>
          <w:p w14:paraId="29A50441"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9A05D5" w14:paraId="4FA25583" w14:textId="77777777" w:rsidTr="00DC2400">
        <w:trPr>
          <w:cantSplit/>
          <w:tblHeader/>
        </w:trPr>
        <w:tc>
          <w:tcPr>
            <w:tcW w:w="3303" w:type="dxa"/>
            <w:tcBorders>
              <w:top w:val="nil"/>
              <w:left w:val="nil"/>
              <w:bottom w:val="nil"/>
              <w:right w:val="nil"/>
            </w:tcBorders>
          </w:tcPr>
          <w:p w14:paraId="4A44EC3C" w14:textId="77777777" w:rsidR="009A05D5" w:rsidRDefault="009A05D5" w:rsidP="005D0C2F">
            <w:pPr>
              <w:pStyle w:val="ProductList-Offering2"/>
            </w:pPr>
            <w:bookmarkStart w:id="977" w:name="_Toc395563819"/>
            <w:r>
              <w:t>Suporte Padrão para Microsoft Azure</w:t>
            </w:r>
            <w:bookmarkEnd w:id="977"/>
            <w:r>
              <w:fldChar w:fldCharType="begin"/>
            </w:r>
            <w:r>
              <w:instrText>XE "Suporte Padrão para Microsoft Azure"</w:instrText>
            </w:r>
            <w:r>
              <w:fldChar w:fldCharType="end"/>
            </w:r>
          </w:p>
        </w:tc>
        <w:tc>
          <w:tcPr>
            <w:tcW w:w="582" w:type="dxa"/>
            <w:tcBorders>
              <w:top w:val="nil"/>
              <w:left w:val="nil"/>
              <w:bottom w:val="nil"/>
              <w:right w:val="nil"/>
            </w:tcBorders>
            <w:vAlign w:val="center"/>
          </w:tcPr>
          <w:p w14:paraId="5127877F" w14:textId="77777777" w:rsidR="009A05D5" w:rsidRDefault="009A05D5"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485FAD6" w14:textId="77777777" w:rsidR="009A05D5" w:rsidRDefault="009A05D5" w:rsidP="00D50DF9">
            <w:pPr>
              <w:pStyle w:val="ProductList-OfferingBody"/>
              <w:ind w:left="-113"/>
              <w:jc w:val="center"/>
            </w:pPr>
          </w:p>
        </w:tc>
        <w:tc>
          <w:tcPr>
            <w:tcW w:w="739" w:type="dxa"/>
            <w:shd w:val="clear" w:color="auto" w:fill="70AD47" w:themeFill="accent6"/>
            <w:vAlign w:val="center"/>
          </w:tcPr>
          <w:p w14:paraId="52F4CC91"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1458B503"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2A2501DE" w14:textId="77777777" w:rsidR="009A05D5" w:rsidRPr="009A05D5" w:rsidRDefault="009A05D5" w:rsidP="00D50DF9">
            <w:pPr>
              <w:pStyle w:val="ProductList-OfferingBody"/>
              <w:ind w:left="-113"/>
              <w:jc w:val="center"/>
            </w:pPr>
          </w:p>
        </w:tc>
        <w:tc>
          <w:tcPr>
            <w:tcW w:w="737" w:type="dxa"/>
            <w:shd w:val="clear" w:color="auto" w:fill="BFBFBF" w:themeFill="background1" w:themeFillShade="BF"/>
            <w:vAlign w:val="center"/>
          </w:tcPr>
          <w:p w14:paraId="68C569F4" w14:textId="77777777" w:rsidR="009A05D5" w:rsidRPr="009A05D5" w:rsidRDefault="009A05D5" w:rsidP="00D50DF9">
            <w:pPr>
              <w:pStyle w:val="ProductList-OfferingBody"/>
              <w:ind w:left="-113"/>
              <w:jc w:val="center"/>
            </w:pPr>
          </w:p>
        </w:tc>
        <w:tc>
          <w:tcPr>
            <w:tcW w:w="738" w:type="dxa"/>
            <w:shd w:val="clear" w:color="auto" w:fill="BFBFBF" w:themeFill="background1" w:themeFillShade="BF"/>
            <w:vAlign w:val="center"/>
          </w:tcPr>
          <w:p w14:paraId="787E9A57" w14:textId="77777777" w:rsidR="009A05D5" w:rsidRPr="009A05D5" w:rsidRDefault="009A05D5" w:rsidP="00D50DF9">
            <w:pPr>
              <w:pStyle w:val="ProductList-OfferingBody"/>
              <w:ind w:left="-113"/>
              <w:jc w:val="center"/>
            </w:pPr>
          </w:p>
        </w:tc>
        <w:tc>
          <w:tcPr>
            <w:tcW w:w="738" w:type="dxa"/>
            <w:shd w:val="clear" w:color="auto" w:fill="BFBFBF" w:themeFill="background1" w:themeFillShade="BF"/>
            <w:vAlign w:val="center"/>
          </w:tcPr>
          <w:p w14:paraId="2BF4009B" w14:textId="77777777" w:rsidR="009A05D5" w:rsidRPr="009A05D5" w:rsidRDefault="009A05D5" w:rsidP="00D50DF9">
            <w:pPr>
              <w:pStyle w:val="ProductList-OfferingBody"/>
              <w:ind w:left="-113"/>
              <w:jc w:val="center"/>
            </w:pPr>
          </w:p>
        </w:tc>
        <w:tc>
          <w:tcPr>
            <w:tcW w:w="830" w:type="dxa"/>
            <w:shd w:val="clear" w:color="auto" w:fill="BFBFBF" w:themeFill="background1" w:themeFillShade="BF"/>
            <w:vAlign w:val="center"/>
          </w:tcPr>
          <w:p w14:paraId="4AC7FDAB" w14:textId="77777777" w:rsidR="009A05D5" w:rsidRPr="009A05D5" w:rsidRDefault="009A05D5" w:rsidP="00D50DF9">
            <w:pPr>
              <w:pStyle w:val="ProductList-OfferingBody"/>
              <w:ind w:left="-113"/>
              <w:jc w:val="center"/>
            </w:pPr>
          </w:p>
        </w:tc>
        <w:tc>
          <w:tcPr>
            <w:tcW w:w="918" w:type="dxa"/>
            <w:shd w:val="clear" w:color="auto" w:fill="70AD47" w:themeFill="accent6"/>
            <w:vAlign w:val="center"/>
          </w:tcPr>
          <w:p w14:paraId="755B6E45"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9A05D5" w14:paraId="64A0A73B" w14:textId="77777777" w:rsidTr="00DC2400">
        <w:trPr>
          <w:cantSplit/>
          <w:tblHeader/>
        </w:trPr>
        <w:tc>
          <w:tcPr>
            <w:tcW w:w="3303" w:type="dxa"/>
            <w:tcBorders>
              <w:top w:val="nil"/>
              <w:left w:val="nil"/>
              <w:bottom w:val="nil"/>
              <w:right w:val="nil"/>
            </w:tcBorders>
          </w:tcPr>
          <w:p w14:paraId="21B75397" w14:textId="77777777" w:rsidR="009A05D5" w:rsidRDefault="009A05D5" w:rsidP="005D0C2F">
            <w:pPr>
              <w:pStyle w:val="ProductList-Offering2"/>
            </w:pPr>
            <w:bookmarkStart w:id="978" w:name="_Toc395563820"/>
            <w:r>
              <w:t>Suporte Profissional Direto para Microsoft Azure</w:t>
            </w:r>
            <w:bookmarkEnd w:id="978"/>
            <w:r>
              <w:fldChar w:fldCharType="begin"/>
            </w:r>
            <w:r>
              <w:instrText>XE "Suporte Profissional Direto para Microsoft Azure"</w:instrText>
            </w:r>
            <w:r>
              <w:fldChar w:fldCharType="end"/>
            </w:r>
          </w:p>
        </w:tc>
        <w:tc>
          <w:tcPr>
            <w:tcW w:w="582" w:type="dxa"/>
            <w:tcBorders>
              <w:top w:val="nil"/>
              <w:left w:val="nil"/>
              <w:bottom w:val="nil"/>
              <w:right w:val="nil"/>
            </w:tcBorders>
            <w:vAlign w:val="center"/>
          </w:tcPr>
          <w:p w14:paraId="110E88E5" w14:textId="77777777" w:rsidR="009A05D5" w:rsidRDefault="009A05D5"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5A68624" w14:textId="77777777" w:rsidR="009A05D5" w:rsidRDefault="009A05D5" w:rsidP="00D50DF9">
            <w:pPr>
              <w:pStyle w:val="ProductList-OfferingBody"/>
              <w:ind w:left="-113"/>
              <w:jc w:val="center"/>
            </w:pPr>
          </w:p>
        </w:tc>
        <w:tc>
          <w:tcPr>
            <w:tcW w:w="739" w:type="dxa"/>
            <w:shd w:val="clear" w:color="auto" w:fill="70AD47" w:themeFill="accent6"/>
            <w:vAlign w:val="center"/>
          </w:tcPr>
          <w:p w14:paraId="107501D3"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73D3C11C"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1DA437A0" w14:textId="77777777" w:rsidR="009A05D5" w:rsidRPr="009A05D5" w:rsidRDefault="009A05D5" w:rsidP="00D50DF9">
            <w:pPr>
              <w:pStyle w:val="ProductList-OfferingBody"/>
              <w:ind w:left="-113"/>
              <w:jc w:val="center"/>
            </w:pPr>
          </w:p>
        </w:tc>
        <w:tc>
          <w:tcPr>
            <w:tcW w:w="737" w:type="dxa"/>
            <w:shd w:val="clear" w:color="auto" w:fill="BFBFBF" w:themeFill="background1" w:themeFillShade="BF"/>
            <w:vAlign w:val="center"/>
          </w:tcPr>
          <w:p w14:paraId="3FF6B0B1" w14:textId="77777777" w:rsidR="009A05D5" w:rsidRPr="009A05D5" w:rsidRDefault="009A05D5" w:rsidP="00D50DF9">
            <w:pPr>
              <w:pStyle w:val="ProductList-OfferingBody"/>
              <w:ind w:left="-113"/>
              <w:jc w:val="center"/>
            </w:pPr>
          </w:p>
        </w:tc>
        <w:tc>
          <w:tcPr>
            <w:tcW w:w="738" w:type="dxa"/>
            <w:shd w:val="clear" w:color="auto" w:fill="BFBFBF" w:themeFill="background1" w:themeFillShade="BF"/>
            <w:vAlign w:val="center"/>
          </w:tcPr>
          <w:p w14:paraId="75E55FA6" w14:textId="77777777" w:rsidR="009A05D5" w:rsidRPr="009A05D5" w:rsidRDefault="009A05D5" w:rsidP="00D50DF9">
            <w:pPr>
              <w:pStyle w:val="ProductList-OfferingBody"/>
              <w:ind w:left="-113"/>
              <w:jc w:val="center"/>
            </w:pPr>
          </w:p>
        </w:tc>
        <w:tc>
          <w:tcPr>
            <w:tcW w:w="738" w:type="dxa"/>
            <w:shd w:val="clear" w:color="auto" w:fill="BFBFBF" w:themeFill="background1" w:themeFillShade="BF"/>
            <w:vAlign w:val="center"/>
          </w:tcPr>
          <w:p w14:paraId="7B934BFA" w14:textId="77777777" w:rsidR="009A05D5" w:rsidRPr="009A05D5" w:rsidRDefault="009A05D5" w:rsidP="00D50DF9">
            <w:pPr>
              <w:pStyle w:val="ProductList-OfferingBody"/>
              <w:ind w:left="-113"/>
              <w:jc w:val="center"/>
            </w:pPr>
          </w:p>
        </w:tc>
        <w:tc>
          <w:tcPr>
            <w:tcW w:w="830" w:type="dxa"/>
            <w:shd w:val="clear" w:color="auto" w:fill="BFBFBF" w:themeFill="background1" w:themeFillShade="BF"/>
            <w:vAlign w:val="center"/>
          </w:tcPr>
          <w:p w14:paraId="5CD6AC95" w14:textId="77777777" w:rsidR="009A05D5" w:rsidRPr="009A05D5" w:rsidRDefault="009A05D5" w:rsidP="00D50DF9">
            <w:pPr>
              <w:pStyle w:val="ProductList-OfferingBody"/>
              <w:ind w:left="-113"/>
              <w:jc w:val="center"/>
            </w:pPr>
          </w:p>
        </w:tc>
        <w:tc>
          <w:tcPr>
            <w:tcW w:w="918" w:type="dxa"/>
            <w:shd w:val="clear" w:color="auto" w:fill="70AD47" w:themeFill="accent6"/>
            <w:vAlign w:val="center"/>
          </w:tcPr>
          <w:p w14:paraId="32A7A639"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023C6A10" w14:textId="77777777" w:rsidR="00905040" w:rsidRPr="00114501" w:rsidRDefault="00905040" w:rsidP="00905040">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250"/>
        <w:gridCol w:w="4032"/>
      </w:tblGrid>
      <w:tr w:rsidR="00905040" w14:paraId="127D35C1" w14:textId="77777777" w:rsidTr="003F6E02">
        <w:tc>
          <w:tcPr>
            <w:tcW w:w="4500" w:type="dxa"/>
          </w:tcPr>
          <w:p w14:paraId="62BDA34E" w14:textId="77777777" w:rsidR="00905040" w:rsidRPr="00114501" w:rsidRDefault="00905040" w:rsidP="00D50DF9">
            <w:pPr>
              <w:pStyle w:val="ProductList-Body"/>
              <w:spacing w:before="20" w:after="20"/>
              <w:ind w:left="162" w:hanging="162"/>
            </w:pPr>
            <w:r>
              <w:t xml:space="preserve">Qualificados para Redução: </w:t>
            </w:r>
            <w:r>
              <w:rPr>
                <w:b/>
              </w:rPr>
              <w:t>Compromisso Anual Alocado</w:t>
            </w:r>
          </w:p>
          <w:p w14:paraId="202EC9B9" w14:textId="77777777" w:rsidR="00D74656" w:rsidRPr="001D7C37" w:rsidRDefault="00D74656" w:rsidP="003F6E02">
            <w:pPr>
              <w:pStyle w:val="ProductList-Body"/>
              <w:tabs>
                <w:tab w:val="clear" w:pos="158"/>
              </w:tabs>
              <w:spacing w:before="20" w:after="20"/>
              <w:rPr>
                <w:b/>
              </w:rPr>
            </w:pPr>
            <w:r>
              <w:t xml:space="preserve">Qualificados para Redução (SCE): </w:t>
            </w:r>
            <w:r>
              <w:rPr>
                <w:b/>
              </w:rPr>
              <w:t>Compromisso Anual Alocado</w:t>
            </w:r>
          </w:p>
        </w:tc>
        <w:tc>
          <w:tcPr>
            <w:tcW w:w="2250" w:type="dxa"/>
          </w:tcPr>
          <w:p w14:paraId="3DFD7548" w14:textId="77777777" w:rsidR="00905040" w:rsidRPr="00114501" w:rsidRDefault="00905040" w:rsidP="00D50DF9">
            <w:pPr>
              <w:pStyle w:val="ProductList-Body"/>
              <w:spacing w:before="20" w:after="20"/>
            </w:pPr>
            <w:r>
              <w:t xml:space="preserve">Pool de Produtos: </w:t>
            </w:r>
            <w:r>
              <w:rPr>
                <w:b/>
              </w:rPr>
              <w:t>Servidor</w:t>
            </w:r>
          </w:p>
          <w:p w14:paraId="3F89120A"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4032" w:type="dxa"/>
          </w:tcPr>
          <w:p w14:paraId="0885DD08" w14:textId="77777777" w:rsidR="00D74656" w:rsidRDefault="00F707CA" w:rsidP="003F6E02">
            <w:pPr>
              <w:pStyle w:val="ProductList-Body"/>
              <w:spacing w:before="20" w:after="20"/>
            </w:pPr>
            <w:hyperlink w:anchor="AppendixB" w:history="1">
              <w:r w:rsidR="0032756F">
                <w:rPr>
                  <w:rStyle w:val="Hyperlink"/>
                </w:rPr>
                <w:t>Promoção</w:t>
              </w:r>
            </w:hyperlink>
            <w:r w:rsidR="0032756F">
              <w:t>:</w:t>
            </w:r>
            <w:r w:rsidR="0032756F">
              <w:rPr>
                <w:b/>
              </w:rPr>
              <w:t xml:space="preserve"> Promoção de Incentivo de Consumo do Azure</w:t>
            </w:r>
          </w:p>
        </w:tc>
      </w:tr>
    </w:tbl>
    <w:p w14:paraId="6883E947" w14:textId="77777777" w:rsidR="00905040" w:rsidRPr="00114501" w:rsidRDefault="00905040" w:rsidP="00905040">
      <w:pPr>
        <w:pStyle w:val="ProductList-Body"/>
        <w:shd w:val="clear" w:color="auto" w:fill="D9D9D9" w:themeFill="background1" w:themeFillShade="D9"/>
        <w:spacing w:before="120" w:after="120"/>
      </w:pPr>
      <w:r>
        <w:rPr>
          <w:b/>
        </w:rPr>
        <w:t>Informações Adicionais</w:t>
      </w:r>
    </w:p>
    <w:p w14:paraId="27994387" w14:textId="77777777" w:rsidR="007F3D92" w:rsidRPr="00114501" w:rsidRDefault="007F3D92" w:rsidP="007F3D92">
      <w:pPr>
        <w:pStyle w:val="ProductList-Body"/>
      </w:pPr>
      <w:r>
        <w:rPr>
          <w:b/>
          <w:color w:val="00188F"/>
        </w:rPr>
        <w:t>Correção de Erro Administrativo para o Termo dos Serviços Online de Julho de 2014</w:t>
      </w:r>
    </w:p>
    <w:p w14:paraId="3DC059C0" w14:textId="77777777" w:rsidR="007F3D92" w:rsidRPr="00114501" w:rsidRDefault="007F3D92" w:rsidP="007F3D92">
      <w:pPr>
        <w:pStyle w:val="ProductList-Body"/>
      </w:pPr>
      <w:r>
        <w:t xml:space="preserve">O hiperlink contido na definição de “Microsoft Azure Services” nos Termos dos Serviços Online de Julho de 2014 foi alterado incorretamente do que constava em documentos anteriores dos Direitos de Uso dos Serviços Online (OLSUR). Esse foi um Erro Administrativo. Esse hiperlink foi substituído pelo seguinte: </w:t>
      </w:r>
      <w:hyperlink r:id="rId50" w:history="1">
        <w:r>
          <w:rPr>
            <w:rStyle w:val="Hyperlink"/>
          </w:rPr>
          <w:t>http://azure.microsoft.com/en-us/services</w:t>
        </w:r>
      </w:hyperlink>
      <w:r>
        <w:t>.</w:t>
      </w:r>
    </w:p>
    <w:p w14:paraId="173FEE13" w14:textId="77777777" w:rsidR="007F3D92" w:rsidRPr="00A75D5A" w:rsidRDefault="007F3D92" w:rsidP="007F3D92">
      <w:pPr>
        <w:pStyle w:val="ProductList-Body"/>
        <w:tabs>
          <w:tab w:val="clear" w:pos="158"/>
          <w:tab w:val="left" w:pos="180"/>
        </w:tabs>
        <w:rPr>
          <w:sz w:val="10"/>
          <w:szCs w:val="16"/>
        </w:rPr>
      </w:pPr>
    </w:p>
    <w:p w14:paraId="0A9D01C8" w14:textId="77777777" w:rsidR="00905040" w:rsidRPr="00114501" w:rsidRDefault="00905040" w:rsidP="007F3D92">
      <w:pPr>
        <w:pStyle w:val="ProductList-Body"/>
        <w:tabs>
          <w:tab w:val="clear" w:pos="158"/>
          <w:tab w:val="left" w:pos="180"/>
        </w:tabs>
      </w:pPr>
      <w:r>
        <w:rPr>
          <w:b/>
          <w:color w:val="00188F"/>
        </w:rPr>
        <w:t>Definições</w:t>
      </w:r>
    </w:p>
    <w:p w14:paraId="445A15F2" w14:textId="77777777" w:rsidR="00E5548C" w:rsidRPr="00114501" w:rsidRDefault="00AB2C15" w:rsidP="00AB2C15">
      <w:pPr>
        <w:pStyle w:val="ProductList-Body"/>
        <w:tabs>
          <w:tab w:val="clear" w:pos="158"/>
          <w:tab w:val="left" w:pos="180"/>
        </w:tabs>
      </w:pPr>
      <w:r>
        <w:t>“</w:t>
      </w:r>
      <w:r w:rsidR="00E5548C">
        <w:t>Compromisso Anual Alocado</w:t>
      </w:r>
      <w:r>
        <w:t>”</w:t>
      </w:r>
      <w:r w:rsidR="00E5548C">
        <w:t xml:space="preserve"> significa a parte do Compromisso Monetário alocada anualmente pelo prazo do Registro.</w:t>
      </w:r>
    </w:p>
    <w:p w14:paraId="4F08B8E8" w14:textId="77777777" w:rsidR="00E5548C" w:rsidRPr="00114501" w:rsidRDefault="00E5548C" w:rsidP="007F3D92">
      <w:pPr>
        <w:pStyle w:val="ProductList-Body"/>
        <w:tabs>
          <w:tab w:val="clear" w:pos="158"/>
          <w:tab w:val="left" w:pos="180"/>
        </w:tabs>
      </w:pPr>
    </w:p>
    <w:p w14:paraId="1CAA8DE0" w14:textId="77777777" w:rsidR="00905040" w:rsidRPr="00114501" w:rsidRDefault="00AB2C15" w:rsidP="00AB2C15">
      <w:pPr>
        <w:pStyle w:val="ProductList-Body"/>
        <w:tabs>
          <w:tab w:val="clear" w:pos="158"/>
          <w:tab w:val="left" w:pos="180"/>
        </w:tabs>
      </w:pPr>
      <w:r>
        <w:t>“</w:t>
      </w:r>
      <w:r w:rsidR="00905040">
        <w:t>Taxas de Compromissos</w:t>
      </w:r>
      <w:r>
        <w:t>”</w:t>
      </w:r>
      <w:r w:rsidR="00905040">
        <w:t xml:space="preserve"> significa os preços estabelecidos para todo o uso dos Serviços do Microsoft Azure até o Compromisso Anual Alocado.</w:t>
      </w:r>
    </w:p>
    <w:p w14:paraId="56118BF0" w14:textId="77777777" w:rsidR="00905040" w:rsidRPr="00114501" w:rsidRDefault="00905040" w:rsidP="007F3D92">
      <w:pPr>
        <w:pStyle w:val="ProductList-Body"/>
        <w:tabs>
          <w:tab w:val="clear" w:pos="158"/>
          <w:tab w:val="left" w:pos="180"/>
        </w:tabs>
      </w:pPr>
    </w:p>
    <w:p w14:paraId="7A324D8D" w14:textId="77777777" w:rsidR="00E5548C" w:rsidRPr="00114501" w:rsidRDefault="00AB2C15" w:rsidP="00AB2C15">
      <w:pPr>
        <w:pStyle w:val="ProductList-Body"/>
        <w:tabs>
          <w:tab w:val="clear" w:pos="158"/>
          <w:tab w:val="left" w:pos="180"/>
        </w:tabs>
      </w:pPr>
      <w:r>
        <w:t>“</w:t>
      </w:r>
      <w:r w:rsidR="00E5548C">
        <w:t>Benefício de Consumo</w:t>
      </w:r>
      <w:r>
        <w:t>”</w:t>
      </w:r>
      <w:r w:rsidR="00E5548C">
        <w:t xml:space="preserve"> significa o uso em excesso de Compromisso Anual Alocado até o qual um cliente será faturado anualmente quando licenciado sob um Contrato Direct Enterprise. O Benefício do Consumo é igual a 50% do Compromisso Anual Alocado.</w:t>
      </w:r>
    </w:p>
    <w:p w14:paraId="76D6127B" w14:textId="77777777" w:rsidR="00E5548C" w:rsidRPr="00114501" w:rsidRDefault="00E5548C" w:rsidP="007F3D92">
      <w:pPr>
        <w:pStyle w:val="ProductList-Body"/>
        <w:tabs>
          <w:tab w:val="clear" w:pos="158"/>
          <w:tab w:val="left" w:pos="180"/>
        </w:tabs>
      </w:pPr>
    </w:p>
    <w:p w14:paraId="0D8FE70E" w14:textId="77777777" w:rsidR="00905040" w:rsidRPr="00114501" w:rsidRDefault="00AB2C15" w:rsidP="007F3D92">
      <w:pPr>
        <w:pStyle w:val="ProductList-Body"/>
        <w:tabs>
          <w:tab w:val="clear" w:pos="158"/>
          <w:tab w:val="left" w:pos="180"/>
        </w:tabs>
      </w:pPr>
      <w:r>
        <w:t>“</w:t>
      </w:r>
      <w:r w:rsidR="00905040">
        <w:t>Taxas de Consumo” significa os preços estabelecidos para todo o uso dos Serviços do Microsoft Azure em excesso do Compromisso Anual Alocado. As Taxas de Consumo também podem ser denominadas “Taxas Excedentes” ou “Excedente” em outros documentos da Microsoft ou do Windows Azure. Taxas de Compromisso são iguais às Taxas de Consumo.</w:t>
      </w:r>
    </w:p>
    <w:p w14:paraId="649FCCFD" w14:textId="77777777" w:rsidR="00905040" w:rsidRPr="00114501" w:rsidRDefault="00905040" w:rsidP="007F3D92">
      <w:pPr>
        <w:pStyle w:val="ProductList-Body"/>
        <w:tabs>
          <w:tab w:val="clear" w:pos="158"/>
          <w:tab w:val="left" w:pos="180"/>
        </w:tabs>
      </w:pPr>
    </w:p>
    <w:p w14:paraId="6187FBFF" w14:textId="77777777" w:rsidR="00905040" w:rsidRPr="00114501" w:rsidRDefault="00AB2C15" w:rsidP="007F3D92">
      <w:pPr>
        <w:pStyle w:val="ProductList-Body"/>
        <w:tabs>
          <w:tab w:val="clear" w:pos="158"/>
          <w:tab w:val="left" w:pos="180"/>
        </w:tabs>
      </w:pPr>
      <w:r>
        <w:t>“</w:t>
      </w:r>
      <w:r w:rsidR="00905040">
        <w:t>Compromisso Monetário” significa o valor monetário total que um cliente se compromete a pagar pelo período da assinatura para seu uso dos Serviços do Microsoft Azure.</w:t>
      </w:r>
    </w:p>
    <w:p w14:paraId="38DB49AB" w14:textId="77777777" w:rsidR="00905040" w:rsidRPr="00114501" w:rsidRDefault="00905040" w:rsidP="007F3D92">
      <w:pPr>
        <w:pStyle w:val="ProductList-Body"/>
        <w:tabs>
          <w:tab w:val="clear" w:pos="158"/>
          <w:tab w:val="left" w:pos="180"/>
        </w:tabs>
      </w:pPr>
    </w:p>
    <w:p w14:paraId="4FA5EB67" w14:textId="77777777" w:rsidR="00905040" w:rsidRPr="00114501" w:rsidRDefault="00E5548C" w:rsidP="007F3D92">
      <w:pPr>
        <w:pStyle w:val="ProductList-Body"/>
        <w:tabs>
          <w:tab w:val="clear" w:pos="158"/>
          <w:tab w:val="left" w:pos="180"/>
        </w:tabs>
      </w:pPr>
      <w:r>
        <w:rPr>
          <w:b/>
          <w:color w:val="00188F"/>
        </w:rPr>
        <w:t>Prazo da Assinatura</w:t>
      </w:r>
    </w:p>
    <w:p w14:paraId="2B44B6CB" w14:textId="77777777" w:rsidR="00905040" w:rsidRPr="00114501" w:rsidRDefault="00905040" w:rsidP="007F3D92">
      <w:pPr>
        <w:pStyle w:val="ProductList-Body"/>
        <w:tabs>
          <w:tab w:val="clear" w:pos="158"/>
          <w:tab w:val="left" w:pos="180"/>
        </w:tabs>
      </w:pPr>
      <w:r>
        <w:t>Os clientes de Serviços do Microsoft Azure podem assinar somente um prazo de assinatura que termina na data de término do registro do cliente (“coextensiva”). Os clientes devem ter pelo menos dois meses restantes em seu prazo do registro.</w:t>
      </w:r>
    </w:p>
    <w:p w14:paraId="06256490" w14:textId="77777777" w:rsidR="00905040" w:rsidRPr="00114501" w:rsidRDefault="00905040" w:rsidP="007F3D92">
      <w:pPr>
        <w:pStyle w:val="ProductList-Body"/>
        <w:tabs>
          <w:tab w:val="clear" w:pos="158"/>
          <w:tab w:val="left" w:pos="180"/>
        </w:tabs>
      </w:pPr>
    </w:p>
    <w:p w14:paraId="638FA17B" w14:textId="77777777" w:rsidR="00905040" w:rsidRPr="00114501" w:rsidRDefault="00905040" w:rsidP="007F3D92">
      <w:pPr>
        <w:pStyle w:val="ProductList-Body"/>
        <w:tabs>
          <w:tab w:val="clear" w:pos="158"/>
          <w:tab w:val="left" w:pos="180"/>
        </w:tabs>
      </w:pPr>
      <w:r>
        <w:rPr>
          <w:b/>
          <w:color w:val="00188F"/>
        </w:rPr>
        <w:t>Compromisso Monetário</w:t>
      </w:r>
    </w:p>
    <w:p w14:paraId="1832DC3B" w14:textId="77777777" w:rsidR="00905040" w:rsidRPr="00114501" w:rsidRDefault="00905040" w:rsidP="007F3D92">
      <w:pPr>
        <w:pStyle w:val="ProductList-Body"/>
        <w:tabs>
          <w:tab w:val="clear" w:pos="158"/>
          <w:tab w:val="left" w:pos="180"/>
        </w:tabs>
      </w:pPr>
      <w:r>
        <w:t>O pedido inicial dos clientes pode incluir um Compromisso Monetário e pode ser substituído a qualquer momento antes do último mês do seu prazo de registro. O Compromisso Monetário de acordo com a assinatura coextensiva será alocado proporcionalmente pelo prazo de registro.</w:t>
      </w:r>
    </w:p>
    <w:p w14:paraId="7237702A" w14:textId="77777777" w:rsidR="00905040" w:rsidRPr="00114501" w:rsidRDefault="00905040" w:rsidP="007F3D92">
      <w:pPr>
        <w:pStyle w:val="ProductList-Body"/>
        <w:tabs>
          <w:tab w:val="clear" w:pos="158"/>
          <w:tab w:val="left" w:pos="180"/>
        </w:tabs>
      </w:pPr>
    </w:p>
    <w:p w14:paraId="53D6E5F4" w14:textId="77777777" w:rsidR="00905040" w:rsidRPr="00114501" w:rsidRDefault="00905040" w:rsidP="007F3D92">
      <w:pPr>
        <w:pStyle w:val="ProductList-Body"/>
        <w:tabs>
          <w:tab w:val="clear" w:pos="158"/>
          <w:tab w:val="left" w:pos="180"/>
        </w:tabs>
      </w:pPr>
      <w:r>
        <w:t>Cada valor da fatura do Compromisso Monetário não será aplicado ao uso anterior à data de cobertura daquela fatura.</w:t>
      </w:r>
    </w:p>
    <w:p w14:paraId="7640B4A7" w14:textId="77777777" w:rsidR="00905040" w:rsidRPr="00114501" w:rsidRDefault="00905040" w:rsidP="007F3D92">
      <w:pPr>
        <w:pStyle w:val="ProductList-Body"/>
        <w:tabs>
          <w:tab w:val="clear" w:pos="158"/>
          <w:tab w:val="left" w:pos="180"/>
        </w:tabs>
      </w:pPr>
    </w:p>
    <w:p w14:paraId="2B5F63E7" w14:textId="77777777" w:rsidR="00905040" w:rsidRPr="00114501" w:rsidRDefault="00905040" w:rsidP="007F3D92">
      <w:pPr>
        <w:pStyle w:val="ProductList-Body"/>
        <w:tabs>
          <w:tab w:val="clear" w:pos="158"/>
          <w:tab w:val="left" w:pos="180"/>
        </w:tabs>
      </w:pPr>
      <w:r>
        <w:t>Os clientes podem aumentar seu Compromisso Monetário a qualquer momento, fazendo pedidos adicionais.</w:t>
      </w:r>
      <w:r w:rsidR="00410651">
        <w:t xml:space="preserve"> </w:t>
      </w:r>
      <w:r>
        <w:t>Os Compromissos Anuais serão incrementados pelo valor do pedido adicional multiplicado por 12, divididos pelo número de meses inteiros restantes no ano em que o pedido adicional foi feito.</w:t>
      </w:r>
    </w:p>
    <w:p w14:paraId="05886ADD" w14:textId="77777777" w:rsidR="00905040" w:rsidRPr="00114501" w:rsidRDefault="00905040" w:rsidP="007F3D92">
      <w:pPr>
        <w:pStyle w:val="ProductList-Body"/>
        <w:tabs>
          <w:tab w:val="clear" w:pos="158"/>
          <w:tab w:val="left" w:pos="180"/>
        </w:tabs>
      </w:pPr>
    </w:p>
    <w:p w14:paraId="5D7860DF" w14:textId="77777777" w:rsidR="00905040" w:rsidRPr="00114501" w:rsidRDefault="00905040" w:rsidP="007F3D92">
      <w:pPr>
        <w:pStyle w:val="ProductList-Body"/>
        <w:tabs>
          <w:tab w:val="clear" w:pos="158"/>
          <w:tab w:val="left" w:pos="180"/>
        </w:tabs>
      </w:pPr>
      <w:r>
        <w:t>Os clientes podem reduzir seu Compromisso Monetário em qualquer aniversário futuro do registro notificando seu revendedor que deve processar a redução antes da data de aniversário do registro.</w:t>
      </w:r>
    </w:p>
    <w:p w14:paraId="6E293AE1" w14:textId="77777777" w:rsidR="00905040" w:rsidRPr="00114501" w:rsidRDefault="00905040" w:rsidP="007F3D92">
      <w:pPr>
        <w:pStyle w:val="ProductList-Body"/>
        <w:tabs>
          <w:tab w:val="clear" w:pos="158"/>
          <w:tab w:val="left" w:pos="180"/>
        </w:tabs>
      </w:pPr>
    </w:p>
    <w:p w14:paraId="3EC4AAD9" w14:textId="77777777" w:rsidR="00905040" w:rsidRPr="00114501" w:rsidRDefault="00905040" w:rsidP="007F3D92">
      <w:pPr>
        <w:pStyle w:val="ProductList-Body"/>
        <w:tabs>
          <w:tab w:val="clear" w:pos="158"/>
          <w:tab w:val="left" w:pos="180"/>
        </w:tabs>
      </w:pPr>
      <w:r>
        <w:t xml:space="preserve">Os clientes devem consumir seu Compromisso Anual Alocado até o último mês antes do aniversário de registro a cada ano. Qualquer parte não usada do Compromisso Anual Alocado não será transferida para o próximo período e será perdida. </w:t>
      </w:r>
    </w:p>
    <w:p w14:paraId="19DB09E5" w14:textId="77777777" w:rsidR="00905040" w:rsidRPr="00114501" w:rsidRDefault="00905040" w:rsidP="007F3D92">
      <w:pPr>
        <w:pStyle w:val="ProductList-Body"/>
        <w:tabs>
          <w:tab w:val="clear" w:pos="158"/>
          <w:tab w:val="left" w:pos="180"/>
        </w:tabs>
      </w:pPr>
    </w:p>
    <w:p w14:paraId="03175F7A" w14:textId="77777777" w:rsidR="00905040" w:rsidRPr="00114501" w:rsidRDefault="00905040" w:rsidP="007F3D92">
      <w:pPr>
        <w:pStyle w:val="ProductList-Body"/>
        <w:tabs>
          <w:tab w:val="clear" w:pos="158"/>
          <w:tab w:val="left" w:pos="180"/>
        </w:tabs>
      </w:pPr>
      <w:r>
        <w:t>Os clientes podem usar seu Benefício do Consumo até o último mês antes do aniversário de registro a cada ano. Qualquer parte não usada do Benefício do Consumo não será transferida para o próximo período e será perdida.</w:t>
      </w:r>
    </w:p>
    <w:p w14:paraId="32B67129" w14:textId="77777777" w:rsidR="00905040" w:rsidRPr="00114501" w:rsidRDefault="00905040" w:rsidP="007F3D92">
      <w:pPr>
        <w:pStyle w:val="ProductList-Body"/>
        <w:tabs>
          <w:tab w:val="clear" w:pos="158"/>
          <w:tab w:val="left" w:pos="180"/>
        </w:tabs>
      </w:pPr>
    </w:p>
    <w:p w14:paraId="1C200153" w14:textId="77777777" w:rsidR="00A62DEC" w:rsidRPr="00114501" w:rsidRDefault="00A62DEC" w:rsidP="007F3D92">
      <w:pPr>
        <w:pStyle w:val="ProductList-Body"/>
        <w:tabs>
          <w:tab w:val="clear" w:pos="158"/>
          <w:tab w:val="left" w:pos="180"/>
        </w:tabs>
      </w:pPr>
      <w:r>
        <w:t>Como parte do Registro de Servidor e Nuvem, os clientes que não solicitaram os Microsoft Azure Services como parte de seu Registro receberão um email de ativação da Microsoft convidando-os a fornecer os Microsoft Azure Services de acordo com o Registro sem Compromisso Monetário.</w:t>
      </w:r>
      <w:r w:rsidR="00410651">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12DF85F3" w14:textId="77777777" w:rsidR="00A62DEC" w:rsidRPr="00114501" w:rsidRDefault="00A62DEC" w:rsidP="007F3D92">
      <w:pPr>
        <w:pStyle w:val="ProductList-Body"/>
        <w:tabs>
          <w:tab w:val="clear" w:pos="158"/>
          <w:tab w:val="left" w:pos="180"/>
        </w:tabs>
      </w:pPr>
    </w:p>
    <w:p w14:paraId="242288FB" w14:textId="77777777" w:rsidR="00905040" w:rsidRPr="00114501" w:rsidRDefault="00905040" w:rsidP="007F3D92">
      <w:pPr>
        <w:pStyle w:val="ProductList-Body"/>
        <w:tabs>
          <w:tab w:val="clear" w:pos="158"/>
          <w:tab w:val="left" w:pos="180"/>
        </w:tabs>
      </w:pPr>
      <w:r>
        <w:rPr>
          <w:b/>
          <w:color w:val="00188F"/>
        </w:rPr>
        <w:t>Preços</w:t>
      </w:r>
    </w:p>
    <w:p w14:paraId="5BEDC685" w14:textId="77777777" w:rsidR="00905040" w:rsidRPr="00114501" w:rsidRDefault="00905040" w:rsidP="007F3D92">
      <w:pPr>
        <w:pStyle w:val="ProductList-Body"/>
        <w:tabs>
          <w:tab w:val="clear" w:pos="158"/>
          <w:tab w:val="left" w:pos="180"/>
        </w:tabs>
      </w:pPr>
      <w: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410651">
        <w:t xml:space="preserve"> </w:t>
      </w:r>
      <w:r>
        <w:t>Se a Afiliada Registrada não tiver um Enterprise Enrollment, Registro Enterprise Subscription, Contrato Select, Contrato Select Plus ou Registro para Servidor e Nuvem, a categoria de preços A será aplicada.</w:t>
      </w:r>
    </w:p>
    <w:p w14:paraId="4BE5C524" w14:textId="77777777" w:rsidR="00905040" w:rsidRPr="00114501" w:rsidRDefault="00905040" w:rsidP="007F3D92">
      <w:pPr>
        <w:pStyle w:val="ProductList-Body"/>
        <w:tabs>
          <w:tab w:val="clear" w:pos="158"/>
          <w:tab w:val="left" w:pos="180"/>
        </w:tabs>
      </w:pPr>
    </w:p>
    <w:p w14:paraId="48C8D456" w14:textId="77777777" w:rsidR="00905040" w:rsidRPr="00114501" w:rsidRDefault="00905040" w:rsidP="007F3D92">
      <w:pPr>
        <w:pStyle w:val="ProductList-Body"/>
        <w:tabs>
          <w:tab w:val="clear" w:pos="158"/>
          <w:tab w:val="left" w:pos="180"/>
        </w:tabs>
      </w:pPr>
      <w:r>
        <w:t>A Microsoft poderá diminuir preços de Serviços individuais do Microsoft Azure durante o prazo do registro do cliente.</w:t>
      </w:r>
      <w:r w:rsidR="00410651">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14:paraId="5B86D469" w14:textId="77777777" w:rsidR="00905040" w:rsidRPr="00114501" w:rsidRDefault="00905040" w:rsidP="007F3D92">
      <w:pPr>
        <w:pStyle w:val="ProductList-Body"/>
        <w:tabs>
          <w:tab w:val="clear" w:pos="158"/>
          <w:tab w:val="left" w:pos="180"/>
        </w:tabs>
      </w:pPr>
    </w:p>
    <w:p w14:paraId="5E8FB2EF" w14:textId="77777777" w:rsidR="00905040" w:rsidRPr="00114501" w:rsidRDefault="00905040" w:rsidP="0052063C">
      <w:pPr>
        <w:pStyle w:val="ProductList-Body"/>
        <w:tabs>
          <w:tab w:val="clear" w:pos="158"/>
          <w:tab w:val="left" w:pos="180"/>
        </w:tabs>
      </w:pPr>
      <w:r>
        <w:t>Os termos de pagamento e preços das assinaturas adquiridas por meio de revendedores serão determinados pelo contrato entre o cliente e seu revendedor.</w:t>
      </w:r>
      <w:r w:rsidR="00410651">
        <w:t xml:space="preserve"> </w:t>
      </w:r>
      <w:r>
        <w:t>O revendedor de um cliente fornecerá informações adicionais relativas ao processo de pedidos de Serviços do Microsoft Azure.</w:t>
      </w:r>
      <w:r w:rsidR="00410651">
        <w:t xml:space="preserve"> </w:t>
      </w:r>
      <w:r>
        <w:t>Os</w:t>
      </w:r>
      <w:r w:rsidR="0052063C">
        <w:t> </w:t>
      </w:r>
      <w:r>
        <w:t>preços e os termos de cobrança para todos os Serviços do Microsoft Azure serão regidos por um contrato separado entre o cliente e seu respectivo revendedor. A Microsoft poderá baixar os preços para os Serviços do Microsoft Azure apenas durante o prazo do registro do cliente e</w:t>
      </w:r>
      <w:r w:rsidR="008F5837">
        <w:t> </w:t>
      </w:r>
      <w:r>
        <w:t>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49D05F27" w14:textId="77777777" w:rsidR="00905040" w:rsidRPr="00114501" w:rsidRDefault="00905040" w:rsidP="007F3D92">
      <w:pPr>
        <w:pStyle w:val="ProductList-Body"/>
        <w:tabs>
          <w:tab w:val="clear" w:pos="158"/>
          <w:tab w:val="left" w:pos="180"/>
        </w:tabs>
      </w:pPr>
    </w:p>
    <w:p w14:paraId="59DF3D53" w14:textId="77777777" w:rsidR="00905040" w:rsidRPr="00114501" w:rsidRDefault="00905040" w:rsidP="007F3D92">
      <w:pPr>
        <w:pStyle w:val="ProductList-Body"/>
        <w:tabs>
          <w:tab w:val="clear" w:pos="158"/>
          <w:tab w:val="left" w:pos="180"/>
        </w:tabs>
      </w:pPr>
      <w:r>
        <w:rPr>
          <w:b/>
          <w:color w:val="00188F"/>
        </w:rPr>
        <w:t>Pagamento e Taxas</w:t>
      </w:r>
      <w:r>
        <w:rPr>
          <w:b/>
        </w:rPr>
        <w:t xml:space="preserve"> </w:t>
      </w:r>
    </w:p>
    <w:p w14:paraId="6440710B" w14:textId="77777777" w:rsidR="00905040" w:rsidRPr="00114501" w:rsidRDefault="00905040" w:rsidP="007F3D92">
      <w:pPr>
        <w:pStyle w:val="ProductList-Body"/>
        <w:tabs>
          <w:tab w:val="clear" w:pos="158"/>
          <w:tab w:val="left" w:pos="180"/>
        </w:tabs>
      </w:pPr>
      <w:r>
        <w:t>Taxas de Pagamento são iguais às Taxas de Consumo.</w:t>
      </w:r>
    </w:p>
    <w:p w14:paraId="173D8F50" w14:textId="77777777" w:rsidR="00905040" w:rsidRPr="00114501" w:rsidRDefault="00905040" w:rsidP="007F3D92">
      <w:pPr>
        <w:pStyle w:val="ProductList-Body"/>
        <w:tabs>
          <w:tab w:val="clear" w:pos="158"/>
          <w:tab w:val="left" w:pos="180"/>
        </w:tabs>
      </w:pPr>
    </w:p>
    <w:p w14:paraId="2FAF9B26" w14:textId="77777777" w:rsidR="00905040" w:rsidRPr="00114501" w:rsidRDefault="00905040" w:rsidP="007F3D92">
      <w:pPr>
        <w:pStyle w:val="ProductList-Body"/>
        <w:tabs>
          <w:tab w:val="clear" w:pos="158"/>
          <w:tab w:val="left" w:pos="180"/>
        </w:tabs>
      </w:pPr>
      <w:r>
        <w:t>O Benefício do Consumo é igual a 50% do Compromisso Anual Alocado. Por exemplo, para um Compromisso Anual Alocado de $ 100.000, o Benefício do Consumo será igual a $ 50.000.</w:t>
      </w:r>
    </w:p>
    <w:p w14:paraId="7EDFC549" w14:textId="77777777" w:rsidR="00905040" w:rsidRPr="00114501" w:rsidRDefault="00905040" w:rsidP="007F3D92">
      <w:pPr>
        <w:pStyle w:val="ProductList-Body"/>
        <w:tabs>
          <w:tab w:val="clear" w:pos="158"/>
          <w:tab w:val="left" w:pos="180"/>
        </w:tabs>
      </w:pPr>
    </w:p>
    <w:p w14:paraId="69A08278" w14:textId="77777777" w:rsidR="00905040" w:rsidRPr="00114501" w:rsidRDefault="00905040" w:rsidP="007F3D92">
      <w:pPr>
        <w:pStyle w:val="ProductList-Body"/>
        <w:tabs>
          <w:tab w:val="clear" w:pos="158"/>
          <w:tab w:val="left" w:pos="180"/>
        </w:tabs>
      </w:pPr>
      <w:r>
        <w:t>O 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4DBA26A9" w14:textId="77777777" w:rsidR="00905040" w:rsidRPr="00114501" w:rsidRDefault="00905040" w:rsidP="007F3D92">
      <w:pPr>
        <w:pStyle w:val="ProductList-Body"/>
        <w:tabs>
          <w:tab w:val="clear" w:pos="158"/>
          <w:tab w:val="left" w:pos="180"/>
        </w:tabs>
      </w:pPr>
    </w:p>
    <w:p w14:paraId="7969FEE7" w14:textId="77777777" w:rsidR="00905040" w:rsidRPr="00114501" w:rsidRDefault="00905040" w:rsidP="007F3D92">
      <w:pPr>
        <w:pStyle w:val="ProductList-Body"/>
        <w:tabs>
          <w:tab w:val="clear" w:pos="158"/>
          <w:tab w:val="left" w:pos="180"/>
        </w:tabs>
      </w:pPr>
      <w:r>
        <w:t xml:space="preserve">A cada mês, a Microsoft deduzirá do Compromisso Anual Alocado o valor monetário do uso feito por parte do cliente dos Serviços do Microsoft Azure. Uma vez terminado o saldo do Compromisso Anual Alocado do cliente, qualquer uso adicional será faturado às Taxas de Consumo. </w:t>
      </w:r>
    </w:p>
    <w:p w14:paraId="7264D821" w14:textId="77777777" w:rsidR="00905040" w:rsidRPr="00114501" w:rsidRDefault="00905040" w:rsidP="007F3D92">
      <w:pPr>
        <w:pStyle w:val="ProductList-Body"/>
        <w:tabs>
          <w:tab w:val="clear" w:pos="158"/>
          <w:tab w:val="left" w:pos="180"/>
        </w:tabs>
      </w:pPr>
    </w:p>
    <w:p w14:paraId="21C45FB4" w14:textId="77777777" w:rsidR="00905040" w:rsidRPr="00114501" w:rsidRDefault="00905040" w:rsidP="007F3D92">
      <w:pPr>
        <w:pStyle w:val="ProductList-Body"/>
        <w:tabs>
          <w:tab w:val="clear" w:pos="158"/>
          <w:tab w:val="left" w:pos="180"/>
        </w:tabs>
      </w:pPr>
      <w: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14:paraId="05983DA8" w14:textId="77777777" w:rsidR="00905040" w:rsidRPr="00114501" w:rsidRDefault="00905040" w:rsidP="007F3D92">
      <w:pPr>
        <w:pStyle w:val="ProductList-Body"/>
        <w:tabs>
          <w:tab w:val="clear" w:pos="158"/>
          <w:tab w:val="left" w:pos="180"/>
        </w:tabs>
      </w:pPr>
    </w:p>
    <w:p w14:paraId="3C821186" w14:textId="77777777" w:rsidR="00905040" w:rsidRPr="00114501" w:rsidRDefault="00905040" w:rsidP="007F3D92">
      <w:pPr>
        <w:pStyle w:val="ProductList-Body"/>
        <w:tabs>
          <w:tab w:val="clear" w:pos="158"/>
          <w:tab w:val="left" w:pos="180"/>
        </w:tabs>
      </w:pPr>
      <w: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4E7240F" w14:textId="77777777" w:rsidR="00905040" w:rsidRPr="00114501" w:rsidRDefault="00905040" w:rsidP="007F3D92">
      <w:pPr>
        <w:pStyle w:val="ProductList-Body"/>
        <w:tabs>
          <w:tab w:val="clear" w:pos="158"/>
          <w:tab w:val="left" w:pos="180"/>
        </w:tabs>
      </w:pPr>
    </w:p>
    <w:p w14:paraId="125F4040" w14:textId="77777777" w:rsidR="004B169F" w:rsidRPr="00114501" w:rsidRDefault="00905040" w:rsidP="007F3D92">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6B3080D5" w14:textId="77777777" w:rsidR="004B169F" w:rsidRPr="00114501" w:rsidRDefault="004B169F" w:rsidP="007F3D92">
      <w:pPr>
        <w:pStyle w:val="ProductList-Body"/>
        <w:tabs>
          <w:tab w:val="clear" w:pos="158"/>
          <w:tab w:val="left" w:pos="180"/>
        </w:tabs>
      </w:pPr>
    </w:p>
    <w:p w14:paraId="3ECB6450" w14:textId="77777777" w:rsidR="004B169F" w:rsidRPr="00114501" w:rsidRDefault="004B169F" w:rsidP="007F3D92">
      <w:pPr>
        <w:pStyle w:val="ProductList-Body"/>
        <w:tabs>
          <w:tab w:val="clear" w:pos="158"/>
          <w:tab w:val="left" w:pos="180"/>
        </w:tabs>
      </w:pPr>
      <w:r>
        <w:t>Os clientes que fornecem o Azure sem Compromisso Monetário serão faturados trimestralmente de acordo com as Taxas de Consumo.</w:t>
      </w:r>
    </w:p>
    <w:p w14:paraId="1BD4317F" w14:textId="77777777" w:rsidR="00905040" w:rsidRPr="00114501" w:rsidRDefault="00905040" w:rsidP="007F3D92">
      <w:pPr>
        <w:pStyle w:val="ProductList-Body"/>
        <w:tabs>
          <w:tab w:val="clear" w:pos="158"/>
          <w:tab w:val="left" w:pos="180"/>
        </w:tabs>
      </w:pPr>
    </w:p>
    <w:p w14:paraId="367BA636" w14:textId="77777777" w:rsidR="00905040" w:rsidRPr="00114501" w:rsidRDefault="00905040" w:rsidP="007F3D92">
      <w:pPr>
        <w:pStyle w:val="ProductList-Body"/>
        <w:tabs>
          <w:tab w:val="clear" w:pos="158"/>
          <w:tab w:val="left" w:pos="180"/>
        </w:tabs>
      </w:pPr>
      <w:r>
        <w:rPr>
          <w:b/>
          <w:color w:val="00188F"/>
        </w:rPr>
        <w:t>Compromisso de Recursos do Microsoft Azure Compute</w:t>
      </w:r>
    </w:p>
    <w:p w14:paraId="40A42DA0" w14:textId="77777777" w:rsidR="00905040" w:rsidRPr="00114501" w:rsidRDefault="00905040" w:rsidP="007F3D92">
      <w:pPr>
        <w:pStyle w:val="ProductList-Body"/>
        <w:tabs>
          <w:tab w:val="clear" w:pos="158"/>
          <w:tab w:val="left" w:pos="180"/>
        </w:tabs>
      </w:pPr>
      <w:r>
        <w:t xml:space="preserve">No caso do Microsoft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14:paraId="75771BF4" w14:textId="77777777" w:rsidR="00905040" w:rsidRPr="00114501" w:rsidRDefault="00905040" w:rsidP="007F3D92">
      <w:pPr>
        <w:pStyle w:val="ProductList-Body"/>
        <w:tabs>
          <w:tab w:val="clear" w:pos="158"/>
          <w:tab w:val="left" w:pos="180"/>
        </w:tabs>
      </w:pPr>
    </w:p>
    <w:p w14:paraId="75784EC2" w14:textId="77777777" w:rsidR="00905040" w:rsidRPr="00114501" w:rsidRDefault="00905040" w:rsidP="007F3D92">
      <w:pPr>
        <w:pStyle w:val="ProductList-Body"/>
        <w:tabs>
          <w:tab w:val="clear" w:pos="158"/>
          <w:tab w:val="left" w:pos="180"/>
        </w:tabs>
      </w:pPr>
      <w:r>
        <w:t>“Uso Estimado do Compute” é calculado dividindo o Compromisso Monetário do cliente pelo número de meses cobertos por este Compromisso Monetário e dividindo esse valor pela Taxa de Compromisso para o Microsoft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237250B4" w14:textId="77777777" w:rsidR="00905040" w:rsidRPr="00114501" w:rsidRDefault="00905040" w:rsidP="007F3D92">
      <w:pPr>
        <w:pStyle w:val="ProductList-Body"/>
        <w:tabs>
          <w:tab w:val="clear" w:pos="158"/>
          <w:tab w:val="left" w:pos="180"/>
        </w:tabs>
      </w:pPr>
    </w:p>
    <w:p w14:paraId="738ED657" w14:textId="77777777" w:rsidR="00905040" w:rsidRPr="00114501" w:rsidRDefault="00905040" w:rsidP="007F3D92">
      <w:pPr>
        <w:pStyle w:val="ProductList-Body"/>
        <w:tabs>
          <w:tab w:val="clear" w:pos="158"/>
          <w:tab w:val="left" w:pos="180"/>
        </w:tabs>
      </w:pPr>
      <w:r>
        <w:t>Se a Microsoft não cumprir o Compromisso de Recursos do Compute, a entidade receberá um crédito equivalente a 25% do valor monetário do</w:t>
      </w:r>
      <w:r w:rsidR="008F5837">
        <w:t> </w:t>
      </w:r>
      <w:r>
        <w:t>serviço afetado do Microsoft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14:paraId="49C1B659" w14:textId="77777777" w:rsidR="00905040" w:rsidRPr="00114501" w:rsidRDefault="00905040" w:rsidP="007F3D92">
      <w:pPr>
        <w:pStyle w:val="ProductList-Body"/>
        <w:tabs>
          <w:tab w:val="clear" w:pos="158"/>
          <w:tab w:val="left" w:pos="180"/>
        </w:tabs>
      </w:pPr>
    </w:p>
    <w:p w14:paraId="277D6028" w14:textId="77777777" w:rsidR="00905040" w:rsidRPr="00114501" w:rsidRDefault="00905040" w:rsidP="007F3D92">
      <w:pPr>
        <w:pStyle w:val="ProductList-Body"/>
        <w:tabs>
          <w:tab w:val="clear" w:pos="158"/>
          <w:tab w:val="left" w:pos="180"/>
        </w:tabs>
      </w:pPr>
      <w:r>
        <w:t xml:space="preserve">O uso do Microsoft Azure Compute acima do Compromisso de Recursos do Compute será feito “conforme disponível”. O uso de qualquer Serviço do Microsoft Azure que não seja do Microsoft Azure Compute será feito “conforme disponível”. </w:t>
      </w:r>
    </w:p>
    <w:p w14:paraId="0FDEA09F" w14:textId="77777777" w:rsidR="00FA72EE" w:rsidRPr="00114501" w:rsidRDefault="00FA72EE" w:rsidP="00905040">
      <w:pPr>
        <w:pStyle w:val="ProductList-Body"/>
      </w:pPr>
    </w:p>
    <w:p w14:paraId="6AC4AF2D" w14:textId="77777777" w:rsidR="003A43D0" w:rsidRPr="00410651" w:rsidRDefault="003A43D0" w:rsidP="003A43D0">
      <w:pPr>
        <w:pStyle w:val="ProductList-Body"/>
        <w:rPr>
          <w:lang w:val="en-US"/>
        </w:rPr>
      </w:pPr>
      <w:r w:rsidRPr="00410651">
        <w:rPr>
          <w:b/>
          <w:color w:val="00188F"/>
          <w:lang w:val="en-US"/>
        </w:rPr>
        <w:t>Programas Licença Open, Open Value e Open Value Subscription</w:t>
      </w:r>
    </w:p>
    <w:p w14:paraId="16815320" w14:textId="77777777" w:rsidR="003A43D0" w:rsidRPr="00114501" w:rsidRDefault="003A43D0" w:rsidP="003A43D0">
      <w:pPr>
        <w:pStyle w:val="ProductList-Body"/>
        <w:ind w:left="180"/>
      </w:pPr>
      <w:r>
        <w:rPr>
          <w:b/>
          <w:color w:val="00188F"/>
        </w:rPr>
        <w:t>Definições</w:t>
      </w:r>
    </w:p>
    <w:p w14:paraId="7A5EBD2D" w14:textId="77777777" w:rsidR="003A43D0" w:rsidRPr="00114501" w:rsidRDefault="003A43D0" w:rsidP="003A43D0">
      <w:pPr>
        <w:pStyle w:val="ProductList-Body"/>
        <w:ind w:left="180"/>
      </w:pPr>
      <w:r>
        <w:t>“Taxas de Consumo” significa, para as finalidades dos contratos de Licença Open, Open Value e Open Value Subscription, os preços de todos os Serviços do Microsoft Azure.</w:t>
      </w:r>
    </w:p>
    <w:p w14:paraId="1F8C5D49" w14:textId="77777777" w:rsidR="003A43D0" w:rsidRPr="00114501" w:rsidRDefault="003A43D0" w:rsidP="003A43D0">
      <w:pPr>
        <w:pStyle w:val="ProductList-Body"/>
        <w:ind w:left="180"/>
      </w:pPr>
    </w:p>
    <w:p w14:paraId="66E38FC3" w14:textId="77777777" w:rsidR="003A43D0" w:rsidRPr="00114501" w:rsidRDefault="003A43D0" w:rsidP="003A43D0">
      <w:pPr>
        <w:pStyle w:val="ProductList-Body"/>
        <w:ind w:left="180"/>
      </w:pPr>
      <w:r>
        <w:t>“Portal” significa o portal online por meio do qual o cliente administra sua Assinatura.</w:t>
      </w:r>
    </w:p>
    <w:p w14:paraId="430F084D" w14:textId="77777777" w:rsidR="003A43D0" w:rsidRPr="00114501" w:rsidRDefault="003A43D0" w:rsidP="003A43D0">
      <w:pPr>
        <w:pStyle w:val="ProductList-Body"/>
        <w:ind w:left="180"/>
      </w:pPr>
    </w:p>
    <w:p w14:paraId="32BE515C" w14:textId="77777777" w:rsidR="003A43D0" w:rsidRPr="00114501" w:rsidRDefault="003A43D0" w:rsidP="003A43D0">
      <w:pPr>
        <w:pStyle w:val="ProductList-Body"/>
        <w:ind w:left="180"/>
      </w:pPr>
      <w:r>
        <w:t>“Assinatura” significa uma assinatura por um período de tempo definido do pedido que pode ser resgatado para uma quantidade de Serviços do Microsoft Azure.</w:t>
      </w:r>
    </w:p>
    <w:p w14:paraId="4A43F2AA" w14:textId="77777777" w:rsidR="003A43D0" w:rsidRPr="00114501" w:rsidRDefault="003A43D0" w:rsidP="003A43D0">
      <w:pPr>
        <w:pStyle w:val="ProductList-Body"/>
        <w:ind w:left="180"/>
      </w:pPr>
    </w:p>
    <w:p w14:paraId="2BC13F19" w14:textId="77777777" w:rsidR="003A43D0" w:rsidRPr="00114501" w:rsidRDefault="003A43D0" w:rsidP="003A43D0">
      <w:pPr>
        <w:pStyle w:val="ProductList-Body"/>
        <w:ind w:left="180"/>
      </w:pPr>
      <w:r>
        <w:rPr>
          <w:b/>
          <w:color w:val="00188F"/>
        </w:rPr>
        <w:t>Prazo da Assinatura</w:t>
      </w:r>
    </w:p>
    <w:p w14:paraId="2F9E65AB" w14:textId="77777777" w:rsidR="003A43D0" w:rsidRPr="00114501" w:rsidRDefault="003A43D0" w:rsidP="003A43D0">
      <w:pPr>
        <w:pStyle w:val="ProductList-Body"/>
        <w:ind w:left="180"/>
      </w:pPr>
      <w:r>
        <w:t>O período de Assinatura começa no momento do resgate da chave do produto e não na hora do pedido.</w:t>
      </w:r>
      <w:r w:rsidR="00410651">
        <w:t xml:space="preserve"> </w:t>
      </w:r>
      <w:r>
        <w:t>Assim que a chave do produto for resgatada, a Microsoft não aceitará solicitações de devolução enviadas por nossos parceiros.</w:t>
      </w:r>
      <w:r w:rsidR="00410651">
        <w:t xml:space="preserve"> </w:t>
      </w:r>
      <w:r>
        <w:t>As assinaturas são válidas por 12 meses ou até que</w:t>
      </w:r>
      <w:r w:rsidR="008F5837">
        <w:t> </w:t>
      </w:r>
      <w:r>
        <w:t>o valor seja consumido, o que acontecer primeiro.</w:t>
      </w:r>
      <w:r w:rsidR="00410651">
        <w:t xml:space="preserve"> </w:t>
      </w:r>
      <w:r>
        <w:t>As assinaturas não podem ser combinadas.</w:t>
      </w:r>
      <w:r w:rsidR="00410651">
        <w:t xml:space="preserve"> </w:t>
      </w:r>
      <w:r>
        <w:t>Um cliente pode ter várias Assinaturas ativas.</w:t>
      </w:r>
      <w:r w:rsidR="00410651">
        <w:t xml:space="preserve"> </w:t>
      </w:r>
      <w:r>
        <w:t>Novas Assinaturas podem ser compradas a qualquer momento.</w:t>
      </w:r>
    </w:p>
    <w:p w14:paraId="6AAF24D0" w14:textId="77777777" w:rsidR="003A43D0" w:rsidRPr="00114501" w:rsidRDefault="003A43D0" w:rsidP="00905040">
      <w:pPr>
        <w:pStyle w:val="ProductList-Body"/>
      </w:pPr>
    </w:p>
    <w:p w14:paraId="5C243BA4" w14:textId="77777777" w:rsidR="00905040" w:rsidRPr="00114501" w:rsidDel="00FA72EE" w:rsidRDefault="00905040" w:rsidP="00905040">
      <w:pPr>
        <w:pStyle w:val="ProductList-Body"/>
      </w:pPr>
      <w:r>
        <w:rPr>
          <w:b/>
          <w:color w:val="00188F"/>
        </w:rPr>
        <w:t>Ofertas de Suporte do Microsoft Azure</w:t>
      </w:r>
    </w:p>
    <w:p w14:paraId="7510FAFC" w14:textId="77777777" w:rsidR="00905040" w:rsidRPr="00114501" w:rsidDel="00FA72EE"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1" w:history="1">
        <w:r>
          <w:rPr>
            <w:rStyle w:val="Hyperlink"/>
            <w:rFonts w:cstheme="minorHAnsi"/>
            <w:szCs w:val="18"/>
          </w:rPr>
          <w:t>www.windowsazure.com/en-us/support/plans/</w:t>
        </w:r>
      </w:hyperlink>
      <w:r>
        <w:rPr>
          <w:rFonts w:cstheme="minorHAnsi"/>
          <w:color w:val="000000"/>
          <w:szCs w:val="18"/>
        </w:rPr>
        <w:t>.</w:t>
      </w:r>
      <w:r w:rsidR="00410651">
        <w:rPr>
          <w:rFonts w:cstheme="minorHAnsi"/>
          <w:color w:val="000000"/>
          <w:szCs w:val="18"/>
        </w:rPr>
        <w:t xml:space="preserve"> </w:t>
      </w:r>
      <w:r>
        <w:rPr>
          <w:rFonts w:cstheme="minorHAnsi"/>
          <w:color w:val="000000"/>
          <w:szCs w:val="18"/>
        </w:rPr>
        <w:t>O Suporte está disponível em inglês, salvo acordo contrário entre o cliente e a Microsoft por escrito.</w:t>
      </w:r>
      <w:r w:rsidR="00410651">
        <w:rPr>
          <w:rFonts w:cstheme="minorHAnsi"/>
          <w:color w:val="000000"/>
          <w:szCs w:val="18"/>
        </w:rPr>
        <w:t xml:space="preserve"> </w:t>
      </w:r>
      <w:r>
        <w:rPr>
          <w:rFonts w:cstheme="minorHAnsi"/>
          <w:color w:val="000000"/>
          <w:szCs w:val="18"/>
        </w:rPr>
        <w:t>Os clientes são responsáveis pela definição do nível inicial de gravidade usando o processo de envio pela Web.</w:t>
      </w:r>
    </w:p>
    <w:p w14:paraId="277991C8" w14:textId="77777777" w:rsidR="00905040" w:rsidRPr="00114501" w:rsidRDefault="00F707CA" w:rsidP="00905040">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DDA5F6C" w14:textId="77777777" w:rsidR="005D0C2F" w:rsidRPr="00114501" w:rsidRDefault="005D0C2F" w:rsidP="005D0C2F">
      <w:pPr>
        <w:pStyle w:val="ProductList-Offering2Heading"/>
        <w:outlineLvl w:val="2"/>
      </w:pPr>
      <w:r>
        <w:tab/>
      </w:r>
      <w:bookmarkStart w:id="979" w:name="_Toc395563821"/>
      <w:r>
        <w:t>Backup do Microsoft Azure</w:t>
      </w:r>
      <w:bookmarkEnd w:id="979"/>
      <w:r>
        <w:fldChar w:fldCharType="begin"/>
      </w:r>
      <w:r>
        <w:instrText>XE "Backup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8694D" w14:paraId="5FF1ADD9" w14:textId="77777777" w:rsidTr="00794013">
        <w:trPr>
          <w:cantSplit/>
          <w:tblHeader/>
        </w:trPr>
        <w:tc>
          <w:tcPr>
            <w:tcW w:w="3244" w:type="dxa"/>
            <w:tcBorders>
              <w:bottom w:val="nil"/>
            </w:tcBorders>
            <w:shd w:val="clear" w:color="auto" w:fill="00188F"/>
          </w:tcPr>
          <w:p w14:paraId="3D8BB429" w14:textId="77777777" w:rsidR="0068694D" w:rsidRPr="00EE0836" w:rsidRDefault="0068694D"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38B6189" w14:textId="77777777" w:rsidR="0068694D" w:rsidRPr="00CF46BB" w:rsidRDefault="0068694D"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05299A0B"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2807403C"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9380607"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54C1847"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434C3E8C"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5F086A22"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60DC7C0E"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5901FE6"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052462DF"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A05D5" w14:paraId="6EDEE959" w14:textId="77777777" w:rsidTr="00794013">
        <w:trPr>
          <w:cantSplit/>
          <w:tblHeader/>
        </w:trPr>
        <w:tc>
          <w:tcPr>
            <w:tcW w:w="3244" w:type="dxa"/>
            <w:tcBorders>
              <w:top w:val="nil"/>
              <w:left w:val="nil"/>
              <w:bottom w:val="nil"/>
              <w:right w:val="nil"/>
            </w:tcBorders>
          </w:tcPr>
          <w:p w14:paraId="55A73772" w14:textId="77777777" w:rsidR="009A05D5" w:rsidRDefault="009A05D5" w:rsidP="00833215">
            <w:pPr>
              <w:pStyle w:val="ProductList-Offering2"/>
            </w:pPr>
            <w:bookmarkStart w:id="980" w:name="_Toc395563822"/>
            <w:r>
              <w:t>Backup do Microsoft Azure</w:t>
            </w:r>
            <w:bookmarkEnd w:id="980"/>
            <w:r>
              <w:fldChar w:fldCharType="begin"/>
            </w:r>
            <w:r>
              <w:instrText>XE "Backup do Microsoft Azure"</w:instrText>
            </w:r>
            <w:r>
              <w:fldChar w:fldCharType="end"/>
            </w:r>
          </w:p>
        </w:tc>
        <w:tc>
          <w:tcPr>
            <w:tcW w:w="738" w:type="dxa"/>
            <w:tcBorders>
              <w:top w:val="nil"/>
              <w:left w:val="nil"/>
              <w:bottom w:val="nil"/>
              <w:right w:val="nil"/>
            </w:tcBorders>
            <w:vAlign w:val="center"/>
          </w:tcPr>
          <w:p w14:paraId="0B06F38C" w14:textId="77777777" w:rsidR="009A05D5" w:rsidRDefault="009A05D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4BA0140" w14:textId="77777777" w:rsidR="009A05D5" w:rsidRPr="009A05D5" w:rsidRDefault="009A05D5" w:rsidP="00823A9F">
            <w:pPr>
              <w:pStyle w:val="ProductList-OfferingBody"/>
              <w:ind w:left="-113"/>
              <w:jc w:val="center"/>
            </w:pPr>
            <w:r w:rsidRPr="009A05D5">
              <w:t>1</w:t>
            </w:r>
          </w:p>
        </w:tc>
        <w:tc>
          <w:tcPr>
            <w:tcW w:w="739" w:type="dxa"/>
            <w:shd w:val="clear" w:color="auto" w:fill="70AD47" w:themeFill="accent6"/>
            <w:vAlign w:val="center"/>
          </w:tcPr>
          <w:p w14:paraId="0ECEC15B"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2CDC7004"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1FC20686" w14:textId="77777777" w:rsidR="009A05D5" w:rsidRPr="009A05D5" w:rsidRDefault="009A05D5" w:rsidP="00823A9F">
            <w:pPr>
              <w:pStyle w:val="ProductList-OfferingBody"/>
              <w:ind w:left="-113"/>
              <w:jc w:val="center"/>
            </w:pPr>
          </w:p>
        </w:tc>
        <w:tc>
          <w:tcPr>
            <w:tcW w:w="738" w:type="dxa"/>
            <w:shd w:val="clear" w:color="auto" w:fill="BFBFBF" w:themeFill="background1" w:themeFillShade="BF"/>
            <w:vAlign w:val="center"/>
          </w:tcPr>
          <w:p w14:paraId="7180F794"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7BA6CBBE"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48E33647"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4FA61E2E" w14:textId="77777777" w:rsidR="009A05D5" w:rsidRPr="009A05D5" w:rsidRDefault="009A05D5" w:rsidP="00823A9F">
            <w:pPr>
              <w:pStyle w:val="ProductList-OfferingBody"/>
              <w:ind w:left="-113"/>
              <w:jc w:val="center"/>
            </w:pPr>
          </w:p>
        </w:tc>
        <w:tc>
          <w:tcPr>
            <w:tcW w:w="907" w:type="dxa"/>
            <w:shd w:val="clear" w:color="auto" w:fill="70AD47" w:themeFill="accent6"/>
            <w:vAlign w:val="center"/>
          </w:tcPr>
          <w:p w14:paraId="32E0A321"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78AAFCA8"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14:paraId="33095960" w14:textId="77777777" w:rsidTr="00794013">
        <w:tc>
          <w:tcPr>
            <w:tcW w:w="3488" w:type="dxa"/>
          </w:tcPr>
          <w:p w14:paraId="52ABA6A7" w14:textId="77777777" w:rsidR="005D0C2F" w:rsidRPr="00114501" w:rsidRDefault="005D0C2F" w:rsidP="00823A9F">
            <w:pPr>
              <w:pStyle w:val="ProductList-Body"/>
              <w:spacing w:before="20" w:after="20"/>
            </w:pPr>
            <w:r>
              <w:t xml:space="preserve">Qualificados para Redução: </w:t>
            </w:r>
            <w:r>
              <w:rPr>
                <w:b/>
              </w:rPr>
              <w:t>Todos</w:t>
            </w:r>
          </w:p>
          <w:p w14:paraId="1E25249E"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1FA93F9" w14:textId="77777777" w:rsidR="005D0C2F" w:rsidRDefault="005D0C2F" w:rsidP="00823A9F">
            <w:pPr>
              <w:pStyle w:val="ProductList-Body"/>
              <w:spacing w:before="20" w:after="20"/>
            </w:pPr>
            <w:r>
              <w:t xml:space="preserve">Pool de Produtos: </w:t>
            </w:r>
            <w:r>
              <w:rPr>
                <w:b/>
              </w:rPr>
              <w:t>Servidor</w:t>
            </w:r>
          </w:p>
        </w:tc>
        <w:tc>
          <w:tcPr>
            <w:tcW w:w="3715" w:type="dxa"/>
          </w:tcPr>
          <w:p w14:paraId="550B7160" w14:textId="77777777" w:rsidR="005D0C2F" w:rsidRDefault="005D0C2F" w:rsidP="00823A9F">
            <w:pPr>
              <w:pStyle w:val="ProductList-Body"/>
              <w:spacing w:before="20" w:after="20"/>
            </w:pPr>
            <w:r>
              <w:t xml:space="preserve">Qualificados para Vigência Estendida: </w:t>
            </w:r>
            <w:r>
              <w:rPr>
                <w:b/>
              </w:rPr>
              <w:t>Todos</w:t>
            </w:r>
          </w:p>
        </w:tc>
      </w:tr>
    </w:tbl>
    <w:p w14:paraId="08B68820" w14:textId="77777777" w:rsidR="005D0C2F" w:rsidRPr="00114501" w:rsidRDefault="005D0C2F" w:rsidP="005D0C2F">
      <w:pPr>
        <w:pStyle w:val="ProductList-Body"/>
        <w:shd w:val="clear" w:color="auto" w:fill="D9D9D9" w:themeFill="background1" w:themeFillShade="D9"/>
        <w:spacing w:before="120" w:after="120"/>
      </w:pPr>
      <w:r>
        <w:rPr>
          <w:b/>
        </w:rPr>
        <w:t>Informações Adicionais</w:t>
      </w:r>
    </w:p>
    <w:p w14:paraId="5D90FBB4" w14:textId="77777777" w:rsidR="005D0C2F" w:rsidRPr="00114501" w:rsidRDefault="005D0C2F" w:rsidP="005D0C2F">
      <w:pPr>
        <w:pStyle w:val="ProductList-Body"/>
      </w:pPr>
      <w:r>
        <w:rPr>
          <w:b/>
          <w:color w:val="00188F"/>
        </w:rPr>
        <w:t>Prazo da Assinatura</w:t>
      </w:r>
    </w:p>
    <w:p w14:paraId="1E151E8E" w14:textId="77777777" w:rsidR="005D0C2F" w:rsidRPr="00114501" w:rsidRDefault="005D0C2F" w:rsidP="005D0C2F">
      <w:pPr>
        <w:pStyle w:val="ProductList-Body"/>
      </w:pPr>
      <w:r>
        <w:t>Os clientes de Backup do Microsoft Azure</w:t>
      </w:r>
      <w:r>
        <w:fldChar w:fldCharType="begin"/>
      </w:r>
      <w:r>
        <w:instrText>XE "Backup do Microsoft Azure"</w:instrText>
      </w:r>
      <w:r>
        <w:fldChar w:fldCharType="end"/>
      </w:r>
      <w:r>
        <w:t xml:space="preserve"> podem assinar somente um prazo de assinatura que termina na data de término do registro do cliente.</w:t>
      </w:r>
      <w:r w:rsidR="00410651">
        <w:t xml:space="preserve"> </w:t>
      </w:r>
    </w:p>
    <w:p w14:paraId="2B41F239" w14:textId="77777777" w:rsidR="005D0C2F" w:rsidRPr="00114501" w:rsidRDefault="005D0C2F" w:rsidP="005D0C2F">
      <w:pPr>
        <w:pStyle w:val="ProductList-Body"/>
      </w:pPr>
    </w:p>
    <w:p w14:paraId="1BF636DF" w14:textId="77777777" w:rsidR="005D0C2F" w:rsidRPr="00114501" w:rsidRDefault="005D0C2F" w:rsidP="005D0C2F">
      <w:pPr>
        <w:pStyle w:val="ProductList-Body"/>
      </w:pPr>
      <w:r>
        <w:rPr>
          <w:b/>
          <w:color w:val="00188F"/>
        </w:rPr>
        <w:t>Compromisso Monetário</w:t>
      </w:r>
    </w:p>
    <w:p w14:paraId="4FA3CB66" w14:textId="77777777" w:rsidR="005D0C2F" w:rsidRPr="00114501" w:rsidRDefault="005D0C2F" w:rsidP="005D0C2F">
      <w:pPr>
        <w:pStyle w:val="ProductList-Body"/>
      </w:pPr>
      <w:r>
        <w:t>Cada pedido de Backup do Microsoft Azure</w:t>
      </w:r>
      <w:r>
        <w:fldChar w:fldCharType="begin"/>
      </w:r>
      <w:r>
        <w:instrText>XE "Backup do Microsoft Azure"</w:instrText>
      </w:r>
      <w:r>
        <w:fldChar w:fldCharType="end"/>
      </w:r>
      <w:r>
        <w:t xml:space="preserve"> inclui a compra de uma quantidade inicial do serviço (“Quantidade Inicial”).</w:t>
      </w:r>
      <w:r w:rsidR="00410651">
        <w:t xml:space="preserve"> </w:t>
      </w:r>
      <w:r>
        <w:t>O Compromisso Anual Alocado do Cliente não pode ser aplicado à compra da Quantidade Inicial.</w:t>
      </w:r>
      <w:r w:rsidR="00410651">
        <w:t xml:space="preserve"> </w:t>
      </w:r>
      <w:r>
        <w:t>O uso do cliente que exceder a Quantidade Inicial será cobrado pelo preço de Taxas de Consumo.</w:t>
      </w:r>
      <w:r w:rsidR="00410651">
        <w:t xml:space="preserve"> </w:t>
      </w:r>
      <w:r>
        <w:t>O Compromisso Anual Alocado do Cliente pode ser aplicado a qualquer excesso de uso dos pedidos de Quantidade Inicial.</w:t>
      </w:r>
    </w:p>
    <w:p w14:paraId="59BEDF58" w14:textId="77777777" w:rsidR="005D0C2F" w:rsidRPr="00114501" w:rsidRDefault="00F707CA" w:rsidP="00536BEE">
      <w:pPr>
        <w:pStyle w:val="ProductList-Body"/>
        <w:shd w:val="clear" w:color="auto" w:fill="A6A6A6" w:themeFill="background1" w:themeFillShade="A6"/>
        <w:spacing w:before="120" w:after="12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0A8B2444" w14:textId="77777777" w:rsidR="005D0C2F" w:rsidRPr="00114501" w:rsidRDefault="005D0C2F" w:rsidP="005D0C2F">
      <w:pPr>
        <w:pStyle w:val="ProductList-Offering2Heading"/>
        <w:outlineLvl w:val="2"/>
      </w:pPr>
      <w:r>
        <w:tab/>
      </w:r>
      <w:bookmarkStart w:id="981" w:name="_Toc395563823"/>
      <w:r>
        <w:t>Recuperação do Site do Microsoft Azure</w:t>
      </w:r>
      <w:r>
        <w:fldChar w:fldCharType="begin"/>
      </w:r>
      <w:r>
        <w:instrText>XE "Recuperação do Site do Microsoft Azure"</w:instrText>
      </w:r>
      <w:r>
        <w:fldChar w:fldCharType="end"/>
      </w:r>
      <w:r>
        <w:t xml:space="preserve"> (para o Site de Propriedade do Cliente)</w:t>
      </w:r>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8694D" w14:paraId="676A895C" w14:textId="77777777" w:rsidTr="00536BEE">
        <w:trPr>
          <w:cantSplit/>
          <w:tblHeader/>
        </w:trPr>
        <w:tc>
          <w:tcPr>
            <w:tcW w:w="3244" w:type="dxa"/>
            <w:tcBorders>
              <w:bottom w:val="nil"/>
            </w:tcBorders>
            <w:shd w:val="clear" w:color="auto" w:fill="00188F"/>
          </w:tcPr>
          <w:p w14:paraId="16FAEA65" w14:textId="77777777" w:rsidR="0068694D" w:rsidRPr="00EE0836" w:rsidRDefault="0068694D"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2FEE62E" w14:textId="77777777" w:rsidR="0068694D" w:rsidRPr="00CF46BB" w:rsidRDefault="0068694D"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77D1431B"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2085F31"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0638A25C"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45B968CE"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4F68851"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0D87154"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A807E8D"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2E83DBAA"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138EC6BA" w14:textId="77777777" w:rsidR="0068694D" w:rsidRPr="00CF46BB" w:rsidRDefault="0068694D"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A05D5" w14:paraId="7467A6C2" w14:textId="77777777" w:rsidTr="00536BEE">
        <w:trPr>
          <w:cantSplit/>
          <w:tblHeader/>
        </w:trPr>
        <w:tc>
          <w:tcPr>
            <w:tcW w:w="3244" w:type="dxa"/>
            <w:tcBorders>
              <w:top w:val="nil"/>
              <w:left w:val="nil"/>
              <w:bottom w:val="nil"/>
              <w:right w:val="nil"/>
            </w:tcBorders>
          </w:tcPr>
          <w:p w14:paraId="7D248CAC" w14:textId="77777777" w:rsidR="009A05D5" w:rsidRDefault="009A05D5" w:rsidP="00833215">
            <w:pPr>
              <w:pStyle w:val="ProductList-Offering2"/>
            </w:pPr>
            <w:bookmarkStart w:id="982" w:name="_Toc395563824"/>
            <w:r>
              <w:t>Recuperação do Site do Microsoft Azure</w:t>
            </w:r>
            <w:r>
              <w:fldChar w:fldCharType="begin"/>
            </w:r>
            <w:r>
              <w:instrText>XE "Recuperação do Site do Microsoft Azure"</w:instrText>
            </w:r>
            <w:r>
              <w:fldChar w:fldCharType="end"/>
            </w:r>
            <w:r>
              <w:t xml:space="preserve"> (para o Site de Propriedade do Cliente)</w:t>
            </w:r>
            <w:bookmarkEnd w:id="982"/>
          </w:p>
        </w:tc>
        <w:tc>
          <w:tcPr>
            <w:tcW w:w="738" w:type="dxa"/>
            <w:tcBorders>
              <w:top w:val="nil"/>
              <w:left w:val="nil"/>
              <w:bottom w:val="nil"/>
              <w:right w:val="nil"/>
            </w:tcBorders>
            <w:vAlign w:val="center"/>
          </w:tcPr>
          <w:p w14:paraId="7E35A528" w14:textId="77777777" w:rsidR="009A05D5" w:rsidRDefault="009A05D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0DE757" w14:textId="77777777" w:rsidR="009A05D5" w:rsidRPr="009A05D5" w:rsidRDefault="009A05D5" w:rsidP="00823A9F">
            <w:pPr>
              <w:pStyle w:val="ProductList-OfferingBody"/>
              <w:ind w:left="-113"/>
              <w:jc w:val="center"/>
            </w:pPr>
            <w:r w:rsidRPr="009A05D5">
              <w:t>1</w:t>
            </w:r>
          </w:p>
        </w:tc>
        <w:tc>
          <w:tcPr>
            <w:tcW w:w="739" w:type="dxa"/>
            <w:shd w:val="clear" w:color="auto" w:fill="70AD47" w:themeFill="accent6"/>
            <w:vAlign w:val="center"/>
          </w:tcPr>
          <w:p w14:paraId="0F70DF88"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783C1FAC"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3597FD53" w14:textId="77777777" w:rsidR="009A05D5" w:rsidRPr="009A05D5" w:rsidRDefault="009A05D5" w:rsidP="00823A9F">
            <w:pPr>
              <w:pStyle w:val="ProductList-OfferingBody"/>
              <w:ind w:left="-113"/>
              <w:jc w:val="center"/>
            </w:pPr>
          </w:p>
        </w:tc>
        <w:tc>
          <w:tcPr>
            <w:tcW w:w="738" w:type="dxa"/>
            <w:shd w:val="clear" w:color="auto" w:fill="BFBFBF" w:themeFill="background1" w:themeFillShade="BF"/>
            <w:vAlign w:val="center"/>
          </w:tcPr>
          <w:p w14:paraId="22DE2C1A"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404E97D8"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22240E5D" w14:textId="77777777" w:rsidR="009A05D5" w:rsidRPr="009A05D5" w:rsidRDefault="009A05D5" w:rsidP="00823A9F">
            <w:pPr>
              <w:pStyle w:val="ProductList-OfferingBody"/>
              <w:ind w:left="-113"/>
              <w:jc w:val="center"/>
            </w:pPr>
          </w:p>
        </w:tc>
        <w:tc>
          <w:tcPr>
            <w:tcW w:w="739" w:type="dxa"/>
            <w:shd w:val="clear" w:color="auto" w:fill="BFBFBF" w:themeFill="background1" w:themeFillShade="BF"/>
            <w:vAlign w:val="center"/>
          </w:tcPr>
          <w:p w14:paraId="5C47D7E8" w14:textId="77777777" w:rsidR="009A05D5" w:rsidRPr="009A05D5" w:rsidRDefault="009A05D5" w:rsidP="00823A9F">
            <w:pPr>
              <w:pStyle w:val="ProductList-OfferingBody"/>
              <w:ind w:left="-113"/>
              <w:jc w:val="center"/>
            </w:pPr>
          </w:p>
        </w:tc>
        <w:tc>
          <w:tcPr>
            <w:tcW w:w="907" w:type="dxa"/>
            <w:shd w:val="clear" w:color="auto" w:fill="70AD47" w:themeFill="accent6"/>
            <w:vAlign w:val="center"/>
          </w:tcPr>
          <w:p w14:paraId="4B32BC1E" w14:textId="77777777" w:rsidR="009A05D5" w:rsidRPr="009A05D5" w:rsidRDefault="009A05D5" w:rsidP="007371EA">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477554D7"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14:paraId="73CDCA3D" w14:textId="77777777" w:rsidTr="00536BEE">
        <w:tc>
          <w:tcPr>
            <w:tcW w:w="3488" w:type="dxa"/>
          </w:tcPr>
          <w:p w14:paraId="7B449963" w14:textId="77777777" w:rsidR="005D0C2F" w:rsidRPr="00114501" w:rsidRDefault="005D0C2F" w:rsidP="00823A9F">
            <w:pPr>
              <w:pStyle w:val="ProductList-Body"/>
              <w:spacing w:before="20" w:after="20"/>
            </w:pPr>
            <w:r>
              <w:t xml:space="preserve">Qualificados para Redução: </w:t>
            </w:r>
            <w:r>
              <w:rPr>
                <w:b/>
              </w:rPr>
              <w:t>Todos</w:t>
            </w:r>
          </w:p>
          <w:p w14:paraId="11BD70A4"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2B96F8DB" w14:textId="77777777" w:rsidR="005D0C2F" w:rsidRDefault="005D0C2F" w:rsidP="00823A9F">
            <w:pPr>
              <w:pStyle w:val="ProductList-Body"/>
              <w:spacing w:before="20" w:after="20"/>
            </w:pPr>
            <w:r>
              <w:t xml:space="preserve">Pool de Produtos: </w:t>
            </w:r>
            <w:r>
              <w:rPr>
                <w:b/>
              </w:rPr>
              <w:t>Servidor</w:t>
            </w:r>
          </w:p>
        </w:tc>
        <w:tc>
          <w:tcPr>
            <w:tcW w:w="3715" w:type="dxa"/>
          </w:tcPr>
          <w:p w14:paraId="59D5A2A7" w14:textId="77777777" w:rsidR="005D0C2F" w:rsidRDefault="005D0C2F" w:rsidP="00823A9F">
            <w:pPr>
              <w:pStyle w:val="ProductList-Body"/>
              <w:spacing w:before="20" w:after="20"/>
            </w:pPr>
            <w:r>
              <w:t xml:space="preserve">Qualificados para Vigência Estendida: </w:t>
            </w:r>
            <w:r>
              <w:rPr>
                <w:b/>
              </w:rPr>
              <w:t>Todos</w:t>
            </w:r>
          </w:p>
        </w:tc>
      </w:tr>
    </w:tbl>
    <w:p w14:paraId="38D483BE" w14:textId="77777777" w:rsidR="005D0C2F" w:rsidRPr="00114501" w:rsidRDefault="005D0C2F" w:rsidP="005D0C2F">
      <w:pPr>
        <w:pStyle w:val="ProductList-Body"/>
        <w:shd w:val="clear" w:color="auto" w:fill="D9D9D9" w:themeFill="background1" w:themeFillShade="D9"/>
        <w:spacing w:before="120" w:after="120"/>
      </w:pPr>
      <w:r>
        <w:rPr>
          <w:b/>
        </w:rPr>
        <w:t>Informações Adicionais</w:t>
      </w:r>
    </w:p>
    <w:p w14:paraId="4BCED3FC" w14:textId="77777777" w:rsidR="005D0C2F" w:rsidRPr="00114501" w:rsidRDefault="005D0C2F" w:rsidP="005D0C2F">
      <w:pPr>
        <w:pStyle w:val="ProductList-Body"/>
      </w:pPr>
      <w:r>
        <w:rPr>
          <w:b/>
          <w:color w:val="00188F"/>
        </w:rPr>
        <w:t>Prazo da Assinatura</w:t>
      </w:r>
    </w:p>
    <w:p w14:paraId="58A73AB8" w14:textId="77777777" w:rsidR="005D0C2F" w:rsidRPr="00114501" w:rsidRDefault="005D0C2F" w:rsidP="005D0C2F">
      <w:pPr>
        <w:pStyle w:val="ProductList-Body"/>
      </w:pPr>
      <w:r>
        <w:t>Os clientes de Recuperação do Site do Microsoft Azure podem assinar somente um prazo de assinatura que termina na data de término do registro do cliente.</w:t>
      </w:r>
      <w:r w:rsidR="00410651">
        <w:t xml:space="preserve"> </w:t>
      </w:r>
    </w:p>
    <w:p w14:paraId="22848C52" w14:textId="77777777" w:rsidR="005D0C2F" w:rsidRPr="00114501" w:rsidRDefault="005D0C2F" w:rsidP="005D0C2F">
      <w:pPr>
        <w:pStyle w:val="ProductList-Body"/>
      </w:pPr>
    </w:p>
    <w:p w14:paraId="5207F9B5" w14:textId="77777777" w:rsidR="005D0C2F" w:rsidRPr="00114501" w:rsidRDefault="005D0C2F" w:rsidP="005D0C2F">
      <w:pPr>
        <w:pStyle w:val="ProductList-Body"/>
      </w:pPr>
      <w:r>
        <w:rPr>
          <w:b/>
          <w:color w:val="00188F"/>
        </w:rPr>
        <w:t>Compromisso Monetário</w:t>
      </w:r>
    </w:p>
    <w:p w14:paraId="17037F61" w14:textId="77777777" w:rsidR="005D0C2F" w:rsidRPr="00114501" w:rsidRDefault="005D0C2F" w:rsidP="000B2F52">
      <w:pPr>
        <w:pStyle w:val="ProductList-Body"/>
      </w:pPr>
      <w:r>
        <w:t>Cada pedido de Recuperação do Site do Microsoft Azure inclui a compra de uma quantidade inicial do serviço (“Quantidade Inicial”).</w:t>
      </w:r>
      <w:r w:rsidR="00410651">
        <w:t xml:space="preserve"> </w:t>
      </w:r>
      <w:r>
        <w:t>O</w:t>
      </w:r>
      <w:r w:rsidR="000B2F52">
        <w:t> </w:t>
      </w:r>
      <w:r>
        <w:t>Compromisso Anual Alocado do Cliente não pode ser aplicado à compra da Quantidade Inicial.</w:t>
      </w:r>
      <w:r w:rsidR="00410651">
        <w:t xml:space="preserve"> </w:t>
      </w:r>
      <w:r>
        <w:t>O uso do cliente que exceder a Quantidade Inicial será cobrado pelo preço de Taxas de Consumo.</w:t>
      </w:r>
      <w:r w:rsidR="00410651">
        <w:t xml:space="preserve"> </w:t>
      </w:r>
      <w:r>
        <w:t>O Compromisso Anual Alocado do Cliente pode ser aplicado a qualquer excesso de uso dos pedidos de Quantidade Inicial.</w:t>
      </w:r>
    </w:p>
    <w:p w14:paraId="7C3A71EB" w14:textId="77777777" w:rsidR="00E1260A" w:rsidRPr="00114501" w:rsidRDefault="00F707CA" w:rsidP="005D0C2F">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93141B9" w14:textId="77777777" w:rsidR="00E1260A" w:rsidRPr="00536BEE" w:rsidRDefault="00E1260A">
      <w:pPr>
        <w:rPr>
          <w:sz w:val="2"/>
          <w:szCs w:val="2"/>
        </w:rPr>
      </w:pPr>
      <w:r w:rsidRPr="00536BEE">
        <w:rPr>
          <w:rStyle w:val="Hyperlink"/>
          <w:sz w:val="2"/>
          <w:szCs w:val="2"/>
        </w:rPr>
        <w:br w:type="page"/>
      </w:r>
    </w:p>
    <w:p w14:paraId="21B35211" w14:textId="77777777" w:rsidR="00D67331" w:rsidRPr="00114501" w:rsidRDefault="005D0C2F" w:rsidP="00991E89">
      <w:pPr>
        <w:pStyle w:val="ProductList-OfferingGroupHeading"/>
        <w:outlineLvl w:val="1"/>
      </w:pPr>
      <w:r>
        <w:t xml:space="preserve"> </w:t>
      </w:r>
      <w:bookmarkStart w:id="983" w:name="_Toc395563825"/>
      <w:r>
        <w:t>Microsoft Dynamics Online</w:t>
      </w:r>
      <w:bookmarkEnd w:id="970"/>
      <w:bookmarkEnd w:id="971"/>
      <w:bookmarkEnd w:id="983"/>
    </w:p>
    <w:p w14:paraId="77601350" w14:textId="77777777" w:rsidR="00EE40B5" w:rsidRPr="00114501" w:rsidRDefault="00D67331" w:rsidP="00991E89">
      <w:pPr>
        <w:pStyle w:val="ProductList-Offering2Heading"/>
        <w:outlineLvl w:val="2"/>
      </w:pPr>
      <w:r>
        <w:tab/>
      </w:r>
      <w:bookmarkStart w:id="984" w:name="_Toc380513331"/>
      <w:bookmarkStart w:id="985" w:name="_Toc380655379"/>
      <w:bookmarkStart w:id="986" w:name="_Toc395563826"/>
      <w:r>
        <w:t>Microsoft Dynamics CRM Online</w:t>
      </w:r>
      <w:bookmarkEnd w:id="972"/>
      <w:bookmarkEnd w:id="973"/>
      <w:bookmarkEnd w:id="974"/>
      <w:bookmarkEnd w:id="984"/>
      <w:bookmarkEnd w:id="985"/>
      <w:bookmarkEnd w:id="9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575775" w14:paraId="54350F68" w14:textId="77777777" w:rsidTr="006F02BE">
        <w:trPr>
          <w:cantSplit/>
          <w:tblHeader/>
        </w:trPr>
        <w:tc>
          <w:tcPr>
            <w:tcW w:w="2959" w:type="dxa"/>
            <w:tcBorders>
              <w:bottom w:val="nil"/>
            </w:tcBorders>
            <w:shd w:val="clear" w:color="auto" w:fill="00188F"/>
          </w:tcPr>
          <w:p w14:paraId="3BD1ECA8" w14:textId="77777777" w:rsidR="00575775" w:rsidRPr="00EE0836" w:rsidRDefault="00575775"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F70C7F6" w14:textId="77777777" w:rsidR="00575775" w:rsidRPr="00EE0836" w:rsidRDefault="00575775"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24B42DE4"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2F5151AE"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5DB74F7C"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5C7128A1"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7C30877E"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6CCAF943"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41C96F5C"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67C1E52D"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36" w:type="dxa"/>
            <w:shd w:val="clear" w:color="auto" w:fill="00188F"/>
            <w:vAlign w:val="center"/>
          </w:tcPr>
          <w:p w14:paraId="1481D780"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F229E" w14:paraId="5FF61EA9" w14:textId="77777777" w:rsidTr="006F02BE">
        <w:trPr>
          <w:cantSplit/>
          <w:tblHeader/>
        </w:trPr>
        <w:tc>
          <w:tcPr>
            <w:tcW w:w="2959" w:type="dxa"/>
            <w:tcBorders>
              <w:top w:val="nil"/>
              <w:left w:val="nil"/>
              <w:bottom w:val="dashSmallGap" w:sz="4" w:space="0" w:color="BFBFBF" w:themeColor="background1" w:themeShade="BF"/>
              <w:right w:val="nil"/>
            </w:tcBorders>
          </w:tcPr>
          <w:p w14:paraId="129CF4AE" w14:textId="77777777" w:rsidR="00DF229E" w:rsidRDefault="00B3772C" w:rsidP="00D67331">
            <w:pPr>
              <w:pStyle w:val="ProductList-Offering2"/>
            </w:pPr>
            <w:bookmarkStart w:id="987" w:name="_Toc379797306"/>
            <w:bookmarkStart w:id="988" w:name="_Toc380513332"/>
            <w:bookmarkStart w:id="989" w:name="_Toc380655380"/>
            <w:bookmarkStart w:id="990" w:name="_Toc395563827"/>
            <w:r>
              <w:t>Microsoft Dynamics CRM Online Basic</w:t>
            </w:r>
            <w:r>
              <w:fldChar w:fldCharType="begin"/>
            </w:r>
            <w:r>
              <w:instrText>XE "Microsoft Dynamics CRM Online Basic"</w:instrText>
            </w:r>
            <w:r>
              <w:fldChar w:fldCharType="end"/>
            </w:r>
            <w:r>
              <w:t xml:space="preserve"> </w:t>
            </w:r>
            <w:r w:rsidR="000B2F52">
              <w:br/>
            </w:r>
            <w:r>
              <w:t>(SL de Usuário)</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14:paraId="2A638045" w14:textId="77777777"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63C8E5D" w14:textId="77777777" w:rsidR="00DF229E" w:rsidRDefault="00DF229E" w:rsidP="00C4636F">
            <w:pPr>
              <w:pStyle w:val="ProductList-OfferingBody"/>
              <w:ind w:left="-113"/>
              <w:jc w:val="center"/>
            </w:pPr>
          </w:p>
        </w:tc>
        <w:tc>
          <w:tcPr>
            <w:tcW w:w="767" w:type="dxa"/>
            <w:shd w:val="clear" w:color="auto" w:fill="70AD47" w:themeFill="accent6"/>
            <w:vAlign w:val="center"/>
          </w:tcPr>
          <w:p w14:paraId="1C2E6193" w14:textId="77777777" w:rsidR="00DF229E" w:rsidRPr="00B81F33" w:rsidRDefault="00B81F33" w:rsidP="00C4636F">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620B6F" w14:textId="77777777" w:rsidR="00DF229E" w:rsidRPr="00B81F33" w:rsidRDefault="00B81F33" w:rsidP="00B81F33">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5E5D82A8"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46A3EF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3AFF9FE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7BA6C7B2"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847E2E3" w14:textId="77777777" w:rsidR="00DF229E" w:rsidRDefault="00DF229E" w:rsidP="00C4636F">
            <w:pPr>
              <w:pStyle w:val="ProductList-OfferingBody"/>
              <w:ind w:left="-113"/>
              <w:jc w:val="center"/>
            </w:pPr>
          </w:p>
        </w:tc>
        <w:tc>
          <w:tcPr>
            <w:tcW w:w="936" w:type="dxa"/>
            <w:shd w:val="clear" w:color="auto" w:fill="BFBFBF" w:themeFill="background1" w:themeFillShade="BF"/>
            <w:vAlign w:val="center"/>
          </w:tcPr>
          <w:p w14:paraId="08D7F59C" w14:textId="77777777" w:rsidR="00DF229E" w:rsidRDefault="00DF229E" w:rsidP="00C4636F">
            <w:pPr>
              <w:pStyle w:val="ProductList-OfferingBody"/>
              <w:ind w:left="-113"/>
              <w:jc w:val="center"/>
            </w:pPr>
          </w:p>
        </w:tc>
      </w:tr>
      <w:tr w:rsidR="00B81F33" w14:paraId="28706426" w14:textId="77777777" w:rsidTr="003A6377">
        <w:trPr>
          <w:cantSplit/>
          <w:tblHeader/>
        </w:trPr>
        <w:tc>
          <w:tcPr>
            <w:tcW w:w="2959" w:type="dxa"/>
            <w:tcBorders>
              <w:top w:val="nil"/>
              <w:left w:val="nil"/>
              <w:bottom w:val="dashSmallGap" w:sz="4" w:space="0" w:color="BFBFBF" w:themeColor="background1" w:themeShade="BF"/>
              <w:right w:val="nil"/>
            </w:tcBorders>
          </w:tcPr>
          <w:p w14:paraId="0003340E" w14:textId="77777777" w:rsidR="00B81F33" w:rsidRDefault="00B81F33" w:rsidP="00CD5187">
            <w:pPr>
              <w:pStyle w:val="ProductList-Offering2"/>
            </w:pPr>
            <w:bookmarkStart w:id="991" w:name="_Toc379797307"/>
            <w:bookmarkStart w:id="992" w:name="_Toc380513333"/>
            <w:bookmarkStart w:id="993" w:name="_Toc380655381"/>
            <w:bookmarkStart w:id="994" w:name="_Toc395563828"/>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14:paraId="15F0BDD4" w14:textId="77777777" w:rsidR="00B81F33" w:rsidRDefault="00B81F3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AF1F18" w14:textId="77777777" w:rsidR="00B81F33" w:rsidRDefault="00B81F33" w:rsidP="005D0AC4">
            <w:pPr>
              <w:pStyle w:val="ProductList-OfferingBody"/>
              <w:ind w:left="-113"/>
              <w:jc w:val="center"/>
            </w:pPr>
          </w:p>
        </w:tc>
        <w:tc>
          <w:tcPr>
            <w:tcW w:w="767" w:type="dxa"/>
            <w:shd w:val="clear" w:color="auto" w:fill="70AD47" w:themeFill="accent6"/>
            <w:vAlign w:val="center"/>
          </w:tcPr>
          <w:p w14:paraId="0C48C269"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5E56FA7A"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49D40D56"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67106F1C" w14:textId="77777777" w:rsidR="00B81F33" w:rsidRDefault="00B81F33" w:rsidP="005D0AC4">
            <w:pPr>
              <w:pStyle w:val="ProductList-OfferingBody"/>
              <w:ind w:left="-113"/>
              <w:jc w:val="center"/>
            </w:pPr>
          </w:p>
        </w:tc>
        <w:tc>
          <w:tcPr>
            <w:tcW w:w="768" w:type="dxa"/>
            <w:shd w:val="clear" w:color="auto" w:fill="BFBFBF" w:themeFill="background1" w:themeFillShade="BF"/>
            <w:vAlign w:val="center"/>
          </w:tcPr>
          <w:p w14:paraId="7C838153"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5C054C87"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5255CF27" w14:textId="77777777" w:rsidR="00B81F33" w:rsidRDefault="00B81F33" w:rsidP="005D0AC4">
            <w:pPr>
              <w:pStyle w:val="ProductList-OfferingBody"/>
              <w:ind w:left="-113"/>
              <w:jc w:val="center"/>
            </w:pPr>
          </w:p>
        </w:tc>
        <w:tc>
          <w:tcPr>
            <w:tcW w:w="936" w:type="dxa"/>
            <w:shd w:val="clear" w:color="auto" w:fill="BFBFBF" w:themeFill="background1" w:themeFillShade="BF"/>
            <w:vAlign w:val="center"/>
          </w:tcPr>
          <w:p w14:paraId="40F8EB87" w14:textId="77777777" w:rsidR="00B81F33" w:rsidRDefault="00B81F33" w:rsidP="005D0AC4">
            <w:pPr>
              <w:pStyle w:val="ProductList-OfferingBody"/>
              <w:ind w:left="-113"/>
              <w:jc w:val="center"/>
            </w:pPr>
          </w:p>
        </w:tc>
      </w:tr>
      <w:tr w:rsidR="00B81F33" w14:paraId="008160C4" w14:textId="77777777" w:rsidTr="003A6377">
        <w:trPr>
          <w:cantSplit/>
          <w:tblHeader/>
        </w:trPr>
        <w:tc>
          <w:tcPr>
            <w:tcW w:w="2959" w:type="dxa"/>
            <w:tcBorders>
              <w:top w:val="nil"/>
              <w:left w:val="nil"/>
              <w:bottom w:val="dashSmallGap" w:sz="4" w:space="0" w:color="BFBFBF" w:themeColor="background1" w:themeShade="BF"/>
              <w:right w:val="nil"/>
            </w:tcBorders>
          </w:tcPr>
          <w:p w14:paraId="7ABED1EE" w14:textId="77777777" w:rsidR="00B81F33" w:rsidRDefault="00B81F33" w:rsidP="00D67331">
            <w:pPr>
              <w:pStyle w:val="ProductList-Offering2"/>
            </w:pPr>
            <w:bookmarkStart w:id="995" w:name="_Toc379797308"/>
            <w:bookmarkStart w:id="996" w:name="_Toc380513334"/>
            <w:bookmarkStart w:id="997" w:name="_Toc380655382"/>
            <w:bookmarkStart w:id="998" w:name="_Toc395563829"/>
            <w:r>
              <w:t>Suporte Aprimorado do Microsoft Dynamics CRM Online</w:t>
            </w:r>
            <w:bookmarkEnd w:id="995"/>
            <w:bookmarkEnd w:id="996"/>
            <w:bookmarkEnd w:id="997"/>
            <w:bookmarkEnd w:id="998"/>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05888649" w14:textId="77777777" w:rsidR="00B81F33" w:rsidRDefault="00B81F33"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1944482" w14:textId="77777777" w:rsidR="00B81F33" w:rsidRDefault="00B81F33" w:rsidP="00C4636F">
            <w:pPr>
              <w:pStyle w:val="ProductList-OfferingBody"/>
              <w:ind w:left="-113"/>
              <w:jc w:val="center"/>
            </w:pPr>
            <w:r>
              <w:t>1</w:t>
            </w:r>
          </w:p>
        </w:tc>
        <w:tc>
          <w:tcPr>
            <w:tcW w:w="767" w:type="dxa"/>
            <w:shd w:val="clear" w:color="auto" w:fill="70AD47" w:themeFill="accent6"/>
            <w:vAlign w:val="center"/>
          </w:tcPr>
          <w:p w14:paraId="10150C97"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1290BCC6"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55A6A915"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75B16A76" w14:textId="77777777" w:rsidR="00B81F33" w:rsidRDefault="00B81F33" w:rsidP="00C4636F">
            <w:pPr>
              <w:pStyle w:val="ProductList-OfferingBody"/>
              <w:ind w:left="-113"/>
              <w:jc w:val="center"/>
            </w:pPr>
          </w:p>
        </w:tc>
        <w:tc>
          <w:tcPr>
            <w:tcW w:w="768" w:type="dxa"/>
            <w:shd w:val="clear" w:color="auto" w:fill="BFBFBF" w:themeFill="background1" w:themeFillShade="BF"/>
            <w:vAlign w:val="center"/>
          </w:tcPr>
          <w:p w14:paraId="324E16EC"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78D21E7E"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2FE8C1E8" w14:textId="77777777" w:rsidR="00B81F33" w:rsidRDefault="00B81F33" w:rsidP="00C4636F">
            <w:pPr>
              <w:pStyle w:val="ProductList-OfferingBody"/>
              <w:ind w:left="-113"/>
              <w:jc w:val="center"/>
            </w:pPr>
          </w:p>
        </w:tc>
        <w:tc>
          <w:tcPr>
            <w:tcW w:w="936" w:type="dxa"/>
            <w:shd w:val="clear" w:color="auto" w:fill="BFBFBF" w:themeFill="background1" w:themeFillShade="BF"/>
            <w:vAlign w:val="center"/>
          </w:tcPr>
          <w:p w14:paraId="0F63BE1F" w14:textId="77777777" w:rsidR="00B81F33" w:rsidRDefault="00B81F33" w:rsidP="00C4636F">
            <w:pPr>
              <w:pStyle w:val="ProductList-OfferingBody"/>
              <w:ind w:left="-113"/>
              <w:jc w:val="center"/>
            </w:pPr>
          </w:p>
        </w:tc>
      </w:tr>
      <w:tr w:rsidR="00B81F33" w14:paraId="55184195" w14:textId="77777777" w:rsidTr="006F02BE">
        <w:trPr>
          <w:cantSplit/>
          <w:tblHeader/>
        </w:trPr>
        <w:tc>
          <w:tcPr>
            <w:tcW w:w="2959" w:type="dxa"/>
            <w:tcBorders>
              <w:top w:val="nil"/>
              <w:left w:val="nil"/>
              <w:bottom w:val="dashSmallGap" w:sz="4" w:space="0" w:color="BFBFBF" w:themeColor="background1" w:themeShade="BF"/>
              <w:right w:val="nil"/>
            </w:tcBorders>
          </w:tcPr>
          <w:p w14:paraId="7E69E6D6" w14:textId="77777777" w:rsidR="00B81F33" w:rsidRDefault="00B81F33" w:rsidP="00AB223B">
            <w:pPr>
              <w:pStyle w:val="ProductList-Offering2"/>
            </w:pPr>
            <w:bookmarkStart w:id="999" w:name="_Toc395563830"/>
            <w:r>
              <w:t>Microsoft Dynamics CRM Online Enterprise</w:t>
            </w:r>
            <w:r>
              <w:fldChar w:fldCharType="begin"/>
            </w:r>
            <w:r>
              <w:instrText>XE "Microsoft Dynamics CRM Online Professional"</w:instrText>
            </w:r>
            <w:r>
              <w:fldChar w:fldCharType="end"/>
            </w:r>
            <w:r>
              <w:t xml:space="preserve"> (SL de Usuário)</w:t>
            </w:r>
            <w:bookmarkEnd w:id="999"/>
          </w:p>
        </w:tc>
        <w:tc>
          <w:tcPr>
            <w:tcW w:w="767" w:type="dxa"/>
            <w:tcBorders>
              <w:top w:val="nil"/>
              <w:left w:val="nil"/>
              <w:bottom w:val="dashSmallGap" w:sz="4" w:space="0" w:color="BFBFBF" w:themeColor="background1" w:themeShade="BF"/>
              <w:right w:val="nil"/>
            </w:tcBorders>
            <w:vAlign w:val="center"/>
          </w:tcPr>
          <w:p w14:paraId="3FC9A351" w14:textId="77777777" w:rsidR="00B81F33" w:rsidRDefault="00B81F33"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58B3E4E" w14:textId="77777777" w:rsidR="00B81F33" w:rsidRDefault="00B81F33" w:rsidP="00AB223B">
            <w:pPr>
              <w:pStyle w:val="ProductList-OfferingBody"/>
              <w:ind w:left="-113"/>
              <w:jc w:val="center"/>
            </w:pPr>
          </w:p>
        </w:tc>
        <w:tc>
          <w:tcPr>
            <w:tcW w:w="767" w:type="dxa"/>
            <w:shd w:val="clear" w:color="auto" w:fill="70AD47" w:themeFill="accent6"/>
            <w:vAlign w:val="center"/>
          </w:tcPr>
          <w:p w14:paraId="39E2150C"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14E379D" w14:textId="77777777" w:rsidR="00B81F33" w:rsidRPr="00B81F33" w:rsidRDefault="00B81F33" w:rsidP="00AB223B">
            <w:pPr>
              <w:pStyle w:val="ProductList-OfferingBody"/>
              <w:ind w:left="-113"/>
              <w:jc w:val="center"/>
            </w:pPr>
          </w:p>
        </w:tc>
        <w:tc>
          <w:tcPr>
            <w:tcW w:w="767" w:type="dxa"/>
            <w:shd w:val="clear" w:color="auto" w:fill="70AD47" w:themeFill="accent6"/>
            <w:vAlign w:val="center"/>
          </w:tcPr>
          <w:p w14:paraId="20B85C1A"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5BB211A8" w14:textId="77777777" w:rsidR="00B81F33" w:rsidRDefault="00B81F33" w:rsidP="00AB223B">
            <w:pPr>
              <w:pStyle w:val="ProductList-OfferingBody"/>
              <w:ind w:left="-113"/>
              <w:jc w:val="center"/>
            </w:pPr>
          </w:p>
        </w:tc>
        <w:tc>
          <w:tcPr>
            <w:tcW w:w="768" w:type="dxa"/>
            <w:shd w:val="clear" w:color="auto" w:fill="BFBFBF" w:themeFill="background1" w:themeFillShade="BF"/>
            <w:vAlign w:val="center"/>
          </w:tcPr>
          <w:p w14:paraId="595C4D6B"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4512F795"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03B0F6AF" w14:textId="77777777" w:rsidR="00B81F33" w:rsidRDefault="00B81F33" w:rsidP="00AB223B">
            <w:pPr>
              <w:pStyle w:val="ProductList-OfferingBody"/>
              <w:ind w:left="-113"/>
              <w:jc w:val="center"/>
            </w:pPr>
          </w:p>
        </w:tc>
        <w:tc>
          <w:tcPr>
            <w:tcW w:w="936" w:type="dxa"/>
            <w:shd w:val="clear" w:color="auto" w:fill="BFBFBF" w:themeFill="background1" w:themeFillShade="BF"/>
            <w:vAlign w:val="center"/>
          </w:tcPr>
          <w:p w14:paraId="36F44C1A" w14:textId="77777777" w:rsidR="00B81F33" w:rsidRDefault="00B81F33" w:rsidP="00AB223B">
            <w:pPr>
              <w:pStyle w:val="ProductList-OfferingBody"/>
              <w:ind w:left="-113"/>
              <w:jc w:val="center"/>
            </w:pPr>
          </w:p>
        </w:tc>
      </w:tr>
      <w:tr w:rsidR="00B81F33" w14:paraId="23A6AF3F" w14:textId="77777777" w:rsidTr="006F02BE">
        <w:trPr>
          <w:cantSplit/>
          <w:tblHeader/>
        </w:trPr>
        <w:tc>
          <w:tcPr>
            <w:tcW w:w="2959" w:type="dxa"/>
            <w:tcBorders>
              <w:top w:val="nil"/>
              <w:left w:val="nil"/>
              <w:bottom w:val="dashSmallGap" w:sz="4" w:space="0" w:color="BFBFBF" w:themeColor="background1" w:themeShade="BF"/>
              <w:right w:val="nil"/>
            </w:tcBorders>
          </w:tcPr>
          <w:p w14:paraId="1E98DD8D" w14:textId="77777777" w:rsidR="00B81F33" w:rsidRDefault="00B81F33" w:rsidP="00AB223B">
            <w:pPr>
              <w:pStyle w:val="ProductList-Offering2"/>
            </w:pPr>
            <w:bookmarkStart w:id="1000" w:name="_Toc395563831"/>
            <w:r>
              <w:t>Microsoft Dynamics CRM Online Enterprise</w:t>
            </w:r>
            <w:r>
              <w:fldChar w:fldCharType="begin"/>
            </w:r>
            <w:r>
              <w:instrText>XE "Microsoft Dynamics CRM Online Professional"</w:instrText>
            </w:r>
            <w:r>
              <w:fldChar w:fldCharType="end"/>
            </w:r>
            <w:r>
              <w:t xml:space="preserve"> Education (SL de Usuário)</w:t>
            </w:r>
            <w:bookmarkEnd w:id="1000"/>
          </w:p>
        </w:tc>
        <w:tc>
          <w:tcPr>
            <w:tcW w:w="767" w:type="dxa"/>
            <w:tcBorders>
              <w:top w:val="nil"/>
              <w:left w:val="nil"/>
              <w:bottom w:val="dashSmallGap" w:sz="4" w:space="0" w:color="BFBFBF" w:themeColor="background1" w:themeShade="BF"/>
              <w:right w:val="nil"/>
            </w:tcBorders>
            <w:vAlign w:val="center"/>
          </w:tcPr>
          <w:p w14:paraId="69783DB1" w14:textId="77777777" w:rsidR="00B81F33" w:rsidRDefault="00B81F33"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E3967A" w14:textId="77777777" w:rsidR="00B81F33" w:rsidRDefault="00B81F33" w:rsidP="00AB223B">
            <w:pPr>
              <w:pStyle w:val="ProductList-OfferingBody"/>
              <w:ind w:left="-113"/>
              <w:jc w:val="center"/>
            </w:pPr>
            <w:r>
              <w:t>1</w:t>
            </w:r>
          </w:p>
        </w:tc>
        <w:tc>
          <w:tcPr>
            <w:tcW w:w="767" w:type="dxa"/>
            <w:shd w:val="clear" w:color="auto" w:fill="BFBFBF" w:themeFill="background1" w:themeFillShade="BF"/>
            <w:vAlign w:val="center"/>
          </w:tcPr>
          <w:p w14:paraId="6A10A4BA" w14:textId="77777777" w:rsidR="00B81F33" w:rsidRPr="00B81F33" w:rsidRDefault="00B81F33" w:rsidP="00AB223B">
            <w:pPr>
              <w:pStyle w:val="ProductList-OfferingBody"/>
              <w:ind w:left="-113"/>
              <w:jc w:val="center"/>
            </w:pPr>
          </w:p>
        </w:tc>
        <w:tc>
          <w:tcPr>
            <w:tcW w:w="768" w:type="dxa"/>
            <w:shd w:val="clear" w:color="auto" w:fill="70AD47" w:themeFill="accent6"/>
            <w:vAlign w:val="center"/>
          </w:tcPr>
          <w:p w14:paraId="1B8C6EAE"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57ECD65"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1C9A80C6" w14:textId="77777777" w:rsidR="00B81F33" w:rsidRDefault="00B81F33" w:rsidP="00AB223B">
            <w:pPr>
              <w:pStyle w:val="ProductList-OfferingBody"/>
              <w:ind w:left="-113"/>
              <w:jc w:val="center"/>
            </w:pPr>
          </w:p>
        </w:tc>
        <w:tc>
          <w:tcPr>
            <w:tcW w:w="768" w:type="dxa"/>
            <w:shd w:val="clear" w:color="auto" w:fill="BFBFBF" w:themeFill="background1" w:themeFillShade="BF"/>
            <w:vAlign w:val="center"/>
          </w:tcPr>
          <w:p w14:paraId="6E4AE0C0"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499D2820" w14:textId="77777777" w:rsidR="00B81F33" w:rsidRDefault="00B81F33" w:rsidP="00AB223B">
            <w:pPr>
              <w:pStyle w:val="ProductList-OfferingBody"/>
              <w:ind w:left="-113"/>
              <w:jc w:val="center"/>
            </w:pPr>
          </w:p>
        </w:tc>
        <w:tc>
          <w:tcPr>
            <w:tcW w:w="767" w:type="dxa"/>
            <w:shd w:val="clear" w:color="auto" w:fill="BFBFBF" w:themeFill="background1" w:themeFillShade="BF"/>
            <w:vAlign w:val="center"/>
          </w:tcPr>
          <w:p w14:paraId="2D192F90" w14:textId="77777777" w:rsidR="00B81F33" w:rsidRDefault="00B81F33" w:rsidP="00AB223B">
            <w:pPr>
              <w:pStyle w:val="ProductList-OfferingBody"/>
              <w:ind w:left="-113"/>
              <w:jc w:val="center"/>
            </w:pPr>
          </w:p>
        </w:tc>
        <w:tc>
          <w:tcPr>
            <w:tcW w:w="936" w:type="dxa"/>
            <w:shd w:val="clear" w:color="auto" w:fill="BFBFBF" w:themeFill="background1" w:themeFillShade="BF"/>
            <w:vAlign w:val="center"/>
          </w:tcPr>
          <w:p w14:paraId="3A427C48" w14:textId="77777777" w:rsidR="00B81F33" w:rsidRDefault="00B81F33" w:rsidP="00AB223B">
            <w:pPr>
              <w:pStyle w:val="ProductList-OfferingBody"/>
              <w:ind w:left="-113"/>
              <w:jc w:val="center"/>
            </w:pPr>
          </w:p>
        </w:tc>
      </w:tr>
      <w:tr w:rsidR="00B81F33" w14:paraId="4F821815" w14:textId="77777777" w:rsidTr="006F02BE">
        <w:trPr>
          <w:cantSplit/>
          <w:tblHeader/>
        </w:trPr>
        <w:tc>
          <w:tcPr>
            <w:tcW w:w="2959" w:type="dxa"/>
            <w:tcBorders>
              <w:top w:val="nil"/>
              <w:left w:val="nil"/>
              <w:bottom w:val="dashSmallGap" w:sz="4" w:space="0" w:color="BFBFBF" w:themeColor="background1" w:themeShade="BF"/>
              <w:right w:val="nil"/>
            </w:tcBorders>
          </w:tcPr>
          <w:p w14:paraId="4C9DDC9A" w14:textId="77777777" w:rsidR="00B81F33" w:rsidRDefault="00B81F33" w:rsidP="00D67331">
            <w:pPr>
              <w:pStyle w:val="ProductList-Offering2"/>
            </w:pPr>
            <w:bookmarkStart w:id="1001" w:name="_Toc379797309"/>
            <w:bookmarkStart w:id="1002" w:name="_Toc380513335"/>
            <w:bookmarkStart w:id="1003" w:name="_Toc380655383"/>
            <w:bookmarkStart w:id="1004" w:name="_Toc395563832"/>
            <w:r>
              <w:t>Microsoft Dynamics CRM Online Essential</w:t>
            </w:r>
            <w:r>
              <w:fldChar w:fldCharType="begin"/>
            </w:r>
            <w:r>
              <w:instrText>XE "Microsoft Dynamics CRM Online Essential"</w:instrText>
            </w:r>
            <w:r>
              <w:fldChar w:fldCharType="end"/>
            </w:r>
            <w:r>
              <w:t xml:space="preserve"> (SL de Usuário)</w:t>
            </w:r>
            <w:bookmarkEnd w:id="1001"/>
            <w:bookmarkEnd w:id="1002"/>
            <w:bookmarkEnd w:id="1003"/>
            <w:bookmarkEnd w:id="1004"/>
          </w:p>
        </w:tc>
        <w:tc>
          <w:tcPr>
            <w:tcW w:w="767" w:type="dxa"/>
            <w:tcBorders>
              <w:top w:val="nil"/>
              <w:left w:val="nil"/>
              <w:bottom w:val="dashSmallGap" w:sz="4" w:space="0" w:color="BFBFBF" w:themeColor="background1" w:themeShade="BF"/>
              <w:right w:val="nil"/>
            </w:tcBorders>
            <w:vAlign w:val="center"/>
          </w:tcPr>
          <w:p w14:paraId="5F24DC2E" w14:textId="77777777" w:rsidR="00B81F33" w:rsidRDefault="00B81F3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41FC18E" w14:textId="77777777" w:rsidR="00B81F33" w:rsidRDefault="00B81F33" w:rsidP="00B3772C">
            <w:pPr>
              <w:pStyle w:val="ProductList-OfferingBody"/>
              <w:ind w:left="-113"/>
              <w:jc w:val="center"/>
            </w:pPr>
          </w:p>
        </w:tc>
        <w:tc>
          <w:tcPr>
            <w:tcW w:w="767" w:type="dxa"/>
            <w:shd w:val="clear" w:color="auto" w:fill="70AD47" w:themeFill="accent6"/>
            <w:vAlign w:val="center"/>
          </w:tcPr>
          <w:p w14:paraId="71512D30"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523F8B03"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6AC4E69A"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1ECF8D18" w14:textId="77777777" w:rsidR="00B81F33" w:rsidRDefault="00B81F33" w:rsidP="00B3772C">
            <w:pPr>
              <w:pStyle w:val="ProductList-OfferingBody"/>
              <w:ind w:left="-113"/>
              <w:jc w:val="center"/>
            </w:pPr>
          </w:p>
        </w:tc>
        <w:tc>
          <w:tcPr>
            <w:tcW w:w="768" w:type="dxa"/>
            <w:shd w:val="clear" w:color="auto" w:fill="BFBFBF" w:themeFill="background1" w:themeFillShade="BF"/>
            <w:vAlign w:val="center"/>
          </w:tcPr>
          <w:p w14:paraId="1B64A1F8"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7EA66F2C"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5203E125" w14:textId="77777777" w:rsidR="00B81F33" w:rsidRDefault="00B81F33" w:rsidP="00B3772C">
            <w:pPr>
              <w:pStyle w:val="ProductList-OfferingBody"/>
              <w:ind w:left="-113"/>
              <w:jc w:val="center"/>
            </w:pPr>
          </w:p>
        </w:tc>
        <w:tc>
          <w:tcPr>
            <w:tcW w:w="936" w:type="dxa"/>
            <w:shd w:val="clear" w:color="auto" w:fill="BFBFBF" w:themeFill="background1" w:themeFillShade="BF"/>
            <w:vAlign w:val="center"/>
          </w:tcPr>
          <w:p w14:paraId="79E13383" w14:textId="77777777" w:rsidR="00B81F33" w:rsidRDefault="00B81F33" w:rsidP="00B3772C">
            <w:pPr>
              <w:pStyle w:val="ProductList-OfferingBody"/>
              <w:ind w:left="-113"/>
              <w:jc w:val="center"/>
            </w:pPr>
          </w:p>
        </w:tc>
      </w:tr>
      <w:tr w:rsidR="00B81F33" w14:paraId="691854BF" w14:textId="77777777" w:rsidTr="003A6377">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4CE2C242" w14:textId="77777777" w:rsidR="00B81F33" w:rsidRDefault="00B81F33" w:rsidP="00887502">
            <w:pPr>
              <w:pStyle w:val="ProductList-Offering2"/>
            </w:pPr>
            <w:bookmarkStart w:id="1005" w:name="_Toc379797310"/>
            <w:bookmarkStart w:id="1006" w:name="_Toc380513336"/>
            <w:bookmarkStart w:id="1007" w:name="_Toc380655384"/>
            <w:bookmarkStart w:id="1008" w:name="_Toc395563833"/>
            <w:r>
              <w:t>Microsoft Dynamics CRM Online Essential para SA</w:t>
            </w:r>
            <w:r>
              <w:fldChar w:fldCharType="begin"/>
            </w:r>
            <w:r>
              <w:instrText>XE "Microsoft Dynamics CRM Online Essential para SA"</w:instrText>
            </w:r>
            <w:r>
              <w:fldChar w:fldCharType="end"/>
            </w:r>
            <w:r>
              <w:t xml:space="preserve"> (User SL)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4335A5" w14:textId="77777777" w:rsidR="00B81F33" w:rsidRDefault="00B81F3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76DC259" w14:textId="77777777" w:rsidR="00B81F33" w:rsidRDefault="00B81F33" w:rsidP="005D0AC4">
            <w:pPr>
              <w:pStyle w:val="ProductList-OfferingBody"/>
              <w:ind w:left="-113"/>
              <w:jc w:val="center"/>
            </w:pPr>
          </w:p>
        </w:tc>
        <w:tc>
          <w:tcPr>
            <w:tcW w:w="767" w:type="dxa"/>
            <w:shd w:val="clear" w:color="auto" w:fill="70AD47" w:themeFill="accent6"/>
            <w:vAlign w:val="center"/>
          </w:tcPr>
          <w:p w14:paraId="28C5AE25"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42B684CD"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6F1191A0"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100C8936" w14:textId="77777777" w:rsidR="00B81F33" w:rsidRDefault="00B81F33" w:rsidP="005D0AC4">
            <w:pPr>
              <w:pStyle w:val="ProductList-OfferingBody"/>
              <w:ind w:left="-113"/>
              <w:jc w:val="center"/>
            </w:pPr>
          </w:p>
        </w:tc>
        <w:tc>
          <w:tcPr>
            <w:tcW w:w="768" w:type="dxa"/>
            <w:shd w:val="clear" w:color="auto" w:fill="BFBFBF" w:themeFill="background1" w:themeFillShade="BF"/>
            <w:vAlign w:val="center"/>
          </w:tcPr>
          <w:p w14:paraId="4BF88740"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186989A7"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23D2989F" w14:textId="77777777" w:rsidR="00B81F33" w:rsidRDefault="00B81F33" w:rsidP="005D0AC4">
            <w:pPr>
              <w:pStyle w:val="ProductList-OfferingBody"/>
              <w:ind w:left="-113"/>
              <w:jc w:val="center"/>
            </w:pPr>
          </w:p>
        </w:tc>
        <w:tc>
          <w:tcPr>
            <w:tcW w:w="936" w:type="dxa"/>
            <w:shd w:val="clear" w:color="auto" w:fill="BFBFBF" w:themeFill="background1" w:themeFillShade="BF"/>
            <w:vAlign w:val="center"/>
          </w:tcPr>
          <w:p w14:paraId="6135D424" w14:textId="77777777" w:rsidR="00B81F33" w:rsidRDefault="00B81F33" w:rsidP="005D0AC4">
            <w:pPr>
              <w:pStyle w:val="ProductList-OfferingBody"/>
              <w:ind w:left="-113"/>
              <w:jc w:val="center"/>
            </w:pPr>
          </w:p>
        </w:tc>
      </w:tr>
      <w:tr w:rsidR="00B81F33" w14:paraId="07711BF1" w14:textId="77777777" w:rsidTr="006F02BE">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65782443" w14:textId="77777777" w:rsidR="00B81F33" w:rsidRDefault="00B81F33" w:rsidP="00D67331">
            <w:pPr>
              <w:pStyle w:val="ProductList-Offering2"/>
            </w:pPr>
            <w:bookmarkStart w:id="1009" w:name="_Toc379797311"/>
            <w:bookmarkStart w:id="1010" w:name="_Toc380513337"/>
            <w:bookmarkStart w:id="1011" w:name="_Toc380655385"/>
            <w:bookmarkStart w:id="1012" w:name="_Toc395563834"/>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D14085D" w14:textId="77777777" w:rsidR="00B81F33" w:rsidRDefault="00B81F3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491B274" w14:textId="77777777" w:rsidR="00B81F33" w:rsidRDefault="00B81F33" w:rsidP="00B3772C">
            <w:pPr>
              <w:pStyle w:val="ProductList-OfferingBody"/>
              <w:ind w:left="-113"/>
              <w:jc w:val="center"/>
            </w:pPr>
          </w:p>
        </w:tc>
        <w:tc>
          <w:tcPr>
            <w:tcW w:w="767" w:type="dxa"/>
            <w:shd w:val="clear" w:color="auto" w:fill="70AD47" w:themeFill="accent6"/>
            <w:vAlign w:val="center"/>
          </w:tcPr>
          <w:p w14:paraId="3477B760"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6FC2B04B" w14:textId="77777777" w:rsidR="00B81F33" w:rsidRPr="00B81F33" w:rsidRDefault="00B81F33" w:rsidP="00B3772C">
            <w:pPr>
              <w:pStyle w:val="ProductList-OfferingBody"/>
              <w:ind w:left="-113"/>
              <w:jc w:val="center"/>
            </w:pPr>
          </w:p>
        </w:tc>
        <w:tc>
          <w:tcPr>
            <w:tcW w:w="767" w:type="dxa"/>
            <w:shd w:val="clear" w:color="auto" w:fill="70AD47" w:themeFill="accent6"/>
            <w:vAlign w:val="center"/>
          </w:tcPr>
          <w:p w14:paraId="1AF225F5"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56A6F375" w14:textId="77777777" w:rsidR="00B81F33" w:rsidRDefault="00B81F33" w:rsidP="00B3772C">
            <w:pPr>
              <w:pStyle w:val="ProductList-OfferingBody"/>
              <w:ind w:left="-113"/>
              <w:jc w:val="center"/>
            </w:pPr>
          </w:p>
        </w:tc>
        <w:tc>
          <w:tcPr>
            <w:tcW w:w="768" w:type="dxa"/>
            <w:shd w:val="clear" w:color="auto" w:fill="BFBFBF" w:themeFill="background1" w:themeFillShade="BF"/>
            <w:vAlign w:val="center"/>
          </w:tcPr>
          <w:p w14:paraId="5DD6A5F8"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0EAA0C77" w14:textId="77777777" w:rsidR="00B81F33" w:rsidRDefault="00B81F33" w:rsidP="00B3772C">
            <w:pPr>
              <w:pStyle w:val="ProductList-OfferingBody"/>
              <w:ind w:left="-113"/>
              <w:jc w:val="center"/>
            </w:pPr>
          </w:p>
        </w:tc>
        <w:tc>
          <w:tcPr>
            <w:tcW w:w="767" w:type="dxa"/>
            <w:shd w:val="clear" w:color="auto" w:fill="BFBFBF" w:themeFill="background1" w:themeFillShade="BF"/>
            <w:vAlign w:val="center"/>
          </w:tcPr>
          <w:p w14:paraId="2CACDDE4" w14:textId="77777777" w:rsidR="00B81F33" w:rsidRDefault="00B81F33" w:rsidP="00B3772C">
            <w:pPr>
              <w:pStyle w:val="ProductList-OfferingBody"/>
              <w:ind w:left="-113"/>
              <w:jc w:val="center"/>
            </w:pPr>
          </w:p>
        </w:tc>
        <w:tc>
          <w:tcPr>
            <w:tcW w:w="936" w:type="dxa"/>
            <w:shd w:val="clear" w:color="auto" w:fill="BFBFBF" w:themeFill="background1" w:themeFillShade="BF"/>
            <w:vAlign w:val="center"/>
          </w:tcPr>
          <w:p w14:paraId="7EC93131" w14:textId="77777777" w:rsidR="00B81F33" w:rsidRDefault="00B81F33" w:rsidP="00B3772C">
            <w:pPr>
              <w:pStyle w:val="ProductList-OfferingBody"/>
              <w:ind w:left="-113"/>
              <w:jc w:val="center"/>
            </w:pPr>
          </w:p>
        </w:tc>
      </w:tr>
      <w:tr w:rsidR="00B81F33" w14:paraId="3FC68AE8" w14:textId="77777777" w:rsidTr="006F02BE">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194998D6" w14:textId="77777777" w:rsidR="00B81F33" w:rsidRDefault="00B81F33" w:rsidP="00D67331">
            <w:pPr>
              <w:pStyle w:val="ProductList-Offering2"/>
            </w:pPr>
            <w:bookmarkStart w:id="1013" w:name="_Toc379797312"/>
            <w:bookmarkStart w:id="1014" w:name="_Toc380513338"/>
            <w:bookmarkStart w:id="1015" w:name="_Toc380655386"/>
            <w:bookmarkStart w:id="1016" w:name="_Toc395563835"/>
            <w:r>
              <w:t>Instância de Produção Adicional do Microsoft Dynamics CRM Online</w:t>
            </w:r>
            <w:r>
              <w:fldChar w:fldCharType="begin"/>
            </w:r>
            <w:r>
              <w:instrText>XE "Instância de Produção Complementar do Microsoft Dynamics CRM Online"</w:instrText>
            </w:r>
            <w:r>
              <w:fldChar w:fldCharType="end"/>
            </w:r>
            <w:r>
              <w:t xml:space="preserve"> </w:t>
            </w:r>
            <w:r w:rsidR="000B2F52">
              <w:br/>
            </w:r>
            <w:r>
              <w:t>(SL Complementar)</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90AA2" w14:textId="77777777" w:rsidR="00B81F33" w:rsidRDefault="00B81F3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999A7DE" w14:textId="77777777" w:rsidR="00B81F33" w:rsidRDefault="00B81F33" w:rsidP="00C4636F">
            <w:pPr>
              <w:pStyle w:val="ProductList-OfferingBody"/>
              <w:ind w:left="-113"/>
              <w:jc w:val="center"/>
            </w:pPr>
          </w:p>
        </w:tc>
        <w:tc>
          <w:tcPr>
            <w:tcW w:w="767" w:type="dxa"/>
            <w:shd w:val="clear" w:color="auto" w:fill="70AD47" w:themeFill="accent6"/>
            <w:vAlign w:val="center"/>
          </w:tcPr>
          <w:p w14:paraId="56C9C045"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14E201FE"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3D732878"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05E44A1B" w14:textId="77777777" w:rsidR="00B81F33" w:rsidRDefault="00B81F33" w:rsidP="00C4636F">
            <w:pPr>
              <w:pStyle w:val="ProductList-OfferingBody"/>
              <w:ind w:left="-113"/>
              <w:jc w:val="center"/>
            </w:pPr>
          </w:p>
        </w:tc>
        <w:tc>
          <w:tcPr>
            <w:tcW w:w="768" w:type="dxa"/>
            <w:shd w:val="clear" w:color="auto" w:fill="BFBFBF" w:themeFill="background1" w:themeFillShade="BF"/>
            <w:vAlign w:val="center"/>
          </w:tcPr>
          <w:p w14:paraId="21FB9E5D"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4CF7243C"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4035F274" w14:textId="77777777" w:rsidR="00B81F33" w:rsidRDefault="00B81F33" w:rsidP="00C4636F">
            <w:pPr>
              <w:pStyle w:val="ProductList-OfferingBody"/>
              <w:ind w:left="-113"/>
              <w:jc w:val="center"/>
            </w:pPr>
          </w:p>
        </w:tc>
        <w:tc>
          <w:tcPr>
            <w:tcW w:w="936" w:type="dxa"/>
            <w:shd w:val="clear" w:color="auto" w:fill="BFBFBF" w:themeFill="background1" w:themeFillShade="BF"/>
            <w:vAlign w:val="center"/>
          </w:tcPr>
          <w:p w14:paraId="70A3321E" w14:textId="77777777" w:rsidR="00B81F33" w:rsidRDefault="00B81F33" w:rsidP="00C4636F">
            <w:pPr>
              <w:pStyle w:val="ProductList-OfferingBody"/>
              <w:ind w:left="-113"/>
              <w:jc w:val="center"/>
            </w:pPr>
          </w:p>
        </w:tc>
      </w:tr>
      <w:tr w:rsidR="00B81F33" w14:paraId="7E3F9D91" w14:textId="77777777" w:rsidTr="006F02BE">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ECBB03C" w14:textId="77777777" w:rsidR="00B81F33" w:rsidRDefault="00B81F33" w:rsidP="00D67331">
            <w:pPr>
              <w:pStyle w:val="ProductList-Offering2"/>
            </w:pPr>
            <w:bookmarkStart w:id="1017" w:name="_Toc379797313"/>
            <w:bookmarkStart w:id="1018" w:name="_Toc380513339"/>
            <w:bookmarkStart w:id="1019" w:name="_Toc380655387"/>
            <w:bookmarkStart w:id="1020" w:name="_Toc395563836"/>
            <w:r>
              <w:t>Microsoft Dynamics CRM Online Professional</w:t>
            </w:r>
            <w:r>
              <w:fldChar w:fldCharType="begin"/>
            </w:r>
            <w:r>
              <w:instrText>XE "Microsoft Dynamics CRM Online Professional"</w:instrText>
            </w:r>
            <w:r>
              <w:fldChar w:fldCharType="end"/>
            </w:r>
            <w:r>
              <w:t xml:space="preserve"> (SL de Usuário)</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734D25A" w14:textId="77777777" w:rsidR="00B81F33" w:rsidRDefault="00B81F3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0769765" w14:textId="77777777" w:rsidR="00B81F33" w:rsidRDefault="00B81F33" w:rsidP="00C4636F">
            <w:pPr>
              <w:pStyle w:val="ProductList-OfferingBody"/>
              <w:ind w:left="-113"/>
              <w:jc w:val="center"/>
            </w:pPr>
          </w:p>
        </w:tc>
        <w:tc>
          <w:tcPr>
            <w:tcW w:w="767" w:type="dxa"/>
            <w:shd w:val="clear" w:color="auto" w:fill="70AD47" w:themeFill="accent6"/>
            <w:vAlign w:val="center"/>
          </w:tcPr>
          <w:p w14:paraId="509AC938"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5D2646C7"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20762D8A"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70BDDA86" w14:textId="77777777" w:rsidR="00B81F33" w:rsidRDefault="00B81F33" w:rsidP="00C4636F">
            <w:pPr>
              <w:pStyle w:val="ProductList-OfferingBody"/>
              <w:ind w:left="-113"/>
              <w:jc w:val="center"/>
            </w:pPr>
          </w:p>
        </w:tc>
        <w:tc>
          <w:tcPr>
            <w:tcW w:w="768" w:type="dxa"/>
            <w:shd w:val="clear" w:color="auto" w:fill="BFBFBF" w:themeFill="background1" w:themeFillShade="BF"/>
            <w:vAlign w:val="center"/>
          </w:tcPr>
          <w:p w14:paraId="3E754D40"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352172C8"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5F3D3706" w14:textId="77777777" w:rsidR="00B81F33" w:rsidRDefault="00B81F33" w:rsidP="00C4636F">
            <w:pPr>
              <w:pStyle w:val="ProductList-OfferingBody"/>
              <w:ind w:left="-113"/>
              <w:jc w:val="center"/>
            </w:pPr>
          </w:p>
        </w:tc>
        <w:tc>
          <w:tcPr>
            <w:tcW w:w="936" w:type="dxa"/>
            <w:shd w:val="clear" w:color="auto" w:fill="BFBFBF" w:themeFill="background1" w:themeFillShade="BF"/>
            <w:vAlign w:val="center"/>
          </w:tcPr>
          <w:p w14:paraId="4A74CF40" w14:textId="77777777" w:rsidR="00B81F33" w:rsidRDefault="00B81F33" w:rsidP="00C4636F">
            <w:pPr>
              <w:pStyle w:val="ProductList-OfferingBody"/>
              <w:ind w:left="-113"/>
              <w:jc w:val="center"/>
            </w:pPr>
          </w:p>
        </w:tc>
      </w:tr>
      <w:tr w:rsidR="00B81F33" w14:paraId="0D1C22F3" w14:textId="77777777" w:rsidTr="003A6377">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698CC347" w14:textId="77777777" w:rsidR="00B81F33" w:rsidRDefault="00B81F33" w:rsidP="00887502">
            <w:pPr>
              <w:pStyle w:val="ProductList-Offering2"/>
            </w:pPr>
            <w:bookmarkStart w:id="1021" w:name="_Toc379797314"/>
            <w:bookmarkStart w:id="1022" w:name="_Toc380513340"/>
            <w:bookmarkStart w:id="1023" w:name="_Toc380655388"/>
            <w:bookmarkStart w:id="1024" w:name="_Toc395563837"/>
            <w:r>
              <w:t>Microsoft Dynamics CRM Online Professional para SA</w:t>
            </w:r>
            <w:r>
              <w:fldChar w:fldCharType="begin"/>
            </w:r>
            <w:r>
              <w:instrText>XE "Microsoft Dynamics CRM Online Professional para SA"</w:instrText>
            </w:r>
            <w:r>
              <w:fldChar w:fldCharType="end"/>
            </w:r>
            <w:r>
              <w:t xml:space="preserve"> (SL de Usuário)</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2C6185" w14:textId="77777777" w:rsidR="00B81F33" w:rsidRDefault="00B81F3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9A60648" w14:textId="77777777" w:rsidR="00B81F33" w:rsidRDefault="00B81F33" w:rsidP="005D0AC4">
            <w:pPr>
              <w:pStyle w:val="ProductList-OfferingBody"/>
              <w:ind w:left="-113"/>
              <w:jc w:val="center"/>
            </w:pPr>
          </w:p>
        </w:tc>
        <w:tc>
          <w:tcPr>
            <w:tcW w:w="767" w:type="dxa"/>
            <w:shd w:val="clear" w:color="auto" w:fill="70AD47" w:themeFill="accent6"/>
            <w:vAlign w:val="center"/>
          </w:tcPr>
          <w:p w14:paraId="314BBF44"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41F555A4"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7BE3486B"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595E3AE3" w14:textId="77777777" w:rsidR="00B81F33" w:rsidRDefault="00B81F33" w:rsidP="005D0AC4">
            <w:pPr>
              <w:pStyle w:val="ProductList-OfferingBody"/>
              <w:ind w:left="-113"/>
              <w:jc w:val="center"/>
            </w:pPr>
          </w:p>
        </w:tc>
        <w:tc>
          <w:tcPr>
            <w:tcW w:w="768" w:type="dxa"/>
            <w:shd w:val="clear" w:color="auto" w:fill="BFBFBF" w:themeFill="background1" w:themeFillShade="BF"/>
            <w:vAlign w:val="center"/>
          </w:tcPr>
          <w:p w14:paraId="0F0606C9"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753F0B35" w14:textId="77777777" w:rsidR="00B81F33" w:rsidRDefault="00B81F33" w:rsidP="005D0AC4">
            <w:pPr>
              <w:pStyle w:val="ProductList-OfferingBody"/>
              <w:ind w:left="-113"/>
              <w:jc w:val="center"/>
            </w:pPr>
          </w:p>
        </w:tc>
        <w:tc>
          <w:tcPr>
            <w:tcW w:w="767" w:type="dxa"/>
            <w:shd w:val="clear" w:color="auto" w:fill="BFBFBF" w:themeFill="background1" w:themeFillShade="BF"/>
            <w:vAlign w:val="center"/>
          </w:tcPr>
          <w:p w14:paraId="0E9DE751" w14:textId="77777777" w:rsidR="00B81F33" w:rsidRDefault="00B81F33" w:rsidP="005D0AC4">
            <w:pPr>
              <w:pStyle w:val="ProductList-OfferingBody"/>
              <w:ind w:left="-113"/>
              <w:jc w:val="center"/>
            </w:pPr>
          </w:p>
        </w:tc>
        <w:tc>
          <w:tcPr>
            <w:tcW w:w="936" w:type="dxa"/>
            <w:shd w:val="clear" w:color="auto" w:fill="BFBFBF" w:themeFill="background1" w:themeFillShade="BF"/>
            <w:vAlign w:val="center"/>
          </w:tcPr>
          <w:p w14:paraId="5ABFDA07" w14:textId="77777777" w:rsidR="00B81F33" w:rsidRDefault="00B81F33" w:rsidP="005D0AC4">
            <w:pPr>
              <w:pStyle w:val="ProductList-OfferingBody"/>
              <w:ind w:left="-113"/>
              <w:jc w:val="center"/>
            </w:pPr>
          </w:p>
        </w:tc>
      </w:tr>
      <w:tr w:rsidR="00B81F33" w14:paraId="436AB7C8" w14:textId="77777777" w:rsidTr="003A6377">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75870B" w14:textId="77777777" w:rsidR="00B81F33" w:rsidRDefault="00B81F33" w:rsidP="00887502">
            <w:pPr>
              <w:pStyle w:val="ProductList-Offering2"/>
            </w:pPr>
            <w:bookmarkStart w:id="1025" w:name="_Toc379797315"/>
            <w:bookmarkStart w:id="1026" w:name="_Toc380513341"/>
            <w:bookmarkStart w:id="1027" w:name="_Toc380655389"/>
            <w:bookmarkStart w:id="1028" w:name="_Toc395563838"/>
            <w:r>
              <w:t>Suporte Direto ao Microsoft Dynamics CRM Online Professional</w:t>
            </w:r>
            <w:bookmarkEnd w:id="1025"/>
            <w:bookmarkEnd w:id="1026"/>
            <w:bookmarkEnd w:id="1027"/>
            <w:bookmarkEnd w:id="1028"/>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6CA5E67" w14:textId="77777777" w:rsidR="00B81F33" w:rsidRDefault="00B81F33"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C94721C" w14:textId="77777777" w:rsidR="00B81F33" w:rsidRDefault="00B81F33" w:rsidP="00C4636F">
            <w:pPr>
              <w:pStyle w:val="ProductList-OfferingBody"/>
              <w:ind w:left="-113"/>
              <w:jc w:val="center"/>
            </w:pPr>
            <w:r>
              <w:t>1</w:t>
            </w:r>
          </w:p>
        </w:tc>
        <w:tc>
          <w:tcPr>
            <w:tcW w:w="767" w:type="dxa"/>
            <w:shd w:val="clear" w:color="auto" w:fill="70AD47" w:themeFill="accent6"/>
            <w:vAlign w:val="center"/>
          </w:tcPr>
          <w:p w14:paraId="35EA43BC"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7355989"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54B8DF98"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5366A9C0" w14:textId="77777777" w:rsidR="00B81F33" w:rsidRDefault="00B81F33" w:rsidP="00C4636F">
            <w:pPr>
              <w:pStyle w:val="ProductList-OfferingBody"/>
              <w:ind w:left="-113"/>
              <w:jc w:val="center"/>
            </w:pPr>
          </w:p>
        </w:tc>
        <w:tc>
          <w:tcPr>
            <w:tcW w:w="768" w:type="dxa"/>
            <w:shd w:val="clear" w:color="auto" w:fill="BFBFBF" w:themeFill="background1" w:themeFillShade="BF"/>
            <w:vAlign w:val="center"/>
          </w:tcPr>
          <w:p w14:paraId="248B1B4B"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07A2DF58"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0E5EF74F" w14:textId="77777777" w:rsidR="00B81F33" w:rsidRDefault="00B81F33" w:rsidP="00C4636F">
            <w:pPr>
              <w:pStyle w:val="ProductList-OfferingBody"/>
              <w:ind w:left="-113"/>
              <w:jc w:val="center"/>
            </w:pPr>
          </w:p>
        </w:tc>
        <w:tc>
          <w:tcPr>
            <w:tcW w:w="936" w:type="dxa"/>
            <w:shd w:val="clear" w:color="auto" w:fill="BFBFBF" w:themeFill="background1" w:themeFillShade="BF"/>
            <w:vAlign w:val="center"/>
          </w:tcPr>
          <w:p w14:paraId="6C4237FC" w14:textId="77777777" w:rsidR="00B81F33" w:rsidRDefault="00B81F33" w:rsidP="00C4636F">
            <w:pPr>
              <w:pStyle w:val="ProductList-OfferingBody"/>
              <w:ind w:left="-113"/>
              <w:jc w:val="center"/>
            </w:pPr>
          </w:p>
        </w:tc>
      </w:tr>
      <w:tr w:rsidR="00B81F33" w14:paraId="048560E7" w14:textId="77777777" w:rsidTr="006F02BE">
        <w:trPr>
          <w:cantSplit/>
          <w:trHeight w:val="44"/>
          <w:tblHeader/>
        </w:trPr>
        <w:tc>
          <w:tcPr>
            <w:tcW w:w="2959" w:type="dxa"/>
            <w:tcBorders>
              <w:top w:val="dashSmallGap" w:sz="4" w:space="0" w:color="BFBFBF" w:themeColor="background1" w:themeShade="BF"/>
              <w:left w:val="nil"/>
              <w:bottom w:val="nil"/>
              <w:right w:val="nil"/>
            </w:tcBorders>
          </w:tcPr>
          <w:p w14:paraId="70194999" w14:textId="77777777" w:rsidR="00B81F33" w:rsidRDefault="00B81F33" w:rsidP="00D67331">
            <w:pPr>
              <w:pStyle w:val="ProductList-Offering2"/>
            </w:pPr>
            <w:bookmarkStart w:id="1029" w:name="_Toc379797316"/>
            <w:bookmarkStart w:id="1030" w:name="_Toc380513342"/>
            <w:bookmarkStart w:id="1031" w:name="_Toc380655390"/>
            <w:bookmarkStart w:id="1032" w:name="_Toc395563839"/>
            <w:r>
              <w:t>Armazenamento Adicional</w:t>
            </w:r>
            <w:r>
              <w:fldChar w:fldCharType="begin"/>
            </w:r>
            <w:r>
              <w:instrText>XE "Armazenamento Adicional Complementar para Microsoft Dynamics CRM Online"</w:instrText>
            </w:r>
            <w:r>
              <w:fldChar w:fldCharType="end"/>
            </w:r>
            <w:r>
              <w:t xml:space="preserve"> Complementar para Microsoft Dynamics CRM Online </w:t>
            </w:r>
            <w:r w:rsidR="000B2F52">
              <w:br/>
            </w:r>
            <w:r>
              <w:t>(SL Complementar)</w:t>
            </w:r>
            <w:bookmarkEnd w:id="1029"/>
            <w:bookmarkEnd w:id="1030"/>
            <w:bookmarkEnd w:id="1031"/>
            <w:bookmarkEnd w:id="1032"/>
          </w:p>
        </w:tc>
        <w:tc>
          <w:tcPr>
            <w:tcW w:w="767" w:type="dxa"/>
            <w:tcBorders>
              <w:top w:val="dashSmallGap" w:sz="4" w:space="0" w:color="BFBFBF" w:themeColor="background1" w:themeShade="BF"/>
              <w:left w:val="nil"/>
              <w:bottom w:val="nil"/>
              <w:right w:val="nil"/>
            </w:tcBorders>
            <w:vAlign w:val="center"/>
          </w:tcPr>
          <w:p w14:paraId="15295989" w14:textId="77777777" w:rsidR="00B81F33" w:rsidRDefault="00B81F3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E5CA66C" w14:textId="77777777" w:rsidR="00B81F33" w:rsidRDefault="00B81F33" w:rsidP="00C4636F">
            <w:pPr>
              <w:pStyle w:val="ProductList-OfferingBody"/>
              <w:ind w:left="-113"/>
              <w:jc w:val="center"/>
            </w:pPr>
          </w:p>
        </w:tc>
        <w:tc>
          <w:tcPr>
            <w:tcW w:w="767" w:type="dxa"/>
            <w:shd w:val="clear" w:color="auto" w:fill="70AD47" w:themeFill="accent6"/>
            <w:vAlign w:val="center"/>
          </w:tcPr>
          <w:p w14:paraId="73696C46"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2E6BC120" w14:textId="77777777" w:rsidR="00B81F33" w:rsidRPr="00B81F33" w:rsidRDefault="00B81F33"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76DCC0AA"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0DD82402" w14:textId="77777777" w:rsidR="00B81F33" w:rsidRDefault="00B81F33" w:rsidP="00C4636F">
            <w:pPr>
              <w:pStyle w:val="ProductList-OfferingBody"/>
              <w:ind w:left="-113"/>
              <w:jc w:val="center"/>
            </w:pPr>
          </w:p>
        </w:tc>
        <w:tc>
          <w:tcPr>
            <w:tcW w:w="768" w:type="dxa"/>
            <w:shd w:val="clear" w:color="auto" w:fill="BFBFBF" w:themeFill="background1" w:themeFillShade="BF"/>
            <w:vAlign w:val="center"/>
          </w:tcPr>
          <w:p w14:paraId="37EA2A15"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2D5D3ACD" w14:textId="77777777" w:rsidR="00B81F33" w:rsidRDefault="00B81F33" w:rsidP="00C4636F">
            <w:pPr>
              <w:pStyle w:val="ProductList-OfferingBody"/>
              <w:ind w:left="-113"/>
              <w:jc w:val="center"/>
            </w:pPr>
          </w:p>
        </w:tc>
        <w:tc>
          <w:tcPr>
            <w:tcW w:w="767" w:type="dxa"/>
            <w:shd w:val="clear" w:color="auto" w:fill="BFBFBF" w:themeFill="background1" w:themeFillShade="BF"/>
            <w:vAlign w:val="center"/>
          </w:tcPr>
          <w:p w14:paraId="6CA595C6" w14:textId="77777777" w:rsidR="00B81F33" w:rsidRDefault="00B81F33" w:rsidP="00C4636F">
            <w:pPr>
              <w:pStyle w:val="ProductList-OfferingBody"/>
              <w:ind w:left="-113"/>
              <w:jc w:val="center"/>
            </w:pPr>
          </w:p>
        </w:tc>
        <w:tc>
          <w:tcPr>
            <w:tcW w:w="936" w:type="dxa"/>
            <w:shd w:val="clear" w:color="auto" w:fill="BFBFBF" w:themeFill="background1" w:themeFillShade="BF"/>
            <w:vAlign w:val="center"/>
          </w:tcPr>
          <w:p w14:paraId="276FBBD3" w14:textId="77777777" w:rsidR="00B81F33" w:rsidRDefault="00B81F33" w:rsidP="00C4636F">
            <w:pPr>
              <w:pStyle w:val="ProductList-OfferingBody"/>
              <w:ind w:left="-113"/>
              <w:jc w:val="center"/>
            </w:pPr>
          </w:p>
        </w:tc>
      </w:tr>
    </w:tbl>
    <w:p w14:paraId="0BE329D4" w14:textId="77777777" w:rsidR="00EE40B5" w:rsidRPr="00114501"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5"/>
        <w:gridCol w:w="2322"/>
        <w:gridCol w:w="3933"/>
      </w:tblGrid>
      <w:tr w:rsidR="00BA4242" w14:paraId="775A4CE2" w14:textId="77777777" w:rsidTr="00BA4242">
        <w:tc>
          <w:tcPr>
            <w:tcW w:w="4545" w:type="dxa"/>
          </w:tcPr>
          <w:p w14:paraId="24C86E6D" w14:textId="77777777" w:rsidR="00BA4242" w:rsidRDefault="00BA4242" w:rsidP="008B2E04">
            <w:pPr>
              <w:pStyle w:val="ProductList-Body"/>
              <w:spacing w:before="20" w:after="20"/>
              <w:ind w:left="162" w:hanging="162"/>
            </w:pPr>
            <w:r>
              <w:t xml:space="preserve">Qualificados para Redução: </w:t>
            </w:r>
            <w:r>
              <w:rPr>
                <w:b/>
              </w:rPr>
              <w:t>Todos</w:t>
            </w:r>
          </w:p>
        </w:tc>
        <w:tc>
          <w:tcPr>
            <w:tcW w:w="2322" w:type="dxa"/>
          </w:tcPr>
          <w:p w14:paraId="38411F38" w14:textId="77777777" w:rsidR="00BA4242" w:rsidRDefault="00BA4242" w:rsidP="00AB223B">
            <w:pPr>
              <w:pStyle w:val="ProductList-Body"/>
              <w:spacing w:before="20" w:after="20"/>
            </w:pPr>
            <w:r>
              <w:t xml:space="preserve">Pool de Produtos: </w:t>
            </w:r>
            <w:r>
              <w:rPr>
                <w:b/>
              </w:rPr>
              <w:t>Servidor</w:t>
            </w:r>
          </w:p>
        </w:tc>
        <w:tc>
          <w:tcPr>
            <w:tcW w:w="3933" w:type="dxa"/>
          </w:tcPr>
          <w:p w14:paraId="35577618" w14:textId="77777777" w:rsidR="00BA4242" w:rsidRDefault="00BA4242" w:rsidP="00AB2C15">
            <w:pPr>
              <w:pStyle w:val="ProductList-Body"/>
              <w:spacing w:before="20" w:after="20"/>
            </w:pPr>
            <w:r>
              <w:t xml:space="preserve">Qualificados para Adequação (“True-up”): </w:t>
            </w:r>
            <w:r>
              <w:rPr>
                <w:b/>
              </w:rPr>
              <w:t>Todos</w:t>
            </w:r>
          </w:p>
        </w:tc>
      </w:tr>
      <w:tr w:rsidR="00BA4242" w14:paraId="5256CD41" w14:textId="77777777" w:rsidTr="00BA4242">
        <w:tc>
          <w:tcPr>
            <w:tcW w:w="4545" w:type="dxa"/>
          </w:tcPr>
          <w:p w14:paraId="5E4475F5" w14:textId="77777777" w:rsidR="00BA4242" w:rsidRPr="008B2E04" w:rsidRDefault="00BA4242" w:rsidP="001D6820">
            <w:pPr>
              <w:pStyle w:val="ProductList-Body"/>
              <w:tabs>
                <w:tab w:val="clear" w:pos="158"/>
              </w:tabs>
              <w:spacing w:before="20" w:after="20"/>
            </w:pPr>
            <w:r>
              <w:t xml:space="preserve">Qualificados para Transição: </w:t>
            </w:r>
            <w:r>
              <w:rPr>
                <w:b/>
              </w:rPr>
              <w:t>Essential, Basic e Professional</w:t>
            </w:r>
          </w:p>
        </w:tc>
        <w:tc>
          <w:tcPr>
            <w:tcW w:w="2322" w:type="dxa"/>
          </w:tcPr>
          <w:p w14:paraId="036E1B96" w14:textId="77777777" w:rsidR="00BA4242" w:rsidRDefault="00BA4242" w:rsidP="00AB223B">
            <w:pPr>
              <w:pStyle w:val="ProductList-Body"/>
              <w:spacing w:before="20" w:after="20"/>
            </w:pPr>
          </w:p>
        </w:tc>
        <w:tc>
          <w:tcPr>
            <w:tcW w:w="3933" w:type="dxa"/>
          </w:tcPr>
          <w:p w14:paraId="32250C54" w14:textId="77777777" w:rsidR="00BA4242" w:rsidRDefault="00BA4242" w:rsidP="008B2E04">
            <w:pPr>
              <w:pStyle w:val="ProductList-Body"/>
              <w:spacing w:before="20" w:after="20"/>
            </w:pPr>
          </w:p>
        </w:tc>
      </w:tr>
    </w:tbl>
    <w:p w14:paraId="670D0F2D"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7B0C2602" w14:textId="77777777" w:rsidR="008F4ABC" w:rsidRPr="00114501" w:rsidRDefault="008F4ABC" w:rsidP="008F4ABC">
      <w:pPr>
        <w:pStyle w:val="ProductList-Body"/>
      </w:pPr>
      <w:r>
        <w:rPr>
          <w:b/>
          <w:color w:val="00188F"/>
        </w:rPr>
        <w:t>SLs de Usuário Complementares</w:t>
      </w:r>
    </w:p>
    <w:p w14:paraId="1C1B13D0" w14:textId="77777777" w:rsidR="008F4ABC" w:rsidRPr="00114501"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55D3DA6B" w14:textId="77777777" w:rsidR="008F4ABC" w:rsidRPr="00114501" w:rsidRDefault="008F4ABC" w:rsidP="008F4ABC">
      <w:pPr>
        <w:pStyle w:val="ProductList-Body"/>
      </w:pPr>
    </w:p>
    <w:tbl>
      <w:tblPr>
        <w:tblStyle w:val="TableGrid"/>
        <w:tblW w:w="0" w:type="auto"/>
        <w:tblInd w:w="108" w:type="dxa"/>
        <w:tblLook w:val="04A0" w:firstRow="1" w:lastRow="0" w:firstColumn="1" w:lastColumn="0" w:noHBand="0" w:noVBand="1"/>
      </w:tblPr>
      <w:tblGrid>
        <w:gridCol w:w="5367"/>
        <w:gridCol w:w="5315"/>
      </w:tblGrid>
      <w:tr w:rsidR="008F4ABC" w14:paraId="295B20F3" w14:textId="77777777" w:rsidTr="00331E48">
        <w:trPr>
          <w:tblHeader/>
        </w:trPr>
        <w:tc>
          <w:tcPr>
            <w:tcW w:w="5427" w:type="dxa"/>
            <w:shd w:val="clear" w:color="auto" w:fill="0072C6"/>
          </w:tcPr>
          <w:p w14:paraId="3B6F1C2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73" w:type="dxa"/>
            <w:shd w:val="clear" w:color="auto" w:fill="0072C6"/>
          </w:tcPr>
          <w:p w14:paraId="3096EEFD" w14:textId="77777777" w:rsidR="008F4ABC" w:rsidRPr="0009164C" w:rsidRDefault="008F4ABC" w:rsidP="009130AF">
            <w:pPr>
              <w:pStyle w:val="ProductList-Body"/>
              <w:spacing w:before="20" w:after="20"/>
              <w:rPr>
                <w:color w:val="FFFFFF" w:themeColor="background1"/>
              </w:rPr>
            </w:pPr>
            <w:r>
              <w:rPr>
                <w:color w:val="FFFFFF" w:themeColor="background1"/>
              </w:rPr>
              <w:t>SL de Usuário Complementar</w:t>
            </w:r>
          </w:p>
        </w:tc>
      </w:tr>
      <w:tr w:rsidR="008F4ABC" w14:paraId="3FA7A93C" w14:textId="77777777" w:rsidTr="00331E48">
        <w:tc>
          <w:tcPr>
            <w:tcW w:w="5427" w:type="dxa"/>
          </w:tcPr>
          <w:p w14:paraId="280BD73B" w14:textId="77777777" w:rsidR="008F4ABC" w:rsidRDefault="008F4ABC" w:rsidP="009130AF">
            <w:pPr>
              <w:pStyle w:val="ProductList-Body"/>
            </w:pPr>
            <w:r>
              <w:t>CAL do Microsoft Dynamics CRM 2013 Essentials</w:t>
            </w:r>
            <w:r>
              <w:rPr>
                <w:vertAlign w:val="superscript"/>
              </w:rPr>
              <w:t>1</w:t>
            </w:r>
          </w:p>
        </w:tc>
        <w:tc>
          <w:tcPr>
            <w:tcW w:w="5373" w:type="dxa"/>
          </w:tcPr>
          <w:p w14:paraId="694CBAD0" w14:textId="77777777" w:rsidR="008F4ABC" w:rsidRDefault="008F4ABC" w:rsidP="009130AF">
            <w:pPr>
              <w:pStyle w:val="ProductList-Body"/>
            </w:pPr>
            <w:r>
              <w:t>SL de Usuário do Dynamics CRM Online Essentials para SA</w:t>
            </w:r>
          </w:p>
        </w:tc>
      </w:tr>
      <w:tr w:rsidR="008F4ABC" w14:paraId="77F9949B" w14:textId="77777777" w:rsidTr="00331E48">
        <w:tc>
          <w:tcPr>
            <w:tcW w:w="5427" w:type="dxa"/>
          </w:tcPr>
          <w:p w14:paraId="1E143D50" w14:textId="77777777" w:rsidR="008F4ABC" w:rsidRPr="00114501" w:rsidRDefault="008F4ABC" w:rsidP="008F4ABC">
            <w:pPr>
              <w:pStyle w:val="ProductList-Body"/>
            </w:pPr>
            <w:r>
              <w:t>CAL de Uso Básico do Microsoft Dynamics CRM 2013</w:t>
            </w:r>
            <w:r>
              <w:rPr>
                <w:vertAlign w:val="superscript"/>
              </w:rPr>
              <w:t>1</w:t>
            </w:r>
            <w:r>
              <w:t xml:space="preserve"> ou</w:t>
            </w:r>
          </w:p>
          <w:p w14:paraId="0980E9BA" w14:textId="77777777" w:rsidR="008F4ABC" w:rsidRDefault="008F4ABC" w:rsidP="008F4ABC">
            <w:pPr>
              <w:pStyle w:val="ProductList-Body"/>
            </w:pPr>
            <w:r>
              <w:t>CAL Aditiva de Uso Básico do Microsoft Dynamics CRM 2013</w:t>
            </w:r>
            <w:r>
              <w:rPr>
                <w:vertAlign w:val="superscript"/>
              </w:rPr>
              <w:t>1</w:t>
            </w:r>
          </w:p>
        </w:tc>
        <w:tc>
          <w:tcPr>
            <w:tcW w:w="5373" w:type="dxa"/>
          </w:tcPr>
          <w:p w14:paraId="319338DF" w14:textId="77777777" w:rsidR="008F4ABC" w:rsidRDefault="00550011" w:rsidP="009130AF">
            <w:pPr>
              <w:pStyle w:val="ProductList-Body"/>
            </w:pPr>
            <w:r>
              <w:t>SL de Usuário do Dynamics CRM Online Basic para SA</w:t>
            </w:r>
          </w:p>
        </w:tc>
      </w:tr>
      <w:tr w:rsidR="008F4ABC" w14:paraId="205C8816" w14:textId="77777777" w:rsidTr="00331E48">
        <w:tc>
          <w:tcPr>
            <w:tcW w:w="5427" w:type="dxa"/>
          </w:tcPr>
          <w:p w14:paraId="3CC6F718" w14:textId="77777777" w:rsidR="008F4ABC" w:rsidRPr="00114501" w:rsidRDefault="008F4ABC" w:rsidP="008F4ABC">
            <w:pPr>
              <w:pStyle w:val="ProductList-Body"/>
            </w:pPr>
            <w:r>
              <w:t>CAL do Microsoft Dynamics CRM 2013 Professional</w:t>
            </w:r>
            <w:r>
              <w:rPr>
                <w:vertAlign w:val="superscript"/>
              </w:rPr>
              <w:t>1</w:t>
            </w:r>
            <w:r>
              <w:t xml:space="preserve"> ou</w:t>
            </w:r>
          </w:p>
          <w:p w14:paraId="38022611" w14:textId="77777777" w:rsidR="008F4ABC" w:rsidRDefault="008F4ABC" w:rsidP="008F4ABC">
            <w:pPr>
              <w:pStyle w:val="ProductList-Body"/>
            </w:pPr>
            <w:r>
              <w:t>CAL Adicional de Uso Profissional para Microsoft Dynamics CRM 2013</w:t>
            </w:r>
            <w:r>
              <w:rPr>
                <w:vertAlign w:val="superscript"/>
              </w:rPr>
              <w:t>1</w:t>
            </w:r>
          </w:p>
        </w:tc>
        <w:tc>
          <w:tcPr>
            <w:tcW w:w="5373" w:type="dxa"/>
          </w:tcPr>
          <w:p w14:paraId="457B258E" w14:textId="77777777" w:rsidR="008F4ABC" w:rsidRDefault="008F4ABC" w:rsidP="009130AF">
            <w:pPr>
              <w:pStyle w:val="ProductList-Body"/>
            </w:pPr>
            <w:r>
              <w:t>SL de Usuário do Dynamics CRM Online Professional para SA</w:t>
            </w:r>
          </w:p>
        </w:tc>
      </w:tr>
    </w:tbl>
    <w:p w14:paraId="18DD831F" w14:textId="77777777" w:rsidR="008F4ABC" w:rsidRPr="00114501" w:rsidRDefault="008F4ABC" w:rsidP="008F4ABC">
      <w:pPr>
        <w:pStyle w:val="ProductList-Body"/>
        <w:tabs>
          <w:tab w:val="clear" w:pos="158"/>
          <w:tab w:val="left" w:pos="180"/>
        </w:tabs>
      </w:pPr>
      <w:r>
        <w:rPr>
          <w:vertAlign w:val="superscript"/>
        </w:rPr>
        <w:t>1</w:t>
      </w:r>
      <w:r>
        <w:rPr>
          <w:i/>
        </w:rPr>
        <w:t>Com SA ativo</w:t>
      </w:r>
    </w:p>
    <w:p w14:paraId="04FBE88C" w14:textId="77777777" w:rsidR="001D6820" w:rsidRDefault="001D6820" w:rsidP="00B3772C">
      <w:pPr>
        <w:pStyle w:val="ProductList-Body"/>
        <w:rPr>
          <w:b/>
          <w:color w:val="00188F"/>
        </w:rPr>
      </w:pPr>
    </w:p>
    <w:p w14:paraId="4F1503BF" w14:textId="77777777" w:rsidR="00B3772C" w:rsidRPr="00114501" w:rsidRDefault="00B3772C" w:rsidP="00B3772C">
      <w:pPr>
        <w:pStyle w:val="ProductList-Body"/>
      </w:pPr>
      <w:r>
        <w:rPr>
          <w:b/>
          <w:color w:val="00188F"/>
        </w:rPr>
        <w:t>Contrato para Campus e School</w:t>
      </w:r>
    </w:p>
    <w:p w14:paraId="743D9BC3" w14:textId="77777777" w:rsidR="00B3772C" w:rsidRPr="00114501" w:rsidRDefault="00B3772C" w:rsidP="00B3772C">
      <w:pPr>
        <w:pStyle w:val="ProductList-Body"/>
      </w:pPr>
      <w:r>
        <w:t>As licenças de assinatura do Microsoft Dynamics CRM Online vendidas sob o CA/SA poderão ser adquiridas para toda a Instituição ou não para toda a Instituição.</w:t>
      </w:r>
      <w:r w:rsidR="00410651">
        <w:t xml:space="preserve"> </w:t>
      </w:r>
      <w:r>
        <w:t>As licenças de assinatura deverão ser licenciadas para cada usuário.</w:t>
      </w:r>
      <w:r w:rsidR="00410651">
        <w:t xml:space="preserve"> </w:t>
      </w:r>
      <w:r>
        <w:t>Caso sejam necessárias Licenças de Assinatura de Usuário adicionais para acessar o Microsoft Dynamics CRM, um número igual de Licenças de Assinatura de Usuário deverá ser solicitado.</w:t>
      </w:r>
    </w:p>
    <w:p w14:paraId="7A8D7ED3" w14:textId="77777777" w:rsidR="00B3772C" w:rsidRPr="00157B1C" w:rsidRDefault="00B3772C" w:rsidP="00B3772C">
      <w:pPr>
        <w:pStyle w:val="ProductList-Body"/>
        <w:rPr>
          <w:sz w:val="12"/>
          <w:szCs w:val="18"/>
        </w:rPr>
      </w:pPr>
    </w:p>
    <w:p w14:paraId="21474F94" w14:textId="77777777" w:rsidR="00B3772C" w:rsidRPr="00114501" w:rsidRDefault="00B3772C" w:rsidP="00B3772C">
      <w:pPr>
        <w:pStyle w:val="ProductList-Body"/>
      </w:pPr>
      <w:r>
        <w:rPr>
          <w:b/>
          <w:color w:val="00188F"/>
        </w:rPr>
        <w:t>Microsoft Dynamics CRM Online – Concessão de Integração do Microsoft Dynamics Marketing Online</w:t>
      </w:r>
    </w:p>
    <w:p w14:paraId="47C49C09" w14:textId="77777777" w:rsidR="00782C7B" w:rsidRPr="00114501" w:rsidRDefault="00B3772C" w:rsidP="00B3772C">
      <w:pPr>
        <w:pStyle w:val="ProductList-Body"/>
      </w:pPr>
      <w: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14:paraId="5CA2D2BE" w14:textId="77777777" w:rsidR="00E05F95" w:rsidRPr="00114501" w:rsidRDefault="00E05F95" w:rsidP="00B3772C">
      <w:pPr>
        <w:pStyle w:val="ProductList-Body"/>
      </w:pPr>
      <w:bookmarkStart w:id="1033" w:name="_Toc378147662"/>
      <w:bookmarkStart w:id="1034" w:name="_Toc378151559"/>
    </w:p>
    <w:p w14:paraId="6D7BBC2E" w14:textId="77777777" w:rsidR="00E05F95" w:rsidRPr="00114501" w:rsidRDefault="0043674F" w:rsidP="00241D62">
      <w:pPr>
        <w:pStyle w:val="ProductList-Body"/>
      </w:pPr>
      <w:r>
        <w:rPr>
          <w:b/>
          <w:color w:val="00188F"/>
        </w:rPr>
        <w:t>Ofertas de Suporte do Microsoft Dynamics CRM Online</w:t>
      </w:r>
    </w:p>
    <w:p w14:paraId="3EEF25E6" w14:textId="77777777" w:rsidR="00E05F95" w:rsidRPr="00114501"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2" w:anchor="support" w:history="1">
        <w:r>
          <w:rPr>
            <w:rStyle w:val="Hyperlink"/>
            <w:sz w:val="18"/>
          </w:rPr>
          <w:t>http://www.microsoft.com/en-us/dynamics/crm-purchase-online.aspx#support</w:t>
        </w:r>
      </w:hyperlink>
      <w:r>
        <w:rPr>
          <w:rFonts w:cstheme="minorHAnsi"/>
          <w:sz w:val="18"/>
          <w:szCs w:val="18"/>
        </w:rPr>
        <w:t>.</w:t>
      </w:r>
      <w:r w:rsidR="00410651">
        <w:rPr>
          <w:rFonts w:cstheme="minorHAnsi"/>
          <w:sz w:val="18"/>
          <w:szCs w:val="18"/>
        </w:rPr>
        <w:t xml:space="preserve"> </w:t>
      </w:r>
      <w:r>
        <w:rPr>
          <w:sz w:val="18"/>
        </w:rPr>
        <w:t>O Suporte será fornecido em inglês, salvo acordo contrário entre o cliente e a Microsoft por escrito.</w:t>
      </w:r>
      <w:r w:rsidR="00410651">
        <w:rPr>
          <w:sz w:val="18"/>
        </w:rPr>
        <w:t xml:space="preserve"> </w:t>
      </w:r>
      <w:r>
        <w:rPr>
          <w:sz w:val="18"/>
        </w:rPr>
        <w:t>Os clientes devem solicitar o suporte de incidentes pela Web e definir um nível de gravidade inicial quando eles enviarem a solicitação.</w:t>
      </w:r>
    </w:p>
    <w:p w14:paraId="778DC5B0"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14E5E8AD" w14:textId="77777777" w:rsidR="00AB223B" w:rsidRPr="00114501" w:rsidRDefault="00AB223B" w:rsidP="00991E89">
      <w:pPr>
        <w:pStyle w:val="ProductList-Offering2Heading"/>
        <w:outlineLvl w:val="2"/>
      </w:pPr>
      <w:bookmarkStart w:id="1035" w:name="_Toc395563840"/>
      <w:bookmarkStart w:id="1036" w:name="_Toc378147663"/>
      <w:bookmarkStart w:id="1037" w:name="_Toc378151560"/>
      <w:bookmarkStart w:id="1038" w:name="_Toc379797328"/>
      <w:bookmarkEnd w:id="1033"/>
      <w:bookmarkEnd w:id="1034"/>
      <w:r>
        <w:t>Microsoft Dynamics Marketing</w:t>
      </w:r>
      <w:bookmarkEnd w:id="10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575775" w14:paraId="6004794B" w14:textId="77777777" w:rsidTr="001D6820">
        <w:trPr>
          <w:cantSplit/>
          <w:tblHeader/>
        </w:trPr>
        <w:tc>
          <w:tcPr>
            <w:tcW w:w="2914" w:type="dxa"/>
            <w:tcBorders>
              <w:bottom w:val="nil"/>
            </w:tcBorders>
            <w:shd w:val="clear" w:color="auto" w:fill="00188F"/>
          </w:tcPr>
          <w:p w14:paraId="531BF283" w14:textId="77777777" w:rsidR="00575775" w:rsidRPr="00EE0836" w:rsidRDefault="00575775"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233783C" w14:textId="77777777" w:rsidR="00575775" w:rsidRPr="00CF46BB" w:rsidRDefault="00575775"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67" w:type="dxa"/>
            <w:tcBorders>
              <w:left w:val="single" w:sz="12" w:space="0" w:color="FFFFFF" w:themeColor="background1"/>
            </w:tcBorders>
            <w:shd w:val="clear" w:color="auto" w:fill="00188F"/>
            <w:vAlign w:val="center"/>
          </w:tcPr>
          <w:p w14:paraId="3B987E2C"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642D38DF"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35EBA984"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2CD2F303"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33C18D90"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23608E21"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4A394009"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115A6E04"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81" w:type="dxa"/>
            <w:shd w:val="clear" w:color="auto" w:fill="00188F"/>
            <w:vAlign w:val="center"/>
          </w:tcPr>
          <w:p w14:paraId="553B53A3" w14:textId="77777777" w:rsidR="00575775" w:rsidRPr="00CF46BB" w:rsidRDefault="00575775"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605E5" w14:paraId="7933CAF5" w14:textId="77777777" w:rsidTr="001D6820">
        <w:trPr>
          <w:cantSplit/>
          <w:tblHeader/>
        </w:trPr>
        <w:tc>
          <w:tcPr>
            <w:tcW w:w="2914" w:type="dxa"/>
            <w:tcBorders>
              <w:top w:val="nil"/>
              <w:left w:val="nil"/>
              <w:bottom w:val="nil"/>
              <w:right w:val="nil"/>
            </w:tcBorders>
          </w:tcPr>
          <w:p w14:paraId="26AE0D5C" w14:textId="77777777" w:rsidR="007605E5" w:rsidRDefault="007605E5" w:rsidP="009130AF">
            <w:pPr>
              <w:pStyle w:val="ProductList-Offering2"/>
            </w:pPr>
            <w:bookmarkStart w:id="1039" w:name="_Toc395563841"/>
            <w:r>
              <w:t>Microsoft Dynamics Marketing Enterprise (SL de Usuário)</w:t>
            </w:r>
            <w:bookmarkEnd w:id="1039"/>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7E435776"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87F5049" w14:textId="77777777" w:rsidR="007605E5" w:rsidRDefault="007605E5" w:rsidP="009130AF">
            <w:pPr>
              <w:pStyle w:val="ProductList-OfferingBody"/>
              <w:ind w:left="-113"/>
              <w:jc w:val="center"/>
            </w:pPr>
          </w:p>
        </w:tc>
        <w:tc>
          <w:tcPr>
            <w:tcW w:w="767" w:type="dxa"/>
            <w:shd w:val="clear" w:color="auto" w:fill="70AD47" w:themeFill="accent6"/>
            <w:vAlign w:val="center"/>
          </w:tcPr>
          <w:p w14:paraId="4737FBA0"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49BD13BF" w14:textId="77777777" w:rsidR="007605E5" w:rsidRDefault="007605E5" w:rsidP="009130AF">
            <w:pPr>
              <w:pStyle w:val="ProductList-OfferingBody"/>
              <w:ind w:left="-113"/>
              <w:jc w:val="center"/>
            </w:pPr>
          </w:p>
        </w:tc>
        <w:tc>
          <w:tcPr>
            <w:tcW w:w="767" w:type="dxa"/>
            <w:shd w:val="clear" w:color="auto" w:fill="70AD47" w:themeFill="accent6"/>
            <w:vAlign w:val="center"/>
          </w:tcPr>
          <w:p w14:paraId="75AB726E"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4D51E351"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598A6FEB"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2EF46DE1"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72280C9A"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0578752C" w14:textId="77777777" w:rsidR="007605E5" w:rsidRDefault="007605E5" w:rsidP="009130AF">
            <w:pPr>
              <w:pStyle w:val="ProductList-OfferingBody"/>
              <w:ind w:left="-113"/>
              <w:jc w:val="center"/>
            </w:pPr>
          </w:p>
        </w:tc>
      </w:tr>
      <w:tr w:rsidR="007605E5" w14:paraId="0FEA199C" w14:textId="77777777" w:rsidTr="001D6820">
        <w:trPr>
          <w:cantSplit/>
          <w:tblHeader/>
        </w:trPr>
        <w:tc>
          <w:tcPr>
            <w:tcW w:w="2914" w:type="dxa"/>
            <w:tcBorders>
              <w:top w:val="nil"/>
              <w:left w:val="nil"/>
              <w:bottom w:val="nil"/>
              <w:right w:val="nil"/>
            </w:tcBorders>
          </w:tcPr>
          <w:p w14:paraId="52FE1F20" w14:textId="77777777" w:rsidR="007605E5" w:rsidRDefault="007605E5" w:rsidP="009130AF">
            <w:pPr>
              <w:pStyle w:val="ProductList-Offering2"/>
            </w:pPr>
            <w:bookmarkStart w:id="1040" w:name="_Toc395563842"/>
            <w:r>
              <w:t>Mensagens Adicionais do Microsoft Dynamics Marketing Enterprise (SL Complementar)</w:t>
            </w:r>
            <w:bookmarkEnd w:id="1040"/>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79FCEDDB"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3DE596" w14:textId="77777777" w:rsidR="007605E5" w:rsidRDefault="007605E5" w:rsidP="009130AF">
            <w:pPr>
              <w:pStyle w:val="ProductList-OfferingBody"/>
              <w:ind w:left="-113"/>
              <w:jc w:val="center"/>
            </w:pPr>
          </w:p>
        </w:tc>
        <w:tc>
          <w:tcPr>
            <w:tcW w:w="767" w:type="dxa"/>
            <w:shd w:val="clear" w:color="auto" w:fill="70AD47" w:themeFill="accent6"/>
            <w:vAlign w:val="center"/>
          </w:tcPr>
          <w:p w14:paraId="1C9DB596"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694C0C56" w14:textId="77777777" w:rsidR="007605E5" w:rsidRDefault="007605E5" w:rsidP="009130AF">
            <w:pPr>
              <w:pStyle w:val="ProductList-OfferingBody"/>
              <w:ind w:left="-113"/>
              <w:jc w:val="center"/>
            </w:pPr>
          </w:p>
        </w:tc>
        <w:tc>
          <w:tcPr>
            <w:tcW w:w="767" w:type="dxa"/>
            <w:shd w:val="clear" w:color="auto" w:fill="70AD47" w:themeFill="accent6"/>
            <w:vAlign w:val="center"/>
          </w:tcPr>
          <w:p w14:paraId="25823F12"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10BA6ABC"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5A9D75ED"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65C1F7D0"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5D4CC3EC"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65051B02" w14:textId="77777777" w:rsidR="007605E5" w:rsidRDefault="007605E5" w:rsidP="009130AF">
            <w:pPr>
              <w:pStyle w:val="ProductList-OfferingBody"/>
              <w:ind w:left="-113"/>
              <w:jc w:val="center"/>
            </w:pPr>
          </w:p>
        </w:tc>
      </w:tr>
      <w:tr w:rsidR="007605E5" w14:paraId="7FBEA139" w14:textId="77777777" w:rsidTr="003A6377">
        <w:trPr>
          <w:cantSplit/>
          <w:tblHeader/>
        </w:trPr>
        <w:tc>
          <w:tcPr>
            <w:tcW w:w="2914" w:type="dxa"/>
            <w:tcBorders>
              <w:top w:val="nil"/>
              <w:left w:val="nil"/>
              <w:bottom w:val="nil"/>
              <w:right w:val="nil"/>
            </w:tcBorders>
          </w:tcPr>
          <w:p w14:paraId="22E52F25" w14:textId="77777777" w:rsidR="007605E5" w:rsidRDefault="007605E5" w:rsidP="009130AF">
            <w:pPr>
              <w:pStyle w:val="ProductList-Offering2"/>
            </w:pPr>
            <w:bookmarkStart w:id="1041" w:name="_Toc395563843"/>
            <w:r>
              <w:t>Instância que Não Seja de Produção Adicional do Microsoft Dynamics Marketing Enterprise (SL Complementar)</w:t>
            </w:r>
            <w:bookmarkEnd w:id="1041"/>
            <w:r>
              <w:fldChar w:fldCharType="begin"/>
            </w:r>
            <w:r>
              <w:instrText>XE "Instância que Não Seja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4D4E5E21"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27E00F6" w14:textId="77777777" w:rsidR="007605E5" w:rsidRDefault="007605E5" w:rsidP="009130AF">
            <w:pPr>
              <w:pStyle w:val="ProductList-OfferingBody"/>
              <w:ind w:left="-113"/>
              <w:jc w:val="center"/>
            </w:pPr>
          </w:p>
        </w:tc>
        <w:tc>
          <w:tcPr>
            <w:tcW w:w="767" w:type="dxa"/>
            <w:shd w:val="clear" w:color="auto" w:fill="70AD47" w:themeFill="accent6"/>
            <w:vAlign w:val="center"/>
          </w:tcPr>
          <w:p w14:paraId="46F7C990"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2AFC7E3E"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3383DDB3"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64DCF950"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0C555160"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401F8526"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1443E244"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0B4C0DEB" w14:textId="77777777" w:rsidR="007605E5" w:rsidRDefault="007605E5" w:rsidP="009130AF">
            <w:pPr>
              <w:pStyle w:val="ProductList-OfferingBody"/>
              <w:ind w:left="-113"/>
              <w:jc w:val="center"/>
            </w:pPr>
          </w:p>
        </w:tc>
      </w:tr>
      <w:tr w:rsidR="007605E5" w14:paraId="3B2DC3B0" w14:textId="77777777" w:rsidTr="003A6377">
        <w:trPr>
          <w:cantSplit/>
          <w:tblHeader/>
        </w:trPr>
        <w:tc>
          <w:tcPr>
            <w:tcW w:w="2914" w:type="dxa"/>
            <w:tcBorders>
              <w:top w:val="nil"/>
              <w:left w:val="nil"/>
              <w:bottom w:val="nil"/>
              <w:right w:val="nil"/>
            </w:tcBorders>
          </w:tcPr>
          <w:p w14:paraId="4F3BF208" w14:textId="77777777" w:rsidR="007605E5" w:rsidRDefault="007605E5" w:rsidP="009130AF">
            <w:pPr>
              <w:pStyle w:val="ProductList-Offering2"/>
            </w:pPr>
            <w:bookmarkStart w:id="1042" w:name="_Toc395563844"/>
            <w:r>
              <w:t>Instância de Produção Adicional do Microsoft Dynamics Marketing Enterprise (SL Complementar)</w:t>
            </w:r>
            <w:bookmarkEnd w:id="1042"/>
            <w:r>
              <w:fldChar w:fldCharType="begin"/>
            </w:r>
            <w:r>
              <w:instrText>XE "Instância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49C0ED27"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956DF9E" w14:textId="77777777" w:rsidR="007605E5" w:rsidRDefault="007605E5" w:rsidP="009130AF">
            <w:pPr>
              <w:pStyle w:val="ProductList-OfferingBody"/>
              <w:ind w:left="-113"/>
              <w:jc w:val="center"/>
            </w:pPr>
          </w:p>
        </w:tc>
        <w:tc>
          <w:tcPr>
            <w:tcW w:w="767" w:type="dxa"/>
            <w:shd w:val="clear" w:color="auto" w:fill="70AD47" w:themeFill="accent6"/>
            <w:vAlign w:val="center"/>
          </w:tcPr>
          <w:p w14:paraId="64CD59D5"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4FC2B61"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4918EA66"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5BE533CE"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03013D22"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6192E5EA"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5B8B346D"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06671218" w14:textId="77777777" w:rsidR="007605E5" w:rsidRDefault="007605E5" w:rsidP="009130AF">
            <w:pPr>
              <w:pStyle w:val="ProductList-OfferingBody"/>
              <w:ind w:left="-113"/>
              <w:jc w:val="center"/>
            </w:pPr>
          </w:p>
        </w:tc>
      </w:tr>
      <w:tr w:rsidR="007605E5" w14:paraId="1F855EBC" w14:textId="77777777" w:rsidTr="001D6820">
        <w:trPr>
          <w:cantSplit/>
          <w:tblHeader/>
        </w:trPr>
        <w:tc>
          <w:tcPr>
            <w:tcW w:w="2914" w:type="dxa"/>
            <w:tcBorders>
              <w:top w:val="nil"/>
              <w:left w:val="nil"/>
              <w:bottom w:val="nil"/>
              <w:right w:val="nil"/>
            </w:tcBorders>
          </w:tcPr>
          <w:p w14:paraId="65B90DC7" w14:textId="77777777" w:rsidR="007605E5" w:rsidRDefault="007605E5" w:rsidP="009130AF">
            <w:pPr>
              <w:pStyle w:val="ProductList-Offering2"/>
            </w:pPr>
            <w:bookmarkStart w:id="1043" w:name="_Toc395563845"/>
            <w:r>
              <w:t>Armazenamento Adicional do Microsoft Dynamics Marketing Enterprise (SL Complementar)</w:t>
            </w:r>
            <w:bookmarkEnd w:id="1043"/>
            <w:r>
              <w:fldChar w:fldCharType="begin"/>
            </w:r>
            <w: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14:paraId="07527924"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1FE187F" w14:textId="77777777" w:rsidR="007605E5" w:rsidRDefault="007605E5" w:rsidP="009130AF">
            <w:pPr>
              <w:pStyle w:val="ProductList-OfferingBody"/>
              <w:ind w:left="-113"/>
              <w:jc w:val="center"/>
            </w:pPr>
          </w:p>
        </w:tc>
        <w:tc>
          <w:tcPr>
            <w:tcW w:w="767" w:type="dxa"/>
            <w:shd w:val="clear" w:color="auto" w:fill="70AD47" w:themeFill="accent6"/>
            <w:vAlign w:val="center"/>
          </w:tcPr>
          <w:p w14:paraId="0BFE7F61"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D696B68" w14:textId="77777777" w:rsidR="007605E5" w:rsidRDefault="007605E5" w:rsidP="009130AF">
            <w:pPr>
              <w:pStyle w:val="ProductList-OfferingBody"/>
              <w:ind w:left="-113"/>
              <w:jc w:val="center"/>
            </w:pPr>
          </w:p>
        </w:tc>
        <w:tc>
          <w:tcPr>
            <w:tcW w:w="767" w:type="dxa"/>
            <w:shd w:val="clear" w:color="auto" w:fill="70AD47" w:themeFill="accent6"/>
            <w:vAlign w:val="center"/>
          </w:tcPr>
          <w:p w14:paraId="104A43F9"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0C1E71CA"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07000D0E"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28018E2E"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5EB8481C"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5EB34C5C" w14:textId="77777777" w:rsidR="007605E5" w:rsidRDefault="007605E5" w:rsidP="009130AF">
            <w:pPr>
              <w:pStyle w:val="ProductList-OfferingBody"/>
              <w:ind w:left="-113"/>
              <w:jc w:val="center"/>
            </w:pPr>
          </w:p>
        </w:tc>
      </w:tr>
      <w:tr w:rsidR="007605E5" w14:paraId="53CA1E57" w14:textId="77777777" w:rsidTr="003A6377">
        <w:trPr>
          <w:cantSplit/>
          <w:tblHeader/>
        </w:trPr>
        <w:tc>
          <w:tcPr>
            <w:tcW w:w="2914" w:type="dxa"/>
            <w:tcBorders>
              <w:top w:val="nil"/>
              <w:left w:val="nil"/>
              <w:bottom w:val="nil"/>
              <w:right w:val="nil"/>
            </w:tcBorders>
          </w:tcPr>
          <w:p w14:paraId="5A9008B2" w14:textId="77777777" w:rsidR="007605E5" w:rsidRDefault="007605E5" w:rsidP="009130AF">
            <w:pPr>
              <w:pStyle w:val="ProductList-Offering2"/>
            </w:pPr>
            <w:bookmarkStart w:id="1044" w:name="_Toc395563846"/>
            <w:r>
              <w:t>Microsoft Dynamics Marketing Enterprise Education (SL de Usuário)</w:t>
            </w:r>
            <w:bookmarkEnd w:id="1044"/>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14:paraId="62AA698E"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EA06512" w14:textId="77777777" w:rsidR="007605E5" w:rsidRPr="008F2D2C" w:rsidRDefault="007605E5"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A524060" w14:textId="77777777" w:rsidR="007605E5" w:rsidRPr="00287117" w:rsidRDefault="007605E5" w:rsidP="009130AF">
            <w:pPr>
              <w:pStyle w:val="ProductList-OfferingBody"/>
              <w:ind w:left="-113"/>
              <w:jc w:val="center"/>
            </w:pPr>
          </w:p>
        </w:tc>
        <w:tc>
          <w:tcPr>
            <w:tcW w:w="768" w:type="dxa"/>
            <w:shd w:val="clear" w:color="auto" w:fill="70AD47" w:themeFill="accent6"/>
            <w:vAlign w:val="center"/>
          </w:tcPr>
          <w:p w14:paraId="307C7EBD"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316E6A9"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109BBE9C"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41EC18A6"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197A7811"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0A5CDCE6"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27932A4A" w14:textId="77777777" w:rsidR="007605E5" w:rsidRDefault="007605E5" w:rsidP="009130AF">
            <w:pPr>
              <w:pStyle w:val="ProductList-OfferingBody"/>
              <w:ind w:left="-113"/>
              <w:jc w:val="center"/>
            </w:pPr>
          </w:p>
        </w:tc>
      </w:tr>
      <w:tr w:rsidR="007605E5" w14:paraId="2D863A9A" w14:textId="77777777" w:rsidTr="003A6377">
        <w:trPr>
          <w:cantSplit/>
          <w:tblHeader/>
        </w:trPr>
        <w:tc>
          <w:tcPr>
            <w:tcW w:w="2914" w:type="dxa"/>
            <w:tcBorders>
              <w:top w:val="nil"/>
              <w:left w:val="nil"/>
              <w:bottom w:val="nil"/>
              <w:right w:val="nil"/>
            </w:tcBorders>
          </w:tcPr>
          <w:p w14:paraId="0BFAD80F" w14:textId="77777777" w:rsidR="007605E5" w:rsidRDefault="007605E5" w:rsidP="009130AF">
            <w:pPr>
              <w:pStyle w:val="ProductList-Offering2"/>
            </w:pPr>
            <w:bookmarkStart w:id="1045" w:name="_Toc395563847"/>
            <w:r>
              <w:t>Mensagens Adicionais do Microsoft Dynamics Marketing Enterprise Education (SL Complementar)</w:t>
            </w:r>
            <w:bookmarkEnd w:id="1045"/>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14:paraId="313F72DE" w14:textId="77777777" w:rsidR="007605E5" w:rsidRDefault="007605E5"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A268A0F" w14:textId="77777777" w:rsidR="007605E5" w:rsidRPr="008F2D2C" w:rsidRDefault="007605E5"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38B525D" w14:textId="77777777" w:rsidR="007605E5" w:rsidRPr="00287117" w:rsidRDefault="007605E5" w:rsidP="009130AF">
            <w:pPr>
              <w:pStyle w:val="ProductList-OfferingBody"/>
              <w:ind w:left="-113"/>
              <w:jc w:val="center"/>
            </w:pPr>
          </w:p>
        </w:tc>
        <w:tc>
          <w:tcPr>
            <w:tcW w:w="768" w:type="dxa"/>
            <w:shd w:val="clear" w:color="auto" w:fill="70AD47" w:themeFill="accent6"/>
            <w:vAlign w:val="center"/>
          </w:tcPr>
          <w:p w14:paraId="72E3AFB8"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23D9224D"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5C05B292" w14:textId="77777777" w:rsidR="007605E5" w:rsidRDefault="007605E5" w:rsidP="009130AF">
            <w:pPr>
              <w:pStyle w:val="ProductList-OfferingBody"/>
              <w:ind w:left="-113"/>
              <w:jc w:val="center"/>
            </w:pPr>
          </w:p>
        </w:tc>
        <w:tc>
          <w:tcPr>
            <w:tcW w:w="768" w:type="dxa"/>
            <w:shd w:val="clear" w:color="auto" w:fill="BFBFBF" w:themeFill="background1" w:themeFillShade="BF"/>
            <w:vAlign w:val="center"/>
          </w:tcPr>
          <w:p w14:paraId="61A079A2"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64671996" w14:textId="77777777" w:rsidR="007605E5" w:rsidRDefault="007605E5" w:rsidP="009130AF">
            <w:pPr>
              <w:pStyle w:val="ProductList-OfferingBody"/>
              <w:ind w:left="-113"/>
              <w:jc w:val="center"/>
            </w:pPr>
          </w:p>
        </w:tc>
        <w:tc>
          <w:tcPr>
            <w:tcW w:w="767" w:type="dxa"/>
            <w:shd w:val="clear" w:color="auto" w:fill="BFBFBF" w:themeFill="background1" w:themeFillShade="BF"/>
            <w:vAlign w:val="center"/>
          </w:tcPr>
          <w:p w14:paraId="624D723F" w14:textId="77777777" w:rsidR="007605E5" w:rsidRDefault="007605E5" w:rsidP="009130AF">
            <w:pPr>
              <w:pStyle w:val="ProductList-OfferingBody"/>
              <w:ind w:left="-113"/>
              <w:jc w:val="center"/>
            </w:pPr>
          </w:p>
        </w:tc>
        <w:tc>
          <w:tcPr>
            <w:tcW w:w="981" w:type="dxa"/>
            <w:shd w:val="clear" w:color="auto" w:fill="BFBFBF" w:themeFill="background1" w:themeFillShade="BF"/>
            <w:vAlign w:val="center"/>
          </w:tcPr>
          <w:p w14:paraId="5024C429" w14:textId="77777777" w:rsidR="007605E5" w:rsidRDefault="007605E5" w:rsidP="009130AF">
            <w:pPr>
              <w:pStyle w:val="ProductList-OfferingBody"/>
              <w:ind w:left="-113"/>
              <w:jc w:val="center"/>
            </w:pPr>
          </w:p>
        </w:tc>
      </w:tr>
      <w:tr w:rsidR="007605E5" w14:paraId="72A6CD5E" w14:textId="77777777" w:rsidTr="001D6820">
        <w:trPr>
          <w:cantSplit/>
          <w:tblHeader/>
        </w:trPr>
        <w:tc>
          <w:tcPr>
            <w:tcW w:w="2914" w:type="dxa"/>
            <w:tcBorders>
              <w:top w:val="nil"/>
              <w:left w:val="nil"/>
              <w:bottom w:val="nil"/>
              <w:right w:val="nil"/>
            </w:tcBorders>
          </w:tcPr>
          <w:p w14:paraId="1182FA65" w14:textId="77777777" w:rsidR="007605E5" w:rsidRDefault="007605E5" w:rsidP="00887502">
            <w:pPr>
              <w:pStyle w:val="ProductList-Offering2"/>
            </w:pPr>
            <w:bookmarkStart w:id="1046" w:name="_Toc395563848"/>
            <w:r>
              <w:t>Suporte Aprimorado do Microsoft Dynamics Marketing Enterprise</w:t>
            </w:r>
            <w:bookmarkEnd w:id="1046"/>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68CC9D00" w14:textId="77777777" w:rsidR="007605E5" w:rsidRDefault="007605E5"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CAFFE91" w14:textId="77777777" w:rsidR="007605E5" w:rsidRPr="008F2D2C" w:rsidRDefault="007605E5"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56C5B3ED"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79946E39"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4E558CD3"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430847E7" w14:textId="77777777" w:rsidR="007605E5" w:rsidRDefault="007605E5" w:rsidP="00887502">
            <w:pPr>
              <w:pStyle w:val="ProductList-OfferingBody"/>
              <w:ind w:left="-113"/>
              <w:jc w:val="center"/>
            </w:pPr>
          </w:p>
        </w:tc>
        <w:tc>
          <w:tcPr>
            <w:tcW w:w="768" w:type="dxa"/>
            <w:shd w:val="clear" w:color="auto" w:fill="BFBFBF" w:themeFill="background1" w:themeFillShade="BF"/>
            <w:vAlign w:val="center"/>
          </w:tcPr>
          <w:p w14:paraId="2FBB4D2C"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3F8C6C2C"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091EB000" w14:textId="77777777" w:rsidR="007605E5" w:rsidRDefault="007605E5" w:rsidP="00887502">
            <w:pPr>
              <w:pStyle w:val="ProductList-OfferingBody"/>
              <w:ind w:left="-113"/>
              <w:jc w:val="center"/>
            </w:pPr>
          </w:p>
        </w:tc>
        <w:tc>
          <w:tcPr>
            <w:tcW w:w="981" w:type="dxa"/>
            <w:shd w:val="clear" w:color="auto" w:fill="BFBFBF" w:themeFill="background1" w:themeFillShade="BF"/>
            <w:vAlign w:val="center"/>
          </w:tcPr>
          <w:p w14:paraId="7952A592" w14:textId="77777777" w:rsidR="007605E5" w:rsidRDefault="007605E5" w:rsidP="00887502">
            <w:pPr>
              <w:pStyle w:val="ProductList-OfferingBody"/>
              <w:ind w:left="-113"/>
              <w:jc w:val="center"/>
            </w:pPr>
          </w:p>
        </w:tc>
      </w:tr>
      <w:tr w:rsidR="007605E5" w14:paraId="4929B807" w14:textId="77777777" w:rsidTr="001D6820">
        <w:trPr>
          <w:cantSplit/>
          <w:tblHeader/>
        </w:trPr>
        <w:tc>
          <w:tcPr>
            <w:tcW w:w="2914" w:type="dxa"/>
            <w:tcBorders>
              <w:top w:val="nil"/>
              <w:left w:val="nil"/>
              <w:bottom w:val="nil"/>
              <w:right w:val="nil"/>
            </w:tcBorders>
          </w:tcPr>
          <w:p w14:paraId="04218EC1" w14:textId="77777777" w:rsidR="007605E5" w:rsidRDefault="007605E5" w:rsidP="00887502">
            <w:pPr>
              <w:pStyle w:val="ProductList-Offering2"/>
            </w:pPr>
            <w:bookmarkStart w:id="1047" w:name="_Toc395563849"/>
            <w:r>
              <w:t>Suporte Direto Profissional ao Microsoft Dynamics Marketing Enterprise</w:t>
            </w:r>
            <w:bookmarkEnd w:id="1047"/>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66E427B" w14:textId="77777777" w:rsidR="007605E5" w:rsidRDefault="007605E5"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EF91D49" w14:textId="77777777" w:rsidR="007605E5" w:rsidRPr="008F2D2C" w:rsidRDefault="007605E5"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5E540A0"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56ED226D" w14:textId="77777777" w:rsidR="007605E5" w:rsidRPr="00B81F33" w:rsidRDefault="007605E5"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624E8371"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791569B4" w14:textId="77777777" w:rsidR="007605E5" w:rsidRDefault="007605E5" w:rsidP="00887502">
            <w:pPr>
              <w:pStyle w:val="ProductList-OfferingBody"/>
              <w:ind w:left="-113"/>
              <w:jc w:val="center"/>
            </w:pPr>
          </w:p>
        </w:tc>
        <w:tc>
          <w:tcPr>
            <w:tcW w:w="768" w:type="dxa"/>
            <w:shd w:val="clear" w:color="auto" w:fill="BFBFBF" w:themeFill="background1" w:themeFillShade="BF"/>
            <w:vAlign w:val="center"/>
          </w:tcPr>
          <w:p w14:paraId="45850E8F"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1C8C5AA5" w14:textId="77777777" w:rsidR="007605E5" w:rsidRDefault="007605E5" w:rsidP="00887502">
            <w:pPr>
              <w:pStyle w:val="ProductList-OfferingBody"/>
              <w:ind w:left="-113"/>
              <w:jc w:val="center"/>
            </w:pPr>
          </w:p>
        </w:tc>
        <w:tc>
          <w:tcPr>
            <w:tcW w:w="767" w:type="dxa"/>
            <w:shd w:val="clear" w:color="auto" w:fill="BFBFBF" w:themeFill="background1" w:themeFillShade="BF"/>
            <w:vAlign w:val="center"/>
          </w:tcPr>
          <w:p w14:paraId="4F7E257C" w14:textId="77777777" w:rsidR="007605E5" w:rsidRDefault="007605E5" w:rsidP="00887502">
            <w:pPr>
              <w:pStyle w:val="ProductList-OfferingBody"/>
              <w:ind w:left="-113"/>
              <w:jc w:val="center"/>
            </w:pPr>
          </w:p>
        </w:tc>
        <w:tc>
          <w:tcPr>
            <w:tcW w:w="981" w:type="dxa"/>
            <w:shd w:val="clear" w:color="auto" w:fill="BFBFBF" w:themeFill="background1" w:themeFillShade="BF"/>
            <w:vAlign w:val="center"/>
          </w:tcPr>
          <w:p w14:paraId="3570F312" w14:textId="77777777" w:rsidR="007605E5" w:rsidRDefault="007605E5" w:rsidP="00887502">
            <w:pPr>
              <w:pStyle w:val="ProductList-OfferingBody"/>
              <w:ind w:left="-113"/>
              <w:jc w:val="center"/>
            </w:pPr>
          </w:p>
        </w:tc>
      </w:tr>
    </w:tbl>
    <w:p w14:paraId="6085D11D" w14:textId="77777777" w:rsidR="00AB223B" w:rsidRPr="0011450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318"/>
        <w:gridCol w:w="3920"/>
      </w:tblGrid>
      <w:tr w:rsidR="00AB223B" w14:paraId="63707CF4" w14:textId="77777777" w:rsidTr="001D6820">
        <w:tc>
          <w:tcPr>
            <w:tcW w:w="3488" w:type="dxa"/>
          </w:tcPr>
          <w:p w14:paraId="08B426F2" w14:textId="77777777" w:rsidR="00AB223B" w:rsidRDefault="008B2E04" w:rsidP="008B2E04">
            <w:pPr>
              <w:pStyle w:val="ProductList-Body"/>
              <w:spacing w:before="20" w:after="20"/>
            </w:pPr>
            <w:r>
              <w:t xml:space="preserve">Qualificados para Redução: </w:t>
            </w:r>
            <w:r>
              <w:rPr>
                <w:b/>
              </w:rPr>
              <w:t>Todos</w:t>
            </w:r>
          </w:p>
        </w:tc>
        <w:tc>
          <w:tcPr>
            <w:tcW w:w="3352" w:type="dxa"/>
          </w:tcPr>
          <w:p w14:paraId="0246CA7D" w14:textId="77777777" w:rsidR="00AB223B" w:rsidRDefault="00AB223B" w:rsidP="009130AF">
            <w:pPr>
              <w:pStyle w:val="ProductList-Body"/>
              <w:spacing w:before="20" w:after="20"/>
            </w:pPr>
            <w:r>
              <w:t xml:space="preserve">Pool de Produtos: </w:t>
            </w:r>
            <w:r>
              <w:rPr>
                <w:b/>
              </w:rPr>
              <w:t>Servidor</w:t>
            </w:r>
          </w:p>
        </w:tc>
        <w:tc>
          <w:tcPr>
            <w:tcW w:w="3960" w:type="dxa"/>
          </w:tcPr>
          <w:p w14:paraId="70D2D634" w14:textId="77777777" w:rsidR="00AB223B" w:rsidRDefault="008B2E04" w:rsidP="00AB2C15">
            <w:pPr>
              <w:pStyle w:val="ProductList-Body"/>
              <w:spacing w:before="20" w:after="20"/>
            </w:pPr>
            <w:r>
              <w:t>Qualificados para Adequação (</w:t>
            </w:r>
            <w:r w:rsidR="00AB2C15">
              <w:t>“</w:t>
            </w:r>
            <w:r>
              <w:t>True-up</w:t>
            </w:r>
            <w:r w:rsidR="00AB2C15">
              <w:t>”</w:t>
            </w:r>
            <w:r>
              <w:t xml:space="preserve">): </w:t>
            </w:r>
            <w:r>
              <w:rPr>
                <w:b/>
              </w:rPr>
              <w:t>Todos</w:t>
            </w:r>
          </w:p>
        </w:tc>
      </w:tr>
    </w:tbl>
    <w:p w14:paraId="6D769B58" w14:textId="77777777" w:rsidR="00002663" w:rsidRPr="00114501" w:rsidRDefault="00002663" w:rsidP="00002663">
      <w:pPr>
        <w:pStyle w:val="ProductList-Body"/>
        <w:shd w:val="clear" w:color="auto" w:fill="D9D9D9" w:themeFill="background1" w:themeFillShade="D9"/>
        <w:spacing w:before="120" w:after="120"/>
      </w:pPr>
      <w:bookmarkStart w:id="1048" w:name="_Toc380513343"/>
      <w:bookmarkStart w:id="1049" w:name="_Toc380655391"/>
      <w:r>
        <w:rPr>
          <w:b/>
        </w:rPr>
        <w:t>Informações Adicionais</w:t>
      </w:r>
    </w:p>
    <w:p w14:paraId="7A325EB9" w14:textId="77777777" w:rsidR="00002663" w:rsidRPr="00114501" w:rsidRDefault="00002663" w:rsidP="00002663">
      <w:pPr>
        <w:pStyle w:val="ProductList-Body"/>
      </w:pPr>
      <w:r>
        <w:rPr>
          <w:b/>
          <w:color w:val="00188F"/>
        </w:rPr>
        <w:t>Ofertas de Suporte do Microsoft Dynamics Marketing</w:t>
      </w:r>
    </w:p>
    <w:p w14:paraId="7968E4CD" w14:textId="77777777" w:rsidR="00002663" w:rsidRPr="00114501"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3" w:anchor="support" w:history="1">
        <w:r>
          <w:rPr>
            <w:rStyle w:val="Hyperlink"/>
            <w:sz w:val="18"/>
          </w:rPr>
          <w:t>http://www.microsoft.com/en-us/dynamics/crm-purchase-online.aspx#support</w:t>
        </w:r>
      </w:hyperlink>
      <w:r>
        <w:rPr>
          <w:rFonts w:cstheme="minorHAnsi"/>
          <w:sz w:val="18"/>
          <w:szCs w:val="18"/>
        </w:rPr>
        <w:t>.</w:t>
      </w:r>
      <w:r w:rsidR="00410651">
        <w:rPr>
          <w:rFonts w:cstheme="minorHAnsi"/>
          <w:sz w:val="18"/>
          <w:szCs w:val="18"/>
        </w:rPr>
        <w:t xml:space="preserve"> </w:t>
      </w:r>
      <w:r>
        <w:rPr>
          <w:sz w:val="18"/>
        </w:rPr>
        <w:t>O Suporte será fornecido em inglês, salvo acordo contrário entre o cliente e a Microsoft por escrito.</w:t>
      </w:r>
      <w:r w:rsidR="00410651">
        <w:rPr>
          <w:sz w:val="18"/>
        </w:rPr>
        <w:t xml:space="preserve"> </w:t>
      </w:r>
      <w:r>
        <w:rPr>
          <w:sz w:val="18"/>
        </w:rPr>
        <w:t>Os clientes devem solicitar o suporte de incidentes pela Web e definir um nível de gravidade inicial quando eles enviarem a solicitação.</w:t>
      </w:r>
    </w:p>
    <w:p w14:paraId="481E8794" w14:textId="77777777" w:rsidR="00E1260A" w:rsidRPr="00114501" w:rsidRDefault="00F707CA" w:rsidP="00AB223B">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56442363" w14:textId="77777777" w:rsidR="00E67F37" w:rsidRPr="00114501" w:rsidRDefault="00E67F37" w:rsidP="00991E89">
      <w:pPr>
        <w:pStyle w:val="ProductList-Offering2Heading"/>
        <w:outlineLvl w:val="2"/>
      </w:pPr>
      <w:bookmarkStart w:id="1050" w:name="_Toc395563850"/>
      <w:r>
        <w:t>Microsoft Social Listening</w:t>
      </w:r>
      <w:bookmarkEnd w:id="1048"/>
      <w:bookmarkEnd w:id="1049"/>
      <w:bookmarkEnd w:id="10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853"/>
        <w:gridCol w:w="792"/>
        <w:gridCol w:w="900"/>
      </w:tblGrid>
      <w:tr w:rsidR="001A55F8" w14:paraId="0D51093A" w14:textId="77777777" w:rsidTr="0004169D">
        <w:trPr>
          <w:cantSplit/>
          <w:tblHeader/>
        </w:trPr>
        <w:tc>
          <w:tcPr>
            <w:tcW w:w="2884" w:type="dxa"/>
            <w:tcBorders>
              <w:bottom w:val="nil"/>
            </w:tcBorders>
            <w:shd w:val="clear" w:color="auto" w:fill="00188F"/>
          </w:tcPr>
          <w:p w14:paraId="0F0E7904" w14:textId="77777777" w:rsidR="001A55F8" w:rsidRPr="00EE0836" w:rsidRDefault="001A55F8"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39453F15" w14:textId="77777777" w:rsidR="001A55F8" w:rsidRPr="00EE0836" w:rsidRDefault="001A55F8"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3091DE0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67004EE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11DF8D8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4845EBFB"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3D7AD7E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2CB9529F"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853" w:type="dxa"/>
            <w:shd w:val="clear" w:color="auto" w:fill="00188F"/>
            <w:vAlign w:val="center"/>
          </w:tcPr>
          <w:p w14:paraId="5CA35CD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92" w:type="dxa"/>
            <w:shd w:val="clear" w:color="auto" w:fill="00188F"/>
            <w:vAlign w:val="center"/>
          </w:tcPr>
          <w:p w14:paraId="022DEEC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0" w:type="dxa"/>
            <w:shd w:val="clear" w:color="auto" w:fill="00188F"/>
            <w:vAlign w:val="center"/>
          </w:tcPr>
          <w:p w14:paraId="372E7BD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F51FF" w14:paraId="0F569CA5" w14:textId="77777777" w:rsidTr="0004169D">
        <w:trPr>
          <w:cantSplit/>
        </w:trPr>
        <w:tc>
          <w:tcPr>
            <w:tcW w:w="2884" w:type="dxa"/>
            <w:tcBorders>
              <w:top w:val="nil"/>
              <w:left w:val="nil"/>
              <w:bottom w:val="dashSmallGap" w:sz="4" w:space="0" w:color="BFBFBF" w:themeColor="background1" w:themeShade="BF"/>
              <w:right w:val="nil"/>
            </w:tcBorders>
          </w:tcPr>
          <w:p w14:paraId="78DBA9B1" w14:textId="77777777" w:rsidR="002F51FF" w:rsidRDefault="002F51FF" w:rsidP="00EF171D">
            <w:pPr>
              <w:pStyle w:val="ProductList-Offering2"/>
            </w:pPr>
            <w:bookmarkStart w:id="1051" w:name="_Toc380513344"/>
            <w:bookmarkStart w:id="1052" w:name="_Toc380655393"/>
            <w:bookmarkStart w:id="1053" w:name="_Toc395563851"/>
            <w:r>
              <w:t xml:space="preserve">Microsoft Social Listening Professional </w:t>
            </w:r>
            <w:r w:rsidR="00296055">
              <w:br/>
            </w:r>
            <w:r>
              <w:t>(SL de Usuário)</w:t>
            </w:r>
            <w:bookmarkEnd w:id="1051"/>
            <w:bookmarkEnd w:id="1052"/>
            <w:bookmarkEnd w:id="1053"/>
            <w:r>
              <w:fldChar w:fldCharType="begin"/>
            </w:r>
            <w: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1E09F146"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E79DB93" w14:textId="77777777" w:rsidR="002F51FF" w:rsidRDefault="002F51FF" w:rsidP="00EF171D">
            <w:pPr>
              <w:pStyle w:val="ProductList-OfferingBody"/>
              <w:ind w:left="-113"/>
              <w:jc w:val="center"/>
            </w:pPr>
          </w:p>
        </w:tc>
        <w:tc>
          <w:tcPr>
            <w:tcW w:w="767" w:type="dxa"/>
            <w:shd w:val="clear" w:color="auto" w:fill="70AD47" w:themeFill="accent6"/>
            <w:vAlign w:val="center"/>
          </w:tcPr>
          <w:p w14:paraId="23E98BBE"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51A2BCE2" w14:textId="77777777" w:rsidR="002F51FF" w:rsidRDefault="002F51FF" w:rsidP="00EF171D">
            <w:pPr>
              <w:pStyle w:val="ProductList-OfferingBody"/>
              <w:ind w:left="-113"/>
              <w:jc w:val="center"/>
            </w:pPr>
          </w:p>
        </w:tc>
        <w:tc>
          <w:tcPr>
            <w:tcW w:w="767" w:type="dxa"/>
            <w:shd w:val="clear" w:color="auto" w:fill="70AD47" w:themeFill="accent6"/>
            <w:vAlign w:val="center"/>
          </w:tcPr>
          <w:p w14:paraId="6B35012A"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6B7AAB01"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5BFF4437"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6AE8DFC0"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02DCA690"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65EEA5AC" w14:textId="77777777" w:rsidR="002F51FF" w:rsidRDefault="002F51FF" w:rsidP="00EF171D">
            <w:pPr>
              <w:pStyle w:val="ProductList-OfferingBody"/>
              <w:ind w:left="-113"/>
              <w:jc w:val="center"/>
            </w:pPr>
          </w:p>
        </w:tc>
      </w:tr>
      <w:tr w:rsidR="002F51FF" w14:paraId="684BD3AC" w14:textId="77777777" w:rsidTr="003A6377">
        <w:trPr>
          <w:cantSplit/>
        </w:trPr>
        <w:tc>
          <w:tcPr>
            <w:tcW w:w="2884" w:type="dxa"/>
            <w:tcBorders>
              <w:top w:val="nil"/>
              <w:left w:val="nil"/>
              <w:bottom w:val="dashSmallGap" w:sz="4" w:space="0" w:color="BFBFBF" w:themeColor="background1" w:themeShade="BF"/>
              <w:right w:val="nil"/>
            </w:tcBorders>
          </w:tcPr>
          <w:p w14:paraId="08C4124D" w14:textId="77777777" w:rsidR="002F51FF" w:rsidRDefault="002F51FF" w:rsidP="00DF1449">
            <w:pPr>
              <w:pStyle w:val="ProductList-Offering2"/>
            </w:pPr>
            <w:bookmarkStart w:id="1054" w:name="_Toc395563852"/>
            <w:r>
              <w:t>Complemento do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para SA"</w:instrText>
            </w:r>
            <w:r>
              <w:fldChar w:fldCharType="end"/>
            </w:r>
            <w:r>
              <w:t>(SL de Usuário)</w:t>
            </w:r>
            <w:bookmarkEnd w:id="1054"/>
          </w:p>
        </w:tc>
        <w:tc>
          <w:tcPr>
            <w:tcW w:w="767" w:type="dxa"/>
            <w:tcBorders>
              <w:top w:val="nil"/>
              <w:left w:val="nil"/>
              <w:bottom w:val="dashSmallGap" w:sz="4" w:space="0" w:color="BFBFBF" w:themeColor="background1" w:themeShade="BF"/>
              <w:right w:val="nil"/>
            </w:tcBorders>
            <w:vAlign w:val="center"/>
          </w:tcPr>
          <w:p w14:paraId="64FEDBD4"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0443546" w14:textId="77777777" w:rsidR="002F51FF" w:rsidRDefault="002F51FF" w:rsidP="00EF171D">
            <w:pPr>
              <w:pStyle w:val="ProductList-OfferingBody"/>
              <w:ind w:left="-113"/>
              <w:jc w:val="center"/>
            </w:pPr>
          </w:p>
        </w:tc>
        <w:tc>
          <w:tcPr>
            <w:tcW w:w="767" w:type="dxa"/>
            <w:shd w:val="clear" w:color="auto" w:fill="70AD47" w:themeFill="accent6"/>
            <w:vAlign w:val="center"/>
          </w:tcPr>
          <w:p w14:paraId="73BC8F6D"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23D73000"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11593CF4"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27842506"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138D1C7E"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278AC1ED"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113E64C3"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21AC4124" w14:textId="77777777" w:rsidR="002F51FF" w:rsidRDefault="002F51FF" w:rsidP="00EF171D">
            <w:pPr>
              <w:pStyle w:val="ProductList-OfferingBody"/>
              <w:ind w:left="-113"/>
              <w:jc w:val="center"/>
            </w:pPr>
          </w:p>
        </w:tc>
      </w:tr>
      <w:tr w:rsidR="002F51FF" w14:paraId="0E3FD855" w14:textId="77777777" w:rsidTr="0004169D">
        <w:trPr>
          <w:cantSplit/>
        </w:trPr>
        <w:tc>
          <w:tcPr>
            <w:tcW w:w="2884" w:type="dxa"/>
            <w:tcBorders>
              <w:top w:val="nil"/>
              <w:left w:val="nil"/>
              <w:bottom w:val="dashSmallGap" w:sz="4" w:space="0" w:color="BFBFBF" w:themeColor="background1" w:themeShade="BF"/>
              <w:right w:val="nil"/>
            </w:tcBorders>
          </w:tcPr>
          <w:p w14:paraId="40046645" w14:textId="77777777" w:rsidR="002F51FF" w:rsidRDefault="002F51FF" w:rsidP="00EF171D">
            <w:pPr>
              <w:pStyle w:val="ProductList-Offering2"/>
            </w:pPr>
            <w:bookmarkStart w:id="1055" w:name="_Toc380513346"/>
            <w:bookmarkStart w:id="1056" w:name="_Toc380655395"/>
            <w:bookmarkStart w:id="1057" w:name="_Toc395563853"/>
            <w:r>
              <w:t>Publicações Adicionais do Microsoft Social Listening Professional (SL Complementar)</w:t>
            </w:r>
            <w:bookmarkEnd w:id="1055"/>
            <w:bookmarkEnd w:id="1056"/>
            <w:bookmarkEnd w:id="1057"/>
            <w:r>
              <w:fldChar w:fldCharType="begin"/>
            </w:r>
            <w:r>
              <w:instrText>XE "Publicações Adicionais do Microsoft Social Listening Professional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03D4376B"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5EA8E2" w14:textId="77777777" w:rsidR="002F51FF" w:rsidRDefault="002F51FF" w:rsidP="00EF171D">
            <w:pPr>
              <w:pStyle w:val="ProductList-OfferingBody"/>
              <w:ind w:left="-113"/>
              <w:jc w:val="center"/>
            </w:pPr>
          </w:p>
        </w:tc>
        <w:tc>
          <w:tcPr>
            <w:tcW w:w="767" w:type="dxa"/>
            <w:shd w:val="clear" w:color="auto" w:fill="70AD47" w:themeFill="accent6"/>
            <w:vAlign w:val="center"/>
          </w:tcPr>
          <w:p w14:paraId="6D81DBF6"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29E061EE" w14:textId="77777777" w:rsidR="002F51FF" w:rsidRDefault="002F51FF" w:rsidP="00EF171D">
            <w:pPr>
              <w:pStyle w:val="ProductList-OfferingBody"/>
              <w:ind w:left="-113"/>
              <w:jc w:val="center"/>
            </w:pPr>
          </w:p>
        </w:tc>
        <w:tc>
          <w:tcPr>
            <w:tcW w:w="767" w:type="dxa"/>
            <w:shd w:val="clear" w:color="auto" w:fill="70AD47" w:themeFill="accent6"/>
            <w:vAlign w:val="center"/>
          </w:tcPr>
          <w:p w14:paraId="2019C127"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1713B8E8"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6AA9578C"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7D9089B2"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2CFF6AD3"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5DB1EF8D" w14:textId="77777777" w:rsidR="002F51FF" w:rsidRDefault="002F51FF" w:rsidP="00EF171D">
            <w:pPr>
              <w:pStyle w:val="ProductList-OfferingBody"/>
              <w:ind w:left="-113"/>
              <w:jc w:val="center"/>
            </w:pPr>
          </w:p>
        </w:tc>
      </w:tr>
      <w:tr w:rsidR="002F51FF" w14:paraId="07361C35" w14:textId="77777777" w:rsidTr="003A6377">
        <w:trPr>
          <w:cantSplit/>
        </w:trPr>
        <w:tc>
          <w:tcPr>
            <w:tcW w:w="2884" w:type="dxa"/>
            <w:tcBorders>
              <w:top w:val="nil"/>
              <w:left w:val="nil"/>
              <w:bottom w:val="dashSmallGap" w:sz="4" w:space="0" w:color="BFBFBF" w:themeColor="background1" w:themeShade="BF"/>
              <w:right w:val="nil"/>
            </w:tcBorders>
          </w:tcPr>
          <w:p w14:paraId="425ADBC4" w14:textId="77777777" w:rsidR="002F51FF" w:rsidRDefault="002F51FF" w:rsidP="00EF171D">
            <w:pPr>
              <w:pStyle w:val="ProductList-Offering2"/>
            </w:pPr>
            <w:bookmarkStart w:id="1058" w:name="_Toc380513347"/>
            <w:bookmarkStart w:id="1059" w:name="_Toc380655397"/>
            <w:bookmarkStart w:id="1060" w:name="_Toc395563854"/>
            <w:r>
              <w:t>Microsoft Social Listening Professional Education (SL de Usuário)</w:t>
            </w:r>
            <w:bookmarkEnd w:id="1058"/>
            <w:bookmarkEnd w:id="1059"/>
            <w:bookmarkEnd w:id="1060"/>
            <w:r>
              <w:fldChar w:fldCharType="begin"/>
            </w:r>
            <w:r>
              <w:instrText>XE "Microsoft Social Listening Professional Education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32ADD275"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16FADB1"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44673B50" w14:textId="77777777" w:rsidR="002F51FF" w:rsidRDefault="002F51FF" w:rsidP="00EF171D">
            <w:pPr>
              <w:pStyle w:val="ProductList-OfferingBody"/>
              <w:ind w:left="-113"/>
              <w:jc w:val="center"/>
            </w:pPr>
          </w:p>
        </w:tc>
        <w:tc>
          <w:tcPr>
            <w:tcW w:w="768" w:type="dxa"/>
            <w:shd w:val="clear" w:color="auto" w:fill="70AD47" w:themeFill="accent6"/>
            <w:vAlign w:val="center"/>
          </w:tcPr>
          <w:p w14:paraId="475B4800"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13E5FCF9"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79268F2E"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574FD6CA"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2CEFDF9F"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0962A13E"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27D09021" w14:textId="77777777" w:rsidR="002F51FF" w:rsidRDefault="002F51FF" w:rsidP="00EF171D">
            <w:pPr>
              <w:pStyle w:val="ProductList-OfferingBody"/>
              <w:ind w:left="-113"/>
              <w:jc w:val="center"/>
            </w:pPr>
          </w:p>
        </w:tc>
      </w:tr>
      <w:tr w:rsidR="002F51FF" w14:paraId="1D8ED8EF" w14:textId="77777777" w:rsidTr="003A6377">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41E4C50B" w14:textId="77777777" w:rsidR="002F51FF" w:rsidRDefault="002F51FF" w:rsidP="00CD5187">
            <w:pPr>
              <w:pStyle w:val="ProductList-Offering2"/>
            </w:pPr>
            <w:bookmarkStart w:id="1061" w:name="_Toc380513348"/>
            <w:bookmarkStart w:id="1062" w:name="_Toc380655398"/>
            <w:bookmarkStart w:id="1063" w:name="_Toc395563855"/>
            <w:r>
              <w:t>Microsoft Social Listening Professional Education para CAL Profissional do Microsoft Dynamics CRM (Dispositivo e Usuário)</w:t>
            </w:r>
            <w:bookmarkEnd w:id="1061"/>
            <w:bookmarkEnd w:id="1062"/>
            <w:bookmarkEnd w:id="1063"/>
            <w:r>
              <w:fldChar w:fldCharType="begin"/>
            </w:r>
            <w:r>
              <w:instrText>XE "Microsoft Social Listening Professional Education para CAL Profissional do Microsoft Dynamics CRM (Dispositivo 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067FBC9"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032F7C2"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2E5787A0" w14:textId="77777777" w:rsidR="002F51FF" w:rsidRDefault="002F51FF" w:rsidP="00EF171D">
            <w:pPr>
              <w:pStyle w:val="ProductList-OfferingBody"/>
              <w:ind w:left="-113"/>
              <w:jc w:val="center"/>
            </w:pPr>
          </w:p>
        </w:tc>
        <w:tc>
          <w:tcPr>
            <w:tcW w:w="768" w:type="dxa"/>
            <w:shd w:val="clear" w:color="auto" w:fill="70AD47" w:themeFill="accent6"/>
            <w:vAlign w:val="center"/>
          </w:tcPr>
          <w:p w14:paraId="6EFAC530"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BFBFBF" w:themeFill="background1" w:themeFillShade="BF"/>
            <w:vAlign w:val="center"/>
          </w:tcPr>
          <w:p w14:paraId="256BA7E4"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2E14AD92"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6A538869"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21A52433"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576A7C43"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2B2DF7F9" w14:textId="77777777" w:rsidR="002F51FF" w:rsidRDefault="002F51FF" w:rsidP="00EF171D">
            <w:pPr>
              <w:pStyle w:val="ProductList-OfferingBody"/>
              <w:ind w:left="-113"/>
              <w:jc w:val="center"/>
            </w:pPr>
          </w:p>
        </w:tc>
      </w:tr>
      <w:tr w:rsidR="002F51FF" w14:paraId="0338D1F3" w14:textId="77777777" w:rsidTr="003A6377">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0C251BA0" w14:textId="77777777" w:rsidR="002F51FF" w:rsidRDefault="002F51FF" w:rsidP="00EF171D">
            <w:pPr>
              <w:pStyle w:val="ProductList-Offering2"/>
            </w:pPr>
            <w:bookmarkStart w:id="1064" w:name="_Toc380513349"/>
            <w:bookmarkStart w:id="1065" w:name="_Toc380655399"/>
            <w:bookmarkStart w:id="1066" w:name="_Toc395563856"/>
            <w:r>
              <w:t xml:space="preserve">Publicações Adicionais do Microsoft Social Listening Professional Education </w:t>
            </w:r>
            <w:r w:rsidR="00296055">
              <w:br/>
            </w:r>
            <w:r>
              <w:t>(SL Complementar)</w:t>
            </w:r>
            <w:bookmarkEnd w:id="1064"/>
            <w:bookmarkEnd w:id="1065"/>
            <w:bookmarkEnd w:id="1066"/>
            <w:r>
              <w:fldChar w:fldCharType="begin"/>
            </w:r>
            <w:r>
              <w:instrText>XE "Publicações Adicionais do Microsoft Social Listening Professional Education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6A17197" w14:textId="77777777" w:rsidR="002F51FF" w:rsidRDefault="002F51F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A8F64A0"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6A1445DC" w14:textId="77777777" w:rsidR="002F51FF" w:rsidRDefault="002F51FF" w:rsidP="00EF171D">
            <w:pPr>
              <w:pStyle w:val="ProductList-OfferingBody"/>
              <w:ind w:left="-113"/>
              <w:jc w:val="center"/>
            </w:pPr>
          </w:p>
        </w:tc>
        <w:tc>
          <w:tcPr>
            <w:tcW w:w="768" w:type="dxa"/>
            <w:shd w:val="clear" w:color="auto" w:fill="70AD47" w:themeFill="accent6"/>
            <w:vAlign w:val="center"/>
          </w:tcPr>
          <w:p w14:paraId="26C8ECF4"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053712ED" w14:textId="77777777" w:rsidR="002F51FF" w:rsidRDefault="002F51FF" w:rsidP="00EF171D">
            <w:pPr>
              <w:pStyle w:val="ProductList-OfferingBody"/>
              <w:ind w:left="-113"/>
              <w:jc w:val="center"/>
            </w:pPr>
          </w:p>
        </w:tc>
        <w:tc>
          <w:tcPr>
            <w:tcW w:w="767" w:type="dxa"/>
            <w:shd w:val="clear" w:color="auto" w:fill="BFBFBF" w:themeFill="background1" w:themeFillShade="BF"/>
            <w:vAlign w:val="center"/>
          </w:tcPr>
          <w:p w14:paraId="2CDDD01C" w14:textId="77777777" w:rsidR="002F51FF" w:rsidRDefault="002F51FF" w:rsidP="00EF171D">
            <w:pPr>
              <w:pStyle w:val="ProductList-OfferingBody"/>
              <w:ind w:left="-113"/>
              <w:jc w:val="center"/>
            </w:pPr>
          </w:p>
        </w:tc>
        <w:tc>
          <w:tcPr>
            <w:tcW w:w="768" w:type="dxa"/>
            <w:shd w:val="clear" w:color="auto" w:fill="BFBFBF" w:themeFill="background1" w:themeFillShade="BF"/>
            <w:vAlign w:val="center"/>
          </w:tcPr>
          <w:p w14:paraId="54859CFC" w14:textId="77777777" w:rsidR="002F51FF" w:rsidRDefault="002F51FF" w:rsidP="00EF171D">
            <w:pPr>
              <w:pStyle w:val="ProductList-OfferingBody"/>
              <w:ind w:left="-113"/>
              <w:jc w:val="center"/>
            </w:pPr>
          </w:p>
        </w:tc>
        <w:tc>
          <w:tcPr>
            <w:tcW w:w="853" w:type="dxa"/>
            <w:shd w:val="clear" w:color="auto" w:fill="BFBFBF" w:themeFill="background1" w:themeFillShade="BF"/>
            <w:vAlign w:val="center"/>
          </w:tcPr>
          <w:p w14:paraId="24E44F15" w14:textId="77777777" w:rsidR="002F51FF" w:rsidRDefault="002F51FF" w:rsidP="00EF171D">
            <w:pPr>
              <w:pStyle w:val="ProductList-OfferingBody"/>
              <w:ind w:left="-113"/>
              <w:jc w:val="center"/>
            </w:pPr>
          </w:p>
        </w:tc>
        <w:tc>
          <w:tcPr>
            <w:tcW w:w="792" w:type="dxa"/>
            <w:shd w:val="clear" w:color="auto" w:fill="BFBFBF" w:themeFill="background1" w:themeFillShade="BF"/>
            <w:vAlign w:val="center"/>
          </w:tcPr>
          <w:p w14:paraId="65BAA2CE" w14:textId="77777777" w:rsidR="002F51FF" w:rsidRDefault="002F51FF" w:rsidP="00EF171D">
            <w:pPr>
              <w:pStyle w:val="ProductList-OfferingBody"/>
              <w:ind w:left="-113"/>
              <w:jc w:val="center"/>
            </w:pPr>
          </w:p>
        </w:tc>
        <w:tc>
          <w:tcPr>
            <w:tcW w:w="900" w:type="dxa"/>
            <w:shd w:val="clear" w:color="auto" w:fill="BFBFBF" w:themeFill="background1" w:themeFillShade="BF"/>
            <w:vAlign w:val="center"/>
          </w:tcPr>
          <w:p w14:paraId="4404B24B" w14:textId="77777777" w:rsidR="002F51FF" w:rsidRDefault="002F51FF" w:rsidP="00EF171D">
            <w:pPr>
              <w:pStyle w:val="ProductList-OfferingBody"/>
              <w:ind w:left="-113"/>
              <w:jc w:val="center"/>
            </w:pPr>
          </w:p>
        </w:tc>
      </w:tr>
      <w:tr w:rsidR="002F51FF" w14:paraId="61B7F25B" w14:textId="77777777" w:rsidTr="0004169D">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35DAFD91" w14:textId="77777777" w:rsidR="002F51FF" w:rsidRDefault="002F51FF" w:rsidP="00BB45F5">
            <w:pPr>
              <w:pStyle w:val="ProductList-Offering2"/>
            </w:pPr>
            <w:bookmarkStart w:id="1067" w:name="_Toc395563857"/>
            <w:r>
              <w:t>Suporte Aprimorado do Microsoft Social Listening Professional</w:t>
            </w:r>
            <w:bookmarkEnd w:id="1067"/>
            <w:r>
              <w:fldChar w:fldCharType="begin"/>
            </w:r>
            <w: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D3E768D" w14:textId="77777777" w:rsidR="002F51FF" w:rsidRDefault="002F51FF"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56C5A8" w14:textId="77777777" w:rsidR="002F51FF" w:rsidRDefault="002F51FF" w:rsidP="00BB45F5">
            <w:pPr>
              <w:pStyle w:val="ProductList-OfferingBody"/>
              <w:ind w:left="-113"/>
              <w:jc w:val="center"/>
            </w:pPr>
            <w:r>
              <w:t>1</w:t>
            </w:r>
          </w:p>
        </w:tc>
        <w:tc>
          <w:tcPr>
            <w:tcW w:w="767" w:type="dxa"/>
            <w:shd w:val="clear" w:color="auto" w:fill="70AD47" w:themeFill="accent6"/>
            <w:vAlign w:val="center"/>
          </w:tcPr>
          <w:p w14:paraId="2BE98DFB"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9F8A8C1"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136ED466" w14:textId="77777777" w:rsidR="002F51FF" w:rsidRDefault="002F51FF" w:rsidP="00BB45F5">
            <w:pPr>
              <w:pStyle w:val="ProductList-OfferingBody"/>
              <w:ind w:left="-113"/>
              <w:jc w:val="center"/>
            </w:pPr>
          </w:p>
        </w:tc>
        <w:tc>
          <w:tcPr>
            <w:tcW w:w="767" w:type="dxa"/>
            <w:shd w:val="clear" w:color="auto" w:fill="BFBFBF" w:themeFill="background1" w:themeFillShade="BF"/>
            <w:vAlign w:val="center"/>
          </w:tcPr>
          <w:p w14:paraId="1DD71031" w14:textId="77777777" w:rsidR="002F51FF" w:rsidRDefault="002F51FF" w:rsidP="00BB45F5">
            <w:pPr>
              <w:pStyle w:val="ProductList-OfferingBody"/>
              <w:ind w:left="-113"/>
              <w:jc w:val="center"/>
            </w:pPr>
          </w:p>
        </w:tc>
        <w:tc>
          <w:tcPr>
            <w:tcW w:w="768" w:type="dxa"/>
            <w:shd w:val="clear" w:color="auto" w:fill="BFBFBF" w:themeFill="background1" w:themeFillShade="BF"/>
            <w:vAlign w:val="center"/>
          </w:tcPr>
          <w:p w14:paraId="5E94F80C" w14:textId="77777777" w:rsidR="002F51FF" w:rsidRDefault="002F51FF" w:rsidP="00BB45F5">
            <w:pPr>
              <w:pStyle w:val="ProductList-OfferingBody"/>
              <w:ind w:left="-113"/>
              <w:jc w:val="center"/>
            </w:pPr>
          </w:p>
        </w:tc>
        <w:tc>
          <w:tcPr>
            <w:tcW w:w="853" w:type="dxa"/>
            <w:shd w:val="clear" w:color="auto" w:fill="BFBFBF" w:themeFill="background1" w:themeFillShade="BF"/>
            <w:vAlign w:val="center"/>
          </w:tcPr>
          <w:p w14:paraId="13FCD2CF" w14:textId="77777777" w:rsidR="002F51FF" w:rsidRDefault="002F51FF" w:rsidP="00BB45F5">
            <w:pPr>
              <w:pStyle w:val="ProductList-OfferingBody"/>
              <w:ind w:left="-113"/>
              <w:jc w:val="center"/>
            </w:pPr>
          </w:p>
        </w:tc>
        <w:tc>
          <w:tcPr>
            <w:tcW w:w="792" w:type="dxa"/>
            <w:shd w:val="clear" w:color="auto" w:fill="BFBFBF" w:themeFill="background1" w:themeFillShade="BF"/>
            <w:vAlign w:val="center"/>
          </w:tcPr>
          <w:p w14:paraId="652FF8A2" w14:textId="77777777" w:rsidR="002F51FF" w:rsidRDefault="002F51FF" w:rsidP="00BB45F5">
            <w:pPr>
              <w:pStyle w:val="ProductList-OfferingBody"/>
              <w:ind w:left="-113"/>
              <w:jc w:val="center"/>
            </w:pPr>
          </w:p>
        </w:tc>
        <w:tc>
          <w:tcPr>
            <w:tcW w:w="900" w:type="dxa"/>
            <w:shd w:val="clear" w:color="auto" w:fill="BFBFBF" w:themeFill="background1" w:themeFillShade="BF"/>
            <w:vAlign w:val="center"/>
          </w:tcPr>
          <w:p w14:paraId="7C6249D9" w14:textId="77777777" w:rsidR="002F51FF" w:rsidRDefault="002F51FF" w:rsidP="00BB45F5">
            <w:pPr>
              <w:pStyle w:val="ProductList-OfferingBody"/>
              <w:ind w:left="-113"/>
              <w:jc w:val="center"/>
            </w:pPr>
          </w:p>
        </w:tc>
      </w:tr>
      <w:tr w:rsidR="002F51FF" w14:paraId="7A108BEF" w14:textId="77777777" w:rsidTr="0004169D">
        <w:trPr>
          <w:cantSplit/>
          <w:trHeight w:val="44"/>
        </w:trPr>
        <w:tc>
          <w:tcPr>
            <w:tcW w:w="2884" w:type="dxa"/>
            <w:tcBorders>
              <w:top w:val="dashSmallGap" w:sz="4" w:space="0" w:color="BFBFBF" w:themeColor="background1" w:themeShade="BF"/>
              <w:left w:val="nil"/>
              <w:bottom w:val="nil"/>
              <w:right w:val="nil"/>
            </w:tcBorders>
          </w:tcPr>
          <w:p w14:paraId="68D975E2" w14:textId="77777777" w:rsidR="002F51FF" w:rsidRDefault="002F51FF" w:rsidP="00BB45F5">
            <w:pPr>
              <w:pStyle w:val="ProductList-Offering2"/>
            </w:pPr>
            <w:bookmarkStart w:id="1068" w:name="_Toc395563858"/>
            <w:r>
              <w:t>Suporte Direto do Microsoft Social Listening Professional</w:t>
            </w:r>
            <w:bookmarkEnd w:id="1068"/>
            <w:r>
              <w:fldChar w:fldCharType="begin"/>
            </w:r>
            <w: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798C3D5C" w14:textId="77777777" w:rsidR="002F51FF" w:rsidRDefault="002F51FF"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1ADF98" w14:textId="77777777" w:rsidR="002F51FF" w:rsidRDefault="002F51FF" w:rsidP="00BB45F5">
            <w:pPr>
              <w:pStyle w:val="ProductList-OfferingBody"/>
              <w:ind w:left="-113"/>
              <w:jc w:val="center"/>
            </w:pPr>
            <w:r>
              <w:t>1</w:t>
            </w:r>
          </w:p>
        </w:tc>
        <w:tc>
          <w:tcPr>
            <w:tcW w:w="767" w:type="dxa"/>
            <w:shd w:val="clear" w:color="auto" w:fill="70AD47" w:themeFill="accent6"/>
            <w:vAlign w:val="center"/>
          </w:tcPr>
          <w:p w14:paraId="660096B8"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FA2FC24" w14:textId="77777777" w:rsidR="002F51FF" w:rsidRPr="00B81F33" w:rsidRDefault="002F51FF" w:rsidP="007371EA">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6AAFCF1C" w14:textId="77777777" w:rsidR="002F51FF" w:rsidRDefault="002F51FF" w:rsidP="00BB45F5">
            <w:pPr>
              <w:pStyle w:val="ProductList-OfferingBody"/>
              <w:ind w:left="-113"/>
              <w:jc w:val="center"/>
            </w:pPr>
          </w:p>
        </w:tc>
        <w:tc>
          <w:tcPr>
            <w:tcW w:w="767" w:type="dxa"/>
            <w:shd w:val="clear" w:color="auto" w:fill="BFBFBF" w:themeFill="background1" w:themeFillShade="BF"/>
            <w:vAlign w:val="center"/>
          </w:tcPr>
          <w:p w14:paraId="75A963CC" w14:textId="77777777" w:rsidR="002F51FF" w:rsidRDefault="002F51FF" w:rsidP="00BB45F5">
            <w:pPr>
              <w:pStyle w:val="ProductList-OfferingBody"/>
              <w:ind w:left="-113"/>
              <w:jc w:val="center"/>
            </w:pPr>
          </w:p>
        </w:tc>
        <w:tc>
          <w:tcPr>
            <w:tcW w:w="768" w:type="dxa"/>
            <w:shd w:val="clear" w:color="auto" w:fill="BFBFBF" w:themeFill="background1" w:themeFillShade="BF"/>
            <w:vAlign w:val="center"/>
          </w:tcPr>
          <w:p w14:paraId="7E668842" w14:textId="77777777" w:rsidR="002F51FF" w:rsidRDefault="002F51FF" w:rsidP="00BB45F5">
            <w:pPr>
              <w:pStyle w:val="ProductList-OfferingBody"/>
              <w:ind w:left="-113"/>
              <w:jc w:val="center"/>
            </w:pPr>
          </w:p>
        </w:tc>
        <w:tc>
          <w:tcPr>
            <w:tcW w:w="853" w:type="dxa"/>
            <w:shd w:val="clear" w:color="auto" w:fill="BFBFBF" w:themeFill="background1" w:themeFillShade="BF"/>
            <w:vAlign w:val="center"/>
          </w:tcPr>
          <w:p w14:paraId="3E86559F" w14:textId="77777777" w:rsidR="002F51FF" w:rsidRDefault="002F51FF" w:rsidP="00BB45F5">
            <w:pPr>
              <w:pStyle w:val="ProductList-OfferingBody"/>
              <w:ind w:left="-113"/>
              <w:jc w:val="center"/>
            </w:pPr>
          </w:p>
        </w:tc>
        <w:tc>
          <w:tcPr>
            <w:tcW w:w="792" w:type="dxa"/>
            <w:shd w:val="clear" w:color="auto" w:fill="BFBFBF" w:themeFill="background1" w:themeFillShade="BF"/>
            <w:vAlign w:val="center"/>
          </w:tcPr>
          <w:p w14:paraId="428F822A" w14:textId="77777777" w:rsidR="002F51FF" w:rsidRDefault="002F51FF" w:rsidP="00BB45F5">
            <w:pPr>
              <w:pStyle w:val="ProductList-OfferingBody"/>
              <w:ind w:left="-113"/>
              <w:jc w:val="center"/>
            </w:pPr>
          </w:p>
        </w:tc>
        <w:tc>
          <w:tcPr>
            <w:tcW w:w="900" w:type="dxa"/>
            <w:shd w:val="clear" w:color="auto" w:fill="BFBFBF" w:themeFill="background1" w:themeFillShade="BF"/>
            <w:vAlign w:val="center"/>
          </w:tcPr>
          <w:p w14:paraId="16815117" w14:textId="77777777" w:rsidR="002F51FF" w:rsidRDefault="002F51FF" w:rsidP="00BB45F5">
            <w:pPr>
              <w:pStyle w:val="ProductList-OfferingBody"/>
              <w:ind w:left="-113"/>
              <w:jc w:val="center"/>
            </w:pPr>
          </w:p>
        </w:tc>
      </w:tr>
    </w:tbl>
    <w:p w14:paraId="67D552F2" w14:textId="77777777" w:rsidR="00E67F37" w:rsidRPr="0011450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318"/>
        <w:gridCol w:w="3920"/>
      </w:tblGrid>
      <w:tr w:rsidR="00E67F37" w14:paraId="6E2CA506" w14:textId="77777777" w:rsidTr="00FC4371">
        <w:tc>
          <w:tcPr>
            <w:tcW w:w="3488" w:type="dxa"/>
          </w:tcPr>
          <w:p w14:paraId="7DDC0951" w14:textId="77777777" w:rsidR="00E67F37" w:rsidRDefault="008B2E04" w:rsidP="008B2E04">
            <w:pPr>
              <w:pStyle w:val="ProductList-Body"/>
              <w:spacing w:before="20" w:after="20"/>
            </w:pPr>
            <w:r>
              <w:t xml:space="preserve">Qualificados para Redução: </w:t>
            </w:r>
            <w:r>
              <w:rPr>
                <w:b/>
              </w:rPr>
              <w:t>Todos</w:t>
            </w:r>
          </w:p>
        </w:tc>
        <w:tc>
          <w:tcPr>
            <w:tcW w:w="3352" w:type="dxa"/>
          </w:tcPr>
          <w:p w14:paraId="7D5E6ED8" w14:textId="77777777" w:rsidR="00E67F37" w:rsidRDefault="00E67F37" w:rsidP="00EF171D">
            <w:pPr>
              <w:pStyle w:val="ProductList-Body"/>
              <w:spacing w:before="20" w:after="20"/>
            </w:pPr>
            <w:r>
              <w:t xml:space="preserve">Pool de Produtos: </w:t>
            </w:r>
            <w:r>
              <w:rPr>
                <w:b/>
              </w:rPr>
              <w:t>Servidor</w:t>
            </w:r>
          </w:p>
        </w:tc>
        <w:tc>
          <w:tcPr>
            <w:tcW w:w="3960" w:type="dxa"/>
          </w:tcPr>
          <w:p w14:paraId="2ACF4F94" w14:textId="77777777" w:rsidR="00E67F37" w:rsidRDefault="008B2E04" w:rsidP="00AB2C15">
            <w:pPr>
              <w:pStyle w:val="ProductList-Body"/>
              <w:spacing w:before="20" w:after="20"/>
            </w:pPr>
            <w:r>
              <w:t>Qualificados para Adequação (</w:t>
            </w:r>
            <w:r w:rsidR="00AB2C15">
              <w:t>“</w:t>
            </w:r>
            <w:r>
              <w:t>True-up</w:t>
            </w:r>
            <w:r w:rsidR="00AB2C15">
              <w:t>”</w:t>
            </w:r>
            <w:r>
              <w:t xml:space="preserve">): </w:t>
            </w:r>
            <w:r>
              <w:rPr>
                <w:b/>
              </w:rPr>
              <w:t>Todos</w:t>
            </w:r>
          </w:p>
        </w:tc>
      </w:tr>
    </w:tbl>
    <w:p w14:paraId="41C3C33A" w14:textId="77777777" w:rsidR="00E67F37" w:rsidRPr="00114501" w:rsidRDefault="00E67F37" w:rsidP="00E67F37">
      <w:pPr>
        <w:pStyle w:val="ProductList-Body"/>
        <w:shd w:val="clear" w:color="auto" w:fill="D9D9D9" w:themeFill="background1" w:themeFillShade="D9"/>
        <w:spacing w:before="120" w:after="120"/>
      </w:pPr>
      <w:r>
        <w:rPr>
          <w:b/>
        </w:rPr>
        <w:t>Informações Adicionais</w:t>
      </w:r>
    </w:p>
    <w:p w14:paraId="0E255F37" w14:textId="77777777" w:rsidR="00FC2B19" w:rsidRPr="00114501" w:rsidRDefault="00FC2B19" w:rsidP="00FC2B19">
      <w:pPr>
        <w:pStyle w:val="ProductList-Body"/>
      </w:pPr>
      <w:r>
        <w:rPr>
          <w:b/>
          <w:color w:val="00188F"/>
        </w:rPr>
        <w:t>SLs de Usuário Complementares</w:t>
      </w:r>
    </w:p>
    <w:p w14:paraId="4AC27DF9" w14:textId="77777777" w:rsidR="00FC2B19" w:rsidRPr="00114501"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22678DC1" w14:textId="77777777" w:rsidR="007304A1" w:rsidRPr="00114501" w:rsidRDefault="007304A1" w:rsidP="00FC2B19">
      <w:pPr>
        <w:pStyle w:val="ProductList-Body"/>
      </w:pPr>
    </w:p>
    <w:tbl>
      <w:tblPr>
        <w:tblStyle w:val="TableGrid"/>
        <w:tblW w:w="0" w:type="auto"/>
        <w:tblInd w:w="108" w:type="dxa"/>
        <w:tblLook w:val="04A0" w:firstRow="1" w:lastRow="0" w:firstColumn="1" w:lastColumn="0" w:noHBand="0" w:noVBand="1"/>
      </w:tblPr>
      <w:tblGrid>
        <w:gridCol w:w="3455"/>
        <w:gridCol w:w="7227"/>
      </w:tblGrid>
      <w:tr w:rsidR="00FC2B19" w14:paraId="70DB4D27" w14:textId="77777777" w:rsidTr="00FC4371">
        <w:trPr>
          <w:tblHeader/>
        </w:trPr>
        <w:tc>
          <w:tcPr>
            <w:tcW w:w="3487" w:type="dxa"/>
            <w:shd w:val="clear" w:color="auto" w:fill="0072C6"/>
          </w:tcPr>
          <w:p w14:paraId="79B5E5D9"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313" w:type="dxa"/>
            <w:shd w:val="clear" w:color="auto" w:fill="0072C6"/>
          </w:tcPr>
          <w:p w14:paraId="523FB3A3" w14:textId="77777777" w:rsidR="00FC2B19" w:rsidRPr="0009164C" w:rsidRDefault="00FC2B19" w:rsidP="00FC2B19">
            <w:pPr>
              <w:pStyle w:val="ProductList-Body"/>
              <w:spacing w:before="20" w:after="20"/>
              <w:rPr>
                <w:color w:val="FFFFFF" w:themeColor="background1"/>
              </w:rPr>
            </w:pPr>
            <w:r>
              <w:rPr>
                <w:color w:val="FFFFFF" w:themeColor="background1"/>
              </w:rPr>
              <w:t>SL de Usuário Complementar</w:t>
            </w:r>
          </w:p>
        </w:tc>
      </w:tr>
      <w:tr w:rsidR="00FC2B19" w14:paraId="2306FD7F" w14:textId="77777777" w:rsidTr="00FC4371">
        <w:tc>
          <w:tcPr>
            <w:tcW w:w="3487" w:type="dxa"/>
          </w:tcPr>
          <w:p w14:paraId="282BC250" w14:textId="77777777" w:rsidR="00FC2B19" w:rsidRDefault="00FC2B19" w:rsidP="00FC2B19">
            <w:pPr>
              <w:pStyle w:val="ProductList-Body"/>
            </w:pPr>
            <w:r>
              <w:t>CAL do Microsoft Dynamics CRM 2013 Professional</w:t>
            </w:r>
            <w:r>
              <w:rPr>
                <w:vertAlign w:val="superscript"/>
              </w:rPr>
              <w:t>1</w:t>
            </w:r>
          </w:p>
        </w:tc>
        <w:tc>
          <w:tcPr>
            <w:tcW w:w="7313" w:type="dxa"/>
          </w:tcPr>
          <w:p w14:paraId="31CA3554" w14:textId="77777777" w:rsidR="00270CD4" w:rsidRPr="00114501" w:rsidRDefault="00270CD4" w:rsidP="00270CD4">
            <w:pPr>
              <w:pStyle w:val="ProductList-Body"/>
            </w:pPr>
            <w:r>
              <w:t>Complemento do Microsoft Social Listening Professional</w:t>
            </w:r>
          </w:p>
          <w:p w14:paraId="356CAF2F" w14:textId="77777777" w:rsidR="00FC2B19" w:rsidRPr="00114501" w:rsidRDefault="00FC2B19" w:rsidP="00FC2B19">
            <w:pPr>
              <w:pStyle w:val="ProductList-Body"/>
            </w:pPr>
            <w:r>
              <w:t>Publicações Adicionais do Microsoft Social Listening Professional</w:t>
            </w:r>
          </w:p>
          <w:p w14:paraId="2589657C" w14:textId="77777777" w:rsidR="00FC2B19" w:rsidRDefault="00FC2B19" w:rsidP="00FC2B19">
            <w:pPr>
              <w:pStyle w:val="ProductList-Body"/>
            </w:pPr>
            <w:r>
              <w:t>Publicações Adicionais do Microsoft Social Listening Professional Educational</w:t>
            </w:r>
          </w:p>
        </w:tc>
      </w:tr>
    </w:tbl>
    <w:p w14:paraId="5E37B47F" w14:textId="77777777" w:rsidR="00FC2B19" w:rsidRPr="00114501" w:rsidRDefault="00FC2B19" w:rsidP="00FC2B19">
      <w:pPr>
        <w:pStyle w:val="ProductList-Body"/>
        <w:tabs>
          <w:tab w:val="clear" w:pos="158"/>
          <w:tab w:val="left" w:pos="180"/>
        </w:tabs>
      </w:pPr>
      <w:r>
        <w:rPr>
          <w:vertAlign w:val="superscript"/>
        </w:rPr>
        <w:t>1</w:t>
      </w:r>
      <w:r>
        <w:rPr>
          <w:i/>
        </w:rPr>
        <w:t>Com SA ativo</w:t>
      </w:r>
    </w:p>
    <w:p w14:paraId="1A14514B" w14:textId="77777777" w:rsidR="00FC2B19" w:rsidRPr="00114501" w:rsidRDefault="00FC2B19" w:rsidP="00FC2B19">
      <w:pPr>
        <w:pStyle w:val="ProductList-Body"/>
      </w:pPr>
    </w:p>
    <w:p w14:paraId="187F65F7" w14:textId="77777777" w:rsidR="00FC2B19" w:rsidRPr="00114501" w:rsidRDefault="00FC2B19" w:rsidP="00FC2B19">
      <w:pPr>
        <w:pStyle w:val="ProductList-Body"/>
      </w:pPr>
      <w:r>
        <w:rPr>
          <w:b/>
          <w:color w:val="00188F"/>
        </w:rPr>
        <w:t>Cessão da Licença</w:t>
      </w:r>
    </w:p>
    <w:p w14:paraId="6A7785A7" w14:textId="77777777" w:rsidR="00FC2B19" w:rsidRPr="00114501" w:rsidRDefault="00FC2B19" w:rsidP="00FC2B19">
      <w:pPr>
        <w:pStyle w:val="ProductList-Body"/>
      </w:pPr>
      <w:r>
        <w:t>Cada SL de Usuário Complementar deve ser atribuída a um único usuário com Licença Qualificada (conforme definido no Registro Enterprise do</w:t>
      </w:r>
      <w:r w:rsidR="008F5837">
        <w:t> </w:t>
      </w:r>
      <w:r>
        <w:t>cliente, Enrollment for Education Solutions ou Termos de Licença do Software Dynamics CRM). SLs de Usuário Complementares podem ser</w:t>
      </w:r>
      <w:r w:rsidR="008F5837">
        <w:t> </w:t>
      </w:r>
      <w:r>
        <w:t>reatribuídas a outro usuário com uma Licença Qualificada de acordo com os Termos Gerais de Direitos de Uso dos Serviços Online de Licenciamento por Volume da Microsoft que regem a reatribuição de licenças de SLs de usuário.</w:t>
      </w:r>
    </w:p>
    <w:p w14:paraId="064F381B" w14:textId="77777777" w:rsidR="00FC2B19" w:rsidRPr="00114501" w:rsidRDefault="00FC2B19" w:rsidP="00FC2B19">
      <w:pPr>
        <w:pStyle w:val="ProductList-Body"/>
      </w:pPr>
    </w:p>
    <w:p w14:paraId="28280E85" w14:textId="77777777" w:rsidR="00FC2B19" w:rsidRPr="00114501" w:rsidRDefault="00FC2B19" w:rsidP="00FC2B19">
      <w:pPr>
        <w:pStyle w:val="ProductList-Body"/>
      </w:pPr>
      <w:r>
        <w:rPr>
          <w:b/>
          <w:color w:val="00188F"/>
        </w:rPr>
        <w:t>Direitos de Uso</w:t>
      </w:r>
    </w:p>
    <w:p w14:paraId="23C1CC53" w14:textId="77777777" w:rsidR="00E67F37" w:rsidRPr="00114501"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5CC854FB" w14:textId="77777777" w:rsidR="00002663" w:rsidRPr="00114501" w:rsidRDefault="00002663" w:rsidP="00FC2B19">
      <w:pPr>
        <w:pStyle w:val="ProductList-Body"/>
      </w:pPr>
    </w:p>
    <w:p w14:paraId="0C71104E" w14:textId="77777777" w:rsidR="00002663" w:rsidRPr="00114501" w:rsidRDefault="00002663" w:rsidP="00002663">
      <w:pPr>
        <w:pStyle w:val="ProductList-Body"/>
      </w:pPr>
      <w:r>
        <w:rPr>
          <w:b/>
          <w:color w:val="00188F"/>
        </w:rPr>
        <w:t>Ofertas de Suporte do Microsoft Social Listening</w:t>
      </w:r>
    </w:p>
    <w:p w14:paraId="688B421F" w14:textId="77777777" w:rsidR="00002663" w:rsidRPr="00114501" w:rsidRDefault="00002663" w:rsidP="00002663">
      <w:pPr>
        <w:autoSpaceDE w:val="0"/>
        <w:autoSpaceDN w:val="0"/>
        <w:spacing w:after="0" w:line="240" w:lineRule="auto"/>
      </w:pPr>
      <w:r>
        <w:rPr>
          <w:rFonts w:cstheme="minorHAnsi"/>
          <w:sz w:val="18"/>
          <w:szCs w:val="18"/>
        </w:rPr>
        <w:t xml:space="preserve">Detalhes sobre as ofertas de suporte para Microsoft Social Listening estão disponíveis </w:t>
      </w:r>
      <w:r>
        <w:rPr>
          <w:rStyle w:val="ProductList-BodyChar"/>
        </w:rPr>
        <w:t xml:space="preserve">em </w:t>
      </w:r>
      <w:hyperlink r:id="rId54" w:anchor="support" w:history="1">
        <w:r>
          <w:rPr>
            <w:rStyle w:val="Hyperlink"/>
            <w:sz w:val="18"/>
          </w:rPr>
          <w:t>http://www.microsoft.com/en-us/dynamics/crm-purchase-online.aspx#support</w:t>
        </w:r>
      </w:hyperlink>
      <w:r>
        <w:rPr>
          <w:rFonts w:cstheme="minorHAnsi"/>
          <w:sz w:val="18"/>
          <w:szCs w:val="18"/>
        </w:rPr>
        <w:t>.</w:t>
      </w:r>
      <w:r w:rsidR="00410651">
        <w:rPr>
          <w:rFonts w:cstheme="minorHAnsi"/>
          <w:sz w:val="18"/>
          <w:szCs w:val="18"/>
        </w:rPr>
        <w:t xml:space="preserve"> </w:t>
      </w:r>
      <w:r>
        <w:rPr>
          <w:sz w:val="18"/>
        </w:rPr>
        <w:t>O Suporte será fornecido em inglês, salvo acordo contrário entre o cliente e a Microsoft por escrito.</w:t>
      </w:r>
      <w:r w:rsidR="00410651">
        <w:rPr>
          <w:sz w:val="18"/>
        </w:rPr>
        <w:t xml:space="preserve"> </w:t>
      </w:r>
      <w:r>
        <w:rPr>
          <w:sz w:val="18"/>
        </w:rPr>
        <w:t>Os clientes devem solicitar o suporte de incidentes pela Web e definir um nível de gravidade inicial quando eles enviarem a solicitação.</w:t>
      </w:r>
    </w:p>
    <w:p w14:paraId="41748B89" w14:textId="77777777" w:rsidR="00E1260A" w:rsidRPr="00114501" w:rsidRDefault="00F707CA" w:rsidP="00E67F37">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2F19CC4E" w14:textId="77777777" w:rsidR="00E1260A" w:rsidRPr="00FC4371" w:rsidRDefault="00E1260A">
      <w:pPr>
        <w:rPr>
          <w:sz w:val="2"/>
          <w:szCs w:val="2"/>
        </w:rPr>
      </w:pPr>
      <w:r w:rsidRPr="00FC4371">
        <w:rPr>
          <w:rStyle w:val="Hyperlink"/>
          <w:sz w:val="2"/>
          <w:szCs w:val="2"/>
        </w:rPr>
        <w:br w:type="page"/>
      </w:r>
    </w:p>
    <w:p w14:paraId="0BBF9565" w14:textId="77777777" w:rsidR="00EE40B5" w:rsidRPr="00114501" w:rsidRDefault="00EE40B5" w:rsidP="00E67F37">
      <w:pPr>
        <w:pStyle w:val="ProductList-OfferingGroupHeading"/>
        <w:outlineLvl w:val="1"/>
      </w:pPr>
      <w:bookmarkStart w:id="1069" w:name="_Toc380513350"/>
      <w:bookmarkStart w:id="1070" w:name="_Toc380655400"/>
      <w:bookmarkStart w:id="1071" w:name="_Toc395563859"/>
      <w:r>
        <w:t>Serviços do Office 365</w:t>
      </w:r>
      <w:bookmarkEnd w:id="1036"/>
      <w:bookmarkEnd w:id="1037"/>
      <w:bookmarkEnd w:id="1038"/>
      <w:bookmarkEnd w:id="1069"/>
      <w:bookmarkEnd w:id="1070"/>
      <w:bookmarkEnd w:id="1071"/>
    </w:p>
    <w:p w14:paraId="4FD2FAFD" w14:textId="77777777" w:rsidR="00EE40B5" w:rsidRPr="00114501" w:rsidRDefault="00EE40B5" w:rsidP="00680B4D">
      <w:pPr>
        <w:pStyle w:val="ProductList-Offering2Heading"/>
        <w:outlineLvl w:val="2"/>
      </w:pPr>
      <w:r>
        <w:tab/>
      </w:r>
      <w:bookmarkStart w:id="1072" w:name="_Toc378147664"/>
      <w:bookmarkStart w:id="1073" w:name="_Toc378151561"/>
      <w:bookmarkStart w:id="1074" w:name="_Toc379797329"/>
      <w:bookmarkStart w:id="1075" w:name="_Toc380513351"/>
      <w:bookmarkStart w:id="1076" w:name="_Toc380655401"/>
      <w:bookmarkStart w:id="1077" w:name="_Toc395563860"/>
      <w:r>
        <w:t>Exchange Online</w:t>
      </w:r>
      <w:bookmarkEnd w:id="1072"/>
      <w:bookmarkEnd w:id="1073"/>
      <w:bookmarkEnd w:id="1074"/>
      <w:bookmarkEnd w:id="1075"/>
      <w:bookmarkEnd w:id="1076"/>
      <w:bookmarkEnd w:id="10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839"/>
        <w:gridCol w:w="837"/>
      </w:tblGrid>
      <w:tr w:rsidR="001A55F8" w14:paraId="1401ED85" w14:textId="77777777" w:rsidTr="00762C4C">
        <w:trPr>
          <w:cantSplit/>
          <w:tblHeader/>
        </w:trPr>
        <w:tc>
          <w:tcPr>
            <w:tcW w:w="3214" w:type="dxa"/>
            <w:tcBorders>
              <w:bottom w:val="nil"/>
            </w:tcBorders>
            <w:shd w:val="clear" w:color="auto" w:fill="00188F"/>
          </w:tcPr>
          <w:p w14:paraId="6BF397B2" w14:textId="77777777" w:rsidR="001A55F8" w:rsidRPr="00EE0836" w:rsidRDefault="001A55F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7B0F750E" w14:textId="77777777" w:rsidR="001A55F8" w:rsidRPr="00EE0836" w:rsidRDefault="001A55F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1B0AA1C9"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01ED4DB3"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07CA8FEB"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00FFCD3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070933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29CC39D7"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1AD3C6A6"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839" w:type="dxa"/>
            <w:shd w:val="clear" w:color="auto" w:fill="00188F"/>
            <w:vAlign w:val="center"/>
          </w:tcPr>
          <w:p w14:paraId="4978841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37" w:type="dxa"/>
            <w:shd w:val="clear" w:color="auto" w:fill="00188F"/>
            <w:vAlign w:val="center"/>
          </w:tcPr>
          <w:p w14:paraId="2F70C35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F51FF" w14:paraId="3025F3D9"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2901BACB" w14:textId="77777777" w:rsidR="002F51FF" w:rsidRPr="00111ECD" w:rsidRDefault="002F51FF" w:rsidP="0073317D">
            <w:pPr>
              <w:pStyle w:val="ProductList-Offering2"/>
            </w:pPr>
            <w:bookmarkStart w:id="1078" w:name="_Toc379797331"/>
            <w:bookmarkStart w:id="1079" w:name="_Toc380513353"/>
            <w:bookmarkStart w:id="1080" w:name="_Toc380655403"/>
            <w:bookmarkStart w:id="1081" w:name="_Toc395563861"/>
            <w:r>
              <w:t>Arquivamento do Exchange Online para Exchange Online</w:t>
            </w:r>
            <w:r>
              <w:fldChar w:fldCharType="begin"/>
            </w:r>
            <w:r>
              <w:instrText>XE "Arquivamento do Exchange Online para Exchange Online"</w:instrText>
            </w:r>
            <w:r>
              <w:fldChar w:fldCharType="end"/>
            </w:r>
            <w:r>
              <w:t xml:space="preserve"> (SL de Usuário)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67CF6B"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38D1543"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76757990"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13C57B6E" w14:textId="77777777" w:rsidR="002F51FF" w:rsidRPr="002F51FF" w:rsidRDefault="002F51FF" w:rsidP="007371EA">
            <w:pPr>
              <w:pStyle w:val="ProductList-OfferingBody"/>
              <w:ind w:left="-113"/>
              <w:jc w:val="center"/>
            </w:pPr>
          </w:p>
        </w:tc>
        <w:tc>
          <w:tcPr>
            <w:tcW w:w="739" w:type="dxa"/>
            <w:shd w:val="clear" w:color="auto" w:fill="70AD47" w:themeFill="accent6"/>
            <w:vAlign w:val="center"/>
          </w:tcPr>
          <w:p w14:paraId="1A1CF704"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643D15F0"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167F8EF4"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369BD64C"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1378E92B"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2095DC02" w14:textId="77777777" w:rsidR="002F51FF" w:rsidRPr="002F51FF" w:rsidRDefault="002F51FF" w:rsidP="0073317D">
            <w:pPr>
              <w:pStyle w:val="ProductList-OfferingBody"/>
              <w:ind w:left="-113"/>
              <w:jc w:val="center"/>
            </w:pPr>
          </w:p>
        </w:tc>
      </w:tr>
      <w:tr w:rsidR="002F51FF" w14:paraId="07798ADA"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B088B5F" w14:textId="77777777" w:rsidR="002F51FF" w:rsidRPr="00111ECD" w:rsidRDefault="002F51FF" w:rsidP="0073317D">
            <w:pPr>
              <w:pStyle w:val="ProductList-Offering2"/>
            </w:pPr>
            <w:bookmarkStart w:id="1082" w:name="_Toc379797332"/>
            <w:bookmarkStart w:id="1083" w:name="_Toc380513354"/>
            <w:bookmarkStart w:id="1084" w:name="_Toc380655404"/>
            <w:bookmarkStart w:id="1085" w:name="_Toc395563862"/>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1D7968D"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6B76D4C" w14:textId="77777777" w:rsidR="002F51FF" w:rsidRPr="002F51FF" w:rsidRDefault="002F51FF" w:rsidP="0073317D">
            <w:pPr>
              <w:pStyle w:val="ProductList-OfferingBody"/>
              <w:ind w:left="-113"/>
              <w:jc w:val="center"/>
            </w:pPr>
            <w:r w:rsidRPr="002F51FF">
              <w:t>1</w:t>
            </w:r>
          </w:p>
        </w:tc>
        <w:tc>
          <w:tcPr>
            <w:tcW w:w="739" w:type="dxa"/>
            <w:shd w:val="clear" w:color="auto" w:fill="BFBFBF" w:themeFill="background1" w:themeFillShade="BF"/>
            <w:vAlign w:val="center"/>
          </w:tcPr>
          <w:p w14:paraId="55E8E0CA"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6204799A" w14:textId="77777777" w:rsidR="002F51FF" w:rsidRPr="002F51FF" w:rsidRDefault="002F51FF" w:rsidP="002F51FF">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 Somente EES”</w:instrText>
            </w:r>
            <w:r w:rsidRPr="002F51FF">
              <w:fldChar w:fldCharType="separate"/>
            </w:r>
            <w:r w:rsidRPr="002F51FF">
              <w:t>SE</w:t>
            </w:r>
            <w:r w:rsidRPr="002F51FF">
              <w:fldChar w:fldCharType="end"/>
            </w:r>
          </w:p>
        </w:tc>
        <w:tc>
          <w:tcPr>
            <w:tcW w:w="739" w:type="dxa"/>
            <w:shd w:val="clear" w:color="auto" w:fill="70AD47" w:themeFill="accent6"/>
            <w:vAlign w:val="center"/>
          </w:tcPr>
          <w:p w14:paraId="60B9E914"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572F7FD4"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447C081"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FB1028F"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24BBFECB"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5B2A793A" w14:textId="77777777" w:rsidR="002F51FF" w:rsidRPr="002F51FF" w:rsidRDefault="002F51FF" w:rsidP="0073317D">
            <w:pPr>
              <w:pStyle w:val="ProductList-OfferingBody"/>
              <w:ind w:left="-113"/>
              <w:jc w:val="center"/>
            </w:pPr>
          </w:p>
        </w:tc>
      </w:tr>
      <w:tr w:rsidR="002F51FF" w14:paraId="5BDB3DC2"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CD08C6F" w14:textId="77777777" w:rsidR="002F51FF" w:rsidRPr="00111ECD" w:rsidRDefault="002F51FF" w:rsidP="00FC3FF1">
            <w:pPr>
              <w:pStyle w:val="ProductList-Offering2"/>
            </w:pPr>
            <w:bookmarkStart w:id="1086" w:name="_Toc379797333"/>
            <w:bookmarkStart w:id="1087" w:name="_Toc380513355"/>
            <w:bookmarkStart w:id="1088" w:name="_Toc380655405"/>
            <w:bookmarkStart w:id="1089" w:name="_Toc395563863"/>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A863DA"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20B80C2"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2E574ECC"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6676A40D" w14:textId="77777777" w:rsidR="002F51FF" w:rsidRPr="002F51FF" w:rsidRDefault="002F51FF" w:rsidP="004D0ACF">
            <w:pPr>
              <w:pStyle w:val="ProductList-OfferingBody"/>
              <w:ind w:left="-113"/>
              <w:jc w:val="center"/>
            </w:pPr>
          </w:p>
        </w:tc>
        <w:tc>
          <w:tcPr>
            <w:tcW w:w="739" w:type="dxa"/>
            <w:shd w:val="clear" w:color="auto" w:fill="BFBFBF" w:themeFill="background1" w:themeFillShade="BF"/>
            <w:vAlign w:val="center"/>
          </w:tcPr>
          <w:p w14:paraId="70806C8C"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09D1314C"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395CDC98"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3A877E99"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7B108314"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43818BC1" w14:textId="77777777" w:rsidR="002F51FF" w:rsidRPr="002F51FF" w:rsidRDefault="002F51FF" w:rsidP="0073317D">
            <w:pPr>
              <w:pStyle w:val="ProductList-OfferingBody"/>
              <w:ind w:left="-113"/>
              <w:jc w:val="center"/>
            </w:pPr>
          </w:p>
        </w:tc>
      </w:tr>
      <w:tr w:rsidR="002F51FF" w14:paraId="1CFD23C6" w14:textId="77777777" w:rsidTr="00D65DF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4DD22BB" w14:textId="77777777" w:rsidR="002F51FF" w:rsidRPr="00111ECD" w:rsidRDefault="002F51FF" w:rsidP="0073317D">
            <w:pPr>
              <w:pStyle w:val="ProductList-Offering2"/>
            </w:pPr>
            <w:bookmarkStart w:id="1090" w:name="_Toc379797334"/>
            <w:bookmarkStart w:id="1091" w:name="_Toc380513356"/>
            <w:bookmarkStart w:id="1092" w:name="_Toc380655406"/>
            <w:bookmarkStart w:id="1093" w:name="_Toc395563864"/>
            <w:r>
              <w:t>Arquivamento do Exchange Online para Exchange Server</w:t>
            </w:r>
            <w:r>
              <w:fldChar w:fldCharType="begin"/>
            </w:r>
            <w:r>
              <w:instrText>XE "Arquivamento do Exchange Online para Exchange Server"</w:instrText>
            </w:r>
            <w:r>
              <w:fldChar w:fldCharType="end"/>
            </w:r>
            <w:r>
              <w:t xml:space="preserve"> (SL de Usuário)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8A1EF3"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7D220E6" w14:textId="77777777" w:rsidR="002F51FF" w:rsidRPr="002F51FF" w:rsidRDefault="002F51FF" w:rsidP="0073317D">
            <w:pPr>
              <w:pStyle w:val="ProductList-OfferingBody"/>
              <w:ind w:left="-113"/>
              <w:jc w:val="center"/>
            </w:pPr>
            <w:r w:rsidRPr="002F51FF">
              <w:t>1</w:t>
            </w:r>
          </w:p>
        </w:tc>
        <w:tc>
          <w:tcPr>
            <w:tcW w:w="739" w:type="dxa"/>
            <w:shd w:val="clear" w:color="auto" w:fill="70AD47" w:themeFill="accent6"/>
            <w:vAlign w:val="center"/>
          </w:tcPr>
          <w:p w14:paraId="5345027A"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197CE3F4"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70AD47" w:themeFill="accent6"/>
            <w:vAlign w:val="center"/>
          </w:tcPr>
          <w:p w14:paraId="6741D51D"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6399B2B1"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1A69257E"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4ED0098C"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1E0B113C"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29A0E851" w14:textId="77777777" w:rsidR="002F51FF" w:rsidRPr="002F51FF" w:rsidRDefault="002F51FF" w:rsidP="0073317D">
            <w:pPr>
              <w:pStyle w:val="ProductList-OfferingBody"/>
              <w:ind w:left="-113"/>
              <w:jc w:val="center"/>
            </w:pPr>
          </w:p>
        </w:tc>
      </w:tr>
      <w:tr w:rsidR="00533233" w14:paraId="1B07D8E9" w14:textId="77777777" w:rsidTr="00D65DF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6522D2F" w14:textId="77777777" w:rsidR="00533233" w:rsidRPr="00111ECD" w:rsidRDefault="00533233" w:rsidP="0073317D">
            <w:pPr>
              <w:pStyle w:val="ProductList-Offering2"/>
            </w:pPr>
            <w:bookmarkStart w:id="1094" w:name="_Toc379797335"/>
            <w:bookmarkStart w:id="1095" w:name="_Toc380513357"/>
            <w:bookmarkStart w:id="1096" w:name="_Toc380655407"/>
            <w:bookmarkStart w:id="1097" w:name="_Toc395563865"/>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094"/>
            <w:bookmarkEnd w:id="1095"/>
            <w:bookmarkEnd w:id="1096"/>
            <w:bookmarkEnd w:id="109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9C3E24" w14:textId="77777777" w:rsidR="00533233" w:rsidRDefault="0053323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A08AB4B" w14:textId="77777777" w:rsidR="00533233" w:rsidRPr="002F51FF" w:rsidRDefault="00533233" w:rsidP="0073317D">
            <w:pPr>
              <w:pStyle w:val="ProductList-OfferingBody"/>
              <w:ind w:left="-113"/>
              <w:jc w:val="center"/>
            </w:pPr>
          </w:p>
        </w:tc>
        <w:tc>
          <w:tcPr>
            <w:tcW w:w="739" w:type="dxa"/>
            <w:shd w:val="clear" w:color="auto" w:fill="BFBFBF" w:themeFill="background1" w:themeFillShade="BF"/>
            <w:vAlign w:val="center"/>
          </w:tcPr>
          <w:p w14:paraId="49A02946" w14:textId="77777777" w:rsidR="00533233" w:rsidRPr="002F51FF" w:rsidRDefault="00533233" w:rsidP="0073317D">
            <w:pPr>
              <w:pStyle w:val="ProductList-OfferingBody"/>
              <w:ind w:left="-113"/>
              <w:jc w:val="center"/>
            </w:pPr>
          </w:p>
        </w:tc>
        <w:tc>
          <w:tcPr>
            <w:tcW w:w="739" w:type="dxa"/>
            <w:shd w:val="clear" w:color="auto" w:fill="70AD47" w:themeFill="accent6"/>
            <w:vAlign w:val="center"/>
          </w:tcPr>
          <w:p w14:paraId="205C31C8" w14:textId="77777777" w:rsidR="00533233" w:rsidRPr="002F51FF" w:rsidRDefault="00533233" w:rsidP="009B5E49">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70AD47" w:themeFill="accent6"/>
            <w:vAlign w:val="center"/>
          </w:tcPr>
          <w:p w14:paraId="0BEE86D9" w14:textId="77777777" w:rsidR="00533233" w:rsidRPr="002F51FF" w:rsidRDefault="00533233" w:rsidP="0073317D">
            <w:pPr>
              <w:pStyle w:val="ProductList-OfferingBody"/>
              <w:ind w:left="-113"/>
              <w:jc w:val="center"/>
            </w:pPr>
          </w:p>
        </w:tc>
        <w:tc>
          <w:tcPr>
            <w:tcW w:w="738" w:type="dxa"/>
            <w:shd w:val="clear" w:color="auto" w:fill="BFBFBF" w:themeFill="background1" w:themeFillShade="BF"/>
            <w:vAlign w:val="center"/>
          </w:tcPr>
          <w:p w14:paraId="58B7E75B" w14:textId="77777777" w:rsidR="00533233" w:rsidRPr="002F51FF" w:rsidRDefault="00533233" w:rsidP="0073317D">
            <w:pPr>
              <w:pStyle w:val="ProductList-OfferingBody"/>
              <w:ind w:left="-113"/>
              <w:jc w:val="center"/>
            </w:pPr>
          </w:p>
        </w:tc>
        <w:tc>
          <w:tcPr>
            <w:tcW w:w="739" w:type="dxa"/>
            <w:shd w:val="clear" w:color="auto" w:fill="BFBFBF" w:themeFill="background1" w:themeFillShade="BF"/>
            <w:vAlign w:val="center"/>
          </w:tcPr>
          <w:p w14:paraId="22337490" w14:textId="77777777" w:rsidR="00533233" w:rsidRPr="002F51FF" w:rsidRDefault="00533233" w:rsidP="0073317D">
            <w:pPr>
              <w:pStyle w:val="ProductList-OfferingBody"/>
              <w:ind w:left="-113"/>
              <w:jc w:val="center"/>
            </w:pPr>
          </w:p>
        </w:tc>
        <w:tc>
          <w:tcPr>
            <w:tcW w:w="739" w:type="dxa"/>
            <w:shd w:val="clear" w:color="auto" w:fill="BFBFBF" w:themeFill="background1" w:themeFillShade="BF"/>
            <w:vAlign w:val="center"/>
          </w:tcPr>
          <w:p w14:paraId="2B0B7E5F" w14:textId="77777777" w:rsidR="00533233" w:rsidRPr="002F51FF" w:rsidRDefault="00533233" w:rsidP="0073317D">
            <w:pPr>
              <w:pStyle w:val="ProductList-OfferingBody"/>
              <w:ind w:left="-113"/>
              <w:jc w:val="center"/>
            </w:pPr>
          </w:p>
        </w:tc>
        <w:tc>
          <w:tcPr>
            <w:tcW w:w="839" w:type="dxa"/>
            <w:shd w:val="clear" w:color="auto" w:fill="BFBFBF" w:themeFill="background1" w:themeFillShade="BF"/>
            <w:vAlign w:val="center"/>
          </w:tcPr>
          <w:p w14:paraId="72FBD5FB" w14:textId="77777777" w:rsidR="00533233" w:rsidRPr="002F51FF" w:rsidRDefault="00533233" w:rsidP="0073317D">
            <w:pPr>
              <w:pStyle w:val="ProductList-OfferingBody"/>
              <w:ind w:left="-113"/>
              <w:jc w:val="center"/>
            </w:pPr>
          </w:p>
        </w:tc>
        <w:tc>
          <w:tcPr>
            <w:tcW w:w="837" w:type="dxa"/>
            <w:shd w:val="clear" w:color="auto" w:fill="BFBFBF" w:themeFill="background1" w:themeFillShade="BF"/>
            <w:vAlign w:val="center"/>
          </w:tcPr>
          <w:p w14:paraId="424CE55C" w14:textId="77777777" w:rsidR="00533233" w:rsidRPr="002F51FF" w:rsidRDefault="00533233" w:rsidP="0073317D">
            <w:pPr>
              <w:pStyle w:val="ProductList-OfferingBody"/>
              <w:ind w:left="-113"/>
              <w:jc w:val="center"/>
            </w:pPr>
          </w:p>
        </w:tc>
      </w:tr>
      <w:tr w:rsidR="002F51FF" w14:paraId="36F4D6AC" w14:textId="77777777" w:rsidTr="00D65DF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171917FF" w14:textId="77777777" w:rsidR="002F51FF" w:rsidRPr="00111ECD" w:rsidRDefault="002F51FF" w:rsidP="00FC3FF1">
            <w:pPr>
              <w:pStyle w:val="ProductList-Offering2"/>
            </w:pPr>
            <w:bookmarkStart w:id="1098" w:name="_Toc379797336"/>
            <w:bookmarkStart w:id="1099" w:name="_Toc380513358"/>
            <w:bookmarkStart w:id="1100" w:name="_Toc380655408"/>
            <w:r>
              <w:t xml:space="preserve"> </w:t>
            </w:r>
            <w:bookmarkStart w:id="1101" w:name="_Toc395563866"/>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BA51B4"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EDD257B"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64F3B746"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4CADF3A"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25E2BC5E"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06612537"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7DD51E5"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609BB0C1"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4FD8D1E6"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4BF95313" w14:textId="77777777" w:rsidR="002F51FF" w:rsidRPr="002F51FF" w:rsidRDefault="002F51FF" w:rsidP="0073317D">
            <w:pPr>
              <w:pStyle w:val="ProductList-OfferingBody"/>
              <w:ind w:left="-113"/>
              <w:jc w:val="center"/>
            </w:pPr>
          </w:p>
        </w:tc>
      </w:tr>
      <w:tr w:rsidR="002F51FF" w14:paraId="6C9B911C"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69DC44FF" w14:textId="77777777" w:rsidR="002F51FF" w:rsidRPr="00111ECD" w:rsidRDefault="002F51FF" w:rsidP="0073317D">
            <w:pPr>
              <w:pStyle w:val="ProductList-Offering2"/>
            </w:pPr>
            <w:bookmarkStart w:id="1102" w:name="_Toc379797337"/>
            <w:bookmarkStart w:id="1103" w:name="_Toc380513359"/>
            <w:bookmarkStart w:id="1104" w:name="_Toc380655409"/>
            <w:bookmarkStart w:id="1105" w:name="_Toc395563867"/>
            <w:r>
              <w:t>Quiosque do Exchange Online</w:t>
            </w:r>
            <w:r>
              <w:fldChar w:fldCharType="begin"/>
            </w:r>
            <w:r>
              <w:instrText>XE "Quiosque do Exchange Online"</w:instrText>
            </w:r>
            <w:r>
              <w:fldChar w:fldCharType="end"/>
            </w:r>
            <w:r>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4FD389"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B731400"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58D306AF"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2B45ABD"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4C09E578"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32B4FA25"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63ED3734"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1E6BB6F6"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2556B284" w14:textId="77777777" w:rsidR="002F51FF" w:rsidRPr="002F51FF" w:rsidRDefault="002F51FF" w:rsidP="0073317D">
            <w:pPr>
              <w:pStyle w:val="ProductList-OfferingBody"/>
              <w:ind w:left="-113"/>
              <w:jc w:val="center"/>
            </w:pPr>
          </w:p>
        </w:tc>
        <w:tc>
          <w:tcPr>
            <w:tcW w:w="837" w:type="dxa"/>
            <w:shd w:val="clear" w:color="auto" w:fill="70AD47" w:themeFill="accent6"/>
            <w:vAlign w:val="center"/>
          </w:tcPr>
          <w:p w14:paraId="0A0B3FCF"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F51FF" w14:paraId="19B10959"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271ABFC2" w14:textId="77777777" w:rsidR="002F51FF" w:rsidRPr="00111ECD" w:rsidRDefault="002F51FF" w:rsidP="0073317D">
            <w:pPr>
              <w:pStyle w:val="ProductList-Offering2"/>
            </w:pPr>
            <w:bookmarkStart w:id="1106" w:name="_Toc379797338"/>
            <w:bookmarkStart w:id="1107" w:name="_Toc380513360"/>
            <w:bookmarkStart w:id="1108" w:name="_Toc380655410"/>
            <w:bookmarkStart w:id="1109" w:name="_Toc395563868"/>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83B2E32"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1682143"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32D0CCC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0F4D9690"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2E95CDBB"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44025A59"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2950D2E3"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1CB71E0B"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38083BBA"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2EE81D19" w14:textId="77777777" w:rsidR="002F51FF" w:rsidRPr="002F51FF" w:rsidRDefault="002F51FF" w:rsidP="0073317D">
            <w:pPr>
              <w:pStyle w:val="ProductList-OfferingBody"/>
              <w:ind w:left="-113"/>
              <w:jc w:val="center"/>
            </w:pPr>
          </w:p>
        </w:tc>
      </w:tr>
      <w:tr w:rsidR="002F51FF" w14:paraId="2E22A420"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7C056D3" w14:textId="77777777" w:rsidR="002F51FF" w:rsidRPr="00111ECD" w:rsidRDefault="002F51FF" w:rsidP="0073317D">
            <w:pPr>
              <w:pStyle w:val="ProductList-Offering2"/>
            </w:pPr>
            <w:bookmarkStart w:id="1110" w:name="_Toc379797339"/>
            <w:bookmarkStart w:id="1111" w:name="_Toc380513361"/>
            <w:bookmarkStart w:id="1112" w:name="_Toc380655411"/>
            <w:bookmarkStart w:id="1113" w:name="_Toc395563869"/>
            <w:r>
              <w:t>Exchange Online Plano 1</w:t>
            </w:r>
            <w:r>
              <w:fldChar w:fldCharType="begin"/>
            </w:r>
            <w:r>
              <w:instrText>XE "Exchange Online Plano 1"</w:instrText>
            </w:r>
            <w:r>
              <w:fldChar w:fldCharType="end"/>
            </w:r>
            <w:r>
              <w:t xml:space="preserve"> (SL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CFBF08"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4E082B5"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34030357"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72A3F32C"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16B4E5A2" w14:textId="77777777" w:rsidR="002F51FF" w:rsidRPr="002F51FF" w:rsidRDefault="002F51FF" w:rsidP="0073317D">
            <w:pPr>
              <w:pStyle w:val="ProductList-OfferingBody"/>
              <w:ind w:left="-113"/>
              <w:jc w:val="center"/>
            </w:pPr>
          </w:p>
        </w:tc>
        <w:tc>
          <w:tcPr>
            <w:tcW w:w="738" w:type="dxa"/>
            <w:shd w:val="clear" w:color="auto" w:fill="70AD47" w:themeFill="accent6"/>
            <w:vAlign w:val="center"/>
          </w:tcPr>
          <w:p w14:paraId="34DA3B10"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3318AC08" w14:textId="77777777" w:rsidR="002F51FF" w:rsidRPr="002F51FF" w:rsidRDefault="008F0660" w:rsidP="0073317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548C72DE" w14:textId="77777777" w:rsidR="002F51FF" w:rsidRPr="002F51FF" w:rsidRDefault="002F51FF" w:rsidP="0073317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839" w:type="dxa"/>
            <w:shd w:val="clear" w:color="auto" w:fill="BFBFBF" w:themeFill="background1" w:themeFillShade="BF"/>
            <w:vAlign w:val="center"/>
          </w:tcPr>
          <w:p w14:paraId="2B1F7ED3" w14:textId="77777777" w:rsidR="002F51FF" w:rsidRPr="002F51FF" w:rsidRDefault="002F51FF" w:rsidP="0073317D">
            <w:pPr>
              <w:pStyle w:val="ProductList-OfferingBody"/>
              <w:ind w:left="-113"/>
              <w:jc w:val="center"/>
            </w:pPr>
          </w:p>
        </w:tc>
        <w:tc>
          <w:tcPr>
            <w:tcW w:w="837" w:type="dxa"/>
            <w:shd w:val="clear" w:color="auto" w:fill="70AD47" w:themeFill="accent6"/>
            <w:vAlign w:val="center"/>
          </w:tcPr>
          <w:p w14:paraId="725125C3"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F51FF" w14:paraId="6B3FFF0E"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1FF23E4" w14:textId="77777777" w:rsidR="002F51FF" w:rsidRPr="00111ECD" w:rsidRDefault="002F51FF" w:rsidP="0073317D">
            <w:pPr>
              <w:pStyle w:val="ProductList-Offering2"/>
            </w:pPr>
            <w:bookmarkStart w:id="1114" w:name="_Toc379797340"/>
            <w:bookmarkStart w:id="1115" w:name="_Toc380513362"/>
            <w:bookmarkStart w:id="1116" w:name="_Toc380655412"/>
            <w:bookmarkStart w:id="1117" w:name="_Toc395563870"/>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w:t>
            </w:r>
            <w:r w:rsidR="006A326C">
              <w:br/>
            </w:r>
            <w:r>
              <w:t>(SL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4108126"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83765CC"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00492F89"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12B147F4"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3622236D"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56B5CEE4"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17CED906"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756866A3"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4136628B"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5E6F348D" w14:textId="77777777" w:rsidR="002F51FF" w:rsidRPr="002F51FF" w:rsidRDefault="002F51FF" w:rsidP="0073317D">
            <w:pPr>
              <w:pStyle w:val="ProductList-OfferingBody"/>
              <w:ind w:left="-113"/>
              <w:jc w:val="center"/>
            </w:pPr>
          </w:p>
        </w:tc>
      </w:tr>
      <w:tr w:rsidR="002F51FF" w14:paraId="18189C4B"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1128A344" w14:textId="77777777" w:rsidR="002F51FF" w:rsidRPr="00111ECD" w:rsidRDefault="002F51FF" w:rsidP="0073317D">
            <w:pPr>
              <w:pStyle w:val="ProductList-Offering2"/>
            </w:pPr>
            <w:bookmarkStart w:id="1118" w:name="_Toc379797341"/>
            <w:bookmarkStart w:id="1119" w:name="_Toc380513363"/>
            <w:bookmarkStart w:id="1120" w:name="_Toc380655413"/>
            <w:bookmarkStart w:id="1121" w:name="_Toc395563871"/>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w:t>
            </w:r>
            <w:r w:rsidR="006A326C">
              <w:br/>
            </w:r>
            <w:r>
              <w:t>(SL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F0C1FD3"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F2DBD5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48C67F36"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020B2026" w14:textId="77777777" w:rsidR="002F51FF" w:rsidRPr="002F51FF" w:rsidRDefault="002F51FF" w:rsidP="007371EA">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7FDD09FF"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5DD584AE"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63500085"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0F30CB15"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5DEB9328"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31795E04" w14:textId="77777777" w:rsidR="002F51FF" w:rsidRPr="002F51FF" w:rsidRDefault="002F51FF" w:rsidP="0073317D">
            <w:pPr>
              <w:pStyle w:val="ProductList-OfferingBody"/>
              <w:ind w:left="-113"/>
              <w:jc w:val="center"/>
            </w:pPr>
          </w:p>
        </w:tc>
      </w:tr>
      <w:tr w:rsidR="002F51FF" w14:paraId="2DA94652"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3309EC0" w14:textId="77777777" w:rsidR="002F51FF" w:rsidRPr="00111ECD" w:rsidRDefault="002F51FF" w:rsidP="00DF2A90">
            <w:pPr>
              <w:pStyle w:val="ProductList-Offering2"/>
            </w:pPr>
            <w:bookmarkStart w:id="1122" w:name="_Toc379797342"/>
            <w:bookmarkStart w:id="1123" w:name="_Toc380513364"/>
            <w:bookmarkStart w:id="1124" w:name="_Toc380655414"/>
            <w:bookmarkStart w:id="1125" w:name="_Toc395563872"/>
            <w:r>
              <w:t>Exchange Online Plano 1G</w:t>
            </w:r>
            <w:r>
              <w:fldChar w:fldCharType="begin"/>
            </w:r>
            <w:r>
              <w:instrText>XE "Exchange Online Plano 1G"</w:instrText>
            </w:r>
            <w:r>
              <w:fldChar w:fldCharType="end"/>
            </w:r>
            <w: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46D362"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285A2D"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12185FC5"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4C1EBFD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2B35D12"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460668EF"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7EF47A27"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03FF2880"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6EC17390"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0E7B5CF1" w14:textId="77777777" w:rsidR="002F51FF" w:rsidRPr="002F51FF" w:rsidRDefault="002F51FF" w:rsidP="0073317D">
            <w:pPr>
              <w:pStyle w:val="ProductList-OfferingBody"/>
              <w:ind w:left="-113"/>
              <w:jc w:val="center"/>
            </w:pPr>
          </w:p>
        </w:tc>
      </w:tr>
      <w:tr w:rsidR="002F51FF" w14:paraId="6B165E62" w14:textId="77777777" w:rsidTr="00762C4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1FB772D" w14:textId="77777777" w:rsidR="002F51FF" w:rsidRPr="00111ECD" w:rsidRDefault="002F51FF" w:rsidP="0073317D">
            <w:pPr>
              <w:pStyle w:val="ProductList-Offering2"/>
            </w:pPr>
            <w:bookmarkStart w:id="1126" w:name="_Toc379797343"/>
            <w:bookmarkStart w:id="1127" w:name="_Toc380513365"/>
            <w:bookmarkStart w:id="1128" w:name="_Toc380655415"/>
            <w:bookmarkStart w:id="1129" w:name="_Toc395563873"/>
            <w:r>
              <w:t>Exchange Online Plano 2</w:t>
            </w:r>
            <w:r>
              <w:fldChar w:fldCharType="begin"/>
            </w:r>
            <w:r>
              <w:instrText>XE "Exchange Online Plano 2"</w:instrText>
            </w:r>
            <w:r>
              <w:fldChar w:fldCharType="end"/>
            </w:r>
            <w:r>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17ECD0"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BE4BDE2"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0155442C"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F2500E2"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099FC116" w14:textId="77777777" w:rsidR="002F51FF" w:rsidRPr="002F51FF" w:rsidRDefault="002F51FF" w:rsidP="0073317D">
            <w:pPr>
              <w:pStyle w:val="ProductList-OfferingBody"/>
              <w:ind w:left="-113"/>
              <w:jc w:val="center"/>
            </w:pPr>
          </w:p>
        </w:tc>
        <w:tc>
          <w:tcPr>
            <w:tcW w:w="738" w:type="dxa"/>
            <w:shd w:val="clear" w:color="auto" w:fill="70AD47" w:themeFill="accent6"/>
            <w:vAlign w:val="center"/>
          </w:tcPr>
          <w:p w14:paraId="50BF25E8"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501E28F8" w14:textId="77777777" w:rsidR="002F51FF" w:rsidRPr="002F51FF" w:rsidRDefault="008F0660" w:rsidP="0073317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0169D51" w14:textId="77777777" w:rsidR="002F51FF" w:rsidRPr="002F51FF" w:rsidRDefault="002F51FF" w:rsidP="0073317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839" w:type="dxa"/>
            <w:shd w:val="clear" w:color="auto" w:fill="BFBFBF" w:themeFill="background1" w:themeFillShade="BF"/>
            <w:vAlign w:val="center"/>
          </w:tcPr>
          <w:p w14:paraId="6E9E037D" w14:textId="77777777" w:rsidR="002F51FF" w:rsidRPr="002F51FF" w:rsidRDefault="002F51FF" w:rsidP="0073317D">
            <w:pPr>
              <w:pStyle w:val="ProductList-OfferingBody"/>
              <w:ind w:left="-113"/>
              <w:jc w:val="center"/>
            </w:pPr>
          </w:p>
        </w:tc>
        <w:tc>
          <w:tcPr>
            <w:tcW w:w="837" w:type="dxa"/>
            <w:shd w:val="clear" w:color="auto" w:fill="70AD47" w:themeFill="accent6"/>
            <w:vAlign w:val="center"/>
          </w:tcPr>
          <w:p w14:paraId="3EF8D529"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F51FF" w14:paraId="5D5AFA4C" w14:textId="77777777" w:rsidTr="00D65DF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542FC34C" w14:textId="77777777" w:rsidR="002F51FF" w:rsidRPr="00111ECD" w:rsidRDefault="002F51FF" w:rsidP="0073317D">
            <w:pPr>
              <w:pStyle w:val="ProductList-Offering2"/>
            </w:pPr>
            <w:bookmarkStart w:id="1130" w:name="_Toc379797344"/>
            <w:bookmarkStart w:id="1131" w:name="_Toc380513366"/>
            <w:bookmarkStart w:id="1132" w:name="_Toc380655416"/>
            <w:bookmarkStart w:id="1133" w:name="_Toc395563874"/>
            <w:r>
              <w:t>Exchange Online Plano 2A</w:t>
            </w:r>
            <w:r>
              <w:fldChar w:fldCharType="begin"/>
            </w:r>
            <w:r>
              <w:instrText>XE "Exchange Online Plano 2A"</w:instrText>
            </w:r>
            <w:r>
              <w:fldChar w:fldCharType="end"/>
            </w:r>
            <w:r>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641173" w14:textId="77777777" w:rsidR="002F51FF" w:rsidRDefault="002F51F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4FE569F" w14:textId="77777777" w:rsidR="002F51FF" w:rsidRPr="002F51FF" w:rsidRDefault="002F51FF" w:rsidP="0073317D">
            <w:pPr>
              <w:pStyle w:val="ProductList-OfferingBody"/>
              <w:ind w:left="-113"/>
              <w:jc w:val="center"/>
            </w:pPr>
            <w:r w:rsidRPr="002F51FF">
              <w:t>1</w:t>
            </w:r>
          </w:p>
        </w:tc>
        <w:tc>
          <w:tcPr>
            <w:tcW w:w="739" w:type="dxa"/>
            <w:shd w:val="clear" w:color="auto" w:fill="BFBFBF" w:themeFill="background1" w:themeFillShade="BF"/>
            <w:vAlign w:val="center"/>
          </w:tcPr>
          <w:p w14:paraId="0C4DF68B"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25F7F1BD" w14:textId="77777777" w:rsidR="002F51FF" w:rsidRPr="002F51FF" w:rsidRDefault="002F51FF" w:rsidP="004D0ACF">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r w:rsidRPr="002F51FF">
              <w:t>,</w:t>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BFBFBF" w:themeFill="background1" w:themeFillShade="BF"/>
            <w:vAlign w:val="center"/>
          </w:tcPr>
          <w:p w14:paraId="34019ED3"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3D36E336"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7DB7714B"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018252EB"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7FB3C0D5"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2DF9A5D0" w14:textId="77777777" w:rsidR="002F51FF" w:rsidRPr="002F51FF" w:rsidRDefault="002F51FF" w:rsidP="0073317D">
            <w:pPr>
              <w:pStyle w:val="ProductList-OfferingBody"/>
              <w:ind w:left="-113"/>
              <w:jc w:val="center"/>
            </w:pPr>
          </w:p>
        </w:tc>
      </w:tr>
      <w:tr w:rsidR="002F51FF" w14:paraId="2394B805" w14:textId="77777777" w:rsidTr="00762C4C">
        <w:trPr>
          <w:cantSplit/>
          <w:tblHeader/>
        </w:trPr>
        <w:tc>
          <w:tcPr>
            <w:tcW w:w="3214" w:type="dxa"/>
            <w:tcBorders>
              <w:top w:val="dashSmallGap" w:sz="4" w:space="0" w:color="BFBFBF" w:themeColor="background1" w:themeShade="BF"/>
              <w:left w:val="nil"/>
              <w:bottom w:val="nil"/>
              <w:right w:val="nil"/>
            </w:tcBorders>
          </w:tcPr>
          <w:p w14:paraId="0641185E" w14:textId="77777777" w:rsidR="002F51FF" w:rsidRPr="00111ECD" w:rsidRDefault="002F51FF" w:rsidP="00DF2A90">
            <w:pPr>
              <w:pStyle w:val="ProductList-Offering2"/>
            </w:pPr>
            <w:bookmarkStart w:id="1134" w:name="_Toc379797345"/>
            <w:bookmarkStart w:id="1135" w:name="_Toc380513367"/>
            <w:bookmarkStart w:id="1136" w:name="_Toc380655417"/>
            <w:bookmarkStart w:id="1137" w:name="_Toc395563875"/>
            <w:r>
              <w:t>Exchange Online Plano 2G</w:t>
            </w:r>
            <w:r>
              <w:fldChar w:fldCharType="begin"/>
            </w:r>
            <w:r>
              <w:instrText>XE "Exchange Online Plano 2G"</w:instrText>
            </w:r>
            <w:r>
              <w:fldChar w:fldCharType="end"/>
            </w:r>
            <w:r>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14:paraId="0A509110"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9CE28"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71C6A8F9"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6D4D4D7E"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49A2D07C"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06250CA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6640457"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56075FFC"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73FA3357"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609086EA" w14:textId="77777777" w:rsidR="002F51FF" w:rsidRPr="002F51FF" w:rsidRDefault="002F51FF" w:rsidP="0073317D">
            <w:pPr>
              <w:pStyle w:val="ProductList-OfferingBody"/>
              <w:ind w:left="-113"/>
              <w:jc w:val="center"/>
            </w:pPr>
          </w:p>
        </w:tc>
      </w:tr>
      <w:tr w:rsidR="002F51FF" w14:paraId="4CEE31FB" w14:textId="77777777" w:rsidTr="00762C4C">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1B6458B5" w14:textId="77777777" w:rsidR="002F51FF" w:rsidRDefault="002F51FF" w:rsidP="0073317D">
            <w:pPr>
              <w:pStyle w:val="ProductList-Offering2"/>
            </w:pPr>
            <w:bookmarkStart w:id="1138" w:name="_Toc379797346"/>
            <w:bookmarkStart w:id="1139" w:name="_Toc380513368"/>
            <w:bookmarkStart w:id="1140" w:name="_Toc380655418"/>
            <w:bookmarkStart w:id="1141" w:name="_Toc395563876"/>
            <w:r>
              <w:t>Exchange Online Protection</w:t>
            </w:r>
            <w:r>
              <w:fldChar w:fldCharType="begin"/>
            </w:r>
            <w:r>
              <w:instrText>XE "Exchange Online Protection"</w:instrText>
            </w:r>
            <w:r>
              <w:fldChar w:fldCharType="end"/>
            </w:r>
            <w:r>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3ABD6C4"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25B1431"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1B22605D"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10D78AFB"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37FB85B1" w14:textId="77777777" w:rsidR="002F51FF" w:rsidRPr="002F51FF" w:rsidRDefault="002F51FF" w:rsidP="0073317D">
            <w:pPr>
              <w:pStyle w:val="ProductList-OfferingBody"/>
              <w:ind w:left="-113"/>
              <w:jc w:val="center"/>
            </w:pPr>
          </w:p>
        </w:tc>
        <w:tc>
          <w:tcPr>
            <w:tcW w:w="738" w:type="dxa"/>
            <w:shd w:val="clear" w:color="auto" w:fill="70AD47" w:themeFill="accent6"/>
            <w:vAlign w:val="center"/>
          </w:tcPr>
          <w:p w14:paraId="4744AE38"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30DC68CC" w14:textId="77777777" w:rsidR="002F51FF" w:rsidRPr="002F51FF" w:rsidRDefault="008F0660" w:rsidP="0073317D">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12AD1468" w14:textId="77777777" w:rsidR="002F51FF" w:rsidRPr="002F51FF" w:rsidRDefault="002F51FF" w:rsidP="0073317D">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839" w:type="dxa"/>
            <w:shd w:val="clear" w:color="auto" w:fill="BFBFBF" w:themeFill="background1" w:themeFillShade="BF"/>
            <w:vAlign w:val="center"/>
          </w:tcPr>
          <w:p w14:paraId="14F49966" w14:textId="77777777" w:rsidR="002F51FF" w:rsidRPr="002F51FF" w:rsidRDefault="002F51FF" w:rsidP="0073317D">
            <w:pPr>
              <w:pStyle w:val="ProductList-OfferingBody"/>
              <w:ind w:left="-113"/>
              <w:jc w:val="center"/>
            </w:pPr>
          </w:p>
        </w:tc>
        <w:tc>
          <w:tcPr>
            <w:tcW w:w="837" w:type="dxa"/>
            <w:shd w:val="clear" w:color="auto" w:fill="70AD47" w:themeFill="accent6"/>
            <w:vAlign w:val="center"/>
          </w:tcPr>
          <w:p w14:paraId="06AD99B4"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F51FF" w14:paraId="008424FA" w14:textId="77777777" w:rsidTr="00D65DFC">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69004EBC" w14:textId="77777777" w:rsidR="002F51FF" w:rsidRPr="00111ECD" w:rsidRDefault="002F51FF" w:rsidP="0073317D">
            <w:pPr>
              <w:pStyle w:val="ProductList-Offering2"/>
            </w:pPr>
            <w:bookmarkStart w:id="1142" w:name="_Toc379797347"/>
            <w:bookmarkStart w:id="1143" w:name="_Toc380513369"/>
            <w:bookmarkStart w:id="1144" w:name="_Toc380655419"/>
            <w:bookmarkStart w:id="1145" w:name="_Toc39556387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D9795C"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11189F2"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48E60CB6"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3C828F70" w14:textId="77777777" w:rsidR="002F51FF" w:rsidRPr="002F51FF" w:rsidRDefault="00D65DFC" w:rsidP="0073317D">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77C5960C"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721A4CCF"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7601842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3338B09A"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20DBE056"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2E39F54C" w14:textId="77777777" w:rsidR="002F51FF" w:rsidRPr="002F51FF" w:rsidRDefault="002F51FF" w:rsidP="0073317D">
            <w:pPr>
              <w:pStyle w:val="ProductList-OfferingBody"/>
              <w:ind w:left="-113"/>
              <w:jc w:val="center"/>
            </w:pPr>
          </w:p>
        </w:tc>
      </w:tr>
      <w:tr w:rsidR="002F51FF" w14:paraId="358670D5" w14:textId="77777777" w:rsidTr="00762C4C">
        <w:trPr>
          <w:cantSplit/>
          <w:tblHeader/>
        </w:trPr>
        <w:tc>
          <w:tcPr>
            <w:tcW w:w="3214" w:type="dxa"/>
            <w:tcBorders>
              <w:top w:val="dashSmallGap" w:sz="4" w:space="0" w:color="BFBFBF" w:themeColor="background1" w:themeShade="BF"/>
              <w:left w:val="nil"/>
              <w:bottom w:val="nil"/>
              <w:right w:val="nil"/>
            </w:tcBorders>
          </w:tcPr>
          <w:p w14:paraId="688B3F6B" w14:textId="77777777" w:rsidR="002F51FF" w:rsidRPr="00111ECD" w:rsidRDefault="002F51FF" w:rsidP="0073317D">
            <w:pPr>
              <w:pStyle w:val="ProductList-Offering2"/>
            </w:pPr>
            <w:bookmarkStart w:id="1146" w:name="_Toc379797348"/>
            <w:bookmarkStart w:id="1147" w:name="_Toc380513370"/>
            <w:bookmarkStart w:id="1148" w:name="_Toc380655420"/>
            <w:bookmarkStart w:id="1149" w:name="_Toc39556387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46"/>
            <w:bookmarkEnd w:id="1147"/>
            <w:bookmarkEnd w:id="1148"/>
            <w:bookmarkEnd w:id="1149"/>
          </w:p>
        </w:tc>
        <w:tc>
          <w:tcPr>
            <w:tcW w:w="738" w:type="dxa"/>
            <w:tcBorders>
              <w:top w:val="dashSmallGap" w:sz="4" w:space="0" w:color="BFBFBF" w:themeColor="background1" w:themeShade="BF"/>
              <w:left w:val="nil"/>
              <w:bottom w:val="nil"/>
              <w:right w:val="nil"/>
            </w:tcBorders>
            <w:shd w:val="clear" w:color="auto" w:fill="auto"/>
            <w:vAlign w:val="center"/>
          </w:tcPr>
          <w:p w14:paraId="410CD958" w14:textId="77777777" w:rsidR="002F51FF" w:rsidRDefault="002F51F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4FAD25F" w14:textId="77777777" w:rsidR="002F51FF" w:rsidRPr="002F51FF" w:rsidRDefault="002F51FF" w:rsidP="0073317D">
            <w:pPr>
              <w:pStyle w:val="ProductList-OfferingBody"/>
              <w:ind w:left="-113"/>
              <w:jc w:val="center"/>
            </w:pPr>
          </w:p>
        </w:tc>
        <w:tc>
          <w:tcPr>
            <w:tcW w:w="739" w:type="dxa"/>
            <w:shd w:val="clear" w:color="auto" w:fill="70AD47" w:themeFill="accent6"/>
            <w:vAlign w:val="center"/>
          </w:tcPr>
          <w:p w14:paraId="45655257" w14:textId="77777777" w:rsidR="002F51FF" w:rsidRPr="002F51FF" w:rsidRDefault="002F51FF"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5B14A68D"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42464BFC" w14:textId="77777777" w:rsidR="002F51FF" w:rsidRPr="002F51FF" w:rsidRDefault="002F51FF" w:rsidP="0073317D">
            <w:pPr>
              <w:pStyle w:val="ProductList-OfferingBody"/>
              <w:ind w:left="-113"/>
              <w:jc w:val="center"/>
            </w:pPr>
          </w:p>
        </w:tc>
        <w:tc>
          <w:tcPr>
            <w:tcW w:w="738" w:type="dxa"/>
            <w:shd w:val="clear" w:color="auto" w:fill="BFBFBF" w:themeFill="background1" w:themeFillShade="BF"/>
            <w:vAlign w:val="center"/>
          </w:tcPr>
          <w:p w14:paraId="1DDDD771"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629EDC2C" w14:textId="77777777" w:rsidR="002F51FF" w:rsidRPr="002F51FF" w:rsidRDefault="002F51FF" w:rsidP="0073317D">
            <w:pPr>
              <w:pStyle w:val="ProductList-OfferingBody"/>
              <w:ind w:left="-113"/>
              <w:jc w:val="center"/>
            </w:pPr>
          </w:p>
        </w:tc>
        <w:tc>
          <w:tcPr>
            <w:tcW w:w="739" w:type="dxa"/>
            <w:shd w:val="clear" w:color="auto" w:fill="BFBFBF" w:themeFill="background1" w:themeFillShade="BF"/>
            <w:vAlign w:val="center"/>
          </w:tcPr>
          <w:p w14:paraId="037160D3" w14:textId="77777777" w:rsidR="002F51FF" w:rsidRPr="002F51FF" w:rsidRDefault="002F51FF" w:rsidP="0073317D">
            <w:pPr>
              <w:pStyle w:val="ProductList-OfferingBody"/>
              <w:ind w:left="-113"/>
              <w:jc w:val="center"/>
            </w:pPr>
          </w:p>
        </w:tc>
        <w:tc>
          <w:tcPr>
            <w:tcW w:w="839" w:type="dxa"/>
            <w:shd w:val="clear" w:color="auto" w:fill="BFBFBF" w:themeFill="background1" w:themeFillShade="BF"/>
            <w:vAlign w:val="center"/>
          </w:tcPr>
          <w:p w14:paraId="2F9C3427" w14:textId="77777777" w:rsidR="002F51FF" w:rsidRPr="002F51FF" w:rsidRDefault="002F51FF" w:rsidP="0073317D">
            <w:pPr>
              <w:pStyle w:val="ProductList-OfferingBody"/>
              <w:ind w:left="-113"/>
              <w:jc w:val="center"/>
            </w:pPr>
          </w:p>
        </w:tc>
        <w:tc>
          <w:tcPr>
            <w:tcW w:w="837" w:type="dxa"/>
            <w:shd w:val="clear" w:color="auto" w:fill="BFBFBF" w:themeFill="background1" w:themeFillShade="BF"/>
            <w:vAlign w:val="center"/>
          </w:tcPr>
          <w:p w14:paraId="16898A2C" w14:textId="77777777" w:rsidR="002F51FF" w:rsidRPr="002F51FF" w:rsidRDefault="002F51FF" w:rsidP="0073317D">
            <w:pPr>
              <w:pStyle w:val="ProductList-OfferingBody"/>
              <w:ind w:left="-113"/>
              <w:jc w:val="center"/>
            </w:pPr>
          </w:p>
        </w:tc>
      </w:tr>
    </w:tbl>
    <w:p w14:paraId="01A373B9"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14:paraId="3B1D41FE" w14:textId="77777777" w:rsidTr="00811268">
        <w:tc>
          <w:tcPr>
            <w:tcW w:w="3488" w:type="dxa"/>
          </w:tcPr>
          <w:p w14:paraId="769B3999"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3BFDA808" w14:textId="77777777" w:rsidR="00782C7B" w:rsidRDefault="0073317D" w:rsidP="00DF3BB8">
            <w:pPr>
              <w:pStyle w:val="ProductList-Body"/>
              <w:spacing w:before="20" w:after="20"/>
            </w:pPr>
            <w:r>
              <w:t xml:space="preserve">Pool de Produtos: </w:t>
            </w:r>
            <w:r>
              <w:rPr>
                <w:b/>
              </w:rPr>
              <w:t>Servidor</w:t>
            </w:r>
          </w:p>
        </w:tc>
        <w:tc>
          <w:tcPr>
            <w:tcW w:w="3715" w:type="dxa"/>
          </w:tcPr>
          <w:p w14:paraId="0D240D42" w14:textId="77777777"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57DF4B2F" w14:textId="77777777" w:rsidTr="00811268">
        <w:tc>
          <w:tcPr>
            <w:tcW w:w="3488" w:type="dxa"/>
          </w:tcPr>
          <w:p w14:paraId="6C797CC5" w14:textId="77777777" w:rsidR="00782C7B" w:rsidRPr="0073317D" w:rsidRDefault="0073317D" w:rsidP="00A018FC">
            <w:pPr>
              <w:pStyle w:val="ProductList-Body"/>
              <w:spacing w:before="20" w:after="20"/>
              <w:rPr>
                <w:b/>
              </w:rPr>
            </w:pPr>
            <w:r>
              <w:t>Qualificados para Adequação (</w:t>
            </w:r>
            <w:r w:rsidR="00A018FC">
              <w:t>“</w:t>
            </w:r>
            <w:r>
              <w:t>True-up</w:t>
            </w:r>
            <w:r w:rsidR="00A018FC">
              <w:t>”</w:t>
            </w:r>
            <w:r>
              <w:t xml:space="preserve">): </w:t>
            </w:r>
            <w:r>
              <w:rPr>
                <w:b/>
              </w:rPr>
              <w:t>Todas, menos Encryption</w:t>
            </w:r>
          </w:p>
        </w:tc>
        <w:tc>
          <w:tcPr>
            <w:tcW w:w="3597" w:type="dxa"/>
          </w:tcPr>
          <w:p w14:paraId="0BB4870F" w14:textId="77777777" w:rsidR="00782C7B" w:rsidRDefault="0073317D" w:rsidP="0073317D">
            <w:pPr>
              <w:pStyle w:val="ProductList-Body"/>
              <w:spacing w:before="20" w:after="20"/>
            </w:pPr>
            <w:r>
              <w:t xml:space="preserve">Qualificados para Vigência Estendida: </w:t>
            </w:r>
            <w:r>
              <w:rPr>
                <w:b/>
              </w:rPr>
              <w:t>Todas, menos Encryption</w:t>
            </w:r>
          </w:p>
        </w:tc>
        <w:tc>
          <w:tcPr>
            <w:tcW w:w="3715" w:type="dxa"/>
          </w:tcPr>
          <w:p w14:paraId="27ADF6BC" w14:textId="77777777" w:rsidR="00782C7B" w:rsidRDefault="00782C7B" w:rsidP="0073317D">
            <w:pPr>
              <w:pStyle w:val="ProductList-Body"/>
              <w:spacing w:before="20" w:after="20"/>
            </w:pPr>
          </w:p>
        </w:tc>
      </w:tr>
    </w:tbl>
    <w:p w14:paraId="2C542F74"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4AD45C4" w14:textId="77777777" w:rsidR="0073317D" w:rsidRPr="00114501" w:rsidRDefault="0073317D" w:rsidP="0073317D">
      <w:pPr>
        <w:pStyle w:val="ProductList-Body"/>
      </w:pPr>
      <w:r>
        <w:rPr>
          <w:b/>
          <w:color w:val="00188F"/>
        </w:rPr>
        <w:t>Exchange Online Archiving para Exchange Server</w:t>
      </w:r>
      <w:r>
        <w:fldChar w:fldCharType="begin"/>
      </w:r>
      <w:r>
        <w:instrText>XE "Arquivamento do Exchange Online para Exchange Server"</w:instrText>
      </w:r>
      <w:r>
        <w:fldChar w:fldCharType="end"/>
      </w:r>
    </w:p>
    <w:p w14:paraId="765A34C2" w14:textId="77777777" w:rsidR="0073317D" w:rsidRPr="00114501"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7DA6FE65" w14:textId="77777777" w:rsidR="0073317D" w:rsidRPr="00114501" w:rsidRDefault="0073317D" w:rsidP="0073317D">
      <w:pPr>
        <w:pStyle w:val="ProductList-Body"/>
      </w:pPr>
    </w:p>
    <w:p w14:paraId="0A7A55B7" w14:textId="77777777" w:rsidR="0073317D" w:rsidRPr="00114501"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12370C0C" w14:textId="77777777" w:rsidR="0073317D" w:rsidRPr="00114501" w:rsidRDefault="0073317D" w:rsidP="0073317D">
      <w:pPr>
        <w:pStyle w:val="ProductList-Body"/>
      </w:pPr>
    </w:p>
    <w:p w14:paraId="64D5F589" w14:textId="77777777" w:rsidR="0073317D" w:rsidRPr="00114501" w:rsidRDefault="0073317D" w:rsidP="0073317D">
      <w:pPr>
        <w:pStyle w:val="ProductList-Body"/>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14:paraId="7F39660D" w14:textId="77777777" w:rsidR="0073317D" w:rsidRPr="00114501" w:rsidRDefault="0073317D" w:rsidP="0073317D">
      <w:pPr>
        <w:pStyle w:val="ProductList-Body"/>
      </w:pPr>
      <w:r>
        <w:t>Instituições Acadêmicas sob o Enrollment for Education Solutions e Contrato Open Value Subscription para Education Solutions, licenciadas para o</w:t>
      </w:r>
      <w:r w:rsidR="008F5837">
        <w:t> </w:t>
      </w:r>
      <w:r>
        <w:t>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580D0665" w14:textId="77777777" w:rsidR="0073317D" w:rsidRPr="00114501" w:rsidRDefault="0073317D" w:rsidP="0073317D">
      <w:pPr>
        <w:pStyle w:val="ProductList-Body"/>
      </w:pPr>
    </w:p>
    <w:p w14:paraId="06BB2C55" w14:textId="77777777" w:rsidR="00811268" w:rsidRPr="00E00488" w:rsidRDefault="00811268" w:rsidP="0073317D">
      <w:pPr>
        <w:pStyle w:val="ProductList-Body"/>
        <w:rPr>
          <w:b/>
          <w:color w:val="00188F"/>
        </w:rPr>
      </w:pPr>
    </w:p>
    <w:p w14:paraId="55A071F9" w14:textId="77777777" w:rsidR="00811268" w:rsidRPr="00E00488" w:rsidRDefault="00811268" w:rsidP="0073317D">
      <w:pPr>
        <w:pStyle w:val="ProductList-Body"/>
        <w:rPr>
          <w:b/>
          <w:color w:val="00188F"/>
        </w:rPr>
      </w:pPr>
    </w:p>
    <w:p w14:paraId="07414709" w14:textId="77777777" w:rsidR="0073317D" w:rsidRPr="00410651" w:rsidRDefault="0073317D" w:rsidP="0073317D">
      <w:pPr>
        <w:pStyle w:val="ProductList-Body"/>
        <w:rPr>
          <w:lang w:val="en-US"/>
        </w:rPr>
      </w:pPr>
      <w:r w:rsidRPr="00410651">
        <w:rPr>
          <w:b/>
          <w:color w:val="00188F"/>
          <w:lang w:val="en-US"/>
        </w:rPr>
        <w:t>Exchange Hosted Archive</w:t>
      </w:r>
      <w:r>
        <w:fldChar w:fldCharType="begin"/>
      </w:r>
      <w:r w:rsidRPr="00410651">
        <w:rPr>
          <w:lang w:val="en-US"/>
        </w:rPr>
        <w:instrText>XE "Exchange Hosted Archive"</w:instrText>
      </w:r>
      <w:r>
        <w:fldChar w:fldCharType="end"/>
      </w:r>
      <w:r w:rsidRPr="00410651">
        <w:rPr>
          <w:b/>
          <w:color w:val="00188F"/>
          <w:lang w:val="en-US"/>
        </w:rPr>
        <w:t xml:space="preserve">, Exchange Hosted Archive Extra Storage </w:t>
      </w:r>
    </w:p>
    <w:p w14:paraId="6E4ED51F" w14:textId="77777777" w:rsidR="0073317D" w:rsidRPr="00114501" w:rsidRDefault="0073317D" w:rsidP="00B626D5">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410651">
        <w:t xml:space="preserve"> </w:t>
      </w:r>
      <w:r>
        <w:t>Consulte a Lista de Produtos de março</w:t>
      </w:r>
      <w:r w:rsidR="00B626D5">
        <w:t> </w:t>
      </w:r>
      <w:r>
        <w:t>de</w:t>
      </w:r>
      <w:r w:rsidR="00B626D5">
        <w:t> </w:t>
      </w:r>
      <w:r>
        <w:t xml:space="preserve">2014 para obter mais detalhes em </w:t>
      </w:r>
      <w:hyperlink r:id="rId55" w:history="1">
        <w:r>
          <w:rPr>
            <w:rStyle w:val="Hyperlink"/>
          </w:rPr>
          <w:t>http://go.microsoft.com/?linkid=9839207</w:t>
        </w:r>
      </w:hyperlink>
      <w:r>
        <w:t xml:space="preserve">. </w:t>
      </w:r>
    </w:p>
    <w:p w14:paraId="6152F095" w14:textId="77777777" w:rsidR="0073317D" w:rsidRPr="00114501" w:rsidRDefault="0073317D" w:rsidP="0073317D">
      <w:pPr>
        <w:pStyle w:val="ProductList-Body"/>
      </w:pPr>
    </w:p>
    <w:p w14:paraId="45E47ABE" w14:textId="77777777" w:rsidR="0073317D" w:rsidRPr="00114501" w:rsidRDefault="0073317D" w:rsidP="0073317D">
      <w:pPr>
        <w:pStyle w:val="ProductList-Body"/>
      </w:pPr>
      <w:r>
        <w:rPr>
          <w:b/>
          <w:color w:val="00188F"/>
        </w:rPr>
        <w:t>Exchange Online Protection</w:t>
      </w:r>
      <w:r>
        <w:fldChar w:fldCharType="begin"/>
      </w:r>
      <w:r>
        <w:instrText>XE "Exchange Online Protection"</w:instrText>
      </w:r>
      <w:r>
        <w:fldChar w:fldCharType="end"/>
      </w:r>
    </w:p>
    <w:p w14:paraId="6945931A" w14:textId="77777777" w:rsidR="0073317D" w:rsidRPr="00114501" w:rsidRDefault="0073317D" w:rsidP="0073317D">
      <w:pPr>
        <w:pStyle w:val="ProductList-Body"/>
      </w:pPr>
      <w:r>
        <w:t>Como esse Serviço Online é provisionado por domínio, todos os usuários em qualquer domínio coberto precisarão de SLs de Usuário.</w:t>
      </w:r>
      <w:r w:rsidR="00410651">
        <w:t xml:space="preserve"> </w:t>
      </w:r>
      <w:r>
        <w:t>Os clientes que desejarem o serviço para um subconjunto de sua base de usuários poderão criar subdomínios para um provisionamento mais direcionado.</w:t>
      </w:r>
      <w:r w:rsidR="00410651">
        <w:t xml:space="preserve"> </w:t>
      </w:r>
      <w:r>
        <w:t>Somente os usuários no subdomínio coberto precisarão de SLs de Usuário.</w:t>
      </w:r>
    </w:p>
    <w:p w14:paraId="2D29429C" w14:textId="77777777" w:rsidR="0073317D" w:rsidRPr="00114501" w:rsidRDefault="0073317D" w:rsidP="0073317D">
      <w:pPr>
        <w:pStyle w:val="ProductList-Body"/>
      </w:pPr>
    </w:p>
    <w:p w14:paraId="22ED1F4F" w14:textId="77777777" w:rsidR="0073317D" w:rsidRPr="00114501" w:rsidRDefault="0073317D" w:rsidP="0073317D">
      <w:pPr>
        <w:pStyle w:val="ProductList-Body"/>
      </w:pPr>
      <w:r>
        <w:t xml:space="preserve">Instituições Acadêmicas sob o Enrollment for Education Solutions e Contrato Open Value Subscription para Education Solutions, licenciadas para </w:t>
      </w:r>
      <w:r w:rsidR="00811268">
        <w:br/>
      </w:r>
      <w:r>
        <w:t>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410651">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7DD6DBDC" w14:textId="77777777" w:rsidR="00450EF0" w:rsidRPr="00114501" w:rsidRDefault="00450EF0" w:rsidP="0073317D">
      <w:pPr>
        <w:pStyle w:val="ProductList-Body"/>
      </w:pPr>
    </w:p>
    <w:p w14:paraId="36BD6FAC" w14:textId="77777777" w:rsidR="00450EF0" w:rsidRPr="00114501" w:rsidRDefault="00450EF0" w:rsidP="00450EF0">
      <w:pPr>
        <w:pStyle w:val="ProductList-Body"/>
      </w:pPr>
      <w:r>
        <w:rPr>
          <w:b/>
          <w:color w:val="00188F"/>
        </w:rPr>
        <w:t>SLs de Usuário Complementares</w:t>
      </w:r>
    </w:p>
    <w:p w14:paraId="1C71F0EE" w14:textId="77777777" w:rsidR="00450EF0" w:rsidRPr="00114501"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5A348CF6"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2D10A38B" w14:textId="77777777" w:rsidR="00EE40B5" w:rsidRPr="00114501" w:rsidRDefault="00EE40B5" w:rsidP="00680B4D">
      <w:pPr>
        <w:pStyle w:val="ProductList-Offering2Heading"/>
        <w:outlineLvl w:val="2"/>
      </w:pPr>
      <w:r>
        <w:tab/>
      </w:r>
      <w:bookmarkStart w:id="1150" w:name="_Toc378147665"/>
      <w:bookmarkStart w:id="1151" w:name="_Toc378151562"/>
      <w:bookmarkStart w:id="1152" w:name="_Toc379797349"/>
      <w:bookmarkStart w:id="1153" w:name="_Toc380513371"/>
      <w:bookmarkStart w:id="1154" w:name="_Toc380655421"/>
      <w:bookmarkStart w:id="1155" w:name="_Toc395563879"/>
      <w:r>
        <w:t>Lync Online</w:t>
      </w:r>
      <w:bookmarkEnd w:id="1150"/>
      <w:bookmarkEnd w:id="1151"/>
      <w:bookmarkEnd w:id="1152"/>
      <w:bookmarkEnd w:id="1153"/>
      <w:bookmarkEnd w:id="1154"/>
      <w:bookmarkEnd w:id="11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1A55F8" w14:paraId="3CE7F851" w14:textId="77777777" w:rsidTr="00460298">
        <w:trPr>
          <w:cantSplit/>
          <w:tblHeader/>
        </w:trPr>
        <w:tc>
          <w:tcPr>
            <w:tcW w:w="3229" w:type="dxa"/>
            <w:tcBorders>
              <w:bottom w:val="nil"/>
            </w:tcBorders>
            <w:shd w:val="clear" w:color="auto" w:fill="00188F"/>
          </w:tcPr>
          <w:p w14:paraId="725ECDBB" w14:textId="77777777" w:rsidR="001A55F8" w:rsidRPr="00EE0836" w:rsidRDefault="001A55F8"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A076EA7" w14:textId="77777777" w:rsidR="001A55F8" w:rsidRPr="00EE0836" w:rsidRDefault="001A55F8"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A2CCFE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431164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5A308C91"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138D6A4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333B45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619B0396"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12E58D5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B6C72D7"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5A7E5DF9"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D0F4D" w14:paraId="08A13534" w14:textId="77777777" w:rsidTr="00460298">
        <w:trPr>
          <w:cantSplit/>
          <w:tblHeader/>
        </w:trPr>
        <w:tc>
          <w:tcPr>
            <w:tcW w:w="3229" w:type="dxa"/>
            <w:tcBorders>
              <w:top w:val="nil"/>
              <w:left w:val="nil"/>
              <w:bottom w:val="dashSmallGap" w:sz="4" w:space="0" w:color="BFBFBF" w:themeColor="background1" w:themeShade="BF"/>
              <w:right w:val="nil"/>
            </w:tcBorders>
          </w:tcPr>
          <w:p w14:paraId="2A2E139E" w14:textId="77777777" w:rsidR="002D0F4D" w:rsidRDefault="002D0F4D" w:rsidP="00F73609">
            <w:pPr>
              <w:pStyle w:val="ProductList-Offering2"/>
            </w:pPr>
            <w:bookmarkStart w:id="1156" w:name="_Toc379797350"/>
            <w:bookmarkStart w:id="1157" w:name="_Toc380513372"/>
            <w:bookmarkStart w:id="1158" w:name="_Toc380655422"/>
            <w:bookmarkStart w:id="1159" w:name="_Toc395563880"/>
            <w:r>
              <w:t>Lync Online Plano 1</w:t>
            </w:r>
            <w:r>
              <w:fldChar w:fldCharType="begin"/>
            </w:r>
            <w:r>
              <w:instrText>XE "Lync Online Plano 1"</w:instrText>
            </w:r>
            <w:r>
              <w:fldChar w:fldCharType="end"/>
            </w:r>
            <w:r>
              <w:t xml:space="preserve"> (SL de Usuário)</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tcPr>
          <w:p w14:paraId="44B36638" w14:textId="77777777" w:rsidR="002D0F4D" w:rsidRDefault="002D0F4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16559AC" w14:textId="77777777" w:rsidR="002D0F4D" w:rsidRDefault="002D0F4D" w:rsidP="00C4636F">
            <w:pPr>
              <w:pStyle w:val="ProductList-OfferingBody"/>
              <w:ind w:left="-113"/>
              <w:jc w:val="center"/>
            </w:pPr>
          </w:p>
        </w:tc>
        <w:tc>
          <w:tcPr>
            <w:tcW w:w="739" w:type="dxa"/>
            <w:shd w:val="clear" w:color="auto" w:fill="70AD47" w:themeFill="accent6"/>
            <w:vAlign w:val="center"/>
          </w:tcPr>
          <w:p w14:paraId="182DE178"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32F8519" w14:textId="77777777" w:rsidR="002D0F4D" w:rsidRDefault="002D0F4D" w:rsidP="00C4636F">
            <w:pPr>
              <w:pStyle w:val="ProductList-OfferingBody"/>
              <w:ind w:left="-113"/>
              <w:jc w:val="center"/>
            </w:pPr>
          </w:p>
        </w:tc>
        <w:tc>
          <w:tcPr>
            <w:tcW w:w="739" w:type="dxa"/>
            <w:shd w:val="clear" w:color="auto" w:fill="70AD47" w:themeFill="accent6"/>
            <w:vAlign w:val="center"/>
          </w:tcPr>
          <w:p w14:paraId="4111D504" w14:textId="77777777" w:rsidR="002D0F4D" w:rsidRDefault="002D0F4D" w:rsidP="00C4636F">
            <w:pPr>
              <w:pStyle w:val="ProductList-OfferingBody"/>
              <w:ind w:left="-113"/>
              <w:jc w:val="center"/>
            </w:pPr>
          </w:p>
        </w:tc>
        <w:tc>
          <w:tcPr>
            <w:tcW w:w="738" w:type="dxa"/>
            <w:shd w:val="clear" w:color="auto" w:fill="70AD47" w:themeFill="accent6"/>
            <w:vAlign w:val="center"/>
          </w:tcPr>
          <w:p w14:paraId="6425D87C" w14:textId="77777777" w:rsidR="002D0F4D" w:rsidRDefault="002D0F4D" w:rsidP="00C4636F">
            <w:pPr>
              <w:pStyle w:val="ProductList-OfferingBody"/>
              <w:ind w:left="-113"/>
              <w:jc w:val="center"/>
            </w:pPr>
          </w:p>
        </w:tc>
        <w:tc>
          <w:tcPr>
            <w:tcW w:w="739" w:type="dxa"/>
            <w:shd w:val="clear" w:color="auto" w:fill="70AD47" w:themeFill="accent6"/>
            <w:vAlign w:val="center"/>
          </w:tcPr>
          <w:p w14:paraId="1AEF0BAE" w14:textId="77777777" w:rsidR="002D0F4D" w:rsidRDefault="00D65DFC" w:rsidP="00C4636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5F9FC4A3" w14:textId="77777777" w:rsidR="002D0F4D" w:rsidRPr="002F51FF" w:rsidRDefault="002D0F4D" w:rsidP="007371E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0F47846C" w14:textId="77777777" w:rsidR="002D0F4D" w:rsidRDefault="002D0F4D" w:rsidP="00C4636F">
            <w:pPr>
              <w:pStyle w:val="ProductList-OfferingBody"/>
              <w:ind w:left="-113"/>
              <w:jc w:val="center"/>
            </w:pPr>
          </w:p>
        </w:tc>
        <w:tc>
          <w:tcPr>
            <w:tcW w:w="922" w:type="dxa"/>
            <w:shd w:val="clear" w:color="auto" w:fill="70AD47" w:themeFill="accent6"/>
            <w:vAlign w:val="center"/>
          </w:tcPr>
          <w:p w14:paraId="45AFE998"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D0F4D" w14:paraId="13B57EC5" w14:textId="77777777" w:rsidTr="0046029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2B82BC39" w14:textId="77777777" w:rsidR="002D0F4D" w:rsidRDefault="002D0F4D" w:rsidP="00F73609">
            <w:pPr>
              <w:pStyle w:val="ProductList-Offering2"/>
            </w:pPr>
            <w:bookmarkStart w:id="1160" w:name="_Toc379797351"/>
            <w:bookmarkStart w:id="1161" w:name="_Toc380513373"/>
            <w:bookmarkStart w:id="1162" w:name="_Toc380655423"/>
            <w:bookmarkStart w:id="1163" w:name="_Toc395563881"/>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w:t>
            </w:r>
            <w:r w:rsidR="00E82D2F">
              <w:br/>
            </w:r>
            <w:r>
              <w:t>(SL de Usuário)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17B9040" w14:textId="77777777" w:rsidR="002D0F4D" w:rsidRDefault="002D0F4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C59D446" w14:textId="77777777" w:rsidR="002D0F4D" w:rsidRDefault="002D0F4D" w:rsidP="00C4636F">
            <w:pPr>
              <w:pStyle w:val="ProductList-OfferingBody"/>
              <w:ind w:left="-113"/>
              <w:jc w:val="center"/>
            </w:pPr>
          </w:p>
        </w:tc>
        <w:tc>
          <w:tcPr>
            <w:tcW w:w="739" w:type="dxa"/>
            <w:shd w:val="clear" w:color="auto" w:fill="70AD47" w:themeFill="accent6"/>
            <w:vAlign w:val="center"/>
          </w:tcPr>
          <w:p w14:paraId="6D313FEB"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156E06F2"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390D2D09" w14:textId="77777777" w:rsidR="002D0F4D" w:rsidRDefault="002D0F4D" w:rsidP="00C4636F">
            <w:pPr>
              <w:pStyle w:val="ProductList-OfferingBody"/>
              <w:ind w:left="-113"/>
              <w:jc w:val="center"/>
            </w:pPr>
          </w:p>
        </w:tc>
        <w:tc>
          <w:tcPr>
            <w:tcW w:w="738" w:type="dxa"/>
            <w:shd w:val="clear" w:color="auto" w:fill="BFBFBF" w:themeFill="background1" w:themeFillShade="BF"/>
            <w:vAlign w:val="center"/>
          </w:tcPr>
          <w:p w14:paraId="498571CF"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1F6BED3D"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0A790B3D"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60B0E0F9" w14:textId="77777777" w:rsidR="002D0F4D" w:rsidRDefault="002D0F4D" w:rsidP="00C4636F">
            <w:pPr>
              <w:pStyle w:val="ProductList-OfferingBody"/>
              <w:ind w:left="-113"/>
              <w:jc w:val="center"/>
            </w:pPr>
          </w:p>
        </w:tc>
        <w:tc>
          <w:tcPr>
            <w:tcW w:w="922" w:type="dxa"/>
            <w:shd w:val="clear" w:color="auto" w:fill="70AD47" w:themeFill="accent6"/>
            <w:vAlign w:val="center"/>
          </w:tcPr>
          <w:p w14:paraId="7CB3AB09"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D0F4D" w14:paraId="7484708D" w14:textId="77777777" w:rsidTr="0046029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4CD00D7" w14:textId="77777777" w:rsidR="002D0F4D" w:rsidRDefault="002D0F4D" w:rsidP="00F73609">
            <w:pPr>
              <w:pStyle w:val="ProductList-Offering2"/>
            </w:pPr>
            <w:bookmarkStart w:id="1164" w:name="_Toc379797352"/>
            <w:bookmarkStart w:id="1165" w:name="_Toc380513374"/>
            <w:bookmarkStart w:id="1166" w:name="_Toc380655424"/>
            <w:bookmarkStart w:id="1167" w:name="_Toc395563882"/>
            <w:r>
              <w:t>Lync Online Plano 1G</w:t>
            </w:r>
            <w:r>
              <w:fldChar w:fldCharType="begin"/>
            </w:r>
            <w:r>
              <w:instrText>XE "Lync Online Plano 1G"</w:instrText>
            </w:r>
            <w:r>
              <w:fldChar w:fldCharType="end"/>
            </w:r>
            <w:r>
              <w:t xml:space="preserve"> (SL de Usuário)</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A61791" w14:textId="77777777" w:rsidR="002D0F4D" w:rsidRDefault="002D0F4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9E2D8E2" w14:textId="77777777" w:rsidR="002D0F4D" w:rsidRDefault="002D0F4D" w:rsidP="00C4636F">
            <w:pPr>
              <w:pStyle w:val="ProductList-OfferingBody"/>
              <w:ind w:left="-113"/>
              <w:jc w:val="center"/>
            </w:pPr>
          </w:p>
        </w:tc>
        <w:tc>
          <w:tcPr>
            <w:tcW w:w="739" w:type="dxa"/>
            <w:shd w:val="clear" w:color="auto" w:fill="70AD47" w:themeFill="accent6"/>
            <w:vAlign w:val="center"/>
          </w:tcPr>
          <w:p w14:paraId="0EA753AF"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44422489"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38806BF2" w14:textId="77777777" w:rsidR="002D0F4D" w:rsidRDefault="002D0F4D" w:rsidP="00C4636F">
            <w:pPr>
              <w:pStyle w:val="ProductList-OfferingBody"/>
              <w:ind w:left="-113"/>
              <w:jc w:val="center"/>
            </w:pPr>
          </w:p>
        </w:tc>
        <w:tc>
          <w:tcPr>
            <w:tcW w:w="738" w:type="dxa"/>
            <w:shd w:val="clear" w:color="auto" w:fill="BFBFBF" w:themeFill="background1" w:themeFillShade="BF"/>
            <w:vAlign w:val="center"/>
          </w:tcPr>
          <w:p w14:paraId="31B9E407"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436DB476"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62B0FD7D"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3AF99075" w14:textId="77777777" w:rsidR="002D0F4D" w:rsidRDefault="002D0F4D" w:rsidP="00C4636F">
            <w:pPr>
              <w:pStyle w:val="ProductList-OfferingBody"/>
              <w:ind w:left="-113"/>
              <w:jc w:val="center"/>
            </w:pPr>
          </w:p>
        </w:tc>
        <w:tc>
          <w:tcPr>
            <w:tcW w:w="922" w:type="dxa"/>
            <w:shd w:val="clear" w:color="auto" w:fill="BFBFBF" w:themeFill="background1" w:themeFillShade="BF"/>
            <w:vAlign w:val="center"/>
          </w:tcPr>
          <w:p w14:paraId="1327AF80" w14:textId="77777777" w:rsidR="002D0F4D" w:rsidRPr="005A0966" w:rsidRDefault="002D0F4D" w:rsidP="00C4636F">
            <w:pPr>
              <w:pStyle w:val="ProductList-OfferingBody"/>
              <w:ind w:left="-113"/>
              <w:jc w:val="center"/>
            </w:pPr>
          </w:p>
        </w:tc>
      </w:tr>
      <w:tr w:rsidR="002D0F4D" w14:paraId="176D949D" w14:textId="77777777" w:rsidTr="00460298">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7DED420" w14:textId="77777777" w:rsidR="002D0F4D" w:rsidRDefault="002D0F4D" w:rsidP="00F73609">
            <w:pPr>
              <w:pStyle w:val="ProductList-Offering2"/>
            </w:pPr>
            <w:bookmarkStart w:id="1168" w:name="_Toc379797353"/>
            <w:bookmarkStart w:id="1169" w:name="_Toc380513375"/>
            <w:bookmarkStart w:id="1170" w:name="_Toc380655425"/>
            <w:bookmarkStart w:id="1171" w:name="_Toc395563883"/>
            <w:r>
              <w:t>Lync Online Plano 2</w:t>
            </w:r>
            <w:r>
              <w:fldChar w:fldCharType="begin"/>
            </w:r>
            <w:r>
              <w:instrText>XE "Lync Online Plano 2"</w:instrText>
            </w:r>
            <w:r>
              <w:fldChar w:fldCharType="end"/>
            </w:r>
            <w:r>
              <w:t xml:space="preserve"> (SL de Usuário)</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7C8FB0" w14:textId="77777777" w:rsidR="002D0F4D" w:rsidRDefault="002D0F4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A13863" w14:textId="77777777" w:rsidR="002D0F4D" w:rsidRDefault="002D0F4D" w:rsidP="00C4636F">
            <w:pPr>
              <w:pStyle w:val="ProductList-OfferingBody"/>
              <w:ind w:left="-113"/>
              <w:jc w:val="center"/>
            </w:pPr>
          </w:p>
        </w:tc>
        <w:tc>
          <w:tcPr>
            <w:tcW w:w="739" w:type="dxa"/>
            <w:shd w:val="clear" w:color="auto" w:fill="70AD47" w:themeFill="accent6"/>
            <w:vAlign w:val="center"/>
          </w:tcPr>
          <w:p w14:paraId="7EFD2BEA"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518ABD3F" w14:textId="77777777" w:rsidR="002D0F4D" w:rsidRDefault="002D0F4D" w:rsidP="00C4636F">
            <w:pPr>
              <w:pStyle w:val="ProductList-OfferingBody"/>
              <w:ind w:left="-113"/>
              <w:jc w:val="center"/>
            </w:pPr>
          </w:p>
        </w:tc>
        <w:tc>
          <w:tcPr>
            <w:tcW w:w="739" w:type="dxa"/>
            <w:shd w:val="clear" w:color="auto" w:fill="70AD47" w:themeFill="accent6"/>
            <w:vAlign w:val="center"/>
          </w:tcPr>
          <w:p w14:paraId="528B02DC" w14:textId="77777777" w:rsidR="002D0F4D" w:rsidRDefault="002D0F4D" w:rsidP="00C4636F">
            <w:pPr>
              <w:pStyle w:val="ProductList-OfferingBody"/>
              <w:ind w:left="-113"/>
              <w:jc w:val="center"/>
            </w:pPr>
          </w:p>
        </w:tc>
        <w:tc>
          <w:tcPr>
            <w:tcW w:w="738" w:type="dxa"/>
            <w:shd w:val="clear" w:color="auto" w:fill="70AD47" w:themeFill="accent6"/>
            <w:vAlign w:val="center"/>
          </w:tcPr>
          <w:p w14:paraId="39F99E1E" w14:textId="77777777" w:rsidR="002D0F4D" w:rsidRDefault="002D0F4D" w:rsidP="00C4636F">
            <w:pPr>
              <w:pStyle w:val="ProductList-OfferingBody"/>
              <w:ind w:left="-113"/>
              <w:jc w:val="center"/>
            </w:pPr>
          </w:p>
        </w:tc>
        <w:tc>
          <w:tcPr>
            <w:tcW w:w="739" w:type="dxa"/>
            <w:shd w:val="clear" w:color="auto" w:fill="70AD47" w:themeFill="accent6"/>
            <w:vAlign w:val="center"/>
          </w:tcPr>
          <w:p w14:paraId="3833C9D4" w14:textId="77777777" w:rsidR="002D0F4D" w:rsidRDefault="00D65DFC" w:rsidP="00C4636F">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5D29731" w14:textId="77777777" w:rsidR="002D0F4D" w:rsidRPr="002F51FF" w:rsidRDefault="002D0F4D" w:rsidP="007371E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6AFF1016" w14:textId="77777777" w:rsidR="002D0F4D" w:rsidRDefault="002D0F4D" w:rsidP="00C4636F">
            <w:pPr>
              <w:pStyle w:val="ProductList-OfferingBody"/>
              <w:ind w:left="-113"/>
              <w:jc w:val="center"/>
            </w:pPr>
          </w:p>
        </w:tc>
        <w:tc>
          <w:tcPr>
            <w:tcW w:w="922" w:type="dxa"/>
            <w:shd w:val="clear" w:color="auto" w:fill="70AD47" w:themeFill="accent6"/>
            <w:vAlign w:val="center"/>
          </w:tcPr>
          <w:p w14:paraId="5618FB4D"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2D0F4D" w14:paraId="107C6501" w14:textId="77777777" w:rsidTr="00460298">
        <w:trPr>
          <w:cantSplit/>
          <w:tblHeader/>
        </w:trPr>
        <w:tc>
          <w:tcPr>
            <w:tcW w:w="3229" w:type="dxa"/>
            <w:tcBorders>
              <w:top w:val="dashSmallGap" w:sz="4" w:space="0" w:color="BFBFBF" w:themeColor="background1" w:themeShade="BF"/>
              <w:left w:val="nil"/>
              <w:bottom w:val="nil"/>
              <w:right w:val="nil"/>
            </w:tcBorders>
          </w:tcPr>
          <w:p w14:paraId="61EB0421" w14:textId="77777777" w:rsidR="002D0F4D" w:rsidRDefault="002D0F4D" w:rsidP="00F73609">
            <w:pPr>
              <w:pStyle w:val="ProductList-Offering2"/>
            </w:pPr>
            <w:bookmarkStart w:id="1172" w:name="_Toc379797354"/>
            <w:bookmarkStart w:id="1173" w:name="_Toc380513376"/>
            <w:bookmarkStart w:id="1174" w:name="_Toc380655426"/>
            <w:bookmarkStart w:id="1175" w:name="_Toc395563884"/>
            <w:r>
              <w:t>Lync Online Plano 2G</w:t>
            </w:r>
            <w:r>
              <w:fldChar w:fldCharType="begin"/>
            </w:r>
            <w:r>
              <w:instrText>XE "Lync Online Plano 2G"</w:instrText>
            </w:r>
            <w:r>
              <w:fldChar w:fldCharType="end"/>
            </w:r>
            <w:r>
              <w:t xml:space="preserve"> (SL de Usuário)</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shd w:val="clear" w:color="auto" w:fill="auto"/>
            <w:vAlign w:val="center"/>
          </w:tcPr>
          <w:p w14:paraId="100A4F91" w14:textId="77777777" w:rsidR="002D0F4D" w:rsidRDefault="002D0F4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69B1E87" w14:textId="77777777" w:rsidR="002D0F4D" w:rsidRDefault="002D0F4D" w:rsidP="00C4636F">
            <w:pPr>
              <w:pStyle w:val="ProductList-OfferingBody"/>
              <w:ind w:left="-113"/>
              <w:jc w:val="center"/>
            </w:pPr>
          </w:p>
        </w:tc>
        <w:tc>
          <w:tcPr>
            <w:tcW w:w="739" w:type="dxa"/>
            <w:shd w:val="clear" w:color="auto" w:fill="70AD47" w:themeFill="accent6"/>
            <w:vAlign w:val="center"/>
          </w:tcPr>
          <w:p w14:paraId="37EF0B5E" w14:textId="77777777" w:rsidR="002D0F4D" w:rsidRPr="002F51FF" w:rsidRDefault="002D0F4D"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6893E565"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0CD44224" w14:textId="77777777" w:rsidR="002D0F4D" w:rsidRDefault="002D0F4D" w:rsidP="00C4636F">
            <w:pPr>
              <w:pStyle w:val="ProductList-OfferingBody"/>
              <w:ind w:left="-113"/>
              <w:jc w:val="center"/>
            </w:pPr>
          </w:p>
        </w:tc>
        <w:tc>
          <w:tcPr>
            <w:tcW w:w="738" w:type="dxa"/>
            <w:shd w:val="clear" w:color="auto" w:fill="BFBFBF" w:themeFill="background1" w:themeFillShade="BF"/>
            <w:vAlign w:val="center"/>
          </w:tcPr>
          <w:p w14:paraId="45FA0883"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24257497"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4BF68704" w14:textId="77777777" w:rsidR="002D0F4D" w:rsidRDefault="002D0F4D" w:rsidP="00C4636F">
            <w:pPr>
              <w:pStyle w:val="ProductList-OfferingBody"/>
              <w:ind w:left="-113"/>
              <w:jc w:val="center"/>
            </w:pPr>
          </w:p>
        </w:tc>
        <w:tc>
          <w:tcPr>
            <w:tcW w:w="739" w:type="dxa"/>
            <w:shd w:val="clear" w:color="auto" w:fill="BFBFBF" w:themeFill="background1" w:themeFillShade="BF"/>
            <w:vAlign w:val="center"/>
          </w:tcPr>
          <w:p w14:paraId="4BA68D34" w14:textId="77777777" w:rsidR="002D0F4D" w:rsidRDefault="002D0F4D" w:rsidP="00C4636F">
            <w:pPr>
              <w:pStyle w:val="ProductList-OfferingBody"/>
              <w:ind w:left="-113"/>
              <w:jc w:val="center"/>
            </w:pPr>
          </w:p>
        </w:tc>
        <w:tc>
          <w:tcPr>
            <w:tcW w:w="922" w:type="dxa"/>
            <w:shd w:val="clear" w:color="auto" w:fill="BFBFBF" w:themeFill="background1" w:themeFillShade="BF"/>
            <w:vAlign w:val="center"/>
          </w:tcPr>
          <w:p w14:paraId="4F83DB2E" w14:textId="77777777" w:rsidR="002D0F4D" w:rsidRPr="005A0966" w:rsidRDefault="002D0F4D" w:rsidP="00C4636F">
            <w:pPr>
              <w:pStyle w:val="ProductList-OfferingBody"/>
              <w:ind w:left="-113"/>
              <w:jc w:val="center"/>
            </w:pPr>
          </w:p>
        </w:tc>
      </w:tr>
    </w:tbl>
    <w:p w14:paraId="0F3BA36B" w14:textId="77777777" w:rsidR="00EE40B5" w:rsidRPr="0011450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30"/>
      </w:tblGrid>
      <w:tr w:rsidR="00F73609" w14:paraId="7143FA20" w14:textId="77777777" w:rsidTr="00460298">
        <w:tc>
          <w:tcPr>
            <w:tcW w:w="3780" w:type="dxa"/>
          </w:tcPr>
          <w:p w14:paraId="7DF9015B" w14:textId="77777777" w:rsidR="00F73609" w:rsidRPr="00F73609" w:rsidRDefault="00F73609" w:rsidP="00F73609">
            <w:pPr>
              <w:pStyle w:val="ProductList-Body"/>
              <w:rPr>
                <w:b/>
              </w:rPr>
            </w:pPr>
            <w:r>
              <w:t xml:space="preserve">Qualificados para Redução: </w:t>
            </w:r>
            <w:r>
              <w:rPr>
                <w:b/>
              </w:rPr>
              <w:t>Todos</w:t>
            </w:r>
          </w:p>
        </w:tc>
        <w:tc>
          <w:tcPr>
            <w:tcW w:w="3690" w:type="dxa"/>
          </w:tcPr>
          <w:p w14:paraId="54B5F6D2" w14:textId="77777777" w:rsidR="00F73609" w:rsidRDefault="00F73609" w:rsidP="00DF3BB8">
            <w:pPr>
              <w:pStyle w:val="ProductList-Body"/>
              <w:spacing w:before="20" w:after="20"/>
            </w:pPr>
            <w:r>
              <w:t xml:space="preserve">Pool de Produtos: </w:t>
            </w:r>
            <w:r>
              <w:rPr>
                <w:b/>
              </w:rPr>
              <w:t>Servidor</w:t>
            </w:r>
          </w:p>
        </w:tc>
        <w:tc>
          <w:tcPr>
            <w:tcW w:w="3330" w:type="dxa"/>
          </w:tcPr>
          <w:p w14:paraId="63CAAC61" w14:textId="77777777" w:rsidR="00F73609" w:rsidRDefault="00F73609" w:rsidP="00F73609">
            <w:pPr>
              <w:pStyle w:val="ProductList-Body"/>
            </w:pPr>
          </w:p>
        </w:tc>
      </w:tr>
      <w:tr w:rsidR="00F73609" w14:paraId="7B14981F" w14:textId="77777777" w:rsidTr="00460298">
        <w:tc>
          <w:tcPr>
            <w:tcW w:w="3780" w:type="dxa"/>
          </w:tcPr>
          <w:p w14:paraId="57DF8540" w14:textId="77777777" w:rsidR="00F73609" w:rsidRPr="00F73609" w:rsidRDefault="00F73609" w:rsidP="00460298">
            <w:pPr>
              <w:pStyle w:val="ProductList-Body"/>
              <w:rPr>
                <w:b/>
              </w:rPr>
            </w:pPr>
            <w:r>
              <w:t>Qualificados para Adequação (</w:t>
            </w:r>
            <w:r w:rsidR="00460298">
              <w:t>“</w:t>
            </w:r>
            <w:r>
              <w:t>True-up</w:t>
            </w:r>
            <w:r w:rsidR="00460298">
              <w:t>”</w:t>
            </w:r>
            <w:r>
              <w:t xml:space="preserve">): </w:t>
            </w:r>
            <w:r>
              <w:rPr>
                <w:b/>
              </w:rPr>
              <w:t>Todos</w:t>
            </w:r>
          </w:p>
        </w:tc>
        <w:tc>
          <w:tcPr>
            <w:tcW w:w="3690" w:type="dxa"/>
          </w:tcPr>
          <w:p w14:paraId="3507CA2F" w14:textId="77777777" w:rsidR="00F73609" w:rsidRDefault="00F73609" w:rsidP="00F73609">
            <w:pPr>
              <w:pStyle w:val="ProductList-Body"/>
              <w:spacing w:before="20" w:after="20"/>
            </w:pPr>
            <w:r>
              <w:t xml:space="preserve">Qualificados para Vigência Estendida: </w:t>
            </w:r>
            <w:r>
              <w:rPr>
                <w:b/>
              </w:rPr>
              <w:t>Todos</w:t>
            </w:r>
          </w:p>
        </w:tc>
        <w:tc>
          <w:tcPr>
            <w:tcW w:w="3330" w:type="dxa"/>
          </w:tcPr>
          <w:p w14:paraId="06E43010" w14:textId="77777777" w:rsidR="00F73609" w:rsidRDefault="00F73609" w:rsidP="00F73609">
            <w:pPr>
              <w:pStyle w:val="ProductList-Body"/>
            </w:pPr>
          </w:p>
        </w:tc>
      </w:tr>
    </w:tbl>
    <w:p w14:paraId="601CD3F2"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4CFBE054" w14:textId="77777777" w:rsidR="00782C7B" w:rsidRPr="00114501"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410651">
        <w:t xml:space="preserve"> </w:t>
      </w:r>
      <w:r>
        <w:t>Os clientes podem usar o cliente gratuito Lync Basic 2013 para seus usuários finais com base em Windows.</w:t>
      </w:r>
    </w:p>
    <w:p w14:paraId="75D9C231" w14:textId="77777777" w:rsidR="00450EF0" w:rsidRPr="00114501" w:rsidRDefault="00450EF0" w:rsidP="00450EF0">
      <w:pPr>
        <w:pStyle w:val="ProductList-Body"/>
      </w:pPr>
    </w:p>
    <w:p w14:paraId="3DFBBD2C" w14:textId="77777777" w:rsidR="00F910AC" w:rsidRPr="00114501"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7D95260F"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5DE20EEC" w14:textId="77777777" w:rsidR="00405189" w:rsidRPr="00114501" w:rsidRDefault="00405189" w:rsidP="00405189">
      <w:pPr>
        <w:pStyle w:val="ProductList-Offering2Heading"/>
        <w:outlineLvl w:val="2"/>
      </w:pPr>
      <w:bookmarkStart w:id="1176" w:name="_Toc379797317"/>
      <w:r>
        <w:tab/>
      </w:r>
      <w:bookmarkStart w:id="1177" w:name="_Toc380513377"/>
      <w:bookmarkStart w:id="1178" w:name="_Toc380655427"/>
      <w:bookmarkStart w:id="1179" w:name="_Toc395563885"/>
      <w:r>
        <w:t>Aplicativos do Office 365</w:t>
      </w:r>
      <w:bookmarkEnd w:id="1176"/>
      <w:bookmarkEnd w:id="1177"/>
      <w:bookmarkEnd w:id="1178"/>
      <w:bookmarkEnd w:id="1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1A55F8" w14:paraId="11B210BC" w14:textId="77777777" w:rsidTr="002E71E0">
        <w:trPr>
          <w:cantSplit/>
          <w:tblHeader/>
        </w:trPr>
        <w:tc>
          <w:tcPr>
            <w:tcW w:w="3184" w:type="dxa"/>
            <w:tcBorders>
              <w:bottom w:val="nil"/>
            </w:tcBorders>
            <w:shd w:val="clear" w:color="auto" w:fill="00188F"/>
          </w:tcPr>
          <w:p w14:paraId="44636F24" w14:textId="77777777" w:rsidR="001A55F8" w:rsidRPr="00EE0836" w:rsidRDefault="001A55F8"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5AB9823" w14:textId="77777777" w:rsidR="001A55F8" w:rsidRPr="00EE0836" w:rsidRDefault="001A55F8"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12F84B50"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5A6DF24F"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46F5AE0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5A21D02E"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5E3C50C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4AF48504"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219FBB4E"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7E15271"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67" w:type="dxa"/>
            <w:shd w:val="clear" w:color="auto" w:fill="00188F"/>
            <w:vAlign w:val="center"/>
          </w:tcPr>
          <w:p w14:paraId="6A2467E1"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D0F4D" w14:paraId="37779B41" w14:textId="77777777" w:rsidTr="002E71E0">
        <w:trPr>
          <w:cantSplit/>
        </w:trPr>
        <w:tc>
          <w:tcPr>
            <w:tcW w:w="3184" w:type="dxa"/>
            <w:tcBorders>
              <w:top w:val="nil"/>
              <w:left w:val="nil"/>
              <w:bottom w:val="dashSmallGap" w:sz="4" w:space="0" w:color="BFBFBF" w:themeColor="background1" w:themeShade="BF"/>
              <w:right w:val="nil"/>
            </w:tcBorders>
          </w:tcPr>
          <w:p w14:paraId="7738C8A5" w14:textId="77777777" w:rsidR="002D0F4D" w:rsidRPr="00E950B2" w:rsidRDefault="002D0F4D" w:rsidP="00405189">
            <w:pPr>
              <w:pStyle w:val="ProductList-Offering2"/>
              <w:rPr>
                <w:lang w:val="fr-FR"/>
              </w:rPr>
            </w:pPr>
            <w:bookmarkStart w:id="1180" w:name="_Toc379797318"/>
            <w:bookmarkStart w:id="1181" w:name="_Toc380513378"/>
            <w:bookmarkStart w:id="1182" w:name="_Toc380655428"/>
            <w:bookmarkStart w:id="1183" w:name="_Toc395563886"/>
            <w:r w:rsidRPr="00E950B2">
              <w:rPr>
                <w:lang w:val="fr-FR"/>
              </w:rPr>
              <w:t>Office 365 ProPlus</w:t>
            </w:r>
            <w:r>
              <w:fldChar w:fldCharType="begin"/>
            </w:r>
            <w:r w:rsidRPr="00E950B2">
              <w:rPr>
                <w:lang w:val="fr-FR"/>
              </w:rPr>
              <w:instrText>XE "Office 365 ProPlus"</w:instrText>
            </w:r>
            <w:r>
              <w:fldChar w:fldCharType="end"/>
            </w:r>
            <w:r w:rsidRPr="00E950B2">
              <w:rPr>
                <w:lang w:val="fr-FR"/>
              </w:rPr>
              <w:t xml:space="preserve"> (SL de Usuário)</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587665AA" w14:textId="77777777" w:rsidR="002D0F4D" w:rsidRDefault="002D0F4D"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5127112F" w14:textId="77777777" w:rsidR="002D0F4D" w:rsidRPr="002D0F4D" w:rsidRDefault="002D0F4D" w:rsidP="00FB719E">
            <w:pPr>
              <w:pStyle w:val="ProductList-OfferingBody"/>
              <w:ind w:left="-113"/>
              <w:jc w:val="center"/>
            </w:pPr>
          </w:p>
        </w:tc>
        <w:tc>
          <w:tcPr>
            <w:tcW w:w="739" w:type="dxa"/>
            <w:shd w:val="clear" w:color="auto" w:fill="70AD47" w:themeFill="accent6"/>
            <w:vAlign w:val="center"/>
          </w:tcPr>
          <w:p w14:paraId="62CB1D86" w14:textId="77777777" w:rsidR="002D0F4D" w:rsidRPr="00342BB2" w:rsidRDefault="002D0F4D" w:rsidP="00FB719E">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BFBFBF" w:themeFill="background1" w:themeFillShade="BF"/>
            <w:vAlign w:val="center"/>
          </w:tcPr>
          <w:p w14:paraId="25389BA3"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07B77CA8" w14:textId="77777777" w:rsidR="002D0F4D" w:rsidRPr="00342BB2" w:rsidRDefault="002D0F4D" w:rsidP="00FB719E">
            <w:pPr>
              <w:pStyle w:val="ProductList-OfferingBody"/>
              <w:ind w:left="-113"/>
              <w:jc w:val="center"/>
            </w:pPr>
          </w:p>
        </w:tc>
        <w:tc>
          <w:tcPr>
            <w:tcW w:w="738" w:type="dxa"/>
            <w:shd w:val="clear" w:color="auto" w:fill="70AD47" w:themeFill="accent6"/>
            <w:vAlign w:val="center"/>
          </w:tcPr>
          <w:p w14:paraId="2535F49A"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21F57AEF" w14:textId="77777777" w:rsidR="002D0F4D" w:rsidRPr="002D0F4D" w:rsidRDefault="00D65DFC" w:rsidP="00FB719E">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6179E522" w14:textId="77777777" w:rsidR="002D0F4D" w:rsidRPr="002D0F4D" w:rsidRDefault="002D0F4D" w:rsidP="007371EA">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1C58400A" w14:textId="77777777" w:rsidR="002D0F4D" w:rsidRPr="002D0F4D" w:rsidRDefault="002D0F4D" w:rsidP="00FB719E">
            <w:pPr>
              <w:pStyle w:val="ProductList-OfferingBody"/>
              <w:ind w:left="-113"/>
              <w:jc w:val="center"/>
            </w:pPr>
          </w:p>
        </w:tc>
        <w:tc>
          <w:tcPr>
            <w:tcW w:w="967" w:type="dxa"/>
            <w:shd w:val="clear" w:color="auto" w:fill="BFBFBF" w:themeFill="background1" w:themeFillShade="BF"/>
            <w:vAlign w:val="center"/>
          </w:tcPr>
          <w:p w14:paraId="009D8EB0" w14:textId="77777777" w:rsidR="002D0F4D" w:rsidRPr="002D0F4D" w:rsidRDefault="002D0F4D" w:rsidP="00FB719E">
            <w:pPr>
              <w:pStyle w:val="ProductList-OfferingBody"/>
              <w:ind w:left="-113"/>
              <w:jc w:val="center"/>
            </w:pPr>
          </w:p>
        </w:tc>
      </w:tr>
      <w:tr w:rsidR="002D0F4D" w14:paraId="428A75CA"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28BD1A1" w14:textId="77777777" w:rsidR="002D0F4D" w:rsidRDefault="002D0F4D" w:rsidP="000C4BD0">
            <w:pPr>
              <w:pStyle w:val="ProductList-Offering2"/>
            </w:pPr>
            <w:bookmarkStart w:id="1184" w:name="_Toc379797319"/>
            <w:bookmarkStart w:id="1185" w:name="_Toc380513379"/>
            <w:bookmarkStart w:id="1186" w:name="_Toc380655429"/>
            <w:bookmarkStart w:id="1187" w:name="_Toc39556388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8F5B13B" w14:textId="77777777" w:rsidR="002D0F4D" w:rsidRDefault="002D0F4D"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149CF091" w14:textId="77777777" w:rsidR="002D0F4D" w:rsidRPr="002D0F4D" w:rsidRDefault="002D0F4D" w:rsidP="000C4BD0">
            <w:pPr>
              <w:pStyle w:val="ProductList-OfferingBody"/>
              <w:ind w:left="-113"/>
              <w:jc w:val="center"/>
            </w:pPr>
            <w:r w:rsidRPr="002D0F4D">
              <w:t>1</w:t>
            </w:r>
          </w:p>
        </w:tc>
        <w:tc>
          <w:tcPr>
            <w:tcW w:w="739" w:type="dxa"/>
            <w:shd w:val="clear" w:color="auto" w:fill="70AD47" w:themeFill="accent6"/>
            <w:vAlign w:val="center"/>
          </w:tcPr>
          <w:p w14:paraId="63C5A3C5" w14:textId="77777777" w:rsidR="002D0F4D" w:rsidRPr="00342BB2" w:rsidRDefault="002D0F4D" w:rsidP="007371EA">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70AD47" w:themeFill="accent6"/>
            <w:vAlign w:val="center"/>
          </w:tcPr>
          <w:p w14:paraId="3028A624" w14:textId="77777777" w:rsidR="002D0F4D" w:rsidRPr="00342BB2" w:rsidRDefault="00342BB2" w:rsidP="000C4BD0">
            <w:pPr>
              <w:pStyle w:val="ProductList-OfferingBody"/>
              <w:ind w:left="-113"/>
              <w:jc w:val="center"/>
            </w:pPr>
            <w:r w:rsidRPr="00342BB2">
              <w:fldChar w:fldCharType="begin"/>
            </w:r>
            <w:r w:rsidRPr="00342BB2">
              <w:instrText>AutoTextList  \sNoStyle\t "Produto Adicional Somente EES"</w:instrText>
            </w:r>
            <w:r w:rsidRPr="00342BB2">
              <w:fldChar w:fldCharType="separate"/>
            </w:r>
            <w:r w:rsidRPr="00342BB2">
              <w:t>AE</w:t>
            </w:r>
            <w:r w:rsidRPr="00342BB2">
              <w:fldChar w:fldCharType="end"/>
            </w:r>
            <w:r w:rsidRPr="00342BB2">
              <w:t>,</w:t>
            </w:r>
            <w:r w:rsidRPr="00342BB2">
              <w:fldChar w:fldCharType="begin"/>
            </w:r>
            <w:r w:rsidRPr="00342BB2">
              <w:instrText xml:space="preserve"> AutoTextList  \sNoStyle\t “Serviço Online Corporativo - Somente EES” </w:instrText>
            </w:r>
            <w:r w:rsidRPr="00342BB2">
              <w:fldChar w:fldCharType="separate"/>
            </w:r>
            <w:r w:rsidRPr="00342BB2">
              <w:t>EE</w:t>
            </w:r>
            <w:r w:rsidRPr="00342BB2">
              <w:fldChar w:fldCharType="end"/>
            </w:r>
          </w:p>
        </w:tc>
        <w:tc>
          <w:tcPr>
            <w:tcW w:w="739" w:type="dxa"/>
            <w:shd w:val="clear" w:color="auto" w:fill="BFBFBF" w:themeFill="background1" w:themeFillShade="BF"/>
            <w:vAlign w:val="center"/>
          </w:tcPr>
          <w:p w14:paraId="227A8A4C" w14:textId="77777777" w:rsidR="002D0F4D" w:rsidRPr="00342BB2" w:rsidRDefault="002D0F4D" w:rsidP="000C4BD0">
            <w:pPr>
              <w:pStyle w:val="ProductList-OfferingBody"/>
              <w:ind w:left="-113"/>
              <w:jc w:val="center"/>
            </w:pPr>
          </w:p>
        </w:tc>
        <w:tc>
          <w:tcPr>
            <w:tcW w:w="738" w:type="dxa"/>
            <w:shd w:val="clear" w:color="auto" w:fill="70AD47" w:themeFill="accent6"/>
            <w:vAlign w:val="center"/>
          </w:tcPr>
          <w:p w14:paraId="52184992" w14:textId="77777777" w:rsidR="002D0F4D" w:rsidRPr="00342BB2" w:rsidRDefault="002D0F4D" w:rsidP="000C4BD0">
            <w:pPr>
              <w:pStyle w:val="ProductList-OfferingBody"/>
              <w:ind w:left="-113"/>
              <w:jc w:val="center"/>
            </w:pPr>
          </w:p>
        </w:tc>
        <w:tc>
          <w:tcPr>
            <w:tcW w:w="739" w:type="dxa"/>
            <w:shd w:val="clear" w:color="auto" w:fill="70AD47" w:themeFill="accent6"/>
            <w:vAlign w:val="center"/>
          </w:tcPr>
          <w:p w14:paraId="08CB3637" w14:textId="77777777" w:rsidR="002D0F4D" w:rsidRPr="002D0F4D" w:rsidRDefault="00D65DFC" w:rsidP="000C4BD0">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70AD47" w:themeFill="accent6"/>
            <w:vAlign w:val="center"/>
          </w:tcPr>
          <w:p w14:paraId="76EB9D17" w14:textId="77777777" w:rsidR="002D0F4D" w:rsidRPr="002D0F4D" w:rsidRDefault="002D0F4D" w:rsidP="007371EA">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47F675A3" w14:textId="77777777" w:rsidR="002D0F4D" w:rsidRPr="002D0F4D" w:rsidRDefault="002D0F4D" w:rsidP="000C4BD0">
            <w:pPr>
              <w:pStyle w:val="ProductList-OfferingBody"/>
              <w:ind w:left="-113"/>
              <w:jc w:val="center"/>
            </w:pPr>
          </w:p>
        </w:tc>
        <w:tc>
          <w:tcPr>
            <w:tcW w:w="967" w:type="dxa"/>
            <w:shd w:val="clear" w:color="auto" w:fill="BFBFBF" w:themeFill="background1" w:themeFillShade="BF"/>
            <w:vAlign w:val="center"/>
          </w:tcPr>
          <w:p w14:paraId="550BD8D6" w14:textId="77777777" w:rsidR="002D0F4D" w:rsidRPr="002D0F4D" w:rsidRDefault="002D0F4D" w:rsidP="000C4BD0">
            <w:pPr>
              <w:pStyle w:val="ProductList-OfferingBody"/>
              <w:ind w:left="-113"/>
              <w:jc w:val="center"/>
            </w:pPr>
          </w:p>
        </w:tc>
      </w:tr>
      <w:tr w:rsidR="0073261D" w14:paraId="2E196E75"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54D59D60" w14:textId="77777777" w:rsidR="0073261D" w:rsidRPr="00E950B2" w:rsidRDefault="0073261D" w:rsidP="00405189">
            <w:pPr>
              <w:pStyle w:val="ProductList-Offering2"/>
              <w:rPr>
                <w:lang w:val="en-US"/>
              </w:rPr>
            </w:pPr>
            <w:bookmarkStart w:id="1188" w:name="_Toc379797320"/>
            <w:bookmarkStart w:id="1189" w:name="_Toc380513380"/>
            <w:bookmarkStart w:id="1190" w:name="_Toc380655430"/>
            <w:bookmarkStart w:id="1191" w:name="_Toc395563888"/>
            <w:r w:rsidRPr="00E950B2">
              <w:rPr>
                <w:lang w:val="en-US"/>
              </w:rPr>
              <w:t>Office 365 ProPlus</w:t>
            </w:r>
            <w:r>
              <w:fldChar w:fldCharType="begin"/>
            </w:r>
            <w:r w:rsidRPr="00E950B2">
              <w:rPr>
                <w:lang w:val="en-US"/>
              </w:rPr>
              <w:instrText>XE "Office 365 ProPlus"</w:instrText>
            </w:r>
            <w:r>
              <w:fldChar w:fldCharType="end"/>
            </w:r>
            <w:r w:rsidRPr="00E950B2">
              <w:rPr>
                <w:lang w:val="en-US"/>
              </w:rPr>
              <w:t xml:space="preserve"> Government G</w:t>
            </w:r>
            <w:r>
              <w:fldChar w:fldCharType="begin"/>
            </w:r>
            <w:r w:rsidRPr="00E950B2">
              <w:rPr>
                <w:lang w:val="en-US"/>
              </w:rPr>
              <w:instrText>XE "Office 365 ProPlus Government G"</w:instrText>
            </w:r>
            <w:r>
              <w:fldChar w:fldCharType="end"/>
            </w:r>
            <w:r w:rsidRPr="00E950B2">
              <w:rPr>
                <w:lang w:val="en-US"/>
              </w:rPr>
              <w:t xml:space="preserve"> </w:t>
            </w:r>
            <w:r w:rsidR="00DC720C">
              <w:rPr>
                <w:lang w:val="en-US"/>
              </w:rPr>
              <w:br/>
            </w:r>
            <w:r w:rsidRPr="00E950B2">
              <w:rPr>
                <w:lang w:val="en-US"/>
              </w:rPr>
              <w:t>(SL de Usuário)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203414C" w14:textId="77777777" w:rsidR="0073261D" w:rsidRPr="00E950B2" w:rsidRDefault="0073261D" w:rsidP="00FB719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1ECB6C8" w14:textId="77777777" w:rsidR="0073261D" w:rsidRPr="00E950B2" w:rsidRDefault="0073261D" w:rsidP="00FB719E">
            <w:pPr>
              <w:pStyle w:val="ProductList-OfferingBody"/>
              <w:ind w:left="-113"/>
              <w:jc w:val="center"/>
              <w:rPr>
                <w:lang w:val="en-US"/>
              </w:rPr>
            </w:pPr>
          </w:p>
        </w:tc>
        <w:tc>
          <w:tcPr>
            <w:tcW w:w="739" w:type="dxa"/>
            <w:shd w:val="clear" w:color="auto" w:fill="70AD47" w:themeFill="accent6"/>
            <w:vAlign w:val="center"/>
          </w:tcPr>
          <w:p w14:paraId="212CFD03" w14:textId="77777777" w:rsidR="0073261D" w:rsidRPr="00342BB2" w:rsidRDefault="0073261D" w:rsidP="007371EA">
            <w:pPr>
              <w:pStyle w:val="ProductList-OfferingBody"/>
              <w:ind w:left="-113"/>
              <w:jc w:val="center"/>
            </w:pPr>
            <w:r w:rsidRPr="00342BB2">
              <w:fldChar w:fldCharType="begin"/>
            </w:r>
            <w:r w:rsidRPr="00E950B2">
              <w:rPr>
                <w:lang w:val="en-US"/>
              </w:rPr>
              <w:instrText xml:space="preserve">AutoTextList  \s NoStyle \t "Produto Adicional" </w:instrText>
            </w:r>
            <w:r w:rsidRPr="00342BB2">
              <w:fldChar w:fldCharType="separate"/>
            </w:r>
            <w:r w:rsidRPr="00E950B2">
              <w:rPr>
                <w:lang w:val="en-US"/>
              </w:rPr>
              <w:t xml:space="preserve"> </w:t>
            </w:r>
            <w:r w:rsidRPr="00342BB2">
              <w:t xml:space="preserve">A </w:t>
            </w:r>
            <w:r w:rsidRPr="00342BB2">
              <w:fldChar w:fldCharType="end"/>
            </w:r>
          </w:p>
        </w:tc>
        <w:tc>
          <w:tcPr>
            <w:tcW w:w="739" w:type="dxa"/>
            <w:shd w:val="clear" w:color="auto" w:fill="BFBFBF" w:themeFill="background1" w:themeFillShade="BF"/>
            <w:vAlign w:val="center"/>
          </w:tcPr>
          <w:p w14:paraId="55F3145C" w14:textId="77777777" w:rsidR="0073261D" w:rsidRPr="00342BB2" w:rsidRDefault="0073261D" w:rsidP="00FB719E">
            <w:pPr>
              <w:pStyle w:val="ProductList-OfferingBody"/>
              <w:ind w:left="-113"/>
              <w:jc w:val="center"/>
            </w:pPr>
          </w:p>
        </w:tc>
        <w:tc>
          <w:tcPr>
            <w:tcW w:w="739" w:type="dxa"/>
            <w:shd w:val="clear" w:color="auto" w:fill="BFBFBF" w:themeFill="background1" w:themeFillShade="BF"/>
            <w:vAlign w:val="center"/>
          </w:tcPr>
          <w:p w14:paraId="6960F712" w14:textId="77777777" w:rsidR="0073261D" w:rsidRPr="00342BB2" w:rsidRDefault="0073261D" w:rsidP="00FB719E">
            <w:pPr>
              <w:pStyle w:val="ProductList-OfferingBody"/>
              <w:ind w:left="-113"/>
              <w:jc w:val="center"/>
            </w:pPr>
          </w:p>
        </w:tc>
        <w:tc>
          <w:tcPr>
            <w:tcW w:w="738" w:type="dxa"/>
            <w:shd w:val="clear" w:color="auto" w:fill="BFBFBF" w:themeFill="background1" w:themeFillShade="BF"/>
            <w:vAlign w:val="center"/>
          </w:tcPr>
          <w:p w14:paraId="47F34BB9" w14:textId="77777777" w:rsidR="0073261D" w:rsidRPr="00342BB2" w:rsidRDefault="0073261D" w:rsidP="00FB719E">
            <w:pPr>
              <w:pStyle w:val="ProductList-OfferingBody"/>
              <w:ind w:left="-113"/>
              <w:jc w:val="center"/>
            </w:pPr>
          </w:p>
        </w:tc>
        <w:tc>
          <w:tcPr>
            <w:tcW w:w="739" w:type="dxa"/>
            <w:shd w:val="clear" w:color="auto" w:fill="BFBFBF" w:themeFill="background1" w:themeFillShade="BF"/>
            <w:vAlign w:val="center"/>
          </w:tcPr>
          <w:p w14:paraId="5BACDE68" w14:textId="77777777" w:rsidR="0073261D" w:rsidRPr="002D0F4D" w:rsidRDefault="0073261D" w:rsidP="00FB719E">
            <w:pPr>
              <w:pStyle w:val="ProductList-OfferingBody"/>
              <w:ind w:left="-113"/>
              <w:jc w:val="center"/>
            </w:pPr>
          </w:p>
        </w:tc>
        <w:tc>
          <w:tcPr>
            <w:tcW w:w="739" w:type="dxa"/>
            <w:shd w:val="clear" w:color="auto" w:fill="BFBFBF" w:themeFill="background1" w:themeFillShade="BF"/>
            <w:vAlign w:val="center"/>
          </w:tcPr>
          <w:p w14:paraId="11DD32B2" w14:textId="77777777" w:rsidR="0073261D" w:rsidRPr="002D0F4D" w:rsidRDefault="0073261D" w:rsidP="00FB719E">
            <w:pPr>
              <w:pStyle w:val="ProductList-OfferingBody"/>
              <w:ind w:left="-113"/>
              <w:jc w:val="center"/>
            </w:pPr>
          </w:p>
        </w:tc>
        <w:tc>
          <w:tcPr>
            <w:tcW w:w="739" w:type="dxa"/>
            <w:shd w:val="clear" w:color="auto" w:fill="BFBFBF" w:themeFill="background1" w:themeFillShade="BF"/>
            <w:vAlign w:val="center"/>
          </w:tcPr>
          <w:p w14:paraId="6DEE9441" w14:textId="77777777" w:rsidR="0073261D" w:rsidRPr="002D0F4D" w:rsidRDefault="0073261D" w:rsidP="00FB719E">
            <w:pPr>
              <w:pStyle w:val="ProductList-OfferingBody"/>
              <w:ind w:left="-113"/>
              <w:jc w:val="center"/>
            </w:pPr>
          </w:p>
        </w:tc>
        <w:tc>
          <w:tcPr>
            <w:tcW w:w="967" w:type="dxa"/>
            <w:shd w:val="clear" w:color="auto" w:fill="BFBFBF" w:themeFill="background1" w:themeFillShade="BF"/>
            <w:vAlign w:val="center"/>
          </w:tcPr>
          <w:p w14:paraId="74BA674A" w14:textId="77777777" w:rsidR="0073261D" w:rsidRPr="002D0F4D" w:rsidRDefault="0073261D" w:rsidP="00FB719E">
            <w:pPr>
              <w:pStyle w:val="ProductList-OfferingBody"/>
              <w:ind w:left="-113"/>
              <w:jc w:val="center"/>
            </w:pPr>
          </w:p>
        </w:tc>
      </w:tr>
      <w:tr w:rsidR="002D0F4D" w14:paraId="6C9D76B5"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20AF39A0" w14:textId="77777777" w:rsidR="002D0F4D" w:rsidRPr="00410651" w:rsidRDefault="002D0F4D" w:rsidP="00833215">
            <w:pPr>
              <w:pStyle w:val="ProductList-Offering2"/>
              <w:rPr>
                <w:lang w:val="fr-FR"/>
              </w:rPr>
            </w:pPr>
            <w:bookmarkStart w:id="1192" w:name="_Toc379797321"/>
            <w:bookmarkStart w:id="1193" w:name="_Toc380513381"/>
            <w:bookmarkStart w:id="1194" w:name="_Toc380655431"/>
            <w:bookmarkStart w:id="1195" w:name="_Toc395563889"/>
            <w:r w:rsidRPr="00410651">
              <w:rPr>
                <w:lang w:val="fr-FR"/>
              </w:rPr>
              <w:t>Office 365 ProPlus de SA (SL de Usuário)</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426EA9" w14:textId="77777777" w:rsidR="002D0F4D" w:rsidRPr="00410651" w:rsidRDefault="002D0F4D"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789C4ACB" w14:textId="77777777" w:rsidR="002D0F4D" w:rsidRPr="002D0F4D" w:rsidRDefault="002D0F4D" w:rsidP="00FB719E">
            <w:pPr>
              <w:pStyle w:val="ProductList-OfferingBody"/>
              <w:ind w:left="-113"/>
              <w:jc w:val="center"/>
              <w:rPr>
                <w:lang w:val="fr-FR"/>
              </w:rPr>
            </w:pPr>
          </w:p>
        </w:tc>
        <w:tc>
          <w:tcPr>
            <w:tcW w:w="739" w:type="dxa"/>
            <w:shd w:val="clear" w:color="auto" w:fill="70AD47" w:themeFill="accent6"/>
            <w:vAlign w:val="center"/>
          </w:tcPr>
          <w:p w14:paraId="1EEE4243" w14:textId="77777777" w:rsidR="002D0F4D" w:rsidRPr="00342BB2" w:rsidRDefault="002D0F4D" w:rsidP="007371EA">
            <w:pPr>
              <w:pStyle w:val="ProductList-OfferingBody"/>
              <w:ind w:left="-113"/>
              <w:jc w:val="center"/>
            </w:pPr>
            <w:r w:rsidRPr="00342BB2">
              <w:fldChar w:fldCharType="begin"/>
            </w:r>
            <w:r w:rsidRPr="00342BB2">
              <w:rPr>
                <w:lang w:val="fr-FR"/>
              </w:rPr>
              <w:instrText xml:space="preserve"> AutoTextList  \sNoStyle\t "Produto Empresarial"</w:instrText>
            </w:r>
            <w:r w:rsidRPr="00342BB2">
              <w:fldChar w:fldCharType="separate"/>
            </w:r>
            <w:r w:rsidRPr="00342BB2">
              <w:rPr>
                <w:lang w:val="fr-FR"/>
              </w:rPr>
              <w:t xml:space="preserve"> </w:t>
            </w:r>
            <w:r w:rsidRPr="00342BB2">
              <w:t xml:space="preserve">E </w:t>
            </w:r>
            <w:r w:rsidRPr="00342BB2">
              <w:fldChar w:fldCharType="end"/>
            </w:r>
          </w:p>
        </w:tc>
        <w:tc>
          <w:tcPr>
            <w:tcW w:w="739" w:type="dxa"/>
            <w:shd w:val="clear" w:color="auto" w:fill="BFBFBF" w:themeFill="background1" w:themeFillShade="BF"/>
            <w:vAlign w:val="center"/>
          </w:tcPr>
          <w:p w14:paraId="3570C933" w14:textId="77777777" w:rsidR="002D0F4D" w:rsidRPr="00342BB2" w:rsidRDefault="002D0F4D" w:rsidP="00FB719E">
            <w:pPr>
              <w:pStyle w:val="ProductList-OfferingBody"/>
              <w:ind w:left="-113"/>
              <w:jc w:val="center"/>
            </w:pPr>
          </w:p>
        </w:tc>
        <w:tc>
          <w:tcPr>
            <w:tcW w:w="739" w:type="dxa"/>
            <w:shd w:val="clear" w:color="auto" w:fill="BFBFBF" w:themeFill="background1" w:themeFillShade="BF"/>
            <w:vAlign w:val="center"/>
          </w:tcPr>
          <w:p w14:paraId="42E38098" w14:textId="77777777" w:rsidR="002D0F4D" w:rsidRPr="00342BB2" w:rsidRDefault="002D0F4D" w:rsidP="00FB719E">
            <w:pPr>
              <w:pStyle w:val="ProductList-OfferingBody"/>
              <w:ind w:left="-113"/>
              <w:jc w:val="center"/>
            </w:pPr>
          </w:p>
        </w:tc>
        <w:tc>
          <w:tcPr>
            <w:tcW w:w="738" w:type="dxa"/>
            <w:shd w:val="clear" w:color="auto" w:fill="BFBFBF" w:themeFill="background1" w:themeFillShade="BF"/>
            <w:vAlign w:val="center"/>
          </w:tcPr>
          <w:p w14:paraId="2CC9239B" w14:textId="77777777" w:rsidR="002D0F4D" w:rsidRPr="00342BB2" w:rsidRDefault="002D0F4D" w:rsidP="00FB719E">
            <w:pPr>
              <w:pStyle w:val="ProductList-OfferingBody"/>
              <w:ind w:left="-113"/>
              <w:jc w:val="center"/>
            </w:pPr>
          </w:p>
        </w:tc>
        <w:tc>
          <w:tcPr>
            <w:tcW w:w="739" w:type="dxa"/>
            <w:shd w:val="clear" w:color="auto" w:fill="BFBFBF" w:themeFill="background1" w:themeFillShade="BF"/>
            <w:vAlign w:val="center"/>
          </w:tcPr>
          <w:p w14:paraId="3B67C9B9" w14:textId="77777777" w:rsidR="002D0F4D" w:rsidRPr="002D0F4D" w:rsidRDefault="002D0F4D" w:rsidP="00FB719E">
            <w:pPr>
              <w:pStyle w:val="ProductList-OfferingBody"/>
              <w:ind w:left="-113"/>
              <w:jc w:val="center"/>
            </w:pPr>
          </w:p>
        </w:tc>
        <w:tc>
          <w:tcPr>
            <w:tcW w:w="739" w:type="dxa"/>
            <w:shd w:val="clear" w:color="auto" w:fill="BFBFBF" w:themeFill="background1" w:themeFillShade="BF"/>
            <w:vAlign w:val="center"/>
          </w:tcPr>
          <w:p w14:paraId="17B2A4F0" w14:textId="77777777" w:rsidR="002D0F4D" w:rsidRPr="002D0F4D" w:rsidRDefault="002D0F4D" w:rsidP="00FB719E">
            <w:pPr>
              <w:pStyle w:val="ProductList-OfferingBody"/>
              <w:ind w:left="-113"/>
              <w:jc w:val="center"/>
            </w:pPr>
          </w:p>
        </w:tc>
        <w:tc>
          <w:tcPr>
            <w:tcW w:w="739" w:type="dxa"/>
            <w:shd w:val="clear" w:color="auto" w:fill="BFBFBF" w:themeFill="background1" w:themeFillShade="BF"/>
            <w:vAlign w:val="center"/>
          </w:tcPr>
          <w:p w14:paraId="3B6E3FCA" w14:textId="77777777" w:rsidR="002D0F4D" w:rsidRPr="002D0F4D" w:rsidRDefault="002D0F4D" w:rsidP="00FB719E">
            <w:pPr>
              <w:pStyle w:val="ProductList-OfferingBody"/>
              <w:ind w:left="-113"/>
              <w:jc w:val="center"/>
            </w:pPr>
          </w:p>
        </w:tc>
        <w:tc>
          <w:tcPr>
            <w:tcW w:w="967" w:type="dxa"/>
            <w:shd w:val="clear" w:color="auto" w:fill="BFBFBF" w:themeFill="background1" w:themeFillShade="BF"/>
            <w:vAlign w:val="center"/>
          </w:tcPr>
          <w:p w14:paraId="0F91EF7E" w14:textId="77777777" w:rsidR="002D0F4D" w:rsidRPr="002D0F4D" w:rsidRDefault="002D0F4D" w:rsidP="00FB719E">
            <w:pPr>
              <w:pStyle w:val="ProductList-OfferingBody"/>
              <w:ind w:left="-113"/>
              <w:jc w:val="center"/>
            </w:pPr>
          </w:p>
        </w:tc>
      </w:tr>
      <w:tr w:rsidR="002D0F4D" w14:paraId="5B5D08A8"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6FDFF7F6" w14:textId="77777777" w:rsidR="002D0F4D" w:rsidRDefault="002D0F4D" w:rsidP="00405189">
            <w:pPr>
              <w:pStyle w:val="ProductList-Offering2"/>
            </w:pPr>
            <w:bookmarkStart w:id="1196" w:name="_Toc379797323"/>
            <w:bookmarkStart w:id="1197" w:name="_Toc380513382"/>
            <w:bookmarkStart w:id="1198" w:name="_Toc380655432"/>
            <w:bookmarkStart w:id="1199" w:name="_Toc395563890"/>
            <w:r>
              <w:t>Project Online</w:t>
            </w:r>
            <w:r>
              <w:fldChar w:fldCharType="begin"/>
            </w:r>
            <w:r>
              <w:instrText>XE "Project Online "</w:instrText>
            </w:r>
            <w:r>
              <w:fldChar w:fldCharType="end"/>
            </w:r>
            <w:r>
              <w:t xml:space="preserve"> com Project Pro para </w:t>
            </w:r>
            <w:r w:rsidR="002E71E0">
              <w:br/>
            </w:r>
            <w:r>
              <w:t>Offices 365</w:t>
            </w:r>
            <w:r>
              <w:fldChar w:fldCharType="begin"/>
            </w:r>
            <w:r>
              <w:instrText>XE "Project Online com Project Pro para Offices 365"</w:instrText>
            </w:r>
            <w:r>
              <w:fldChar w:fldCharType="end"/>
            </w:r>
            <w:r>
              <w:t xml:space="preserve"> (SL de Usuário)</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387C18" w14:textId="77777777" w:rsidR="002D0F4D" w:rsidRDefault="002D0F4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7FD9BEE" w14:textId="77777777" w:rsidR="002D0F4D" w:rsidRPr="002D0F4D" w:rsidRDefault="002D0F4D" w:rsidP="00FB719E">
            <w:pPr>
              <w:pStyle w:val="ProductList-OfferingBody"/>
              <w:ind w:left="-113"/>
              <w:jc w:val="center"/>
            </w:pPr>
          </w:p>
        </w:tc>
        <w:tc>
          <w:tcPr>
            <w:tcW w:w="739" w:type="dxa"/>
            <w:shd w:val="clear" w:color="auto" w:fill="70AD47" w:themeFill="accent6"/>
            <w:vAlign w:val="center"/>
          </w:tcPr>
          <w:p w14:paraId="3753D300" w14:textId="77777777" w:rsidR="002D0F4D" w:rsidRPr="00342BB2" w:rsidRDefault="002D0F4D" w:rsidP="007371EA">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25D2832A"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17FEA5C5" w14:textId="77777777" w:rsidR="002D0F4D" w:rsidRPr="00342BB2" w:rsidRDefault="002D0F4D" w:rsidP="00FB719E">
            <w:pPr>
              <w:pStyle w:val="ProductList-OfferingBody"/>
              <w:ind w:left="-113"/>
              <w:jc w:val="center"/>
            </w:pPr>
          </w:p>
        </w:tc>
        <w:tc>
          <w:tcPr>
            <w:tcW w:w="738" w:type="dxa"/>
            <w:shd w:val="clear" w:color="auto" w:fill="BFBFBF" w:themeFill="background1" w:themeFillShade="BF"/>
            <w:vAlign w:val="center"/>
          </w:tcPr>
          <w:p w14:paraId="1F2A434C" w14:textId="77777777" w:rsidR="002D0F4D" w:rsidRPr="00342BB2" w:rsidRDefault="002D0F4D" w:rsidP="00FB719E">
            <w:pPr>
              <w:pStyle w:val="ProductList-OfferingBody"/>
              <w:ind w:left="-113"/>
              <w:jc w:val="center"/>
            </w:pPr>
          </w:p>
        </w:tc>
        <w:tc>
          <w:tcPr>
            <w:tcW w:w="739" w:type="dxa"/>
            <w:shd w:val="clear" w:color="auto" w:fill="BFBFBF" w:themeFill="background1" w:themeFillShade="BF"/>
            <w:vAlign w:val="center"/>
          </w:tcPr>
          <w:p w14:paraId="33646E16" w14:textId="77777777" w:rsidR="002D0F4D" w:rsidRPr="002D0F4D" w:rsidRDefault="002D0F4D" w:rsidP="00FB719E">
            <w:pPr>
              <w:pStyle w:val="ProductList-OfferingBody"/>
              <w:ind w:left="-113"/>
              <w:jc w:val="center"/>
            </w:pPr>
          </w:p>
        </w:tc>
        <w:tc>
          <w:tcPr>
            <w:tcW w:w="739" w:type="dxa"/>
            <w:shd w:val="clear" w:color="auto" w:fill="BFBFBF" w:themeFill="background1" w:themeFillShade="BF"/>
            <w:vAlign w:val="center"/>
          </w:tcPr>
          <w:p w14:paraId="2EE013AA" w14:textId="77777777" w:rsidR="002D0F4D" w:rsidRPr="002D0F4D" w:rsidRDefault="002D0F4D" w:rsidP="00FB719E">
            <w:pPr>
              <w:pStyle w:val="ProductList-OfferingBody"/>
              <w:ind w:left="-113"/>
              <w:jc w:val="center"/>
            </w:pPr>
          </w:p>
        </w:tc>
        <w:tc>
          <w:tcPr>
            <w:tcW w:w="739" w:type="dxa"/>
            <w:shd w:val="clear" w:color="auto" w:fill="BFBFBF" w:themeFill="background1" w:themeFillShade="BF"/>
            <w:vAlign w:val="center"/>
          </w:tcPr>
          <w:p w14:paraId="655F3A25" w14:textId="77777777" w:rsidR="002D0F4D" w:rsidRPr="002D0F4D" w:rsidRDefault="002D0F4D" w:rsidP="00FB719E">
            <w:pPr>
              <w:pStyle w:val="ProductList-OfferingBody"/>
              <w:ind w:left="-113"/>
              <w:jc w:val="center"/>
            </w:pPr>
          </w:p>
        </w:tc>
        <w:tc>
          <w:tcPr>
            <w:tcW w:w="967" w:type="dxa"/>
            <w:shd w:val="clear" w:color="auto" w:fill="BFBFBF" w:themeFill="background1" w:themeFillShade="BF"/>
            <w:vAlign w:val="center"/>
          </w:tcPr>
          <w:p w14:paraId="11469208" w14:textId="77777777" w:rsidR="002D0F4D" w:rsidRPr="002D0F4D" w:rsidRDefault="002D0F4D" w:rsidP="00FB719E">
            <w:pPr>
              <w:pStyle w:val="ProductList-OfferingBody"/>
              <w:ind w:left="-113"/>
              <w:jc w:val="center"/>
            </w:pPr>
          </w:p>
        </w:tc>
      </w:tr>
      <w:tr w:rsidR="002D0F4D" w14:paraId="576B15A3"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1B220760" w14:textId="77777777" w:rsidR="002D0F4D" w:rsidRDefault="002D0F4D" w:rsidP="00405189">
            <w:pPr>
              <w:pStyle w:val="ProductList-Offering2"/>
            </w:pPr>
            <w:bookmarkStart w:id="1200" w:name="_Toc379797324"/>
            <w:bookmarkStart w:id="1201" w:name="_Toc380513383"/>
            <w:bookmarkStart w:id="1202" w:name="_Toc380655433"/>
            <w:bookmarkStart w:id="1203" w:name="_Toc395563891"/>
            <w:r>
              <w:t>Project Pro for Office 365</w:t>
            </w:r>
            <w:bookmarkEnd w:id="1200"/>
            <w:bookmarkEnd w:id="1201"/>
            <w:bookmarkEnd w:id="1202"/>
            <w:bookmarkEnd w:id="1203"/>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81A866" w14:textId="77777777" w:rsidR="002D0F4D" w:rsidRDefault="002D0F4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025FF36" w14:textId="77777777" w:rsidR="002D0F4D" w:rsidRPr="002D0F4D" w:rsidRDefault="002D0F4D" w:rsidP="00FB719E">
            <w:pPr>
              <w:pStyle w:val="ProductList-OfferingBody"/>
              <w:ind w:left="-113"/>
              <w:jc w:val="center"/>
            </w:pPr>
          </w:p>
        </w:tc>
        <w:tc>
          <w:tcPr>
            <w:tcW w:w="739" w:type="dxa"/>
            <w:shd w:val="clear" w:color="auto" w:fill="70AD47" w:themeFill="accent6"/>
            <w:vAlign w:val="center"/>
          </w:tcPr>
          <w:p w14:paraId="6CBC9042" w14:textId="77777777" w:rsidR="002D0F4D" w:rsidRPr="00342BB2" w:rsidRDefault="002D0F4D" w:rsidP="007371EA">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18F7256C"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5C635402" w14:textId="77777777" w:rsidR="002D0F4D" w:rsidRPr="00342BB2" w:rsidRDefault="002D0F4D" w:rsidP="00FB719E">
            <w:pPr>
              <w:pStyle w:val="ProductList-OfferingBody"/>
              <w:ind w:left="-113"/>
              <w:jc w:val="center"/>
            </w:pPr>
          </w:p>
        </w:tc>
        <w:tc>
          <w:tcPr>
            <w:tcW w:w="738" w:type="dxa"/>
            <w:shd w:val="clear" w:color="auto" w:fill="70AD47" w:themeFill="accent6"/>
            <w:vAlign w:val="center"/>
          </w:tcPr>
          <w:p w14:paraId="699ABE45"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70824C55" w14:textId="77777777" w:rsidR="002D0F4D" w:rsidRPr="002D0F4D" w:rsidRDefault="00D65DFC" w:rsidP="00FB719E">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51B74EF7" w14:textId="77777777" w:rsidR="002D0F4D" w:rsidRPr="002D0F4D" w:rsidRDefault="002D0F4D" w:rsidP="007371EA">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005D3DC4" w14:textId="77777777" w:rsidR="002D0F4D" w:rsidRPr="002D0F4D" w:rsidRDefault="002D0F4D" w:rsidP="00FB719E">
            <w:pPr>
              <w:pStyle w:val="ProductList-OfferingBody"/>
              <w:ind w:left="-113"/>
              <w:jc w:val="center"/>
            </w:pPr>
          </w:p>
        </w:tc>
        <w:tc>
          <w:tcPr>
            <w:tcW w:w="967" w:type="dxa"/>
            <w:shd w:val="clear" w:color="auto" w:fill="70AD47" w:themeFill="accent6"/>
            <w:vAlign w:val="center"/>
          </w:tcPr>
          <w:p w14:paraId="14172820" w14:textId="77777777" w:rsidR="002D0F4D" w:rsidRPr="002D0F4D" w:rsidRDefault="002D0F4D" w:rsidP="007371EA">
            <w:pPr>
              <w:pStyle w:val="ProductList-OfferingBody"/>
              <w:ind w:left="-113"/>
              <w:jc w:val="center"/>
            </w:pPr>
            <w:r w:rsidRPr="002D0F4D">
              <w:fldChar w:fldCharType="begin"/>
            </w:r>
            <w:r w:rsidRPr="002D0F4D">
              <w:instrText xml:space="preserve">AutoTextList  \s NoStyle \t "Produto Adicional" </w:instrText>
            </w:r>
            <w:r w:rsidRPr="002D0F4D">
              <w:fldChar w:fldCharType="separate"/>
            </w:r>
            <w:r w:rsidRPr="002D0F4D">
              <w:t xml:space="preserve"> A </w:t>
            </w:r>
            <w:r w:rsidRPr="002D0F4D">
              <w:fldChar w:fldCharType="end"/>
            </w:r>
          </w:p>
        </w:tc>
      </w:tr>
      <w:tr w:rsidR="002D0F4D" w14:paraId="6B005756"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4229F765" w14:textId="77777777" w:rsidR="002D0F4D" w:rsidRPr="00410651" w:rsidRDefault="002D0F4D" w:rsidP="00405189">
            <w:pPr>
              <w:pStyle w:val="ProductList-Offering2"/>
              <w:rPr>
                <w:lang w:val="en-US"/>
              </w:rPr>
            </w:pPr>
            <w:bookmarkStart w:id="1204" w:name="_Toc379797325"/>
            <w:bookmarkStart w:id="1205" w:name="_Toc380513384"/>
            <w:bookmarkStart w:id="1206" w:name="_Toc380655434"/>
            <w:bookmarkStart w:id="1207" w:name="_Toc395563892"/>
            <w:r w:rsidRPr="00410651">
              <w:rPr>
                <w:lang w:val="en-US"/>
              </w:rPr>
              <w:t>Project Pro for Office 365</w:t>
            </w:r>
            <w:r>
              <w:fldChar w:fldCharType="begin"/>
            </w:r>
            <w:r w:rsidRPr="00410651">
              <w:rPr>
                <w:lang w:val="en-US"/>
              </w:rPr>
              <w:instrText>XE "Project Pro for Office 365"</w:instrText>
            </w:r>
            <w:r>
              <w:fldChar w:fldCharType="end"/>
            </w:r>
            <w:r w:rsidRPr="00410651">
              <w:rPr>
                <w:lang w:val="en-US"/>
              </w:rPr>
              <w:t xml:space="preserve"> A</w:t>
            </w:r>
            <w:bookmarkEnd w:id="1204"/>
            <w:bookmarkEnd w:id="1205"/>
            <w:bookmarkEnd w:id="1206"/>
            <w:bookmarkEnd w:id="1207"/>
            <w:r>
              <w:fldChar w:fldCharType="begin"/>
            </w:r>
            <w:r w:rsidRPr="00410651">
              <w:rPr>
                <w:lang w:val="en-US"/>
              </w:rP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F04C04C" w14:textId="77777777" w:rsidR="002D0F4D" w:rsidRDefault="002D0F4D"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451FEF2" w14:textId="77777777" w:rsidR="002D0F4D" w:rsidRPr="002D0F4D" w:rsidRDefault="002D0F4D" w:rsidP="00FB719E">
            <w:pPr>
              <w:pStyle w:val="ProductList-OfferingBody"/>
              <w:ind w:left="-113"/>
              <w:jc w:val="center"/>
            </w:pPr>
            <w:r w:rsidRPr="002D0F4D">
              <w:t>1</w:t>
            </w:r>
          </w:p>
        </w:tc>
        <w:tc>
          <w:tcPr>
            <w:tcW w:w="739" w:type="dxa"/>
            <w:shd w:val="clear" w:color="auto" w:fill="70AD47" w:themeFill="accent6"/>
            <w:vAlign w:val="center"/>
          </w:tcPr>
          <w:p w14:paraId="68AE73DC" w14:textId="77777777" w:rsidR="002D0F4D" w:rsidRPr="00342BB2" w:rsidRDefault="002D0F4D" w:rsidP="007371EA">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14:paraId="079FB8FC" w14:textId="77777777" w:rsidR="002D0F4D" w:rsidRPr="00342BB2" w:rsidRDefault="00342BB2" w:rsidP="00FB719E">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15884AE8" w14:textId="77777777" w:rsidR="002D0F4D" w:rsidRPr="00342BB2" w:rsidRDefault="002D0F4D" w:rsidP="00FB719E">
            <w:pPr>
              <w:pStyle w:val="ProductList-OfferingBody"/>
              <w:ind w:left="-113"/>
              <w:jc w:val="center"/>
            </w:pPr>
          </w:p>
        </w:tc>
        <w:tc>
          <w:tcPr>
            <w:tcW w:w="738" w:type="dxa"/>
            <w:shd w:val="clear" w:color="auto" w:fill="70AD47" w:themeFill="accent6"/>
            <w:vAlign w:val="center"/>
          </w:tcPr>
          <w:p w14:paraId="28AE51F7"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428B4699" w14:textId="77777777" w:rsidR="002D0F4D" w:rsidRPr="002D0F4D" w:rsidRDefault="00D65DFC" w:rsidP="00FB719E">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74203B90" w14:textId="77777777" w:rsidR="002D0F4D" w:rsidRPr="002D0F4D" w:rsidRDefault="002D0F4D" w:rsidP="007371EA">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1399F74E" w14:textId="77777777" w:rsidR="002D0F4D" w:rsidRPr="002D0F4D" w:rsidRDefault="002D0F4D" w:rsidP="00FB719E">
            <w:pPr>
              <w:pStyle w:val="ProductList-OfferingBody"/>
              <w:ind w:left="-113"/>
              <w:jc w:val="center"/>
            </w:pPr>
          </w:p>
        </w:tc>
        <w:tc>
          <w:tcPr>
            <w:tcW w:w="967" w:type="dxa"/>
            <w:shd w:val="clear" w:color="auto" w:fill="70AD47" w:themeFill="accent6"/>
            <w:vAlign w:val="center"/>
          </w:tcPr>
          <w:p w14:paraId="14B125B5" w14:textId="77777777" w:rsidR="002D0F4D" w:rsidRPr="002D0F4D" w:rsidRDefault="002D0F4D" w:rsidP="007371EA">
            <w:pPr>
              <w:pStyle w:val="ProductList-OfferingBody"/>
              <w:ind w:left="-113"/>
              <w:jc w:val="center"/>
            </w:pPr>
            <w:r w:rsidRPr="002D0F4D">
              <w:fldChar w:fldCharType="begin"/>
            </w:r>
            <w:r w:rsidRPr="002D0F4D">
              <w:instrText xml:space="preserve">AutoTextList  \s NoStyle \t "Produto Adicional" </w:instrText>
            </w:r>
            <w:r w:rsidRPr="002D0F4D">
              <w:fldChar w:fldCharType="separate"/>
            </w:r>
            <w:r w:rsidRPr="002D0F4D">
              <w:t xml:space="preserve"> A </w:t>
            </w:r>
            <w:r w:rsidRPr="002D0F4D">
              <w:fldChar w:fldCharType="end"/>
            </w:r>
          </w:p>
        </w:tc>
      </w:tr>
      <w:tr w:rsidR="002D0F4D" w14:paraId="1DD951D2" w14:textId="77777777" w:rsidTr="002E71E0">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7235C22" w14:textId="77777777" w:rsidR="002D0F4D" w:rsidRDefault="002D0F4D" w:rsidP="00405189">
            <w:pPr>
              <w:pStyle w:val="ProductList-Offering2"/>
            </w:pPr>
            <w:bookmarkStart w:id="1208" w:name="_Toc379797326"/>
            <w:bookmarkStart w:id="1209" w:name="_Toc380513385"/>
            <w:bookmarkStart w:id="1210" w:name="_Toc380655435"/>
            <w:bookmarkStart w:id="1211" w:name="_Toc395563893"/>
            <w:r>
              <w:t>Visio Pro para Office 365</w:t>
            </w:r>
            <w:bookmarkEnd w:id="1208"/>
            <w:bookmarkEnd w:id="1209"/>
            <w:bookmarkEnd w:id="1210"/>
            <w:bookmarkEnd w:id="1211"/>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922864" w14:textId="77777777" w:rsidR="002D0F4D" w:rsidRDefault="002D0F4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246C54" w14:textId="77777777" w:rsidR="002D0F4D" w:rsidRPr="002D0F4D" w:rsidRDefault="002D0F4D" w:rsidP="00FB719E">
            <w:pPr>
              <w:pStyle w:val="ProductList-OfferingBody"/>
              <w:ind w:left="-113"/>
              <w:jc w:val="center"/>
            </w:pPr>
          </w:p>
        </w:tc>
        <w:tc>
          <w:tcPr>
            <w:tcW w:w="739" w:type="dxa"/>
            <w:shd w:val="clear" w:color="auto" w:fill="70AD47" w:themeFill="accent6"/>
            <w:vAlign w:val="center"/>
          </w:tcPr>
          <w:p w14:paraId="4C5CB0DA" w14:textId="77777777" w:rsidR="002D0F4D" w:rsidRPr="00342BB2" w:rsidRDefault="002D0F4D" w:rsidP="007371EA">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1AF9690C"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6D3FC0A2" w14:textId="77777777" w:rsidR="002D0F4D" w:rsidRPr="00342BB2" w:rsidRDefault="002D0F4D" w:rsidP="00FB719E">
            <w:pPr>
              <w:pStyle w:val="ProductList-OfferingBody"/>
              <w:ind w:left="-113"/>
              <w:jc w:val="center"/>
            </w:pPr>
          </w:p>
        </w:tc>
        <w:tc>
          <w:tcPr>
            <w:tcW w:w="738" w:type="dxa"/>
            <w:shd w:val="clear" w:color="auto" w:fill="70AD47" w:themeFill="accent6"/>
            <w:vAlign w:val="center"/>
          </w:tcPr>
          <w:p w14:paraId="41CDE76F" w14:textId="77777777" w:rsidR="002D0F4D" w:rsidRPr="00342BB2" w:rsidRDefault="002D0F4D" w:rsidP="00FB719E">
            <w:pPr>
              <w:pStyle w:val="ProductList-OfferingBody"/>
              <w:ind w:left="-113"/>
              <w:jc w:val="center"/>
            </w:pPr>
          </w:p>
        </w:tc>
        <w:tc>
          <w:tcPr>
            <w:tcW w:w="739" w:type="dxa"/>
            <w:shd w:val="clear" w:color="auto" w:fill="70AD47" w:themeFill="accent6"/>
            <w:vAlign w:val="center"/>
          </w:tcPr>
          <w:p w14:paraId="13346C69" w14:textId="77777777" w:rsidR="002D0F4D" w:rsidRPr="002D0F4D" w:rsidRDefault="00D65DFC" w:rsidP="00FB719E">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5D2FBEE0" w14:textId="77777777" w:rsidR="002D0F4D" w:rsidRPr="002D0F4D" w:rsidRDefault="002D0F4D" w:rsidP="007371EA">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0BBA8333" w14:textId="77777777" w:rsidR="002D0F4D" w:rsidRPr="002D0F4D" w:rsidRDefault="002D0F4D" w:rsidP="00FB719E">
            <w:pPr>
              <w:pStyle w:val="ProductList-OfferingBody"/>
              <w:ind w:left="-113"/>
              <w:jc w:val="center"/>
            </w:pPr>
          </w:p>
        </w:tc>
        <w:tc>
          <w:tcPr>
            <w:tcW w:w="967" w:type="dxa"/>
            <w:shd w:val="clear" w:color="auto" w:fill="BFBFBF" w:themeFill="background1" w:themeFillShade="BF"/>
            <w:vAlign w:val="center"/>
          </w:tcPr>
          <w:p w14:paraId="0D47FD9E" w14:textId="77777777" w:rsidR="002D0F4D" w:rsidRPr="002D0F4D" w:rsidRDefault="002D0F4D" w:rsidP="00FB719E">
            <w:pPr>
              <w:pStyle w:val="ProductList-OfferingBody"/>
              <w:ind w:left="-113"/>
              <w:jc w:val="center"/>
            </w:pPr>
          </w:p>
        </w:tc>
      </w:tr>
      <w:tr w:rsidR="00342BB2" w14:paraId="3841776A" w14:textId="77777777" w:rsidTr="002E71E0">
        <w:trPr>
          <w:cantSplit/>
        </w:trPr>
        <w:tc>
          <w:tcPr>
            <w:tcW w:w="3184" w:type="dxa"/>
            <w:tcBorders>
              <w:top w:val="dashSmallGap" w:sz="4" w:space="0" w:color="BFBFBF" w:themeColor="background1" w:themeShade="BF"/>
              <w:left w:val="nil"/>
              <w:bottom w:val="nil"/>
              <w:right w:val="nil"/>
            </w:tcBorders>
          </w:tcPr>
          <w:p w14:paraId="35249A57" w14:textId="77777777" w:rsidR="00342BB2" w:rsidRDefault="00342BB2" w:rsidP="00405189">
            <w:pPr>
              <w:pStyle w:val="ProductList-Offering2"/>
            </w:pPr>
            <w:bookmarkStart w:id="1212" w:name="_Toc379797327"/>
            <w:bookmarkStart w:id="1213" w:name="_Toc380513386"/>
            <w:bookmarkStart w:id="1214" w:name="_Toc380655436"/>
            <w:bookmarkStart w:id="1215" w:name="_Toc395563894"/>
            <w:r>
              <w:t>Visio Pro para Office 365</w:t>
            </w:r>
            <w:r>
              <w:fldChar w:fldCharType="begin"/>
            </w:r>
            <w:r>
              <w:instrText>XE "Visio Pro para Office 365"</w:instrText>
            </w:r>
            <w:r>
              <w:fldChar w:fldCharType="end"/>
            </w:r>
            <w:r>
              <w:t xml:space="preserve"> A</w:t>
            </w:r>
            <w:bookmarkEnd w:id="1212"/>
            <w:bookmarkEnd w:id="1213"/>
            <w:bookmarkEnd w:id="1214"/>
            <w:bookmarkEnd w:id="1215"/>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5841C628" w14:textId="77777777" w:rsidR="00342BB2" w:rsidRDefault="00342BB2"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E5BE277" w14:textId="77777777" w:rsidR="00342BB2" w:rsidRDefault="00342BB2" w:rsidP="00FB719E">
            <w:pPr>
              <w:pStyle w:val="ProductList-OfferingBody"/>
              <w:ind w:left="-113"/>
              <w:jc w:val="center"/>
            </w:pPr>
            <w:r>
              <w:t>1</w:t>
            </w:r>
          </w:p>
        </w:tc>
        <w:tc>
          <w:tcPr>
            <w:tcW w:w="739" w:type="dxa"/>
            <w:shd w:val="clear" w:color="auto" w:fill="70AD47" w:themeFill="accent6"/>
            <w:vAlign w:val="center"/>
          </w:tcPr>
          <w:p w14:paraId="560BEBAF" w14:textId="77777777" w:rsidR="00342BB2" w:rsidRPr="002F51FF" w:rsidRDefault="00342BB2" w:rsidP="007371EA">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225D8D8A" w14:textId="77777777" w:rsidR="00342BB2" w:rsidRPr="00342BB2" w:rsidRDefault="00342BB2" w:rsidP="007371EA">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7A0BAF5C" w14:textId="77777777" w:rsidR="00342BB2" w:rsidRDefault="00342BB2" w:rsidP="00FB719E">
            <w:pPr>
              <w:pStyle w:val="ProductList-OfferingBody"/>
              <w:ind w:left="-113"/>
              <w:jc w:val="center"/>
            </w:pPr>
          </w:p>
        </w:tc>
        <w:tc>
          <w:tcPr>
            <w:tcW w:w="738" w:type="dxa"/>
            <w:shd w:val="clear" w:color="auto" w:fill="70AD47" w:themeFill="accent6"/>
            <w:vAlign w:val="center"/>
          </w:tcPr>
          <w:p w14:paraId="2D536086" w14:textId="77777777" w:rsidR="00342BB2" w:rsidRDefault="00342BB2" w:rsidP="00FB719E">
            <w:pPr>
              <w:pStyle w:val="ProductList-OfferingBody"/>
              <w:ind w:left="-113"/>
              <w:jc w:val="center"/>
            </w:pPr>
          </w:p>
        </w:tc>
        <w:tc>
          <w:tcPr>
            <w:tcW w:w="739" w:type="dxa"/>
            <w:shd w:val="clear" w:color="auto" w:fill="70AD47" w:themeFill="accent6"/>
            <w:vAlign w:val="center"/>
          </w:tcPr>
          <w:p w14:paraId="72AAB125" w14:textId="77777777" w:rsidR="00342BB2" w:rsidRDefault="00D65DFC" w:rsidP="00FB719E">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195AC8B0" w14:textId="77777777" w:rsidR="00342BB2" w:rsidRPr="002F51FF" w:rsidRDefault="00342BB2" w:rsidP="007371EA">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4AD1BF4F" w14:textId="77777777" w:rsidR="00342BB2" w:rsidRDefault="00342BB2" w:rsidP="00FB719E">
            <w:pPr>
              <w:pStyle w:val="ProductList-OfferingBody"/>
              <w:ind w:left="-113"/>
              <w:jc w:val="center"/>
            </w:pPr>
          </w:p>
        </w:tc>
        <w:tc>
          <w:tcPr>
            <w:tcW w:w="967" w:type="dxa"/>
            <w:shd w:val="clear" w:color="auto" w:fill="BFBFBF" w:themeFill="background1" w:themeFillShade="BF"/>
            <w:vAlign w:val="center"/>
          </w:tcPr>
          <w:p w14:paraId="6BA51C74" w14:textId="77777777" w:rsidR="00342BB2" w:rsidRDefault="00342BB2" w:rsidP="00FB719E">
            <w:pPr>
              <w:pStyle w:val="ProductList-OfferingBody"/>
              <w:ind w:left="-113"/>
              <w:jc w:val="center"/>
            </w:pPr>
          </w:p>
        </w:tc>
      </w:tr>
    </w:tbl>
    <w:p w14:paraId="428EFF4A" w14:textId="77777777" w:rsidR="00405189" w:rsidRPr="0011450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7"/>
        <w:gridCol w:w="3821"/>
        <w:gridCol w:w="4034"/>
      </w:tblGrid>
      <w:tr w:rsidR="00405189" w14:paraId="2ACA517A" w14:textId="77777777" w:rsidTr="00D327F1">
        <w:tc>
          <w:tcPr>
            <w:tcW w:w="2862" w:type="dxa"/>
          </w:tcPr>
          <w:p w14:paraId="02E4954D" w14:textId="77777777" w:rsidR="00405189" w:rsidRPr="00777FB4" w:rsidRDefault="00405189" w:rsidP="00FB719E">
            <w:pPr>
              <w:pStyle w:val="ProductList-Body"/>
              <w:spacing w:before="20" w:after="20"/>
              <w:rPr>
                <w:b/>
              </w:rPr>
            </w:pPr>
            <w:r>
              <w:t xml:space="preserve">Qualificados para Redução: </w:t>
            </w:r>
            <w:r>
              <w:rPr>
                <w:b/>
              </w:rPr>
              <w:t>Todos</w:t>
            </w:r>
          </w:p>
        </w:tc>
        <w:tc>
          <w:tcPr>
            <w:tcW w:w="3861" w:type="dxa"/>
          </w:tcPr>
          <w:p w14:paraId="16404F2A" w14:textId="77777777" w:rsidR="00405189" w:rsidRDefault="00405189" w:rsidP="00FB719E">
            <w:pPr>
              <w:pStyle w:val="ProductList-Body"/>
              <w:spacing w:before="20" w:after="20"/>
            </w:pPr>
            <w:r>
              <w:t xml:space="preserve">Pool de Produtos: </w:t>
            </w:r>
            <w:r>
              <w:rPr>
                <w:b/>
              </w:rPr>
              <w:t>Crédito</w:t>
            </w:r>
          </w:p>
        </w:tc>
        <w:tc>
          <w:tcPr>
            <w:tcW w:w="4077" w:type="dxa"/>
          </w:tcPr>
          <w:p w14:paraId="3C29CDD6" w14:textId="77777777" w:rsidR="00405189" w:rsidRPr="00B64912" w:rsidRDefault="00405189" w:rsidP="00FB719E">
            <w:pPr>
              <w:pStyle w:val="ProductList-Body"/>
              <w:spacing w:before="20" w:after="20"/>
              <w:rPr>
                <w:b/>
              </w:rPr>
            </w:pPr>
            <w:r>
              <w:t xml:space="preserve">Qualificados para Vigência Estendida: </w:t>
            </w:r>
            <w:r>
              <w:rPr>
                <w:b/>
              </w:rPr>
              <w:t xml:space="preserve">Office 365 A, Project </w:t>
            </w:r>
          </w:p>
        </w:tc>
      </w:tr>
      <w:tr w:rsidR="00405189" w:rsidRPr="00D7246F" w14:paraId="38F1D853" w14:textId="77777777" w:rsidTr="00D327F1">
        <w:tc>
          <w:tcPr>
            <w:tcW w:w="2862" w:type="dxa"/>
          </w:tcPr>
          <w:p w14:paraId="2EA47AC8" w14:textId="77777777" w:rsidR="00405189" w:rsidRDefault="00405189" w:rsidP="00FB719E">
            <w:pPr>
              <w:pStyle w:val="ProductList-Body"/>
              <w:spacing w:before="20" w:after="20"/>
            </w:pPr>
            <w:r>
              <w:t xml:space="preserve">Qualificados para Transição: </w:t>
            </w:r>
            <w:r>
              <w:rPr>
                <w:b/>
              </w:rPr>
              <w:t>Todos</w:t>
            </w:r>
          </w:p>
        </w:tc>
        <w:tc>
          <w:tcPr>
            <w:tcW w:w="3861" w:type="dxa"/>
          </w:tcPr>
          <w:p w14:paraId="77070CBD" w14:textId="77777777" w:rsidR="00405189" w:rsidRPr="00777FB4" w:rsidRDefault="00405189" w:rsidP="00A018FC">
            <w:pPr>
              <w:pStyle w:val="ProductList-Body"/>
              <w:spacing w:before="20" w:after="20"/>
              <w:rPr>
                <w:b/>
              </w:rPr>
            </w:pPr>
            <w:r>
              <w:t>Qualificados para Adequação (</w:t>
            </w:r>
            <w:r w:rsidR="00A018FC">
              <w:t>“</w:t>
            </w:r>
            <w:r>
              <w:t>True-up</w:t>
            </w:r>
            <w:r w:rsidR="00A018FC">
              <w:t>”</w:t>
            </w:r>
            <w:r>
              <w:t xml:space="preserve">): </w:t>
            </w:r>
            <w:r>
              <w:rPr>
                <w:b/>
              </w:rPr>
              <w:t>Todos</w:t>
            </w:r>
          </w:p>
        </w:tc>
        <w:tc>
          <w:tcPr>
            <w:tcW w:w="4077" w:type="dxa"/>
          </w:tcPr>
          <w:p w14:paraId="6480B6CE" w14:textId="77777777" w:rsidR="00405189" w:rsidRPr="00D7246F" w:rsidRDefault="00405189" w:rsidP="002E56DF">
            <w:pPr>
              <w:pStyle w:val="ProductList-Body"/>
              <w:tabs>
                <w:tab w:val="clear" w:pos="158"/>
              </w:tabs>
              <w:spacing w:before="20" w:after="20"/>
              <w:ind w:left="-18"/>
              <w:rPr>
                <w:b/>
                <w:lang w:val="it-IT"/>
              </w:rPr>
            </w:pPr>
            <w:r w:rsidRPr="00D7246F">
              <w:rPr>
                <w:b/>
                <w:lang w:val="it-IT"/>
              </w:rPr>
              <w:t>Pro para Office 365, Visio Pro para Office 365</w:t>
            </w:r>
            <w:r>
              <w:fldChar w:fldCharType="begin"/>
            </w:r>
            <w:r w:rsidRPr="00D7246F">
              <w:rPr>
                <w:lang w:val="it-IT"/>
              </w:rPr>
              <w:instrText>XE "Visio Pro para Office 365"</w:instrText>
            </w:r>
            <w:r>
              <w:fldChar w:fldCharType="end"/>
            </w:r>
          </w:p>
        </w:tc>
      </w:tr>
    </w:tbl>
    <w:p w14:paraId="3104B9AD" w14:textId="77777777" w:rsidR="00405189" w:rsidRPr="00114501" w:rsidRDefault="00405189" w:rsidP="00405189">
      <w:pPr>
        <w:pStyle w:val="ProductList-Body"/>
        <w:shd w:val="clear" w:color="auto" w:fill="D9D9D9" w:themeFill="background1" w:themeFillShade="D9"/>
        <w:spacing w:before="120" w:after="120"/>
      </w:pPr>
      <w:r>
        <w:rPr>
          <w:b/>
        </w:rPr>
        <w:t>Informações Adicionais</w:t>
      </w:r>
    </w:p>
    <w:p w14:paraId="1D53ED4E" w14:textId="77777777" w:rsidR="00E1260A" w:rsidRPr="00114501" w:rsidRDefault="00E1260A" w:rsidP="00405189">
      <w:pPr>
        <w:pStyle w:val="ProductList-Body"/>
      </w:pPr>
    </w:p>
    <w:p w14:paraId="37C37971" w14:textId="77777777" w:rsidR="00405189" w:rsidRPr="00114501" w:rsidRDefault="00405189" w:rsidP="00405189">
      <w:pPr>
        <w:pStyle w:val="ProductList-Body"/>
      </w:pPr>
      <w:r>
        <w:rPr>
          <w:b/>
          <w:color w:val="00188F"/>
        </w:rPr>
        <w:t>SL de Usuário de qualificação para compra do Office 365 ProPlus de SA</w:t>
      </w:r>
    </w:p>
    <w:p w14:paraId="6116AF0D" w14:textId="77777777" w:rsidR="00405189" w:rsidRPr="00114501"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3E467F1B" w14:textId="77777777" w:rsidR="00405189" w:rsidRPr="00114501" w:rsidRDefault="00405189" w:rsidP="00405189">
      <w:pPr>
        <w:pStyle w:val="ProductList-Body"/>
      </w:pPr>
    </w:p>
    <w:tbl>
      <w:tblPr>
        <w:tblStyle w:val="TableGrid"/>
        <w:tblW w:w="0" w:type="auto"/>
        <w:tblInd w:w="108" w:type="dxa"/>
        <w:tblLook w:val="04A0" w:firstRow="1" w:lastRow="0" w:firstColumn="1" w:lastColumn="0" w:noHBand="0" w:noVBand="1"/>
      </w:tblPr>
      <w:tblGrid>
        <w:gridCol w:w="3808"/>
        <w:gridCol w:w="6874"/>
      </w:tblGrid>
      <w:tr w:rsidR="005D0C2F" w:rsidRPr="0009164C" w14:paraId="78657EC6" w14:textId="77777777" w:rsidTr="002E56DF">
        <w:trPr>
          <w:tblHeader/>
        </w:trPr>
        <w:tc>
          <w:tcPr>
            <w:tcW w:w="3847" w:type="dxa"/>
            <w:shd w:val="clear" w:color="auto" w:fill="0072C6"/>
          </w:tcPr>
          <w:p w14:paraId="3187128A" w14:textId="77777777"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953" w:type="dxa"/>
            <w:shd w:val="clear" w:color="auto" w:fill="0072C6"/>
          </w:tcPr>
          <w:p w14:paraId="25DF08E8" w14:textId="77777777" w:rsidR="005D0C2F" w:rsidRPr="0009164C" w:rsidRDefault="005D0C2F" w:rsidP="00D979D3">
            <w:pPr>
              <w:pStyle w:val="ProductList-Body"/>
              <w:spacing w:before="20" w:after="20"/>
              <w:rPr>
                <w:color w:val="FFFFFF" w:themeColor="background1"/>
              </w:rPr>
            </w:pPr>
            <w:r>
              <w:rPr>
                <w:color w:val="FFFFFF" w:themeColor="background1"/>
              </w:rPr>
              <w:t>SL de Usuário de SA Correspondente</w:t>
            </w:r>
          </w:p>
        </w:tc>
      </w:tr>
      <w:tr w:rsidR="005D0C2F" w14:paraId="3D475E56" w14:textId="77777777" w:rsidTr="002E56DF">
        <w:tc>
          <w:tcPr>
            <w:tcW w:w="3847" w:type="dxa"/>
          </w:tcPr>
          <w:p w14:paraId="68BD719B" w14:textId="77777777" w:rsidR="005D0C2F" w:rsidRDefault="005D0C2F" w:rsidP="00823A9F">
            <w:pPr>
              <w:pStyle w:val="ProductList-Body"/>
            </w:pPr>
            <w:r>
              <w:t>Office Professional Plus</w:t>
            </w:r>
          </w:p>
        </w:tc>
        <w:tc>
          <w:tcPr>
            <w:tcW w:w="6953" w:type="dxa"/>
          </w:tcPr>
          <w:p w14:paraId="46BC34EE" w14:textId="77777777" w:rsidR="005D0C2F" w:rsidRDefault="005D0C2F" w:rsidP="005D0C2F">
            <w:pPr>
              <w:pStyle w:val="ProductList-Body"/>
            </w:pPr>
            <w:r>
              <w:t>Office 365 ProPlus de SA</w:t>
            </w:r>
          </w:p>
        </w:tc>
      </w:tr>
    </w:tbl>
    <w:p w14:paraId="75FAD4D8" w14:textId="77777777" w:rsidR="005D0C2F" w:rsidRPr="00114501" w:rsidRDefault="005D0C2F" w:rsidP="00405189">
      <w:pPr>
        <w:pStyle w:val="ProductList-Body"/>
      </w:pPr>
    </w:p>
    <w:p w14:paraId="32C446E0" w14:textId="77777777" w:rsidR="00405189" w:rsidRPr="00E950B2" w:rsidRDefault="00405189" w:rsidP="00405189">
      <w:pPr>
        <w:pStyle w:val="ProductList-Body"/>
        <w:rPr>
          <w:lang w:val="en-US"/>
        </w:rPr>
      </w:pPr>
      <w:r w:rsidRPr="00E950B2">
        <w:rPr>
          <w:b/>
          <w:color w:val="00188F"/>
          <w:lang w:val="en-US"/>
        </w:rPr>
        <w:t>Uso do Office Professional Plus 2010</w:t>
      </w:r>
      <w:r>
        <w:fldChar w:fldCharType="begin"/>
      </w:r>
      <w:r w:rsidRPr="00E950B2">
        <w:rPr>
          <w:lang w:val="en-US"/>
        </w:rPr>
        <w:instrText>XE "Office Professional Plus 2010"</w:instrText>
      </w:r>
      <w:r>
        <w:fldChar w:fldCharType="end"/>
      </w:r>
      <w:r w:rsidRPr="00E950B2">
        <w:rPr>
          <w:b/>
          <w:color w:val="00188F"/>
          <w:lang w:val="en-US"/>
        </w:rPr>
        <w:t xml:space="preserve"> ou Office for Mac Standard 2011</w:t>
      </w:r>
      <w:r>
        <w:fldChar w:fldCharType="begin"/>
      </w:r>
      <w:r w:rsidRPr="00E950B2">
        <w:rPr>
          <w:lang w:val="en-US"/>
        </w:rPr>
        <w:instrText>XE "Office for Mac Standard 2011"</w:instrText>
      </w:r>
      <w:r>
        <w:fldChar w:fldCharType="end"/>
      </w:r>
      <w:r w:rsidRPr="00E950B2">
        <w:rPr>
          <w:b/>
          <w:color w:val="00188F"/>
          <w:lang w:val="en-US"/>
        </w:rPr>
        <w:t xml:space="preserve"> Media</w:t>
      </w:r>
    </w:p>
    <w:p w14:paraId="2EDFC223" w14:textId="77777777" w:rsidR="00405189" w:rsidRPr="00114501"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for Mac Standard 2011</w:t>
      </w:r>
      <w:r>
        <w:fldChar w:fldCharType="begin"/>
      </w:r>
      <w:r>
        <w:instrText>XE "Office for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59278C7C" w14:textId="77777777" w:rsidR="0066696B" w:rsidRPr="00114501" w:rsidRDefault="0066696B" w:rsidP="0066696B">
      <w:pPr>
        <w:pStyle w:val="ProductList-Body"/>
      </w:pPr>
    </w:p>
    <w:p w14:paraId="5D454DBB" w14:textId="77777777" w:rsidR="0066696B" w:rsidRPr="00114501" w:rsidRDefault="0066696B" w:rsidP="0066696B">
      <w:pPr>
        <w:pStyle w:val="ProductList-Body"/>
      </w:pPr>
      <w:r>
        <w:rPr>
          <w:b/>
          <w:color w:val="00188F"/>
        </w:rPr>
        <w:t>Uso dos Aplicativos em um servidor de rede ou na Plataforma Microsoft Azure com Ativação de Computador Compartilhado (SCA)</w:t>
      </w:r>
    </w:p>
    <w:p w14:paraId="46C3F339" w14:textId="77777777" w:rsidR="0066696B" w:rsidRPr="00114501" w:rsidRDefault="0066696B" w:rsidP="0066696B">
      <w:pPr>
        <w:pStyle w:val="ProductList-Body"/>
      </w:pPr>
      <w:r>
        <w:t>Usuários licenciados do Office 365 ProPlus, do Visio Pro for Office 365 e do Project Pro for Office 365 também podem usar o software incluído em suas SL(s) de Usuário em um Servidor de Rede ou nos Serviços da Plataforma do Microsoft Azure com SCA. Eles poderão usar o software para criar, editar ou salvar documentos. “Servidor de Rede” significa um servidor de hardware físico dedicado exclusivamente ao uso feito pelo cliente.</w:t>
      </w:r>
    </w:p>
    <w:p w14:paraId="6656A7F3" w14:textId="77777777" w:rsidR="00846057" w:rsidRPr="00114501" w:rsidRDefault="00846057" w:rsidP="006C77E2">
      <w:pPr>
        <w:pStyle w:val="ProductList-Body"/>
      </w:pPr>
    </w:p>
    <w:p w14:paraId="2575F1BE" w14:textId="77777777" w:rsidR="006C77E2" w:rsidRPr="00114501" w:rsidRDefault="006C77E2" w:rsidP="006C77E2">
      <w:pPr>
        <w:pStyle w:val="ProductList-Body"/>
      </w:pPr>
      <w:r>
        <w:rPr>
          <w:b/>
          <w:color w:val="00188F"/>
        </w:rPr>
        <w:t>Clientes que já solicitaram o direito à Qualificação de Mídia com Serviços de Área de Trabalho Remota (RDS) para Office 365 Pro Plus, Visio Pro for Office 365 e Project Pro for Office 365</w:t>
      </w:r>
    </w:p>
    <w:p w14:paraId="38C7BF0B" w14:textId="77777777" w:rsidR="006C77E2" w:rsidRPr="00114501" w:rsidRDefault="006C77E2" w:rsidP="006C77E2">
      <w:pPr>
        <w:pStyle w:val="ProductList-Body"/>
      </w:pPr>
      <w:r>
        <w:t xml:space="preserve">Se você já instalou em um servidor de rede uma cópia do software local de 2013 correspondente a fim de usá-lo em um servidor de rede com </w:t>
      </w:r>
      <w:r w:rsidR="002E56DF">
        <w:br/>
      </w:r>
      <w:r>
        <w:t>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 (SCA).</w:t>
      </w:r>
    </w:p>
    <w:p w14:paraId="61F8EB9A" w14:textId="77777777" w:rsidR="00405189" w:rsidRPr="00114501" w:rsidRDefault="00405189" w:rsidP="00405189">
      <w:pPr>
        <w:pStyle w:val="ProductList-Body"/>
      </w:pPr>
    </w:p>
    <w:p w14:paraId="25734E49" w14:textId="77777777" w:rsidR="00405189" w:rsidRPr="00114501" w:rsidRDefault="00405189" w:rsidP="00405189">
      <w:pPr>
        <w:pStyle w:val="ProductList-Body"/>
      </w:pPr>
      <w:r>
        <w:rPr>
          <w:b/>
          <w:color w:val="00188F"/>
        </w:rPr>
        <w:t>Qualificação de Mídia para Office 365 Pro Plus com Windows To Go Rights</w:t>
      </w:r>
    </w:p>
    <w:p w14:paraId="538F0A1B" w14:textId="77777777" w:rsidR="00405189" w:rsidRPr="00114501"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w:t>
      </w:r>
      <w:r w:rsidR="002E56DF">
        <w:br/>
      </w:r>
      <w:r>
        <w:t>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14:paraId="31838181" w14:textId="77777777" w:rsidR="00405189" w:rsidRPr="00114501" w:rsidRDefault="00405189" w:rsidP="00405189">
      <w:pPr>
        <w:pStyle w:val="ProductList-Body"/>
      </w:pPr>
    </w:p>
    <w:p w14:paraId="1D0C0795" w14:textId="77777777" w:rsidR="00405189" w:rsidRPr="00114501" w:rsidRDefault="00405189" w:rsidP="00405189">
      <w:pPr>
        <w:pStyle w:val="ProductList-Body"/>
      </w:pPr>
      <w:r>
        <w:rPr>
          <w:b/>
          <w:color w:val="00188F"/>
        </w:rPr>
        <w:t>Contrato para Campus e School</w:t>
      </w:r>
    </w:p>
    <w:p w14:paraId="718BB12C" w14:textId="77777777" w:rsidR="00405189" w:rsidRPr="00114501"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1718E138" w14:textId="77777777" w:rsidR="00405189" w:rsidRPr="00114501" w:rsidRDefault="00405189" w:rsidP="00405189">
      <w:pPr>
        <w:pStyle w:val="ProductList-Body"/>
      </w:pPr>
    </w:p>
    <w:p w14:paraId="3084DB1D" w14:textId="77777777" w:rsidR="00405189" w:rsidRPr="00114501"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410651">
        <w:t xml:space="preserve"> </w:t>
      </w:r>
      <w:r>
        <w:t>O uso do software está sujeito aos termos de licença para o Office Professional Plus 2013.</w:t>
      </w:r>
    </w:p>
    <w:p w14:paraId="73D6C318" w14:textId="77777777" w:rsidR="00405189" w:rsidRPr="00114501" w:rsidRDefault="00405189" w:rsidP="00405189">
      <w:pPr>
        <w:pStyle w:val="ProductList-Body"/>
      </w:pPr>
    </w:p>
    <w:p w14:paraId="11076E93" w14:textId="77777777" w:rsidR="00405189" w:rsidRPr="00114501" w:rsidRDefault="00405189" w:rsidP="00405189">
      <w:pPr>
        <w:pStyle w:val="ProductList-Body"/>
      </w:pPr>
      <w:r>
        <w:rPr>
          <w:b/>
          <w:color w:val="00188F"/>
        </w:rPr>
        <w:t>Office Multi Language Pack</w:t>
      </w:r>
      <w:r>
        <w:rPr>
          <w:b/>
        </w:rPr>
        <w:t xml:space="preserve"> </w:t>
      </w:r>
    </w:p>
    <w:p w14:paraId="6529C4CF" w14:textId="77777777" w:rsidR="00405189" w:rsidRPr="00114501"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0E701703" w14:textId="77777777" w:rsidR="00405189" w:rsidRPr="00114501" w:rsidRDefault="00405189" w:rsidP="00405189">
      <w:pPr>
        <w:pStyle w:val="ProductList-Body"/>
      </w:pPr>
    </w:p>
    <w:p w14:paraId="7D2F9172" w14:textId="77777777" w:rsidR="004662E8" w:rsidRDefault="004662E8" w:rsidP="00405189">
      <w:pPr>
        <w:pStyle w:val="ProductList-Body"/>
        <w:rPr>
          <w:b/>
          <w:color w:val="00188F"/>
        </w:rPr>
      </w:pPr>
    </w:p>
    <w:p w14:paraId="24EBCDEF" w14:textId="77777777" w:rsidR="00405189" w:rsidRPr="00114501" w:rsidRDefault="00405189" w:rsidP="00405189">
      <w:pPr>
        <w:pStyle w:val="ProductList-Body"/>
      </w:pPr>
      <w:r>
        <w:rPr>
          <w:b/>
          <w:color w:val="00188F"/>
        </w:rPr>
        <w:t>E-Learning</w:t>
      </w:r>
    </w:p>
    <w:p w14:paraId="054805B2" w14:textId="77777777" w:rsidR="00405189" w:rsidRPr="00114501"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410651">
        <w:t xml:space="preserve"> </w:t>
      </w:r>
      <w:r>
        <w:t>Os clientes também poderão baixar arquivos de E-Learning apenas de conteúdo (para Aplicativos) a partir do VLSC para importar no LMS (Learning Management System - Sistema de Gerenciamento de Aprendizagem).</w:t>
      </w:r>
      <w:r w:rsidR="00410651">
        <w:t xml:space="preserve"> </w:t>
      </w:r>
      <w:r>
        <w:t xml:space="preserve">Não é necessário um código de acesso para baixar arquivos do VLSC. </w:t>
      </w:r>
    </w:p>
    <w:p w14:paraId="370F3629" w14:textId="77777777" w:rsidR="00405189" w:rsidRPr="00114501" w:rsidRDefault="00405189" w:rsidP="00405189">
      <w:pPr>
        <w:pStyle w:val="ProductList-Body"/>
      </w:pPr>
    </w:p>
    <w:p w14:paraId="5D9D9B15" w14:textId="77777777" w:rsidR="00405189" w:rsidRPr="00114501"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410651">
        <w:t xml:space="preserve"> </w:t>
      </w:r>
      <w:r>
        <w:t>O acesso não pode ser transferido de um usuário para outro.</w:t>
      </w:r>
      <w:r w:rsidR="00410651">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410651">
        <w:t xml:space="preserve"> </w:t>
      </w:r>
    </w:p>
    <w:p w14:paraId="02536CD1" w14:textId="77777777" w:rsidR="00405189" w:rsidRPr="00114501" w:rsidRDefault="00405189" w:rsidP="00405189">
      <w:pPr>
        <w:pStyle w:val="ProductList-Body"/>
      </w:pPr>
    </w:p>
    <w:p w14:paraId="55824EE3" w14:textId="77777777" w:rsidR="00405189" w:rsidRPr="00114501" w:rsidRDefault="00405189" w:rsidP="00405189">
      <w:pPr>
        <w:pStyle w:val="ProductList-Body"/>
      </w:pPr>
      <w:r>
        <w:t xml:space="preserve">Os clientes do Contrato Enterprise e do Select podem obter conteúdo compatível com SCORM (para Aplicativos) por meio de download ou DVD, </w:t>
      </w:r>
      <w:r w:rsidR="004662E8">
        <w:br/>
      </w:r>
      <w:r>
        <w:t>ao passo que os clientes do Open e do Open Value podem obter conteúdo compatível com SCORM (para Aplicativos) apenas via DVD.</w:t>
      </w:r>
    </w:p>
    <w:p w14:paraId="031946D1" w14:textId="77777777" w:rsidR="00A11413" w:rsidRPr="00114501" w:rsidRDefault="00A11413" w:rsidP="00405189">
      <w:pPr>
        <w:pStyle w:val="ProductList-Body"/>
      </w:pPr>
    </w:p>
    <w:p w14:paraId="7BBE7D10" w14:textId="77777777" w:rsidR="00A11413" w:rsidRPr="00114501" w:rsidRDefault="00A11413" w:rsidP="00A11413">
      <w:pPr>
        <w:pStyle w:val="ProductList-Body"/>
      </w:pPr>
      <w:r>
        <w:rPr>
          <w:b/>
          <w:color w:val="00188F"/>
        </w:rPr>
        <w:t>Office Online</w:t>
      </w:r>
    </w:p>
    <w:p w14:paraId="55D0D768" w14:textId="77777777" w:rsidR="00A11413" w:rsidRPr="00114501" w:rsidRDefault="00A11413" w:rsidP="00A11413">
      <w:pPr>
        <w:pStyle w:val="ProductList-Body"/>
        <w:tabs>
          <w:tab w:val="clear" w:pos="158"/>
          <w:tab w:val="left" w:pos="180"/>
        </w:tabs>
      </w:pPr>
      <w:r>
        <w:t>Os clientes do Office 365 ProPlus estão qualificados para usar o Office Online.</w:t>
      </w:r>
      <w:r w:rsidR="00410651">
        <w:t xml:space="preserve"> </w:t>
      </w:r>
      <w:r>
        <w:t xml:space="preserve">Usuários licenciados podem acessar o Office Online para visualizar </w:t>
      </w:r>
      <w:r w:rsidR="004662E8">
        <w:br/>
      </w:r>
      <w:r>
        <w:t xml:space="preserve">e editar documentos. Os usuários também devem ser licenciados para planos do SharePoint Online para acessar o serviço Office Online. O uso do Office Online é regido pelos termos de licença daquele serviço nos Direitos de Uso dos Serviços Online. </w:t>
      </w:r>
    </w:p>
    <w:p w14:paraId="47E4A6A5" w14:textId="77777777" w:rsidR="002731FA" w:rsidRPr="00114501" w:rsidRDefault="002731FA" w:rsidP="002731FA">
      <w:pPr>
        <w:pStyle w:val="ProductList-Body"/>
      </w:pPr>
    </w:p>
    <w:p w14:paraId="29D9D711" w14:textId="77777777" w:rsidR="002731FA" w:rsidRPr="00114501" w:rsidRDefault="002731FA" w:rsidP="002731FA">
      <w:pPr>
        <w:pStyle w:val="ProductList-Body"/>
      </w:pPr>
      <w:r>
        <w:rPr>
          <w:b/>
          <w:color w:val="00188F"/>
        </w:rPr>
        <w:t>Período de migração do Open Value Subscription</w:t>
      </w:r>
    </w:p>
    <w:p w14:paraId="251C79D3" w14:textId="77777777" w:rsidR="00594255" w:rsidRPr="00114501" w:rsidRDefault="002731FA" w:rsidP="00A11413">
      <w:pPr>
        <w:pStyle w:val="ProductList-Body"/>
        <w:tabs>
          <w:tab w:val="clear" w:pos="158"/>
          <w:tab w:val="left" w:pos="180"/>
        </w:tabs>
      </w:pPr>
      <w:r>
        <w:t>Para cada unidade de SLs de Usuário do Office 365 ProPlus, Midsize Business, Enterprise E3-E4 ou Education A3-A4 que um cliente ativa em ou após o término do seu contrato Open Value Subscription (a “Data do Término”), o cliente pode continuar a usar a cópia do Office Standard ou Professional Plus licenciada a eles de acordo com o contrato Open Value Subscription.</w:t>
      </w:r>
      <w:r w:rsidR="00410651">
        <w:t xml:space="preserve"> </w:t>
      </w:r>
      <w:r>
        <w:t>Este direito expira 180 dias após a Data do Término.</w:t>
      </w:r>
      <w:r w:rsidR="00410651">
        <w:t xml:space="preserve"> </w:t>
      </w:r>
      <w:r w:rsidR="004662E8">
        <w:br/>
      </w:r>
      <w:r>
        <w:t>O uso do Office Standard ou Office Professional Plus durante este período está sujeito aos Direitos de Uso vigentes na Data do Término.</w:t>
      </w:r>
    </w:p>
    <w:p w14:paraId="507A548A" w14:textId="77777777" w:rsidR="00405189" w:rsidRPr="00114501" w:rsidRDefault="00F707CA" w:rsidP="00405189">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000A1784" w14:textId="77777777" w:rsidR="00EE40B5" w:rsidRPr="00114501" w:rsidRDefault="00EE40B5" w:rsidP="00680B4D">
      <w:pPr>
        <w:pStyle w:val="ProductList-Offering2Heading"/>
        <w:outlineLvl w:val="2"/>
      </w:pPr>
      <w:r>
        <w:tab/>
      </w:r>
      <w:bookmarkStart w:id="1216" w:name="_Toc378147666"/>
      <w:bookmarkStart w:id="1217" w:name="_Toc378151563"/>
      <w:bookmarkStart w:id="1218" w:name="_Toc379797355"/>
      <w:bookmarkStart w:id="1219" w:name="_Toc380513387"/>
      <w:bookmarkStart w:id="1220" w:name="_Toc380655437"/>
      <w:bookmarkStart w:id="1221" w:name="_Toc395563895"/>
      <w:r>
        <w:t>Pacotes do Office 365</w:t>
      </w:r>
      <w:bookmarkEnd w:id="1216"/>
      <w:bookmarkEnd w:id="1217"/>
      <w:bookmarkEnd w:id="1218"/>
      <w:bookmarkEnd w:id="1219"/>
      <w:bookmarkEnd w:id="1220"/>
      <w:bookmarkEnd w:id="1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1A55F8" w14:paraId="47EBA7C0" w14:textId="77777777" w:rsidTr="004662E8">
        <w:trPr>
          <w:cantSplit/>
          <w:tblHeader/>
        </w:trPr>
        <w:tc>
          <w:tcPr>
            <w:tcW w:w="3194" w:type="dxa"/>
            <w:tcBorders>
              <w:bottom w:val="nil"/>
            </w:tcBorders>
            <w:shd w:val="clear" w:color="auto" w:fill="00188F"/>
          </w:tcPr>
          <w:p w14:paraId="1E34CD37" w14:textId="77777777" w:rsidR="001A55F8" w:rsidRPr="00EE0836" w:rsidRDefault="001A55F8" w:rsidP="00C4636F">
            <w:pPr>
              <w:pStyle w:val="ProductList-OfferingBody"/>
              <w:ind w:left="-28"/>
              <w:rPr>
                <w:color w:val="FFFFFF" w:themeColor="background1"/>
              </w:rPr>
            </w:pPr>
            <w:r>
              <w:rPr>
                <w:color w:val="FFFFFF" w:themeColor="background1"/>
              </w:rPr>
              <w:t>Produtos</w:t>
            </w:r>
          </w:p>
        </w:tc>
        <w:tc>
          <w:tcPr>
            <w:tcW w:w="737" w:type="dxa"/>
            <w:tcBorders>
              <w:bottom w:val="nil"/>
            </w:tcBorders>
            <w:shd w:val="clear" w:color="auto" w:fill="00188F"/>
            <w:vAlign w:val="center"/>
          </w:tcPr>
          <w:p w14:paraId="6AB17B8A" w14:textId="77777777" w:rsidR="001A55F8" w:rsidRPr="00EE0836" w:rsidRDefault="001A55F8"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35DD4C54"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8" w:type="dxa"/>
            <w:shd w:val="clear" w:color="auto" w:fill="00188F"/>
            <w:vAlign w:val="center"/>
          </w:tcPr>
          <w:p w14:paraId="05C5FB46"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14:paraId="17456E3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14:paraId="5DA22040"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14:paraId="2FBC2326"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14:paraId="5F9D31DC"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14:paraId="2C8EA29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14:paraId="770009E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66" w:type="dxa"/>
            <w:shd w:val="clear" w:color="auto" w:fill="00188F"/>
            <w:vAlign w:val="center"/>
          </w:tcPr>
          <w:p w14:paraId="57894367"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160A8" w14:paraId="4DD17226" w14:textId="77777777" w:rsidTr="004662E8">
        <w:trPr>
          <w:cantSplit/>
        </w:trPr>
        <w:tc>
          <w:tcPr>
            <w:tcW w:w="3194" w:type="dxa"/>
            <w:tcBorders>
              <w:top w:val="nil"/>
              <w:left w:val="nil"/>
              <w:bottom w:val="dashSmallGap" w:sz="4" w:space="0" w:color="BFBFBF" w:themeColor="background1" w:themeShade="BF"/>
              <w:right w:val="nil"/>
            </w:tcBorders>
          </w:tcPr>
          <w:p w14:paraId="368F48B7" w14:textId="77777777" w:rsidR="002160A8" w:rsidRPr="00E950B2" w:rsidRDefault="002160A8" w:rsidP="00F73609">
            <w:pPr>
              <w:pStyle w:val="ProductList-Offering2"/>
              <w:rPr>
                <w:lang w:val="en-US"/>
              </w:rPr>
            </w:pPr>
            <w:bookmarkStart w:id="1222" w:name="_Toc379797356"/>
            <w:bookmarkStart w:id="1223" w:name="_Toc380513388"/>
            <w:bookmarkStart w:id="1224" w:name="_Toc380655438"/>
            <w:bookmarkStart w:id="1225" w:name="_Toc395563896"/>
            <w:r w:rsidRPr="00E950B2">
              <w:rPr>
                <w:lang w:val="en-US"/>
              </w:rPr>
              <w:t>Office 365 Education A2</w:t>
            </w:r>
            <w:r>
              <w:fldChar w:fldCharType="begin"/>
            </w:r>
            <w:r w:rsidRPr="00E950B2">
              <w:rPr>
                <w:lang w:val="en-US"/>
              </w:rPr>
              <w:instrText>XE "Office 365 Education A2"</w:instrText>
            </w:r>
            <w:r>
              <w:fldChar w:fldCharType="end"/>
            </w:r>
            <w:r w:rsidRPr="00E950B2">
              <w:rPr>
                <w:lang w:val="en-US"/>
              </w:rPr>
              <w:t xml:space="preserve"> (SL de Usuário)</w:t>
            </w:r>
            <w:bookmarkEnd w:id="1222"/>
            <w:bookmarkEnd w:id="1223"/>
            <w:bookmarkEnd w:id="1224"/>
            <w:bookmarkEnd w:id="1225"/>
          </w:p>
        </w:tc>
        <w:tc>
          <w:tcPr>
            <w:tcW w:w="737" w:type="dxa"/>
            <w:tcBorders>
              <w:top w:val="nil"/>
              <w:left w:val="nil"/>
              <w:bottom w:val="dashSmallGap" w:sz="4" w:space="0" w:color="BFBFBF" w:themeColor="background1" w:themeShade="BF"/>
              <w:right w:val="nil"/>
            </w:tcBorders>
            <w:vAlign w:val="center"/>
          </w:tcPr>
          <w:p w14:paraId="31E577C3" w14:textId="77777777" w:rsidR="002160A8" w:rsidRPr="00E950B2" w:rsidRDefault="002160A8" w:rsidP="00F73609">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14:paraId="4B30412A" w14:textId="77777777" w:rsidR="002160A8" w:rsidRPr="00E950B2" w:rsidRDefault="002160A8" w:rsidP="00F73609">
            <w:pPr>
              <w:pStyle w:val="ProductList-OfferingBody"/>
              <w:ind w:left="-113"/>
              <w:jc w:val="center"/>
              <w:rPr>
                <w:lang w:val="en-US"/>
              </w:rPr>
            </w:pPr>
          </w:p>
        </w:tc>
        <w:tc>
          <w:tcPr>
            <w:tcW w:w="738" w:type="dxa"/>
            <w:shd w:val="clear" w:color="auto" w:fill="BFBFBF" w:themeFill="background1" w:themeFillShade="BF"/>
            <w:vAlign w:val="center"/>
          </w:tcPr>
          <w:p w14:paraId="1540D37C" w14:textId="77777777" w:rsidR="002160A8" w:rsidRPr="00E950B2" w:rsidRDefault="002160A8" w:rsidP="00F73609">
            <w:pPr>
              <w:pStyle w:val="ProductList-OfferingBody"/>
              <w:ind w:left="-113"/>
              <w:jc w:val="center"/>
              <w:rPr>
                <w:lang w:val="en-US"/>
              </w:rPr>
            </w:pPr>
          </w:p>
        </w:tc>
        <w:tc>
          <w:tcPr>
            <w:tcW w:w="738" w:type="dxa"/>
            <w:shd w:val="clear" w:color="auto" w:fill="BFBFBF" w:themeFill="background1" w:themeFillShade="BF"/>
            <w:vAlign w:val="center"/>
          </w:tcPr>
          <w:p w14:paraId="72FDECBF" w14:textId="77777777" w:rsidR="002160A8" w:rsidRPr="00E950B2" w:rsidRDefault="002160A8" w:rsidP="007371EA">
            <w:pPr>
              <w:pStyle w:val="ProductList-OfferingBody"/>
              <w:ind w:left="-113"/>
              <w:jc w:val="center"/>
              <w:rPr>
                <w:lang w:val="en-US"/>
              </w:rPr>
            </w:pPr>
          </w:p>
        </w:tc>
        <w:tc>
          <w:tcPr>
            <w:tcW w:w="738" w:type="dxa"/>
            <w:shd w:val="clear" w:color="auto" w:fill="BFBFBF" w:themeFill="background1" w:themeFillShade="BF"/>
            <w:vAlign w:val="center"/>
          </w:tcPr>
          <w:p w14:paraId="12705E24" w14:textId="77777777" w:rsidR="002160A8" w:rsidRPr="00E950B2" w:rsidRDefault="002160A8" w:rsidP="00F73609">
            <w:pPr>
              <w:pStyle w:val="ProductList-OfferingBody"/>
              <w:ind w:left="-113"/>
              <w:jc w:val="center"/>
              <w:rPr>
                <w:lang w:val="en-US"/>
              </w:rPr>
            </w:pPr>
          </w:p>
        </w:tc>
        <w:tc>
          <w:tcPr>
            <w:tcW w:w="737" w:type="dxa"/>
            <w:shd w:val="clear" w:color="auto" w:fill="BFBFBF" w:themeFill="background1" w:themeFillShade="BF"/>
            <w:vAlign w:val="center"/>
          </w:tcPr>
          <w:p w14:paraId="7BD83D34" w14:textId="77777777" w:rsidR="002160A8" w:rsidRPr="00E950B2" w:rsidRDefault="002160A8" w:rsidP="00F73609">
            <w:pPr>
              <w:pStyle w:val="ProductList-OfferingBody"/>
              <w:ind w:left="-113"/>
              <w:jc w:val="center"/>
              <w:rPr>
                <w:lang w:val="en-US"/>
              </w:rPr>
            </w:pPr>
          </w:p>
        </w:tc>
        <w:tc>
          <w:tcPr>
            <w:tcW w:w="738" w:type="dxa"/>
            <w:shd w:val="clear" w:color="auto" w:fill="BFBFBF" w:themeFill="background1" w:themeFillShade="BF"/>
            <w:vAlign w:val="center"/>
          </w:tcPr>
          <w:p w14:paraId="31B0E196" w14:textId="77777777" w:rsidR="002160A8" w:rsidRPr="00E950B2" w:rsidRDefault="002160A8" w:rsidP="00F73609">
            <w:pPr>
              <w:pStyle w:val="ProductList-OfferingBody"/>
              <w:ind w:left="-113"/>
              <w:jc w:val="center"/>
              <w:rPr>
                <w:lang w:val="en-US"/>
              </w:rPr>
            </w:pPr>
          </w:p>
        </w:tc>
        <w:tc>
          <w:tcPr>
            <w:tcW w:w="738" w:type="dxa"/>
            <w:shd w:val="clear" w:color="auto" w:fill="70AD47" w:themeFill="accent6"/>
            <w:vAlign w:val="center"/>
          </w:tcPr>
          <w:p w14:paraId="69CB0E55" w14:textId="77777777" w:rsidR="002160A8" w:rsidRPr="002160A8" w:rsidRDefault="002160A8" w:rsidP="002160A8">
            <w:pPr>
              <w:pStyle w:val="ProductList-OfferingBody"/>
              <w:ind w:left="-113"/>
              <w:jc w:val="center"/>
            </w:pPr>
            <w:r w:rsidRPr="002160A8">
              <w:fldChar w:fldCharType="begin"/>
            </w:r>
            <w:r w:rsidRPr="00E950B2">
              <w:rPr>
                <w:lang w:val="en-US"/>
              </w:rPr>
              <w:instrText xml:space="preserve">AutoTextList  \s NoStyle \t "Produto Adicional" </w:instrText>
            </w:r>
            <w:r w:rsidRPr="002160A8">
              <w:fldChar w:fldCharType="separate"/>
            </w:r>
            <w:r w:rsidRPr="00E950B2">
              <w:rPr>
                <w:lang w:val="en-US"/>
              </w:rPr>
              <w:t xml:space="preserve"> </w:t>
            </w:r>
            <w:r w:rsidRPr="002160A8">
              <w:t>A,</w:t>
            </w:r>
            <w:r w:rsidRPr="002160A8">
              <w:fldChar w:fldCharType="end"/>
            </w:r>
            <w:r w:rsidRPr="002160A8">
              <w:fldChar w:fldCharType="begin"/>
            </w:r>
            <w:r w:rsidRPr="002160A8">
              <w:instrText xml:space="preserve"> AutoTextList  \sNoStyle\t “Oferta ao Aluno Somente EES”</w:instrText>
            </w:r>
            <w:r w:rsidRPr="002160A8">
              <w:fldChar w:fldCharType="separate"/>
            </w:r>
            <w:r w:rsidRPr="002160A8">
              <w:t>SE</w:t>
            </w:r>
            <w:r w:rsidRPr="002160A8">
              <w:fldChar w:fldCharType="end"/>
            </w:r>
          </w:p>
        </w:tc>
        <w:tc>
          <w:tcPr>
            <w:tcW w:w="738" w:type="dxa"/>
            <w:shd w:val="clear" w:color="auto" w:fill="BFBFBF" w:themeFill="background1" w:themeFillShade="BF"/>
            <w:vAlign w:val="center"/>
          </w:tcPr>
          <w:p w14:paraId="2DF1C0BA"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2E7B5DFD" w14:textId="77777777" w:rsidR="002160A8" w:rsidRDefault="002160A8" w:rsidP="00F73609">
            <w:pPr>
              <w:pStyle w:val="ProductList-OfferingBody"/>
              <w:ind w:left="-113"/>
              <w:jc w:val="center"/>
            </w:pPr>
          </w:p>
        </w:tc>
      </w:tr>
      <w:tr w:rsidR="002160A8" w14:paraId="4AB4BA9E"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7150154" w14:textId="77777777" w:rsidR="002160A8" w:rsidRPr="00E950B2" w:rsidRDefault="002160A8" w:rsidP="00F73609">
            <w:pPr>
              <w:pStyle w:val="ProductList-Offering2"/>
              <w:rPr>
                <w:lang w:val="en-US"/>
              </w:rPr>
            </w:pPr>
            <w:bookmarkStart w:id="1226" w:name="_Toc379797357"/>
            <w:bookmarkStart w:id="1227" w:name="_Toc380513389"/>
            <w:bookmarkStart w:id="1228" w:name="_Toc380655439"/>
            <w:bookmarkStart w:id="1229" w:name="_Toc395563897"/>
            <w:r w:rsidRPr="00E950B2">
              <w:rPr>
                <w:lang w:val="en-US"/>
              </w:rPr>
              <w:t>Office 365 Education A3</w:t>
            </w:r>
            <w:r>
              <w:fldChar w:fldCharType="begin"/>
            </w:r>
            <w:r w:rsidRPr="00E950B2">
              <w:rPr>
                <w:lang w:val="en-US"/>
              </w:rPr>
              <w:instrText>XE "Office 365 Education A3"</w:instrText>
            </w:r>
            <w:r>
              <w:fldChar w:fldCharType="end"/>
            </w:r>
            <w:r w:rsidRPr="00E950B2">
              <w:rPr>
                <w:lang w:val="en-US"/>
              </w:rPr>
              <w:t xml:space="preserve"> (SL de Usuário)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BE0F86F" w14:textId="77777777" w:rsidR="002160A8" w:rsidRDefault="002160A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0A7C386" w14:textId="77777777" w:rsidR="002160A8" w:rsidRDefault="002160A8" w:rsidP="005D0C2F">
            <w:pPr>
              <w:pStyle w:val="ProductList-OfferingBody"/>
              <w:ind w:left="-113"/>
              <w:jc w:val="center"/>
            </w:pPr>
            <w:r>
              <w:t>1</w:t>
            </w:r>
          </w:p>
        </w:tc>
        <w:tc>
          <w:tcPr>
            <w:tcW w:w="738" w:type="dxa"/>
            <w:shd w:val="clear" w:color="auto" w:fill="BFBFBF" w:themeFill="background1" w:themeFillShade="BF"/>
            <w:vAlign w:val="center"/>
          </w:tcPr>
          <w:p w14:paraId="3F048F45" w14:textId="77777777" w:rsidR="002160A8" w:rsidRDefault="002160A8" w:rsidP="00F73609">
            <w:pPr>
              <w:pStyle w:val="ProductList-OfferingBody"/>
              <w:ind w:left="-113"/>
              <w:jc w:val="center"/>
            </w:pPr>
          </w:p>
        </w:tc>
        <w:tc>
          <w:tcPr>
            <w:tcW w:w="738" w:type="dxa"/>
            <w:shd w:val="clear" w:color="auto" w:fill="70AD47" w:themeFill="accent6"/>
            <w:vAlign w:val="center"/>
          </w:tcPr>
          <w:p w14:paraId="2CF92E9F"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AV</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8" w:type="dxa"/>
            <w:shd w:val="clear" w:color="auto" w:fill="BFBFBF" w:themeFill="background1" w:themeFillShade="BF"/>
            <w:vAlign w:val="center"/>
          </w:tcPr>
          <w:p w14:paraId="6E7E65EC" w14:textId="77777777" w:rsidR="002160A8" w:rsidRDefault="002160A8" w:rsidP="00F73609">
            <w:pPr>
              <w:pStyle w:val="ProductList-OfferingBody"/>
              <w:ind w:left="-113"/>
              <w:jc w:val="center"/>
            </w:pPr>
          </w:p>
        </w:tc>
        <w:tc>
          <w:tcPr>
            <w:tcW w:w="737" w:type="dxa"/>
            <w:shd w:val="clear" w:color="auto" w:fill="70AD47" w:themeFill="accent6"/>
            <w:vAlign w:val="center"/>
          </w:tcPr>
          <w:p w14:paraId="0218F89D" w14:textId="77777777" w:rsidR="002160A8" w:rsidRDefault="002160A8" w:rsidP="00F73609">
            <w:pPr>
              <w:pStyle w:val="ProductList-OfferingBody"/>
              <w:ind w:left="-113"/>
              <w:jc w:val="center"/>
            </w:pPr>
          </w:p>
        </w:tc>
        <w:tc>
          <w:tcPr>
            <w:tcW w:w="738" w:type="dxa"/>
            <w:shd w:val="clear" w:color="auto" w:fill="70AD47" w:themeFill="accent6"/>
            <w:vAlign w:val="center"/>
          </w:tcPr>
          <w:p w14:paraId="1306457A" w14:textId="77777777" w:rsidR="002160A8" w:rsidRPr="002160A8" w:rsidRDefault="002160A8" w:rsidP="00F7360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72A413C4"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1B972AC2"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11502554" w14:textId="77777777" w:rsidR="002160A8" w:rsidRDefault="002160A8" w:rsidP="00F73609">
            <w:pPr>
              <w:pStyle w:val="ProductList-OfferingBody"/>
              <w:ind w:left="-113"/>
              <w:jc w:val="center"/>
            </w:pPr>
          </w:p>
        </w:tc>
      </w:tr>
      <w:tr w:rsidR="002160A8" w14:paraId="6B1FCC86"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2681498" w14:textId="77777777" w:rsidR="002160A8" w:rsidRPr="00E950B2" w:rsidRDefault="002160A8" w:rsidP="00F73609">
            <w:pPr>
              <w:pStyle w:val="ProductList-Offering2"/>
              <w:rPr>
                <w:lang w:val="en-US"/>
              </w:rPr>
            </w:pPr>
            <w:bookmarkStart w:id="1230" w:name="_Toc379797358"/>
            <w:bookmarkStart w:id="1231" w:name="_Toc380513390"/>
            <w:bookmarkStart w:id="1232" w:name="_Toc380655440"/>
            <w:bookmarkStart w:id="1233" w:name="_Toc395563898"/>
            <w:r w:rsidRPr="00E950B2">
              <w:rPr>
                <w:lang w:val="en-US"/>
              </w:rPr>
              <w:t>Office 365 Education A4</w:t>
            </w:r>
            <w:r>
              <w:fldChar w:fldCharType="begin"/>
            </w:r>
            <w:r w:rsidRPr="00E950B2">
              <w:rPr>
                <w:lang w:val="en-US"/>
              </w:rPr>
              <w:instrText>XE "Office 365 Education A4"</w:instrText>
            </w:r>
            <w:r>
              <w:fldChar w:fldCharType="end"/>
            </w:r>
            <w:r w:rsidRPr="00E950B2">
              <w:rPr>
                <w:lang w:val="en-US"/>
              </w:rPr>
              <w:t xml:space="preserve"> (SL de Usuário)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DEAD2DA" w14:textId="77777777" w:rsidR="002160A8" w:rsidRPr="00E950B2" w:rsidRDefault="002160A8" w:rsidP="00F73609">
            <w:pPr>
              <w:pStyle w:val="ProductList-OfferingBody"/>
              <w:ind w:left="-113"/>
              <w:jc w:val="center"/>
              <w:rPr>
                <w:lang w:val="en-US"/>
              </w:rPr>
            </w:pPr>
          </w:p>
        </w:tc>
        <w:tc>
          <w:tcPr>
            <w:tcW w:w="738" w:type="dxa"/>
            <w:tcBorders>
              <w:left w:val="single" w:sz="12" w:space="0" w:color="FFFFFF" w:themeColor="background1"/>
            </w:tcBorders>
            <w:shd w:val="clear" w:color="auto" w:fill="70AD47" w:themeFill="accent6"/>
            <w:vAlign w:val="center"/>
          </w:tcPr>
          <w:p w14:paraId="74A7C18B" w14:textId="77777777" w:rsidR="002160A8" w:rsidRDefault="002160A8" w:rsidP="005D0C2F">
            <w:pPr>
              <w:pStyle w:val="ProductList-OfferingBody"/>
              <w:ind w:left="-113"/>
              <w:jc w:val="center"/>
            </w:pPr>
            <w:r>
              <w:t>1</w:t>
            </w:r>
          </w:p>
        </w:tc>
        <w:tc>
          <w:tcPr>
            <w:tcW w:w="738" w:type="dxa"/>
            <w:shd w:val="clear" w:color="auto" w:fill="BFBFBF" w:themeFill="background1" w:themeFillShade="BF"/>
            <w:vAlign w:val="center"/>
          </w:tcPr>
          <w:p w14:paraId="62B8F538" w14:textId="77777777" w:rsidR="002160A8" w:rsidRDefault="002160A8" w:rsidP="00F73609">
            <w:pPr>
              <w:pStyle w:val="ProductList-OfferingBody"/>
              <w:ind w:left="-113"/>
              <w:jc w:val="center"/>
            </w:pPr>
          </w:p>
        </w:tc>
        <w:tc>
          <w:tcPr>
            <w:tcW w:w="738" w:type="dxa"/>
            <w:shd w:val="clear" w:color="auto" w:fill="70AD47" w:themeFill="accent6"/>
            <w:vAlign w:val="center"/>
          </w:tcPr>
          <w:p w14:paraId="6CA44BC5"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8" w:type="dxa"/>
            <w:shd w:val="clear" w:color="auto" w:fill="BFBFBF" w:themeFill="background1" w:themeFillShade="BF"/>
            <w:vAlign w:val="center"/>
          </w:tcPr>
          <w:p w14:paraId="75FBAA04" w14:textId="77777777" w:rsidR="002160A8" w:rsidRDefault="002160A8" w:rsidP="00F73609">
            <w:pPr>
              <w:pStyle w:val="ProductList-OfferingBody"/>
              <w:ind w:left="-113"/>
              <w:jc w:val="center"/>
            </w:pPr>
          </w:p>
        </w:tc>
        <w:tc>
          <w:tcPr>
            <w:tcW w:w="737" w:type="dxa"/>
            <w:shd w:val="clear" w:color="auto" w:fill="70AD47" w:themeFill="accent6"/>
            <w:vAlign w:val="center"/>
          </w:tcPr>
          <w:p w14:paraId="52B6598E" w14:textId="77777777" w:rsidR="002160A8" w:rsidRDefault="002160A8" w:rsidP="00F73609">
            <w:pPr>
              <w:pStyle w:val="ProductList-OfferingBody"/>
              <w:ind w:left="-113"/>
              <w:jc w:val="center"/>
            </w:pPr>
          </w:p>
        </w:tc>
        <w:tc>
          <w:tcPr>
            <w:tcW w:w="738" w:type="dxa"/>
            <w:shd w:val="clear" w:color="auto" w:fill="70AD47" w:themeFill="accent6"/>
            <w:vAlign w:val="center"/>
          </w:tcPr>
          <w:p w14:paraId="38969166" w14:textId="77777777" w:rsidR="002160A8" w:rsidRPr="002160A8" w:rsidRDefault="002160A8" w:rsidP="007371E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0354D6B7"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68BDEA18"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58CA7CBA" w14:textId="77777777" w:rsidR="002160A8" w:rsidRDefault="002160A8" w:rsidP="00F73609">
            <w:pPr>
              <w:pStyle w:val="ProductList-OfferingBody"/>
              <w:ind w:left="-113"/>
              <w:jc w:val="center"/>
            </w:pPr>
          </w:p>
        </w:tc>
      </w:tr>
      <w:tr w:rsidR="002160A8" w14:paraId="782DE075"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3DF63288" w14:textId="77777777" w:rsidR="002160A8" w:rsidRPr="00D665E9" w:rsidRDefault="002160A8" w:rsidP="00F73609">
            <w:pPr>
              <w:pStyle w:val="ProductList-Offering2"/>
            </w:pPr>
            <w:bookmarkStart w:id="1234" w:name="_Toc379797359"/>
            <w:bookmarkStart w:id="1235" w:name="_Toc380513391"/>
            <w:bookmarkStart w:id="1236" w:name="_Toc380655441"/>
            <w:bookmarkStart w:id="1237" w:name="_Toc395563899"/>
            <w:r>
              <w:t>Complemento do Office 365 Education A3</w:t>
            </w:r>
            <w:r>
              <w:fldChar w:fldCharType="begin"/>
            </w:r>
            <w:r>
              <w:instrText>XE "Office 365 Education A3"</w:instrText>
            </w:r>
            <w:r>
              <w:fldChar w:fldCharType="end"/>
            </w:r>
            <w:r>
              <w:t xml:space="preserve">, </w:t>
            </w:r>
            <w:r w:rsidR="00005499">
              <w:br/>
            </w:r>
            <w:r>
              <w:t>A4</w:t>
            </w:r>
            <w:r>
              <w:fldChar w:fldCharType="begin"/>
            </w:r>
            <w:r>
              <w:instrText>XE "Complemento do Office 365 Education A3, A4"</w:instrText>
            </w:r>
            <w:r>
              <w:fldChar w:fldCharType="end"/>
            </w:r>
            <w:r>
              <w:t xml:space="preserve"> (SL de Usuário)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8FD5D01" w14:textId="77777777" w:rsidR="002160A8" w:rsidRDefault="002160A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1AE5C1C9" w14:textId="77777777" w:rsidR="002160A8" w:rsidRDefault="002160A8" w:rsidP="00F73609">
            <w:pPr>
              <w:pStyle w:val="ProductList-OfferingBody"/>
              <w:ind w:left="-113"/>
              <w:jc w:val="center"/>
            </w:pPr>
            <w:r>
              <w:t>1</w:t>
            </w:r>
          </w:p>
        </w:tc>
        <w:tc>
          <w:tcPr>
            <w:tcW w:w="738" w:type="dxa"/>
            <w:shd w:val="clear" w:color="auto" w:fill="BFBFBF" w:themeFill="background1" w:themeFillShade="BF"/>
            <w:vAlign w:val="center"/>
          </w:tcPr>
          <w:p w14:paraId="7B480E5D" w14:textId="77777777" w:rsidR="002160A8" w:rsidRDefault="002160A8" w:rsidP="00F73609">
            <w:pPr>
              <w:pStyle w:val="ProductList-OfferingBody"/>
              <w:ind w:left="-113"/>
              <w:jc w:val="center"/>
            </w:pPr>
          </w:p>
        </w:tc>
        <w:tc>
          <w:tcPr>
            <w:tcW w:w="738" w:type="dxa"/>
            <w:shd w:val="clear" w:color="auto" w:fill="70AD47" w:themeFill="accent6"/>
            <w:vAlign w:val="center"/>
          </w:tcPr>
          <w:p w14:paraId="165BF787" w14:textId="77777777" w:rsidR="002160A8" w:rsidRPr="002160A8" w:rsidRDefault="002160A8" w:rsidP="00F73609">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6133C5B1"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1A33F45D"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56325E30" w14:textId="77777777" w:rsidR="002160A8" w:rsidRDefault="002160A8" w:rsidP="00F73609">
            <w:pPr>
              <w:pStyle w:val="ProductList-OfferingBody"/>
              <w:ind w:left="-113"/>
              <w:jc w:val="center"/>
            </w:pPr>
          </w:p>
        </w:tc>
        <w:tc>
          <w:tcPr>
            <w:tcW w:w="738" w:type="dxa"/>
            <w:shd w:val="clear" w:color="auto" w:fill="70AD47" w:themeFill="accent6"/>
            <w:vAlign w:val="center"/>
          </w:tcPr>
          <w:p w14:paraId="65543F70" w14:textId="77777777" w:rsidR="002160A8" w:rsidRPr="002160A8" w:rsidRDefault="002160A8" w:rsidP="00F73609">
            <w:pPr>
              <w:pStyle w:val="ProductList-OfferingBody"/>
              <w:ind w:left="-113"/>
              <w:jc w:val="center"/>
            </w:pPr>
            <w:r w:rsidRPr="002160A8">
              <w:fldChar w:fldCharType="begin"/>
            </w:r>
            <w:r w:rsidRPr="002160A8">
              <w:instrText xml:space="preserve">AutoTextList  \s NoStyle \t "Para toda a Organização" </w:instrText>
            </w:r>
            <w:r w:rsidRPr="002160A8">
              <w:fldChar w:fldCharType="separate"/>
            </w:r>
            <w:r w:rsidRPr="002160A8">
              <w:t>OW</w:t>
            </w:r>
            <w:r w:rsidRPr="002160A8">
              <w:fldChar w:fldCharType="end"/>
            </w:r>
          </w:p>
        </w:tc>
        <w:tc>
          <w:tcPr>
            <w:tcW w:w="738" w:type="dxa"/>
            <w:shd w:val="clear" w:color="auto" w:fill="BFBFBF" w:themeFill="background1" w:themeFillShade="BF"/>
            <w:vAlign w:val="center"/>
          </w:tcPr>
          <w:p w14:paraId="6C128A05"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1E45D5F5" w14:textId="77777777" w:rsidR="002160A8" w:rsidRDefault="002160A8" w:rsidP="00F73609">
            <w:pPr>
              <w:pStyle w:val="ProductList-OfferingBody"/>
              <w:ind w:left="-113"/>
              <w:jc w:val="center"/>
            </w:pPr>
          </w:p>
        </w:tc>
      </w:tr>
      <w:tr w:rsidR="002160A8" w14:paraId="2CEC49A7"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308DB26" w14:textId="77777777" w:rsidR="002160A8" w:rsidRPr="00D665E9" w:rsidRDefault="002160A8" w:rsidP="008D38E9">
            <w:pPr>
              <w:pStyle w:val="ProductList-Offering2"/>
            </w:pPr>
            <w:bookmarkStart w:id="1238" w:name="_Toc379797360"/>
            <w:bookmarkStart w:id="1239" w:name="_Toc380513392"/>
            <w:bookmarkStart w:id="1240" w:name="_Toc380655442"/>
            <w:bookmarkStart w:id="1241" w:name="_Toc395563900"/>
            <w:r>
              <w:t>Complemento do Office 365 Education A3 e A4 sem ProPlus</w:t>
            </w:r>
            <w:r>
              <w:fldChar w:fldCharType="begin"/>
            </w:r>
            <w:r>
              <w:instrText>XE "Office 365 Enterprise A2, A3, A4 sem Complemento do Office Pro Plus"</w:instrText>
            </w:r>
            <w:r>
              <w:fldChar w:fldCharType="end"/>
            </w:r>
            <w:r>
              <w:t xml:space="preserve"> (SL de Usuário)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5CBF0FC" w14:textId="77777777" w:rsidR="002160A8" w:rsidRDefault="002160A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BE8C586" w14:textId="77777777" w:rsidR="002160A8" w:rsidRDefault="002160A8" w:rsidP="00F73609">
            <w:pPr>
              <w:pStyle w:val="ProductList-OfferingBody"/>
              <w:ind w:left="-113"/>
              <w:jc w:val="center"/>
            </w:pPr>
            <w:r>
              <w:t>1</w:t>
            </w:r>
          </w:p>
        </w:tc>
        <w:tc>
          <w:tcPr>
            <w:tcW w:w="738" w:type="dxa"/>
            <w:shd w:val="clear" w:color="auto" w:fill="BFBFBF" w:themeFill="background1" w:themeFillShade="BF"/>
            <w:vAlign w:val="center"/>
          </w:tcPr>
          <w:p w14:paraId="7BEE4E36" w14:textId="77777777" w:rsidR="002160A8" w:rsidRDefault="002160A8" w:rsidP="00F73609">
            <w:pPr>
              <w:pStyle w:val="ProductList-OfferingBody"/>
              <w:ind w:left="-113"/>
              <w:jc w:val="center"/>
            </w:pPr>
          </w:p>
        </w:tc>
        <w:tc>
          <w:tcPr>
            <w:tcW w:w="738" w:type="dxa"/>
            <w:shd w:val="clear" w:color="auto" w:fill="70AD47" w:themeFill="accent6"/>
            <w:vAlign w:val="center"/>
          </w:tcPr>
          <w:p w14:paraId="003B7817" w14:textId="77777777" w:rsidR="002160A8" w:rsidRPr="002160A8" w:rsidRDefault="002160A8" w:rsidP="00F73609">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047AB13F"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71EE7BC7"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650F6ADA"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1B8313ED" w14:textId="77777777" w:rsidR="002160A8" w:rsidRPr="002160A8" w:rsidRDefault="002160A8" w:rsidP="00F73609">
            <w:pPr>
              <w:pStyle w:val="ProductList-OfferingBody"/>
              <w:ind w:left="-113"/>
              <w:jc w:val="center"/>
            </w:pPr>
          </w:p>
        </w:tc>
        <w:tc>
          <w:tcPr>
            <w:tcW w:w="738" w:type="dxa"/>
            <w:shd w:val="clear" w:color="auto" w:fill="BFBFBF" w:themeFill="background1" w:themeFillShade="BF"/>
            <w:vAlign w:val="center"/>
          </w:tcPr>
          <w:p w14:paraId="0EA01FB3"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2FECDD23" w14:textId="77777777" w:rsidR="002160A8" w:rsidRDefault="002160A8" w:rsidP="00F73609">
            <w:pPr>
              <w:pStyle w:val="ProductList-OfferingBody"/>
              <w:ind w:left="-113"/>
              <w:jc w:val="center"/>
            </w:pPr>
          </w:p>
        </w:tc>
      </w:tr>
      <w:tr w:rsidR="002160A8" w14:paraId="0E06F4DE"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D25F82" w14:textId="77777777" w:rsidR="002160A8" w:rsidRPr="00D665E9" w:rsidRDefault="002160A8" w:rsidP="00C81E30">
            <w:pPr>
              <w:pStyle w:val="ProductList-Offering2"/>
            </w:pPr>
            <w:bookmarkStart w:id="1242" w:name="_Toc379797361"/>
            <w:bookmarkStart w:id="1243" w:name="_Toc380513393"/>
            <w:bookmarkStart w:id="1244" w:name="_Toc380655443"/>
            <w:bookmarkStart w:id="1245" w:name="_Toc395563901"/>
            <w:r>
              <w:t>Office 365 Enterprise E1</w:t>
            </w:r>
            <w:r>
              <w:fldChar w:fldCharType="begin"/>
            </w:r>
            <w:r>
              <w:instrText>XE "Office 365 Enterprise E1"</w:instrText>
            </w:r>
            <w:r>
              <w:fldChar w:fldCharType="end"/>
            </w:r>
            <w:r>
              <w:t xml:space="preserve"> (SL de Usuário)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4A7083F" w14:textId="77777777" w:rsidR="002160A8" w:rsidRDefault="002160A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6F422D7" w14:textId="77777777" w:rsidR="002160A8" w:rsidRDefault="002160A8" w:rsidP="00F73609">
            <w:pPr>
              <w:pStyle w:val="ProductList-OfferingBody"/>
              <w:ind w:left="-113"/>
              <w:jc w:val="center"/>
            </w:pPr>
          </w:p>
        </w:tc>
        <w:tc>
          <w:tcPr>
            <w:tcW w:w="738" w:type="dxa"/>
            <w:shd w:val="clear" w:color="auto" w:fill="70AD47" w:themeFill="accent6"/>
            <w:vAlign w:val="center"/>
          </w:tcPr>
          <w:p w14:paraId="6EE976A8"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0D7A0219" w14:textId="77777777" w:rsidR="002160A8" w:rsidRDefault="002160A8" w:rsidP="00F73609">
            <w:pPr>
              <w:pStyle w:val="ProductList-OfferingBody"/>
              <w:ind w:left="-113"/>
              <w:jc w:val="center"/>
            </w:pPr>
          </w:p>
        </w:tc>
        <w:tc>
          <w:tcPr>
            <w:tcW w:w="738" w:type="dxa"/>
            <w:shd w:val="clear" w:color="auto" w:fill="70AD47" w:themeFill="accent6"/>
            <w:vAlign w:val="center"/>
          </w:tcPr>
          <w:p w14:paraId="1CAF1E53" w14:textId="77777777" w:rsidR="002160A8" w:rsidRDefault="002160A8" w:rsidP="00F73609">
            <w:pPr>
              <w:pStyle w:val="ProductList-OfferingBody"/>
              <w:ind w:left="-113"/>
              <w:jc w:val="center"/>
            </w:pPr>
          </w:p>
        </w:tc>
        <w:tc>
          <w:tcPr>
            <w:tcW w:w="737" w:type="dxa"/>
            <w:shd w:val="clear" w:color="auto" w:fill="70AD47" w:themeFill="accent6"/>
            <w:vAlign w:val="center"/>
          </w:tcPr>
          <w:p w14:paraId="052B1432" w14:textId="77777777" w:rsidR="002160A8" w:rsidRDefault="002160A8" w:rsidP="00F73609">
            <w:pPr>
              <w:pStyle w:val="ProductList-OfferingBody"/>
              <w:ind w:left="-113"/>
              <w:jc w:val="center"/>
            </w:pPr>
          </w:p>
        </w:tc>
        <w:tc>
          <w:tcPr>
            <w:tcW w:w="738" w:type="dxa"/>
            <w:shd w:val="clear" w:color="auto" w:fill="70AD47" w:themeFill="accent6"/>
            <w:vAlign w:val="center"/>
          </w:tcPr>
          <w:p w14:paraId="60B284EC" w14:textId="77777777" w:rsidR="002160A8" w:rsidRDefault="00D65DFC" w:rsidP="00F7360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3BA24BDE"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5C456055"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6C8D912A" w14:textId="77777777" w:rsidR="002160A8" w:rsidRDefault="002160A8" w:rsidP="00F73609">
            <w:pPr>
              <w:pStyle w:val="ProductList-OfferingBody"/>
              <w:ind w:left="-113"/>
              <w:jc w:val="center"/>
            </w:pPr>
          </w:p>
        </w:tc>
      </w:tr>
      <w:tr w:rsidR="002160A8" w14:paraId="3005ED40"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3BEC9ED2" w14:textId="77777777" w:rsidR="002160A8" w:rsidRPr="00D665E9" w:rsidRDefault="002160A8" w:rsidP="003A43D0">
            <w:pPr>
              <w:pStyle w:val="ProductList-Offering2"/>
            </w:pPr>
            <w:bookmarkStart w:id="1246" w:name="_Toc395563902"/>
            <w:r>
              <w:t>Office 365 Enterprise E1 de SA (SL de Usuário)</w:t>
            </w:r>
            <w:bookmarkEnd w:id="1246"/>
            <w:r>
              <w:fldChar w:fldCharType="begin"/>
            </w:r>
            <w:r>
              <w:instrText>XE "Office 365 Enterprise E1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95C4A3" w14:textId="77777777" w:rsidR="002160A8" w:rsidRDefault="002160A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FA5A610" w14:textId="77777777" w:rsidR="002160A8" w:rsidRDefault="002160A8" w:rsidP="00F73609">
            <w:pPr>
              <w:pStyle w:val="ProductList-OfferingBody"/>
              <w:ind w:left="-113"/>
              <w:jc w:val="center"/>
            </w:pPr>
          </w:p>
        </w:tc>
        <w:tc>
          <w:tcPr>
            <w:tcW w:w="738" w:type="dxa"/>
            <w:shd w:val="clear" w:color="auto" w:fill="70AD47" w:themeFill="accent6"/>
            <w:vAlign w:val="center"/>
          </w:tcPr>
          <w:p w14:paraId="00E08F9B"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41F1CDFA"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7477D127"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339FA899"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0F13D0EC"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0642B153" w14:textId="77777777" w:rsidR="002160A8" w:rsidRPr="002160A8" w:rsidRDefault="002160A8" w:rsidP="00F73609">
            <w:pPr>
              <w:pStyle w:val="ProductList-OfferingBody"/>
              <w:ind w:left="-113"/>
              <w:jc w:val="center"/>
            </w:pPr>
          </w:p>
        </w:tc>
        <w:tc>
          <w:tcPr>
            <w:tcW w:w="738" w:type="dxa"/>
            <w:shd w:val="clear" w:color="auto" w:fill="BFBFBF" w:themeFill="background1" w:themeFillShade="BF"/>
            <w:vAlign w:val="center"/>
          </w:tcPr>
          <w:p w14:paraId="47996A7C"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6396ECC3" w14:textId="77777777" w:rsidR="002160A8" w:rsidRDefault="002160A8" w:rsidP="00F73609">
            <w:pPr>
              <w:pStyle w:val="ProductList-OfferingBody"/>
              <w:ind w:left="-113"/>
              <w:jc w:val="center"/>
            </w:pPr>
          </w:p>
        </w:tc>
      </w:tr>
      <w:tr w:rsidR="002160A8" w14:paraId="4F9EC469"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E6B861E" w14:textId="77777777" w:rsidR="002160A8" w:rsidRPr="00D665E9" w:rsidRDefault="002160A8" w:rsidP="00F73609">
            <w:pPr>
              <w:pStyle w:val="ProductList-Offering2"/>
            </w:pPr>
            <w:bookmarkStart w:id="1247" w:name="_Toc379797362"/>
            <w:bookmarkStart w:id="1248" w:name="_Toc380513394"/>
            <w:bookmarkStart w:id="1249" w:name="_Toc380655444"/>
            <w:bookmarkStart w:id="1250" w:name="_Toc395563903"/>
            <w:r>
              <w:t>Office 365 Enterprise E3</w:t>
            </w:r>
            <w:r>
              <w:fldChar w:fldCharType="begin"/>
            </w:r>
            <w:r>
              <w:instrText>XE "Office 365 Enterprise E3"</w:instrText>
            </w:r>
            <w:r>
              <w:fldChar w:fldCharType="end"/>
            </w:r>
            <w:r>
              <w:t xml:space="preserve"> (SL de Usuário)</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E050CE2" w14:textId="77777777" w:rsidR="002160A8" w:rsidRDefault="002160A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2CC07CE" w14:textId="77777777" w:rsidR="002160A8" w:rsidRDefault="002160A8" w:rsidP="00F73609">
            <w:pPr>
              <w:pStyle w:val="ProductList-OfferingBody"/>
              <w:ind w:left="-113"/>
              <w:jc w:val="center"/>
            </w:pPr>
          </w:p>
        </w:tc>
        <w:tc>
          <w:tcPr>
            <w:tcW w:w="738" w:type="dxa"/>
            <w:shd w:val="clear" w:color="auto" w:fill="70AD47" w:themeFill="accent6"/>
            <w:vAlign w:val="center"/>
          </w:tcPr>
          <w:p w14:paraId="38542B2D"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10091FD0" w14:textId="77777777" w:rsidR="002160A8" w:rsidRDefault="002160A8" w:rsidP="00F73609">
            <w:pPr>
              <w:pStyle w:val="ProductList-OfferingBody"/>
              <w:ind w:left="-113"/>
              <w:jc w:val="center"/>
            </w:pPr>
          </w:p>
        </w:tc>
        <w:tc>
          <w:tcPr>
            <w:tcW w:w="738" w:type="dxa"/>
            <w:shd w:val="clear" w:color="auto" w:fill="70AD47" w:themeFill="accent6"/>
            <w:vAlign w:val="center"/>
          </w:tcPr>
          <w:p w14:paraId="49162675" w14:textId="77777777" w:rsidR="002160A8" w:rsidRDefault="002160A8" w:rsidP="00F73609">
            <w:pPr>
              <w:pStyle w:val="ProductList-OfferingBody"/>
              <w:ind w:left="-113"/>
              <w:jc w:val="center"/>
            </w:pPr>
          </w:p>
        </w:tc>
        <w:tc>
          <w:tcPr>
            <w:tcW w:w="737" w:type="dxa"/>
            <w:shd w:val="clear" w:color="auto" w:fill="70AD47" w:themeFill="accent6"/>
            <w:vAlign w:val="center"/>
          </w:tcPr>
          <w:p w14:paraId="71CE43AC" w14:textId="77777777" w:rsidR="002160A8" w:rsidRDefault="002160A8" w:rsidP="00F73609">
            <w:pPr>
              <w:pStyle w:val="ProductList-OfferingBody"/>
              <w:ind w:left="-113"/>
              <w:jc w:val="center"/>
            </w:pPr>
          </w:p>
        </w:tc>
        <w:tc>
          <w:tcPr>
            <w:tcW w:w="738" w:type="dxa"/>
            <w:shd w:val="clear" w:color="auto" w:fill="70AD47" w:themeFill="accent6"/>
            <w:vAlign w:val="center"/>
          </w:tcPr>
          <w:p w14:paraId="11071047" w14:textId="77777777" w:rsidR="002160A8" w:rsidRDefault="00D65DFC" w:rsidP="00F7360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570831C2"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7069C1A1"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24363BBF" w14:textId="77777777" w:rsidR="002160A8" w:rsidRDefault="002160A8" w:rsidP="00F73609">
            <w:pPr>
              <w:pStyle w:val="ProductList-OfferingBody"/>
              <w:ind w:left="-113"/>
              <w:jc w:val="center"/>
            </w:pPr>
          </w:p>
        </w:tc>
      </w:tr>
      <w:tr w:rsidR="002160A8" w14:paraId="41A80774"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8E1C890" w14:textId="77777777" w:rsidR="002160A8" w:rsidRPr="00D665E9" w:rsidRDefault="002160A8" w:rsidP="003A43D0">
            <w:pPr>
              <w:pStyle w:val="ProductList-Offering2"/>
            </w:pPr>
            <w:bookmarkStart w:id="1251" w:name="_Toc395563904"/>
            <w:r>
              <w:t>Office 365 Enterprise E3 de SA (SL de Usuário)</w:t>
            </w:r>
            <w:bookmarkEnd w:id="1251"/>
            <w:r>
              <w:fldChar w:fldCharType="begin"/>
            </w:r>
            <w:r>
              <w:instrText>XE "Office 365 Enterprise E3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8D7FCAD" w14:textId="77777777" w:rsidR="002160A8" w:rsidRDefault="002160A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10553D1" w14:textId="77777777" w:rsidR="002160A8" w:rsidRDefault="002160A8" w:rsidP="00F73609">
            <w:pPr>
              <w:pStyle w:val="ProductList-OfferingBody"/>
              <w:ind w:left="-113"/>
              <w:jc w:val="center"/>
            </w:pPr>
          </w:p>
        </w:tc>
        <w:tc>
          <w:tcPr>
            <w:tcW w:w="738" w:type="dxa"/>
            <w:shd w:val="clear" w:color="auto" w:fill="70AD47" w:themeFill="accent6"/>
            <w:vAlign w:val="center"/>
          </w:tcPr>
          <w:p w14:paraId="446D19AB"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287E9D6D"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1C6A178C"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2D160B23"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41B5F6CF"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7CCA4CC5" w14:textId="77777777" w:rsidR="002160A8" w:rsidRPr="002160A8" w:rsidRDefault="002160A8" w:rsidP="00F73609">
            <w:pPr>
              <w:pStyle w:val="ProductList-OfferingBody"/>
              <w:ind w:left="-113"/>
              <w:jc w:val="center"/>
            </w:pPr>
          </w:p>
        </w:tc>
        <w:tc>
          <w:tcPr>
            <w:tcW w:w="738" w:type="dxa"/>
            <w:shd w:val="clear" w:color="auto" w:fill="BFBFBF" w:themeFill="background1" w:themeFillShade="BF"/>
            <w:vAlign w:val="center"/>
          </w:tcPr>
          <w:p w14:paraId="77F01F25"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51E7B8C4" w14:textId="77777777" w:rsidR="002160A8" w:rsidRDefault="002160A8" w:rsidP="00F73609">
            <w:pPr>
              <w:pStyle w:val="ProductList-OfferingBody"/>
              <w:ind w:left="-113"/>
              <w:jc w:val="center"/>
            </w:pPr>
          </w:p>
        </w:tc>
      </w:tr>
      <w:tr w:rsidR="002160A8" w14:paraId="408CFE70"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632B538" w14:textId="77777777" w:rsidR="002160A8" w:rsidRPr="00D665E9" w:rsidRDefault="002160A8" w:rsidP="00F73609">
            <w:pPr>
              <w:pStyle w:val="ProductList-Offering2"/>
            </w:pPr>
            <w:bookmarkStart w:id="1252" w:name="_Toc379797363"/>
            <w:bookmarkStart w:id="1253" w:name="_Toc380513395"/>
            <w:bookmarkStart w:id="1254" w:name="_Toc380655445"/>
            <w:bookmarkStart w:id="1255" w:name="_Toc395563905"/>
            <w:r>
              <w:t>Office 365 Enterprise E4</w:t>
            </w:r>
            <w:r>
              <w:fldChar w:fldCharType="begin"/>
            </w:r>
            <w:r>
              <w:instrText>XE "Office 365 Enterprise E4"</w:instrText>
            </w:r>
            <w:r>
              <w:fldChar w:fldCharType="end"/>
            </w:r>
            <w:r>
              <w:t xml:space="preserve"> (SL de Usuário)</w:t>
            </w:r>
            <w:bookmarkEnd w:id="1252"/>
            <w:bookmarkEnd w:id="1253"/>
            <w:bookmarkEnd w:id="1254"/>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25F1B81" w14:textId="77777777" w:rsidR="002160A8" w:rsidRDefault="002160A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5AF0EDC" w14:textId="77777777" w:rsidR="002160A8" w:rsidRDefault="002160A8" w:rsidP="00F73609">
            <w:pPr>
              <w:pStyle w:val="ProductList-OfferingBody"/>
              <w:ind w:left="-113"/>
              <w:jc w:val="center"/>
            </w:pPr>
          </w:p>
        </w:tc>
        <w:tc>
          <w:tcPr>
            <w:tcW w:w="738" w:type="dxa"/>
            <w:shd w:val="clear" w:color="auto" w:fill="70AD47" w:themeFill="accent6"/>
            <w:vAlign w:val="center"/>
          </w:tcPr>
          <w:p w14:paraId="37D9F673"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3FD05C2A" w14:textId="77777777" w:rsidR="002160A8" w:rsidRDefault="002160A8" w:rsidP="00F73609">
            <w:pPr>
              <w:pStyle w:val="ProductList-OfferingBody"/>
              <w:ind w:left="-113"/>
              <w:jc w:val="center"/>
            </w:pPr>
          </w:p>
        </w:tc>
        <w:tc>
          <w:tcPr>
            <w:tcW w:w="738" w:type="dxa"/>
            <w:shd w:val="clear" w:color="auto" w:fill="70AD47" w:themeFill="accent6"/>
            <w:vAlign w:val="center"/>
          </w:tcPr>
          <w:p w14:paraId="376C8E8D" w14:textId="77777777" w:rsidR="002160A8" w:rsidRDefault="002160A8" w:rsidP="00F73609">
            <w:pPr>
              <w:pStyle w:val="ProductList-OfferingBody"/>
              <w:ind w:left="-113"/>
              <w:jc w:val="center"/>
            </w:pPr>
          </w:p>
        </w:tc>
        <w:tc>
          <w:tcPr>
            <w:tcW w:w="737" w:type="dxa"/>
            <w:shd w:val="clear" w:color="auto" w:fill="70AD47" w:themeFill="accent6"/>
            <w:vAlign w:val="center"/>
          </w:tcPr>
          <w:p w14:paraId="5AA58226" w14:textId="77777777" w:rsidR="002160A8" w:rsidRDefault="002160A8" w:rsidP="00F73609">
            <w:pPr>
              <w:pStyle w:val="ProductList-OfferingBody"/>
              <w:ind w:left="-113"/>
              <w:jc w:val="center"/>
            </w:pPr>
          </w:p>
        </w:tc>
        <w:tc>
          <w:tcPr>
            <w:tcW w:w="738" w:type="dxa"/>
            <w:shd w:val="clear" w:color="auto" w:fill="70AD47" w:themeFill="accent6"/>
            <w:vAlign w:val="center"/>
          </w:tcPr>
          <w:p w14:paraId="1A7EDE39" w14:textId="77777777" w:rsidR="002160A8" w:rsidRDefault="00D65DFC" w:rsidP="00F7360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101FF233" w14:textId="77777777" w:rsidR="002160A8" w:rsidRPr="002160A8" w:rsidRDefault="002160A8" w:rsidP="00F73609">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349B3890"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41D5C255" w14:textId="77777777" w:rsidR="002160A8" w:rsidRDefault="002160A8" w:rsidP="00F73609">
            <w:pPr>
              <w:pStyle w:val="ProductList-OfferingBody"/>
              <w:ind w:left="-113"/>
              <w:jc w:val="center"/>
            </w:pPr>
          </w:p>
        </w:tc>
      </w:tr>
      <w:tr w:rsidR="002160A8" w14:paraId="1C75E915"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C09D411" w14:textId="77777777" w:rsidR="002160A8" w:rsidRPr="00D665E9" w:rsidRDefault="002160A8" w:rsidP="003A43D0">
            <w:pPr>
              <w:pStyle w:val="ProductList-Offering2"/>
            </w:pPr>
            <w:bookmarkStart w:id="1256" w:name="_Toc395563906"/>
            <w:r>
              <w:t>Office 365 Enterprise E4 de SA (SL de Usuário)</w:t>
            </w:r>
            <w:bookmarkEnd w:id="1256"/>
            <w:r>
              <w:fldChar w:fldCharType="begin"/>
            </w:r>
            <w:r>
              <w:instrText>XE "Office 365 Enterprise E4 de SA (SL de Usuário)"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0199806" w14:textId="77777777" w:rsidR="002160A8" w:rsidRDefault="002160A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10E9DDCC" w14:textId="77777777" w:rsidR="002160A8" w:rsidRDefault="002160A8" w:rsidP="00F73609">
            <w:pPr>
              <w:pStyle w:val="ProductList-OfferingBody"/>
              <w:ind w:left="-113"/>
              <w:jc w:val="center"/>
            </w:pPr>
          </w:p>
        </w:tc>
        <w:tc>
          <w:tcPr>
            <w:tcW w:w="738" w:type="dxa"/>
            <w:shd w:val="clear" w:color="auto" w:fill="70AD47" w:themeFill="accent6"/>
            <w:vAlign w:val="center"/>
          </w:tcPr>
          <w:p w14:paraId="76EE96C0"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3A1A3411"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1A4C54CF"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7D5E3A80"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22F72E46"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7FB6EAF3" w14:textId="77777777" w:rsidR="002160A8" w:rsidRPr="002160A8" w:rsidRDefault="002160A8" w:rsidP="00F73609">
            <w:pPr>
              <w:pStyle w:val="ProductList-OfferingBody"/>
              <w:ind w:left="-113"/>
              <w:jc w:val="center"/>
            </w:pPr>
          </w:p>
        </w:tc>
        <w:tc>
          <w:tcPr>
            <w:tcW w:w="738" w:type="dxa"/>
            <w:shd w:val="clear" w:color="auto" w:fill="BFBFBF" w:themeFill="background1" w:themeFillShade="BF"/>
            <w:vAlign w:val="center"/>
          </w:tcPr>
          <w:p w14:paraId="27605CF9"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36DB7720" w14:textId="77777777" w:rsidR="002160A8" w:rsidRDefault="002160A8" w:rsidP="00F73609">
            <w:pPr>
              <w:pStyle w:val="ProductList-OfferingBody"/>
              <w:ind w:left="-113"/>
              <w:jc w:val="center"/>
            </w:pPr>
          </w:p>
        </w:tc>
      </w:tr>
      <w:tr w:rsidR="002160A8" w14:paraId="78AB9D65"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27B9807" w14:textId="77777777" w:rsidR="002160A8" w:rsidRPr="00D665E9" w:rsidRDefault="002160A8" w:rsidP="001F4A2A">
            <w:pPr>
              <w:pStyle w:val="ProductList-Offering2"/>
            </w:pPr>
            <w:bookmarkStart w:id="1257" w:name="_Toc379797364"/>
            <w:bookmarkStart w:id="1258" w:name="_Toc380513396"/>
            <w:bookmarkStart w:id="1259" w:name="_Toc380655446"/>
            <w:bookmarkStart w:id="1260" w:name="_Toc395563907"/>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57"/>
            <w:bookmarkEnd w:id="1258"/>
            <w:bookmarkEnd w:id="1259"/>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A8436BD" w14:textId="77777777" w:rsidR="002160A8" w:rsidRDefault="002160A8"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D349D3F" w14:textId="77777777" w:rsidR="002160A8" w:rsidRDefault="002160A8" w:rsidP="00F73609">
            <w:pPr>
              <w:pStyle w:val="ProductList-OfferingBody"/>
              <w:ind w:left="-113"/>
              <w:jc w:val="center"/>
            </w:pPr>
          </w:p>
        </w:tc>
        <w:tc>
          <w:tcPr>
            <w:tcW w:w="738" w:type="dxa"/>
            <w:shd w:val="clear" w:color="auto" w:fill="70AD47" w:themeFill="accent6"/>
            <w:vAlign w:val="center"/>
          </w:tcPr>
          <w:p w14:paraId="36813049" w14:textId="77777777" w:rsidR="002160A8" w:rsidRPr="002160A8" w:rsidRDefault="002160A8" w:rsidP="007371E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1526356B" w14:textId="77777777" w:rsidR="002160A8" w:rsidRDefault="002160A8" w:rsidP="00F73609">
            <w:pPr>
              <w:pStyle w:val="ProductList-OfferingBody"/>
              <w:ind w:left="-113"/>
              <w:jc w:val="center"/>
            </w:pPr>
          </w:p>
        </w:tc>
        <w:tc>
          <w:tcPr>
            <w:tcW w:w="738" w:type="dxa"/>
            <w:shd w:val="clear" w:color="auto" w:fill="70AD47" w:themeFill="accent6"/>
            <w:vAlign w:val="center"/>
          </w:tcPr>
          <w:p w14:paraId="75DBF5A0" w14:textId="77777777" w:rsidR="002160A8" w:rsidRDefault="002160A8" w:rsidP="00F73609">
            <w:pPr>
              <w:pStyle w:val="ProductList-OfferingBody"/>
              <w:ind w:left="-113"/>
              <w:jc w:val="center"/>
            </w:pPr>
          </w:p>
        </w:tc>
        <w:tc>
          <w:tcPr>
            <w:tcW w:w="737" w:type="dxa"/>
            <w:shd w:val="clear" w:color="auto" w:fill="BFBFBF" w:themeFill="background1" w:themeFillShade="BF"/>
            <w:vAlign w:val="center"/>
          </w:tcPr>
          <w:p w14:paraId="126AFE54" w14:textId="77777777" w:rsidR="002160A8" w:rsidRDefault="002160A8" w:rsidP="00F73609">
            <w:pPr>
              <w:pStyle w:val="ProductList-OfferingBody"/>
              <w:ind w:left="-113"/>
              <w:jc w:val="center"/>
            </w:pPr>
          </w:p>
        </w:tc>
        <w:tc>
          <w:tcPr>
            <w:tcW w:w="738" w:type="dxa"/>
            <w:shd w:val="clear" w:color="auto" w:fill="BFBFBF" w:themeFill="background1" w:themeFillShade="BF"/>
            <w:vAlign w:val="center"/>
          </w:tcPr>
          <w:p w14:paraId="2DAB9217" w14:textId="77777777" w:rsidR="002160A8" w:rsidRDefault="002160A8" w:rsidP="00F73609">
            <w:pPr>
              <w:pStyle w:val="ProductList-OfferingBody"/>
              <w:ind w:left="-113"/>
              <w:jc w:val="center"/>
            </w:pPr>
          </w:p>
        </w:tc>
        <w:tc>
          <w:tcPr>
            <w:tcW w:w="738" w:type="dxa"/>
            <w:shd w:val="clear" w:color="auto" w:fill="70AD47" w:themeFill="accent6"/>
            <w:vAlign w:val="center"/>
          </w:tcPr>
          <w:p w14:paraId="2A105153" w14:textId="77777777" w:rsidR="002160A8" w:rsidRPr="002160A8" w:rsidRDefault="002160A8" w:rsidP="001F4A2A">
            <w:pPr>
              <w:pStyle w:val="ProductList-OfferingBody"/>
              <w:ind w:left="-113"/>
              <w:jc w:val="center"/>
            </w:pPr>
            <w:r w:rsidRPr="002160A8">
              <w:fldChar w:fldCharType="begin"/>
            </w:r>
            <w:r w:rsidRPr="002160A8">
              <w:instrText xml:space="preserve">AutoTextList  \s NoStyle \t "Para toda a Organização" </w:instrText>
            </w:r>
            <w:r w:rsidRPr="002160A8">
              <w:fldChar w:fldCharType="separate"/>
            </w:r>
            <w:r w:rsidRPr="002160A8">
              <w:t>OW</w:t>
            </w:r>
            <w:r w:rsidRPr="002160A8">
              <w:fldChar w:fldCharType="end"/>
            </w:r>
          </w:p>
        </w:tc>
        <w:tc>
          <w:tcPr>
            <w:tcW w:w="738" w:type="dxa"/>
            <w:shd w:val="clear" w:color="auto" w:fill="BFBFBF" w:themeFill="background1" w:themeFillShade="BF"/>
            <w:vAlign w:val="center"/>
          </w:tcPr>
          <w:p w14:paraId="4F0CB63E" w14:textId="77777777" w:rsidR="002160A8" w:rsidRDefault="002160A8" w:rsidP="00F73609">
            <w:pPr>
              <w:pStyle w:val="ProductList-OfferingBody"/>
              <w:ind w:left="-113"/>
              <w:jc w:val="center"/>
            </w:pPr>
          </w:p>
        </w:tc>
        <w:tc>
          <w:tcPr>
            <w:tcW w:w="966" w:type="dxa"/>
            <w:shd w:val="clear" w:color="auto" w:fill="BFBFBF" w:themeFill="background1" w:themeFillShade="BF"/>
            <w:vAlign w:val="center"/>
          </w:tcPr>
          <w:p w14:paraId="35B8413D" w14:textId="77777777" w:rsidR="002160A8" w:rsidRDefault="002160A8" w:rsidP="00F73609">
            <w:pPr>
              <w:pStyle w:val="ProductList-OfferingBody"/>
              <w:ind w:left="-113"/>
              <w:jc w:val="center"/>
            </w:pPr>
          </w:p>
        </w:tc>
      </w:tr>
      <w:tr w:rsidR="002160A8" w14:paraId="3351DB58"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AC21C88" w14:textId="77777777" w:rsidR="002160A8" w:rsidRPr="00D665E9" w:rsidRDefault="002160A8" w:rsidP="001F4A2A">
            <w:pPr>
              <w:pStyle w:val="ProductList-Offering2"/>
            </w:pPr>
            <w:bookmarkStart w:id="1261" w:name="_Toc395563908"/>
            <w:r>
              <w:t>Complemento do Office 365 Enterprise E4</w:t>
            </w:r>
            <w:r>
              <w:fldChar w:fldCharType="begin"/>
            </w:r>
            <w:r>
              <w:instrText>XE "Complemento do Office 365 Enterprise E1, E3, E4"</w:instrText>
            </w:r>
            <w:r>
              <w:fldChar w:fldCharType="end"/>
            </w:r>
            <w:r>
              <w:t xml:space="preserve"> </w:t>
            </w:r>
            <w:r w:rsidR="00DD425F">
              <w:br/>
            </w:r>
            <w:r>
              <w:t>(SL de Usuário)</w:t>
            </w:r>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3CD7C87" w14:textId="77777777" w:rsidR="002160A8" w:rsidRDefault="002160A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D2F08D4" w14:textId="77777777" w:rsidR="002160A8" w:rsidRDefault="002160A8" w:rsidP="001F4A2A">
            <w:pPr>
              <w:pStyle w:val="ProductList-OfferingBody"/>
              <w:ind w:left="-113"/>
              <w:jc w:val="center"/>
            </w:pPr>
          </w:p>
        </w:tc>
        <w:tc>
          <w:tcPr>
            <w:tcW w:w="738" w:type="dxa"/>
            <w:shd w:val="clear" w:color="auto" w:fill="70AD47" w:themeFill="accent6"/>
            <w:vAlign w:val="center"/>
          </w:tcPr>
          <w:p w14:paraId="4072994A" w14:textId="77777777" w:rsidR="002160A8" w:rsidRPr="002160A8" w:rsidRDefault="002160A8" w:rsidP="007371E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076F717F" w14:textId="77777777" w:rsidR="002160A8" w:rsidRDefault="002160A8" w:rsidP="001F4A2A">
            <w:pPr>
              <w:pStyle w:val="ProductList-OfferingBody"/>
              <w:ind w:left="-113"/>
              <w:jc w:val="center"/>
            </w:pPr>
          </w:p>
        </w:tc>
        <w:tc>
          <w:tcPr>
            <w:tcW w:w="738" w:type="dxa"/>
            <w:shd w:val="clear" w:color="auto" w:fill="70AD47" w:themeFill="accent6"/>
            <w:vAlign w:val="center"/>
          </w:tcPr>
          <w:p w14:paraId="5961BECC"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15E171A7"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04D1C978"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7F2AC41A"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26B20C89"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1797BD9D" w14:textId="77777777" w:rsidR="002160A8" w:rsidRDefault="002160A8" w:rsidP="001F4A2A">
            <w:pPr>
              <w:pStyle w:val="ProductList-OfferingBody"/>
              <w:ind w:left="-113"/>
              <w:jc w:val="center"/>
            </w:pPr>
          </w:p>
        </w:tc>
      </w:tr>
      <w:tr w:rsidR="002160A8" w14:paraId="792FB408"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6658985B" w14:textId="77777777" w:rsidR="002160A8" w:rsidRPr="00D665E9" w:rsidRDefault="002160A8" w:rsidP="001F4A2A">
            <w:pPr>
              <w:pStyle w:val="ProductList-Offering2"/>
            </w:pPr>
            <w:bookmarkStart w:id="1262" w:name="_Toc379797365"/>
            <w:bookmarkStart w:id="1263" w:name="_Toc380513397"/>
            <w:bookmarkStart w:id="1264" w:name="_Toc380655447"/>
            <w:bookmarkStart w:id="1265" w:name="_Toc395563909"/>
            <w:r>
              <w:t xml:space="preserve">Complemento do Office 365 Enterprise </w:t>
            </w:r>
            <w:r>
              <w:fldChar w:fldCharType="begin"/>
            </w:r>
            <w:r>
              <w:instrText>XE "Office 365 Enterprise E1"</w:instrText>
            </w:r>
            <w:r>
              <w:fldChar w:fldCharType="end"/>
            </w:r>
            <w:r>
              <w:t>E3 e E4 sem ProPlus</w:t>
            </w:r>
            <w:r>
              <w:fldChar w:fldCharType="begin"/>
            </w:r>
            <w:r>
              <w:instrText>XE "Office 365 Enterprise E1, E3, E4 sem Complemento do Office Pro Plus"</w:instrText>
            </w:r>
            <w:r>
              <w:fldChar w:fldCharType="end"/>
            </w:r>
            <w:r>
              <w:t xml:space="preserve"> (SL de Usuário)</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FD9CFA5" w14:textId="77777777" w:rsidR="002160A8" w:rsidRDefault="002160A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11FFDF0F" w14:textId="77777777" w:rsidR="002160A8" w:rsidRDefault="002160A8" w:rsidP="001F4A2A">
            <w:pPr>
              <w:pStyle w:val="ProductList-OfferingBody"/>
              <w:ind w:left="-113"/>
              <w:jc w:val="center"/>
            </w:pPr>
          </w:p>
        </w:tc>
        <w:tc>
          <w:tcPr>
            <w:tcW w:w="738" w:type="dxa"/>
            <w:shd w:val="clear" w:color="auto" w:fill="70AD47" w:themeFill="accent6"/>
            <w:vAlign w:val="center"/>
          </w:tcPr>
          <w:p w14:paraId="201D0E81" w14:textId="77777777" w:rsidR="002160A8" w:rsidRPr="002160A8" w:rsidRDefault="002160A8" w:rsidP="007371E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15C22C5A"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552C4918"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1EFCF3BD"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691F6137"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73E166B9"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292ECF0E"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03CA0BB4" w14:textId="77777777" w:rsidR="002160A8" w:rsidRDefault="002160A8" w:rsidP="001F4A2A">
            <w:pPr>
              <w:pStyle w:val="ProductList-OfferingBody"/>
              <w:ind w:left="-113"/>
              <w:jc w:val="center"/>
            </w:pPr>
          </w:p>
        </w:tc>
      </w:tr>
      <w:tr w:rsidR="002160A8" w14:paraId="1A49E004"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361A873A" w14:textId="77777777" w:rsidR="002160A8" w:rsidRPr="00D665E9" w:rsidRDefault="002160A8" w:rsidP="001F4A2A">
            <w:pPr>
              <w:pStyle w:val="ProductList-Offering2"/>
            </w:pPr>
            <w:bookmarkStart w:id="1266" w:name="_Toc379797366"/>
            <w:bookmarkStart w:id="1267" w:name="_Toc380513398"/>
            <w:bookmarkStart w:id="1268" w:name="_Toc380655448"/>
            <w:bookmarkStart w:id="1269" w:name="_Toc395563910"/>
            <w:r>
              <w:t>Office 365 Enterprise K1</w:t>
            </w:r>
            <w:r>
              <w:fldChar w:fldCharType="begin"/>
            </w:r>
            <w:r>
              <w:instrText>XE "Office 365 Enterprise K1"</w:instrText>
            </w:r>
            <w:r>
              <w:fldChar w:fldCharType="end"/>
            </w:r>
            <w:r>
              <w:t xml:space="preserve"> (SL de Usuário)</w:t>
            </w:r>
            <w:bookmarkEnd w:id="1266"/>
            <w:bookmarkEnd w:id="1267"/>
            <w:bookmarkEnd w:id="1268"/>
            <w:bookmarkEnd w:id="12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2C27A56" w14:textId="77777777" w:rsidR="002160A8" w:rsidRDefault="002160A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9DC0CE8" w14:textId="77777777" w:rsidR="002160A8" w:rsidRDefault="002160A8" w:rsidP="001F4A2A">
            <w:pPr>
              <w:pStyle w:val="ProductList-OfferingBody"/>
              <w:ind w:left="-113"/>
              <w:jc w:val="center"/>
            </w:pPr>
          </w:p>
        </w:tc>
        <w:tc>
          <w:tcPr>
            <w:tcW w:w="738" w:type="dxa"/>
            <w:shd w:val="clear" w:color="auto" w:fill="70AD47" w:themeFill="accent6"/>
            <w:vAlign w:val="center"/>
          </w:tcPr>
          <w:p w14:paraId="39E80E0D" w14:textId="77777777" w:rsidR="002160A8" w:rsidRPr="002160A8" w:rsidRDefault="002160A8" w:rsidP="007371EA">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166FE689" w14:textId="77777777" w:rsidR="002160A8" w:rsidRDefault="002160A8" w:rsidP="001F4A2A">
            <w:pPr>
              <w:pStyle w:val="ProductList-OfferingBody"/>
              <w:ind w:left="-113"/>
              <w:jc w:val="center"/>
            </w:pPr>
          </w:p>
        </w:tc>
        <w:tc>
          <w:tcPr>
            <w:tcW w:w="738" w:type="dxa"/>
            <w:shd w:val="clear" w:color="auto" w:fill="70AD47" w:themeFill="accent6"/>
            <w:vAlign w:val="center"/>
          </w:tcPr>
          <w:p w14:paraId="5DEBD921"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3BF5AC24"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5AD9C328"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6F20CCD1"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585E4E5B"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34F0F092" w14:textId="77777777" w:rsidR="002160A8" w:rsidRDefault="002160A8" w:rsidP="001F4A2A">
            <w:pPr>
              <w:pStyle w:val="ProductList-OfferingBody"/>
              <w:ind w:left="-113"/>
              <w:jc w:val="center"/>
            </w:pPr>
          </w:p>
        </w:tc>
      </w:tr>
      <w:tr w:rsidR="002160A8" w:rsidRPr="00DD425F" w14:paraId="664DCAD2"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F23BE2A" w14:textId="77777777" w:rsidR="002160A8" w:rsidRPr="00410651" w:rsidRDefault="002160A8" w:rsidP="001F4A2A">
            <w:pPr>
              <w:pStyle w:val="ProductList-Offering2"/>
              <w:rPr>
                <w:lang w:val="en-US"/>
              </w:rPr>
            </w:pPr>
            <w:bookmarkStart w:id="1270" w:name="_Toc379797367"/>
            <w:bookmarkStart w:id="1271" w:name="_Toc380513399"/>
            <w:bookmarkStart w:id="1272" w:name="_Toc380655449"/>
            <w:bookmarkStart w:id="1273" w:name="_Toc395563911"/>
            <w:r w:rsidRPr="00410651">
              <w:rPr>
                <w:lang w:val="en-US"/>
              </w:rPr>
              <w:t>Office 365 Government G1, G3, G4</w:t>
            </w:r>
            <w:r>
              <w:fldChar w:fldCharType="begin"/>
            </w:r>
            <w:r w:rsidRPr="00410651">
              <w:rPr>
                <w:lang w:val="en-US"/>
              </w:rPr>
              <w:instrText>XE "Office 365 Government G1, G3, G4"</w:instrText>
            </w:r>
            <w:r>
              <w:fldChar w:fldCharType="end"/>
            </w:r>
            <w:r w:rsidRPr="00410651">
              <w:rPr>
                <w:lang w:val="en-US"/>
              </w:rPr>
              <w:t xml:space="preserve"> </w:t>
            </w:r>
            <w:r w:rsidR="00DD425F">
              <w:rPr>
                <w:lang w:val="en-US"/>
              </w:rPr>
              <w:br/>
            </w:r>
            <w:r w:rsidRPr="00410651">
              <w:rPr>
                <w:lang w:val="en-US"/>
              </w:rPr>
              <w:t>(SL de Usuário)</w:t>
            </w:r>
            <w:bookmarkEnd w:id="1270"/>
            <w:bookmarkEnd w:id="1271"/>
            <w:bookmarkEnd w:id="1272"/>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9431A63" w14:textId="77777777" w:rsidR="002160A8" w:rsidRPr="00410651" w:rsidRDefault="002160A8" w:rsidP="001F4A2A">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14:paraId="5E582C98" w14:textId="77777777" w:rsidR="002160A8" w:rsidRPr="00410651" w:rsidRDefault="002160A8" w:rsidP="001F4A2A">
            <w:pPr>
              <w:pStyle w:val="ProductList-OfferingBody"/>
              <w:ind w:left="-113"/>
              <w:jc w:val="center"/>
              <w:rPr>
                <w:lang w:val="en-US"/>
              </w:rPr>
            </w:pPr>
          </w:p>
        </w:tc>
        <w:tc>
          <w:tcPr>
            <w:tcW w:w="738" w:type="dxa"/>
            <w:shd w:val="clear" w:color="auto" w:fill="70AD47" w:themeFill="accent6"/>
            <w:vAlign w:val="center"/>
          </w:tcPr>
          <w:p w14:paraId="77B39AE2" w14:textId="77777777" w:rsidR="002160A8" w:rsidRPr="00DD425F" w:rsidRDefault="002160A8" w:rsidP="007371EA">
            <w:pPr>
              <w:pStyle w:val="ProductList-OfferingBody"/>
              <w:ind w:left="-113"/>
              <w:jc w:val="center"/>
              <w:rPr>
                <w:lang w:val="en-US"/>
              </w:rPr>
            </w:pPr>
            <w:r w:rsidRPr="002160A8">
              <w:fldChar w:fldCharType="begin"/>
            </w:r>
            <w:r w:rsidRPr="00DD425F">
              <w:rPr>
                <w:lang w:val="en-US"/>
              </w:rPr>
              <w:instrText xml:space="preserve"> AutoTextList  \sNoStyle\t "Serviço Online Corporativo"</w:instrText>
            </w:r>
            <w:r w:rsidRPr="002160A8">
              <w:fldChar w:fldCharType="separate"/>
            </w:r>
            <w:r w:rsidRPr="00DD425F">
              <w:rPr>
                <w:lang w:val="en-US"/>
              </w:rPr>
              <w:t>EO</w:t>
            </w:r>
            <w:r w:rsidRPr="002160A8">
              <w:fldChar w:fldCharType="end"/>
            </w:r>
          </w:p>
        </w:tc>
        <w:tc>
          <w:tcPr>
            <w:tcW w:w="738" w:type="dxa"/>
            <w:shd w:val="clear" w:color="auto" w:fill="BFBFBF" w:themeFill="background1" w:themeFillShade="BF"/>
            <w:vAlign w:val="center"/>
          </w:tcPr>
          <w:p w14:paraId="4049BDDF" w14:textId="77777777" w:rsidR="002160A8" w:rsidRPr="00DD425F" w:rsidRDefault="002160A8" w:rsidP="001F4A2A">
            <w:pPr>
              <w:pStyle w:val="ProductList-OfferingBody"/>
              <w:ind w:left="-113"/>
              <w:jc w:val="center"/>
              <w:rPr>
                <w:lang w:val="en-US"/>
              </w:rPr>
            </w:pPr>
          </w:p>
        </w:tc>
        <w:tc>
          <w:tcPr>
            <w:tcW w:w="738" w:type="dxa"/>
            <w:shd w:val="clear" w:color="auto" w:fill="BFBFBF" w:themeFill="background1" w:themeFillShade="BF"/>
            <w:vAlign w:val="center"/>
          </w:tcPr>
          <w:p w14:paraId="6805F1E5" w14:textId="77777777" w:rsidR="002160A8" w:rsidRPr="00DD425F" w:rsidRDefault="002160A8" w:rsidP="001F4A2A">
            <w:pPr>
              <w:pStyle w:val="ProductList-OfferingBody"/>
              <w:ind w:left="-113"/>
              <w:jc w:val="center"/>
              <w:rPr>
                <w:lang w:val="en-US"/>
              </w:rPr>
            </w:pPr>
          </w:p>
        </w:tc>
        <w:tc>
          <w:tcPr>
            <w:tcW w:w="737" w:type="dxa"/>
            <w:shd w:val="clear" w:color="auto" w:fill="BFBFBF" w:themeFill="background1" w:themeFillShade="BF"/>
            <w:vAlign w:val="center"/>
          </w:tcPr>
          <w:p w14:paraId="471DCEE2" w14:textId="77777777" w:rsidR="002160A8" w:rsidRPr="00DD425F" w:rsidRDefault="002160A8" w:rsidP="001F4A2A">
            <w:pPr>
              <w:pStyle w:val="ProductList-OfferingBody"/>
              <w:ind w:left="-113"/>
              <w:jc w:val="center"/>
              <w:rPr>
                <w:lang w:val="en-US"/>
              </w:rPr>
            </w:pPr>
          </w:p>
        </w:tc>
        <w:tc>
          <w:tcPr>
            <w:tcW w:w="738" w:type="dxa"/>
            <w:shd w:val="clear" w:color="auto" w:fill="BFBFBF" w:themeFill="background1" w:themeFillShade="BF"/>
            <w:vAlign w:val="center"/>
          </w:tcPr>
          <w:p w14:paraId="5D969522" w14:textId="77777777" w:rsidR="002160A8" w:rsidRPr="00DD425F" w:rsidRDefault="002160A8" w:rsidP="001F4A2A">
            <w:pPr>
              <w:pStyle w:val="ProductList-OfferingBody"/>
              <w:ind w:left="-113"/>
              <w:jc w:val="center"/>
              <w:rPr>
                <w:lang w:val="en-US"/>
              </w:rPr>
            </w:pPr>
          </w:p>
        </w:tc>
        <w:tc>
          <w:tcPr>
            <w:tcW w:w="738" w:type="dxa"/>
            <w:shd w:val="clear" w:color="auto" w:fill="BFBFBF" w:themeFill="background1" w:themeFillShade="BF"/>
            <w:vAlign w:val="center"/>
          </w:tcPr>
          <w:p w14:paraId="74E41BCE" w14:textId="77777777" w:rsidR="002160A8" w:rsidRPr="00DD425F" w:rsidRDefault="002160A8" w:rsidP="001F4A2A">
            <w:pPr>
              <w:pStyle w:val="ProductList-OfferingBody"/>
              <w:ind w:left="-113"/>
              <w:jc w:val="center"/>
              <w:rPr>
                <w:lang w:val="en-US"/>
              </w:rPr>
            </w:pPr>
          </w:p>
        </w:tc>
        <w:tc>
          <w:tcPr>
            <w:tcW w:w="738" w:type="dxa"/>
            <w:shd w:val="clear" w:color="auto" w:fill="BFBFBF" w:themeFill="background1" w:themeFillShade="BF"/>
            <w:vAlign w:val="center"/>
          </w:tcPr>
          <w:p w14:paraId="6E0BA199" w14:textId="77777777" w:rsidR="002160A8" w:rsidRPr="00DD425F" w:rsidRDefault="002160A8" w:rsidP="001F4A2A">
            <w:pPr>
              <w:pStyle w:val="ProductList-OfferingBody"/>
              <w:ind w:left="-113"/>
              <w:jc w:val="center"/>
              <w:rPr>
                <w:lang w:val="en-US"/>
              </w:rPr>
            </w:pPr>
          </w:p>
        </w:tc>
        <w:tc>
          <w:tcPr>
            <w:tcW w:w="966" w:type="dxa"/>
            <w:shd w:val="clear" w:color="auto" w:fill="BFBFBF" w:themeFill="background1" w:themeFillShade="BF"/>
            <w:vAlign w:val="center"/>
          </w:tcPr>
          <w:p w14:paraId="4F435CD9" w14:textId="77777777" w:rsidR="002160A8" w:rsidRPr="00DD425F" w:rsidRDefault="002160A8" w:rsidP="001F4A2A">
            <w:pPr>
              <w:pStyle w:val="ProductList-OfferingBody"/>
              <w:ind w:left="-113"/>
              <w:jc w:val="center"/>
              <w:rPr>
                <w:lang w:val="en-US"/>
              </w:rPr>
            </w:pPr>
          </w:p>
        </w:tc>
      </w:tr>
      <w:tr w:rsidR="002160A8" w14:paraId="5799F48C"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516AB9E6" w14:textId="77777777" w:rsidR="002160A8" w:rsidRPr="00D665E9" w:rsidRDefault="002160A8" w:rsidP="001F4A2A">
            <w:pPr>
              <w:pStyle w:val="ProductList-Offering2"/>
            </w:pPr>
            <w:bookmarkStart w:id="1274" w:name="_Toc395563912"/>
            <w:r w:rsidRPr="00DD425F">
              <w:rPr>
                <w:lang w:val="en-US"/>
              </w:rPr>
              <w:t>Office 365 Government G1, G3, G4 de SA</w:t>
            </w:r>
            <w:r>
              <w:fldChar w:fldCharType="begin"/>
            </w:r>
            <w:r w:rsidRPr="00DD425F">
              <w:rPr>
                <w:lang w:val="en-US"/>
              </w:rPr>
              <w:instrText>XE "Office 365 Government G1, G3, G4 de SA"</w:instrText>
            </w:r>
            <w:r>
              <w:fldChar w:fldCharType="end"/>
            </w:r>
            <w:r w:rsidRPr="00DD425F">
              <w:rPr>
                <w:lang w:val="en-US"/>
              </w:rPr>
              <w:t xml:space="preserve"> </w:t>
            </w:r>
            <w:r w:rsidR="00DD425F">
              <w:rPr>
                <w:lang w:val="en-US"/>
              </w:rPr>
              <w:br/>
            </w:r>
            <w:r>
              <w:t>(SL de Usuário)</w:t>
            </w:r>
            <w:bookmarkEnd w:id="12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66A7DB5" w14:textId="77777777" w:rsidR="002160A8" w:rsidRDefault="002160A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E65315E" w14:textId="77777777" w:rsidR="002160A8" w:rsidRDefault="002160A8" w:rsidP="001F4A2A">
            <w:pPr>
              <w:pStyle w:val="ProductList-OfferingBody"/>
              <w:ind w:left="-113"/>
              <w:jc w:val="center"/>
            </w:pPr>
          </w:p>
        </w:tc>
        <w:tc>
          <w:tcPr>
            <w:tcW w:w="738" w:type="dxa"/>
            <w:shd w:val="clear" w:color="auto" w:fill="70AD47" w:themeFill="accent6"/>
            <w:vAlign w:val="center"/>
          </w:tcPr>
          <w:p w14:paraId="4B23A7DB"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shd w:val="clear" w:color="auto" w:fill="BFBFBF" w:themeFill="background1" w:themeFillShade="BF"/>
            <w:vAlign w:val="center"/>
          </w:tcPr>
          <w:p w14:paraId="31EB6C0E"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2F9D135A"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37FC3B5D"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627E2631"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1C8C039D"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42736165"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5F6C44D8" w14:textId="77777777" w:rsidR="002160A8" w:rsidRDefault="002160A8" w:rsidP="001F4A2A">
            <w:pPr>
              <w:pStyle w:val="ProductList-OfferingBody"/>
              <w:ind w:left="-113"/>
              <w:jc w:val="center"/>
            </w:pPr>
          </w:p>
        </w:tc>
      </w:tr>
      <w:tr w:rsidR="002160A8" w14:paraId="478D3F81"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48479625" w14:textId="77777777" w:rsidR="002160A8" w:rsidRPr="00430635" w:rsidRDefault="002160A8" w:rsidP="001F4A2A">
            <w:pPr>
              <w:pStyle w:val="ProductList-Offering2"/>
            </w:pPr>
            <w:bookmarkStart w:id="1275" w:name="_Toc379797368"/>
            <w:bookmarkStart w:id="1276" w:name="_Toc380513400"/>
            <w:bookmarkStart w:id="1277" w:name="_Toc380655450"/>
            <w:bookmarkStart w:id="1278" w:name="_Toc395563913"/>
            <w:r w:rsidRPr="00430635">
              <w:t>Complemento do Office 365 Government G1, G3, G4</w:t>
            </w:r>
            <w:r>
              <w:fldChar w:fldCharType="begin"/>
            </w:r>
            <w:r w:rsidRPr="00430635">
              <w:instrText>XE "Office 365 Government G1, G3, G4"</w:instrText>
            </w:r>
            <w:r>
              <w:fldChar w:fldCharType="end"/>
            </w:r>
            <w:r w:rsidRPr="00430635">
              <w:t xml:space="preserve"> </w:t>
            </w:r>
            <w:r>
              <w:fldChar w:fldCharType="begin"/>
            </w:r>
            <w:r w:rsidRPr="00430635">
              <w:instrText>XE "Complemento do Office 365 Government G1, G3, G4"</w:instrText>
            </w:r>
            <w:r>
              <w:fldChar w:fldCharType="end"/>
            </w:r>
            <w:r w:rsidRPr="00430635">
              <w:t>(SL de Usuário)</w:t>
            </w:r>
            <w:bookmarkEnd w:id="1275"/>
            <w:bookmarkEnd w:id="1276"/>
            <w:bookmarkEnd w:id="1277"/>
            <w:bookmarkEnd w:id="127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D57E9DF" w14:textId="77777777" w:rsidR="002160A8" w:rsidRPr="00430635" w:rsidRDefault="002160A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0B40773" w14:textId="77777777" w:rsidR="002160A8" w:rsidRPr="00430635" w:rsidRDefault="002160A8" w:rsidP="001F4A2A">
            <w:pPr>
              <w:pStyle w:val="ProductList-OfferingBody"/>
              <w:ind w:left="-113"/>
              <w:jc w:val="center"/>
            </w:pPr>
          </w:p>
        </w:tc>
        <w:tc>
          <w:tcPr>
            <w:tcW w:w="738" w:type="dxa"/>
            <w:shd w:val="clear" w:color="auto" w:fill="70AD47" w:themeFill="accent6"/>
            <w:vAlign w:val="center"/>
          </w:tcPr>
          <w:p w14:paraId="058E8EF0" w14:textId="77777777" w:rsidR="002160A8" w:rsidRPr="002160A8" w:rsidRDefault="002160A8" w:rsidP="007371EA">
            <w:pPr>
              <w:pStyle w:val="ProductList-OfferingBody"/>
              <w:ind w:left="-113"/>
              <w:jc w:val="center"/>
            </w:pPr>
            <w:r w:rsidRPr="002160A8">
              <w:fldChar w:fldCharType="begin"/>
            </w:r>
            <w:r w:rsidRPr="00430635">
              <w:instrText xml:space="preserve">AutoTextList  \s NoStyle \t "Produto Adicional" </w:instrText>
            </w:r>
            <w:r w:rsidRPr="002160A8">
              <w:fldChar w:fldCharType="separate"/>
            </w:r>
            <w:r w:rsidRPr="00430635">
              <w:t xml:space="preserve"> </w:t>
            </w:r>
            <w:r w:rsidRPr="002160A8">
              <w:t xml:space="preserve">A </w:t>
            </w:r>
            <w:r w:rsidRPr="002160A8">
              <w:fldChar w:fldCharType="end"/>
            </w:r>
          </w:p>
        </w:tc>
        <w:tc>
          <w:tcPr>
            <w:tcW w:w="738" w:type="dxa"/>
            <w:shd w:val="clear" w:color="auto" w:fill="BFBFBF" w:themeFill="background1" w:themeFillShade="BF"/>
            <w:vAlign w:val="center"/>
          </w:tcPr>
          <w:p w14:paraId="490E3D97"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425DB0BB"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1F51DED6"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22DE769C"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4B79015C"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7C35F338"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3CC0B284" w14:textId="77777777" w:rsidR="002160A8" w:rsidRDefault="002160A8" w:rsidP="001F4A2A">
            <w:pPr>
              <w:pStyle w:val="ProductList-OfferingBody"/>
              <w:ind w:left="-113"/>
              <w:jc w:val="center"/>
            </w:pPr>
          </w:p>
        </w:tc>
      </w:tr>
      <w:tr w:rsidR="002160A8" w14:paraId="2E8503DD" w14:textId="77777777" w:rsidTr="004662E8">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10CA11A1" w14:textId="77777777" w:rsidR="002160A8" w:rsidRPr="00430635" w:rsidRDefault="002160A8" w:rsidP="001F4A2A">
            <w:pPr>
              <w:pStyle w:val="ProductList-Offering2"/>
            </w:pPr>
            <w:bookmarkStart w:id="1279" w:name="_Toc379797369"/>
            <w:bookmarkStart w:id="1280" w:name="_Toc380513401"/>
            <w:bookmarkStart w:id="1281" w:name="_Toc380655451"/>
            <w:bookmarkStart w:id="1282" w:name="_Toc395563914"/>
            <w:r w:rsidRPr="00430635">
              <w:t>Complemento do Office 365 Go3 e G4</w:t>
            </w:r>
            <w:r>
              <w:fldChar w:fldCharType="begin"/>
            </w:r>
            <w:r w:rsidRPr="00430635">
              <w:instrText>XE "Office 365 Government G1, G3, G4"</w:instrText>
            </w:r>
            <w:r>
              <w:fldChar w:fldCharType="end"/>
            </w:r>
            <w:r w:rsidRPr="00430635">
              <w:t xml:space="preserve"> sem ProPlus</w:t>
            </w:r>
            <w:r>
              <w:fldChar w:fldCharType="begin"/>
            </w:r>
            <w:r w:rsidRPr="00430635">
              <w:instrText>XE "Office 365 Government G1, G3, G4 sem Complemento do Office Pro Plus"</w:instrText>
            </w:r>
            <w:r>
              <w:fldChar w:fldCharType="end"/>
            </w:r>
            <w:r w:rsidRPr="00430635">
              <w:t xml:space="preserve"> (SL de Usuário)</w:t>
            </w:r>
            <w:bookmarkEnd w:id="1279"/>
            <w:bookmarkEnd w:id="1280"/>
            <w:bookmarkEnd w:id="1281"/>
            <w:bookmarkEnd w:id="128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3131831" w14:textId="77777777" w:rsidR="002160A8" w:rsidRPr="00430635" w:rsidRDefault="002160A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E93ED4F" w14:textId="77777777" w:rsidR="002160A8" w:rsidRPr="00430635" w:rsidRDefault="002160A8" w:rsidP="001F4A2A">
            <w:pPr>
              <w:pStyle w:val="ProductList-OfferingBody"/>
              <w:ind w:left="-113"/>
              <w:jc w:val="center"/>
            </w:pPr>
          </w:p>
        </w:tc>
        <w:tc>
          <w:tcPr>
            <w:tcW w:w="738" w:type="dxa"/>
            <w:shd w:val="clear" w:color="auto" w:fill="70AD47" w:themeFill="accent6"/>
            <w:vAlign w:val="center"/>
          </w:tcPr>
          <w:p w14:paraId="0C03E3EB" w14:textId="77777777" w:rsidR="002160A8" w:rsidRPr="002160A8" w:rsidRDefault="002160A8" w:rsidP="007371EA">
            <w:pPr>
              <w:pStyle w:val="ProductList-OfferingBody"/>
              <w:ind w:left="-113"/>
              <w:jc w:val="center"/>
            </w:pPr>
            <w:r w:rsidRPr="002160A8">
              <w:fldChar w:fldCharType="begin"/>
            </w:r>
            <w:r w:rsidRPr="00430635">
              <w:instrText xml:space="preserve">AutoTextList  \s NoStyle \t "Produto Adicional" </w:instrText>
            </w:r>
            <w:r w:rsidRPr="002160A8">
              <w:fldChar w:fldCharType="separate"/>
            </w:r>
            <w:r w:rsidRPr="00430635">
              <w:t xml:space="preserve"> </w:t>
            </w:r>
            <w:r w:rsidRPr="002160A8">
              <w:t xml:space="preserve">A </w:t>
            </w:r>
            <w:r w:rsidRPr="002160A8">
              <w:fldChar w:fldCharType="end"/>
            </w:r>
          </w:p>
        </w:tc>
        <w:tc>
          <w:tcPr>
            <w:tcW w:w="738" w:type="dxa"/>
            <w:shd w:val="clear" w:color="auto" w:fill="BFBFBF" w:themeFill="background1" w:themeFillShade="BF"/>
            <w:vAlign w:val="center"/>
          </w:tcPr>
          <w:p w14:paraId="0C4B575C"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4163259C" w14:textId="77777777" w:rsidR="002160A8" w:rsidRDefault="002160A8" w:rsidP="001F4A2A">
            <w:pPr>
              <w:pStyle w:val="ProductList-OfferingBody"/>
              <w:ind w:left="-113"/>
              <w:jc w:val="center"/>
            </w:pPr>
          </w:p>
        </w:tc>
        <w:tc>
          <w:tcPr>
            <w:tcW w:w="737" w:type="dxa"/>
            <w:shd w:val="clear" w:color="auto" w:fill="BFBFBF" w:themeFill="background1" w:themeFillShade="BF"/>
            <w:vAlign w:val="center"/>
          </w:tcPr>
          <w:p w14:paraId="13A6AC90"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7C36D073"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5DE7B832"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1D925013"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1116B0B0" w14:textId="77777777" w:rsidR="002160A8" w:rsidRDefault="002160A8" w:rsidP="001F4A2A">
            <w:pPr>
              <w:pStyle w:val="ProductList-OfferingBody"/>
              <w:ind w:left="-113"/>
              <w:jc w:val="center"/>
            </w:pPr>
          </w:p>
        </w:tc>
      </w:tr>
      <w:tr w:rsidR="002160A8" w14:paraId="00CFBC5A" w14:textId="77777777" w:rsidTr="004662E8">
        <w:trPr>
          <w:cantSplit/>
          <w:trHeight w:val="44"/>
        </w:trPr>
        <w:tc>
          <w:tcPr>
            <w:tcW w:w="3194" w:type="dxa"/>
            <w:tcBorders>
              <w:top w:val="dashSmallGap" w:sz="4" w:space="0" w:color="BFBFBF" w:themeColor="background1" w:themeShade="BF"/>
              <w:left w:val="nil"/>
              <w:bottom w:val="nil"/>
              <w:right w:val="nil"/>
            </w:tcBorders>
          </w:tcPr>
          <w:p w14:paraId="3FF20A67" w14:textId="77777777" w:rsidR="002160A8" w:rsidRPr="00410651" w:rsidRDefault="002160A8" w:rsidP="001F4A2A">
            <w:pPr>
              <w:pStyle w:val="ProductList-Offering2"/>
              <w:rPr>
                <w:lang w:val="en-US"/>
              </w:rPr>
            </w:pPr>
            <w:bookmarkStart w:id="1283" w:name="_Toc379797370"/>
            <w:bookmarkStart w:id="1284" w:name="_Toc380513402"/>
            <w:bookmarkStart w:id="1285" w:name="_Toc380655452"/>
            <w:bookmarkStart w:id="1286" w:name="_Toc395563915"/>
            <w:r w:rsidRPr="00410651">
              <w:rPr>
                <w:lang w:val="en-US"/>
              </w:rPr>
              <w:t>Office 365 Midsize Business</w:t>
            </w:r>
            <w:r>
              <w:fldChar w:fldCharType="begin"/>
            </w:r>
            <w:r w:rsidRPr="00410651">
              <w:rPr>
                <w:lang w:val="en-US"/>
              </w:rPr>
              <w:instrText>XE "Office 365 Midsize Business"</w:instrText>
            </w:r>
            <w:r>
              <w:fldChar w:fldCharType="end"/>
            </w:r>
            <w:r w:rsidRPr="00410651">
              <w:rPr>
                <w:lang w:val="en-US"/>
              </w:rPr>
              <w:t xml:space="preserve"> (SL de Usuário)</w:t>
            </w:r>
            <w:bookmarkEnd w:id="1283"/>
            <w:bookmarkEnd w:id="1284"/>
            <w:bookmarkEnd w:id="1285"/>
            <w:bookmarkEnd w:id="1286"/>
          </w:p>
        </w:tc>
        <w:tc>
          <w:tcPr>
            <w:tcW w:w="737" w:type="dxa"/>
            <w:tcBorders>
              <w:top w:val="dashSmallGap" w:sz="4" w:space="0" w:color="BFBFBF" w:themeColor="background1" w:themeShade="BF"/>
              <w:left w:val="nil"/>
              <w:bottom w:val="nil"/>
              <w:right w:val="nil"/>
            </w:tcBorders>
            <w:vAlign w:val="center"/>
          </w:tcPr>
          <w:p w14:paraId="4385F872" w14:textId="77777777" w:rsidR="002160A8" w:rsidRDefault="002160A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598FDE4"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5950CA73"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0B738794" w14:textId="77777777" w:rsidR="002160A8" w:rsidRDefault="002160A8" w:rsidP="001F4A2A">
            <w:pPr>
              <w:pStyle w:val="ProductList-OfferingBody"/>
              <w:ind w:left="-113"/>
              <w:jc w:val="center"/>
            </w:pPr>
          </w:p>
        </w:tc>
        <w:tc>
          <w:tcPr>
            <w:tcW w:w="738" w:type="dxa"/>
            <w:shd w:val="clear" w:color="auto" w:fill="BFBFBF" w:themeFill="background1" w:themeFillShade="BF"/>
            <w:vAlign w:val="center"/>
          </w:tcPr>
          <w:p w14:paraId="6A24FE86" w14:textId="77777777" w:rsidR="002160A8" w:rsidRDefault="002160A8" w:rsidP="001F4A2A">
            <w:pPr>
              <w:pStyle w:val="ProductList-OfferingBody"/>
              <w:ind w:left="-113"/>
              <w:jc w:val="center"/>
            </w:pPr>
          </w:p>
        </w:tc>
        <w:tc>
          <w:tcPr>
            <w:tcW w:w="737" w:type="dxa"/>
            <w:shd w:val="clear" w:color="auto" w:fill="70AD47" w:themeFill="accent6"/>
            <w:vAlign w:val="center"/>
          </w:tcPr>
          <w:p w14:paraId="284538A4" w14:textId="77777777" w:rsidR="002160A8" w:rsidRDefault="002160A8" w:rsidP="001F4A2A">
            <w:pPr>
              <w:pStyle w:val="ProductList-OfferingBody"/>
              <w:ind w:left="-113"/>
              <w:jc w:val="center"/>
            </w:pPr>
          </w:p>
        </w:tc>
        <w:tc>
          <w:tcPr>
            <w:tcW w:w="738" w:type="dxa"/>
            <w:shd w:val="clear" w:color="auto" w:fill="70AD47" w:themeFill="accent6"/>
            <w:vAlign w:val="center"/>
          </w:tcPr>
          <w:p w14:paraId="029ABCE1" w14:textId="77777777" w:rsidR="002160A8" w:rsidRDefault="00D65DFC" w:rsidP="001F4A2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8" w:type="dxa"/>
            <w:shd w:val="clear" w:color="auto" w:fill="70AD47" w:themeFill="accent6"/>
            <w:vAlign w:val="center"/>
          </w:tcPr>
          <w:p w14:paraId="054CBA4A" w14:textId="77777777" w:rsidR="002160A8" w:rsidRPr="002160A8" w:rsidRDefault="002160A8" w:rsidP="007371EA">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8" w:type="dxa"/>
            <w:shd w:val="clear" w:color="auto" w:fill="BFBFBF" w:themeFill="background1" w:themeFillShade="BF"/>
            <w:vAlign w:val="center"/>
          </w:tcPr>
          <w:p w14:paraId="6B93655A" w14:textId="77777777" w:rsidR="002160A8" w:rsidRDefault="002160A8" w:rsidP="001F4A2A">
            <w:pPr>
              <w:pStyle w:val="ProductList-OfferingBody"/>
              <w:ind w:left="-113"/>
              <w:jc w:val="center"/>
            </w:pPr>
          </w:p>
        </w:tc>
        <w:tc>
          <w:tcPr>
            <w:tcW w:w="966" w:type="dxa"/>
            <w:shd w:val="clear" w:color="auto" w:fill="BFBFBF" w:themeFill="background1" w:themeFillShade="BF"/>
            <w:vAlign w:val="center"/>
          </w:tcPr>
          <w:p w14:paraId="10A40E92" w14:textId="77777777" w:rsidR="002160A8" w:rsidRDefault="002160A8" w:rsidP="001F4A2A">
            <w:pPr>
              <w:pStyle w:val="ProductList-OfferingBody"/>
              <w:ind w:left="-113"/>
              <w:jc w:val="center"/>
            </w:pPr>
          </w:p>
        </w:tc>
      </w:tr>
    </w:tbl>
    <w:p w14:paraId="3C797CD9" w14:textId="77777777" w:rsidR="00EE40B5" w:rsidRPr="0011450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63"/>
        <w:gridCol w:w="3645"/>
      </w:tblGrid>
      <w:tr w:rsidR="00782C7B" w14:paraId="272082FF" w14:textId="77777777" w:rsidTr="00116558">
        <w:tc>
          <w:tcPr>
            <w:tcW w:w="3492" w:type="dxa"/>
          </w:tcPr>
          <w:p w14:paraId="1BB7547F" w14:textId="77777777" w:rsidR="00782C7B" w:rsidRPr="00114501" w:rsidRDefault="00594501" w:rsidP="00594501">
            <w:pPr>
              <w:pStyle w:val="ProductList-Body"/>
              <w:spacing w:before="20" w:after="20"/>
            </w:pPr>
            <w:r>
              <w:t xml:space="preserve">Qualificados para Redução: </w:t>
            </w:r>
            <w:r>
              <w:rPr>
                <w:b/>
              </w:rPr>
              <w:t>Todas E, G e K</w:t>
            </w:r>
          </w:p>
          <w:p w14:paraId="63314BE6" w14:textId="77777777" w:rsidR="00E44A07" w:rsidRDefault="00E44A07" w:rsidP="008A1FAC">
            <w:pPr>
              <w:pStyle w:val="ProductList-Body"/>
              <w:spacing w:before="20" w:after="20"/>
            </w:pPr>
            <w:r>
              <w:t>Qualificados para Adequação (</w:t>
            </w:r>
            <w:r w:rsidR="008A1FAC">
              <w:t>“</w:t>
            </w:r>
            <w:r>
              <w:t>True-up</w:t>
            </w:r>
            <w:r w:rsidR="008A1FAC">
              <w:t>”</w:t>
            </w:r>
            <w:r>
              <w:t xml:space="preserve">): </w:t>
            </w:r>
            <w:r>
              <w:rPr>
                <w:b/>
              </w:rPr>
              <w:t>Todas E, G e K</w:t>
            </w:r>
          </w:p>
        </w:tc>
        <w:tc>
          <w:tcPr>
            <w:tcW w:w="3663" w:type="dxa"/>
          </w:tcPr>
          <w:p w14:paraId="7539A67F" w14:textId="77777777" w:rsidR="00782C7B" w:rsidRDefault="00594501" w:rsidP="00005499">
            <w:pPr>
              <w:pStyle w:val="ProductList-Body"/>
              <w:tabs>
                <w:tab w:val="clear" w:pos="158"/>
              </w:tabs>
              <w:spacing w:before="20" w:after="20"/>
            </w:pPr>
            <w:r>
              <w:t xml:space="preserve">Pool de Produtos: </w:t>
            </w:r>
            <w:r>
              <w:rPr>
                <w:b/>
              </w:rPr>
              <w:t>Servidor</w:t>
            </w:r>
            <w:r>
              <w:t xml:space="preserve"> (todos E1, G1, K1, A2); </w:t>
            </w:r>
            <w:r>
              <w:rPr>
                <w:b/>
              </w:rPr>
              <w:t>Aplicativo e Servidor (todos os outros)</w:t>
            </w:r>
          </w:p>
        </w:tc>
        <w:tc>
          <w:tcPr>
            <w:tcW w:w="3645" w:type="dxa"/>
          </w:tcPr>
          <w:p w14:paraId="3FB53E36" w14:textId="77777777" w:rsidR="00782C7B"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3FC7770B" w14:textId="77777777" w:rsidTr="00116558">
        <w:tc>
          <w:tcPr>
            <w:tcW w:w="3492" w:type="dxa"/>
          </w:tcPr>
          <w:p w14:paraId="254E4143" w14:textId="77777777" w:rsidR="00782C7B" w:rsidRDefault="00E44A07" w:rsidP="00005499">
            <w:pPr>
              <w:pStyle w:val="ProductList-Body"/>
              <w:spacing w:before="20" w:after="20"/>
            </w:pPr>
            <w:r>
              <w:t>Qualificados para Transição:</w:t>
            </w:r>
            <w:r>
              <w:rPr>
                <w:b/>
              </w:rPr>
              <w:t xml:space="preserve"> Todos E e G (somente CAL Principal E1/G1), exceto Complemento</w:t>
            </w:r>
          </w:p>
        </w:tc>
        <w:tc>
          <w:tcPr>
            <w:tcW w:w="3663" w:type="dxa"/>
          </w:tcPr>
          <w:p w14:paraId="462A6BE6" w14:textId="77777777" w:rsidR="00782C7B" w:rsidRDefault="00594501" w:rsidP="00594501">
            <w:pPr>
              <w:pStyle w:val="ProductList-Body"/>
              <w:spacing w:before="20" w:after="20"/>
            </w:pPr>
            <w:r>
              <w:t xml:space="preserve">Qualificados para Vigência Estendida: </w:t>
            </w:r>
            <w:r>
              <w:rPr>
                <w:b/>
              </w:rPr>
              <w:t>Todas E, G e K</w:t>
            </w:r>
          </w:p>
        </w:tc>
        <w:tc>
          <w:tcPr>
            <w:tcW w:w="3645" w:type="dxa"/>
          </w:tcPr>
          <w:p w14:paraId="647A381C" w14:textId="77777777" w:rsidR="00782C7B" w:rsidRPr="00594501" w:rsidRDefault="00782C7B" w:rsidP="0009164C">
            <w:pPr>
              <w:pStyle w:val="ProductList-Body"/>
              <w:spacing w:before="20" w:after="20"/>
              <w:rPr>
                <w:b/>
              </w:rPr>
            </w:pPr>
          </w:p>
        </w:tc>
      </w:tr>
    </w:tbl>
    <w:p w14:paraId="622EB7E9"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5525A75" w14:textId="77777777" w:rsidR="0009164C" w:rsidRPr="00114501" w:rsidRDefault="0009164C" w:rsidP="0009164C">
      <w:pPr>
        <w:pStyle w:val="ProductList-Body"/>
      </w:pPr>
      <w:r>
        <w:rPr>
          <w:b/>
          <w:color w:val="00188F"/>
        </w:rPr>
        <w:t>Outorga de Licença do Lync para Serviços do Office 365</w:t>
      </w:r>
    </w:p>
    <w:p w14:paraId="33651B2A" w14:textId="77777777" w:rsidR="0009164C" w:rsidRPr="00114501" w:rsidRDefault="0009164C" w:rsidP="00A018FC">
      <w:pPr>
        <w:pStyle w:val="ProductList-Body"/>
      </w:pPr>
      <w:r>
        <w:t>Para as finalidades desta outorga de licença, as SLs de Usuário o Office 365 Education A2</w:t>
      </w:r>
      <w:r>
        <w:fldChar w:fldCharType="begin"/>
      </w:r>
      <w:r>
        <w:instrText>XE "Office 365 Education A2"</w:instrText>
      </w:r>
      <w:r>
        <w:fldChar w:fldCharType="end"/>
      </w:r>
      <w:r>
        <w:t xml:space="preserve">-A4 e SLs de Usuário do Lync Online Planos 1-2 são </w:t>
      </w:r>
      <w:r w:rsidR="00A018FC">
        <w:t>“</w:t>
      </w:r>
      <w:r>
        <w:t>licenças de qualificação</w:t>
      </w:r>
      <w:r w:rsidR="00A018FC">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48CFD9DF" w14:textId="77777777" w:rsidR="0009164C" w:rsidRPr="00114501" w:rsidRDefault="0009164C" w:rsidP="0009164C">
      <w:pPr>
        <w:pStyle w:val="ProductList-Body"/>
      </w:pPr>
    </w:p>
    <w:p w14:paraId="68E62204" w14:textId="77777777" w:rsidR="0009164C" w:rsidRPr="00114501"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410651">
        <w:t xml:space="preserve"> </w:t>
      </w:r>
      <w:r>
        <w:t>Ao fazer pedidos anuais, a Instituição poderá pedir menos licenças para Serviços Online do que a quantidade de pedido inicial desde que o pedido anual atenda aos requisitos mínimos para Serviços Online da Plataforma</w:t>
      </w:r>
    </w:p>
    <w:p w14:paraId="5FB3E3C5" w14:textId="77777777" w:rsidR="0009164C" w:rsidRPr="00114501" w:rsidRDefault="0009164C" w:rsidP="0009164C">
      <w:pPr>
        <w:pStyle w:val="ProductList-Body"/>
      </w:pPr>
    </w:p>
    <w:p w14:paraId="1335E120" w14:textId="77777777" w:rsidR="0009164C" w:rsidRPr="00114501"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150A32F6" w14:textId="77777777" w:rsidR="0009164C" w:rsidRPr="00114501"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w:t>
      </w:r>
      <w:r w:rsidR="008F5837">
        <w:t> </w:t>
      </w:r>
      <w:r>
        <w:t>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4351D2E5" w14:textId="77777777" w:rsidR="0009164C" w:rsidRPr="00114501" w:rsidRDefault="0009164C" w:rsidP="0009164C">
      <w:pPr>
        <w:pStyle w:val="ProductList-Body"/>
      </w:pPr>
    </w:p>
    <w:p w14:paraId="351478A1" w14:textId="77777777" w:rsidR="0009164C" w:rsidRPr="00114501" w:rsidRDefault="0009164C" w:rsidP="0009164C">
      <w:pPr>
        <w:pStyle w:val="ProductList-Body"/>
      </w:pPr>
      <w:r>
        <w:rPr>
          <w:b/>
          <w:color w:val="00188F"/>
        </w:rPr>
        <w:t>Uso em Campus e Laboratório ou Biblioteca</w:t>
      </w:r>
      <w:r w:rsidR="00410651">
        <w:rPr>
          <w:b/>
        </w:rPr>
        <w:t xml:space="preserve"> </w:t>
      </w:r>
    </w:p>
    <w:p w14:paraId="6D647F5E" w14:textId="77777777" w:rsidR="0009164C" w:rsidRPr="00114501"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37732E8" w14:textId="77777777" w:rsidR="0009164C" w:rsidRPr="00114501" w:rsidRDefault="0009164C" w:rsidP="0009164C">
      <w:pPr>
        <w:pStyle w:val="ProductList-Body"/>
      </w:pPr>
    </w:p>
    <w:p w14:paraId="4EE8CE90" w14:textId="77777777" w:rsidR="0009164C" w:rsidRPr="00114501" w:rsidRDefault="0009164C" w:rsidP="0009164C">
      <w:pPr>
        <w:pStyle w:val="ProductList-Body"/>
      </w:pPr>
      <w:bookmarkStart w:id="1287" w:name="AddOn"/>
      <w:r>
        <w:rPr>
          <w:b/>
          <w:color w:val="00188F"/>
        </w:rPr>
        <w:t>SLs de Usuário Complementares</w:t>
      </w:r>
      <w:bookmarkEnd w:id="1287"/>
    </w:p>
    <w:p w14:paraId="544953D0" w14:textId="77777777" w:rsidR="00125581" w:rsidRPr="00114501" w:rsidRDefault="00125581" w:rsidP="00125581">
      <w:pPr>
        <w:pStyle w:val="ProductList-Body"/>
        <w:ind w:left="180"/>
      </w:pPr>
      <w:r>
        <w:rPr>
          <w:b/>
          <w:color w:val="00188F"/>
        </w:rPr>
        <w:t>Licença Qualificada e SL de Usuário Complementar</w:t>
      </w:r>
    </w:p>
    <w:p w14:paraId="1C2122D0" w14:textId="77777777" w:rsidR="00782C7B" w:rsidRPr="00114501"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3E414DA5" w14:textId="77777777" w:rsidR="00EE40B5" w:rsidRPr="00114501" w:rsidRDefault="00EE40B5" w:rsidP="004F3C6D">
      <w:pPr>
        <w:pStyle w:val="ProductList-Body"/>
      </w:pPr>
    </w:p>
    <w:tbl>
      <w:tblPr>
        <w:tblStyle w:val="TableGrid"/>
        <w:tblW w:w="0" w:type="auto"/>
        <w:tblInd w:w="108" w:type="dxa"/>
        <w:tblLook w:val="04A0" w:firstRow="1" w:lastRow="0" w:firstColumn="1" w:lastColumn="0" w:noHBand="0" w:noVBand="1"/>
      </w:tblPr>
      <w:tblGrid>
        <w:gridCol w:w="3809"/>
        <w:gridCol w:w="6873"/>
      </w:tblGrid>
      <w:tr w:rsidR="00DC38ED" w14:paraId="083B508F" w14:textId="77777777" w:rsidTr="008A1FAC">
        <w:trPr>
          <w:tblHeader/>
        </w:trPr>
        <w:tc>
          <w:tcPr>
            <w:tcW w:w="3847" w:type="dxa"/>
            <w:shd w:val="clear" w:color="auto" w:fill="0072C6"/>
          </w:tcPr>
          <w:p w14:paraId="6A4C82BD"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953" w:type="dxa"/>
            <w:shd w:val="clear" w:color="auto" w:fill="0072C6"/>
          </w:tcPr>
          <w:p w14:paraId="144077A9" w14:textId="77777777" w:rsidR="00DC38ED" w:rsidRPr="0009164C" w:rsidRDefault="00DC38ED" w:rsidP="0009164C">
            <w:pPr>
              <w:pStyle w:val="ProductList-Body"/>
              <w:spacing w:before="20" w:after="20"/>
              <w:rPr>
                <w:color w:val="FFFFFF" w:themeColor="background1"/>
              </w:rPr>
            </w:pPr>
            <w:r>
              <w:rPr>
                <w:color w:val="FFFFFF" w:themeColor="background1"/>
              </w:rPr>
              <w:t>SL de Usuário Complementar</w:t>
            </w:r>
          </w:p>
        </w:tc>
      </w:tr>
      <w:tr w:rsidR="00FB1558" w:rsidRPr="00E950B2" w14:paraId="10C8A1A9" w14:textId="77777777" w:rsidTr="008A1FAC">
        <w:tc>
          <w:tcPr>
            <w:tcW w:w="3847" w:type="dxa"/>
          </w:tcPr>
          <w:p w14:paraId="668E4055" w14:textId="77777777" w:rsidR="00FB1558" w:rsidRDefault="00FB1558" w:rsidP="004F3C6D">
            <w:pPr>
              <w:pStyle w:val="ProductList-Body"/>
            </w:pPr>
            <w:r>
              <w:t>CAL Principal</w:t>
            </w:r>
            <w:r>
              <w:rPr>
                <w:vertAlign w:val="superscript"/>
              </w:rPr>
              <w:t>1</w:t>
            </w:r>
          </w:p>
        </w:tc>
        <w:tc>
          <w:tcPr>
            <w:tcW w:w="6953" w:type="dxa"/>
          </w:tcPr>
          <w:p w14:paraId="7A46FA88" w14:textId="77777777" w:rsidR="00FB1558" w:rsidRPr="00114501" w:rsidRDefault="00FB1558" w:rsidP="00DC38ED">
            <w:pPr>
              <w:pStyle w:val="ProductList-Body"/>
            </w:pPr>
            <w:r>
              <w:t>- Complementos do Office 365 Education A3</w:t>
            </w:r>
            <w:r>
              <w:fldChar w:fldCharType="begin"/>
            </w:r>
            <w:r>
              <w:instrText>XE "Office 365 Education A3"</w:instrText>
            </w:r>
            <w:r>
              <w:fldChar w:fldCharType="end"/>
            </w:r>
            <w:r>
              <w:t xml:space="preserve"> ou A4</w:t>
            </w:r>
          </w:p>
          <w:p w14:paraId="100624B3" w14:textId="77777777" w:rsidR="00FB1558" w:rsidRPr="00114501"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14:paraId="56BAB314" w14:textId="77777777" w:rsidR="009130AF" w:rsidRPr="00114501" w:rsidRDefault="009130AF" w:rsidP="00DC38ED">
            <w:pPr>
              <w:pStyle w:val="ProductList-Body"/>
            </w:pPr>
            <w:r>
              <w:t>- Office 365 Enterprise E1 com Complemento do Exchange Online Archiving</w:t>
            </w:r>
            <w:r w:rsidR="004D0794">
              <w:rPr>
                <w:vertAlign w:val="superscript"/>
              </w:rPr>
              <w:t>2,3,</w:t>
            </w:r>
            <w:r>
              <w:rPr>
                <w:vertAlign w:val="superscript"/>
              </w:rPr>
              <w:t>4</w:t>
            </w:r>
          </w:p>
          <w:p w14:paraId="5374EE1E" w14:textId="77777777" w:rsidR="00AD7853" w:rsidRPr="00114501" w:rsidRDefault="00FB1558" w:rsidP="00DC38ED">
            <w:pPr>
              <w:pStyle w:val="ProductList-Body"/>
            </w:pPr>
            <w:r>
              <w:t xml:space="preserve">- Complemento do Office 365 </w:t>
            </w:r>
            <w:r>
              <w:fldChar w:fldCharType="begin"/>
            </w:r>
            <w:r>
              <w:instrText>XE "Office 365 Enterprise E1"</w:instrText>
            </w:r>
            <w:r>
              <w:fldChar w:fldCharType="end"/>
            </w:r>
            <w:r>
              <w:t>Government G1</w:t>
            </w:r>
          </w:p>
          <w:p w14:paraId="47DFC54C" w14:textId="77777777" w:rsidR="00FB1558" w:rsidRPr="00114501" w:rsidRDefault="00FB1558" w:rsidP="00DC38ED">
            <w:pPr>
              <w:pStyle w:val="ProductList-Body"/>
            </w:pPr>
            <w:r>
              <w:t>- Office 365 Enterprise E3</w:t>
            </w:r>
            <w:r>
              <w:fldChar w:fldCharType="begin"/>
            </w:r>
            <w:r>
              <w:instrText>XE "Office 365 Enterprise E3"</w:instrText>
            </w:r>
            <w:r>
              <w:fldChar w:fldCharType="end"/>
            </w:r>
            <w:r>
              <w:t>/ Government G3 sem Complementos ProPlus</w:t>
            </w:r>
          </w:p>
          <w:p w14:paraId="6EA0CAA0" w14:textId="77777777" w:rsidR="00FB1558" w:rsidRPr="00114501" w:rsidRDefault="00FB1558" w:rsidP="00DC38ED">
            <w:pPr>
              <w:pStyle w:val="ProductList-Body"/>
            </w:pPr>
            <w:r>
              <w:t>- Office 365 Enterprise E4</w:t>
            </w:r>
            <w:r>
              <w:fldChar w:fldCharType="begin"/>
            </w:r>
            <w:r>
              <w:instrText>XE "Office 365 Enterprise E4"</w:instrText>
            </w:r>
            <w:r>
              <w:fldChar w:fldCharType="end"/>
            </w:r>
            <w:r>
              <w:t>/ Government G4 sem Complementos ProPlus</w:t>
            </w:r>
          </w:p>
          <w:p w14:paraId="298A4A0C" w14:textId="77777777" w:rsidR="00FB1558" w:rsidRPr="00114501" w:rsidRDefault="00FB1558" w:rsidP="008E502E">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p>
          <w:p w14:paraId="394773D2" w14:textId="77777777" w:rsidR="00FB1558" w:rsidRPr="00114501" w:rsidRDefault="00FB1558" w:rsidP="00D8251F">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p>
          <w:p w14:paraId="05330161" w14:textId="77777777" w:rsidR="00FB1558" w:rsidRPr="00E950B2" w:rsidRDefault="00FB1558" w:rsidP="00FD7C04">
            <w:pPr>
              <w:pStyle w:val="ProductList-Body"/>
              <w:rPr>
                <w:lang w:val="en-US"/>
              </w:rPr>
            </w:pPr>
            <w:r w:rsidRPr="00E950B2">
              <w:rPr>
                <w:lang w:val="en-US"/>
              </w:rPr>
              <w:t>- Complemento do SharePoint Online Plano 1</w:t>
            </w:r>
            <w:r>
              <w:fldChar w:fldCharType="begin"/>
            </w:r>
            <w:r w:rsidRPr="00E950B2">
              <w:rPr>
                <w:lang w:val="en-US"/>
              </w:rPr>
              <w:instrText>XE "SharePoint Online Plano 1"</w:instrText>
            </w:r>
            <w:r>
              <w:fldChar w:fldCharType="end"/>
            </w:r>
          </w:p>
        </w:tc>
      </w:tr>
      <w:tr w:rsidR="00FB1558" w:rsidRPr="00E950B2" w14:paraId="25936143" w14:textId="77777777" w:rsidTr="008A1FAC">
        <w:tc>
          <w:tcPr>
            <w:tcW w:w="3847" w:type="dxa"/>
          </w:tcPr>
          <w:p w14:paraId="7BEE8571" w14:textId="77777777" w:rsidR="00FB1558" w:rsidRPr="00410651" w:rsidRDefault="00FB1558" w:rsidP="00FB1558">
            <w:pPr>
              <w:pStyle w:val="ProductList-Body"/>
              <w:rPr>
                <w:lang w:val="fr-FR"/>
              </w:rPr>
            </w:pPr>
            <w:r w:rsidRPr="00410651">
              <w:rPr>
                <w:lang w:val="fr-FR"/>
              </w:rPr>
              <w:t>Pacote de CALs Principais</w:t>
            </w:r>
            <w:r w:rsidRPr="00410651">
              <w:rPr>
                <w:vertAlign w:val="superscript"/>
                <w:lang w:val="fr-FR"/>
              </w:rPr>
              <w:t>1</w:t>
            </w:r>
            <w:r w:rsidRPr="00410651">
              <w:rPr>
                <w:lang w:val="fr-FR"/>
              </w:rPr>
              <w:t xml:space="preserve"> + Office Professional Plus</w:t>
            </w:r>
            <w:r w:rsidRPr="00410651">
              <w:rPr>
                <w:vertAlign w:val="superscript"/>
                <w:lang w:val="fr-FR"/>
              </w:rPr>
              <w:t>1</w:t>
            </w:r>
          </w:p>
        </w:tc>
        <w:tc>
          <w:tcPr>
            <w:tcW w:w="6953" w:type="dxa"/>
          </w:tcPr>
          <w:p w14:paraId="088230F9" w14:textId="77777777" w:rsidR="00FB1558" w:rsidRPr="00430635" w:rsidRDefault="00FB1558" w:rsidP="00DC38ED">
            <w:pPr>
              <w:pStyle w:val="ProductList-Body"/>
            </w:pPr>
            <w:r w:rsidRPr="00430635">
              <w:t>- Complementos do Office 365 Education A3</w:t>
            </w:r>
            <w:r>
              <w:fldChar w:fldCharType="begin"/>
            </w:r>
            <w:r w:rsidRPr="00430635">
              <w:instrText>XE "Office 365 Education A3"</w:instrText>
            </w:r>
            <w:r>
              <w:fldChar w:fldCharType="end"/>
            </w:r>
            <w:r w:rsidRPr="00430635">
              <w:t xml:space="preserve"> ou A4</w:t>
            </w:r>
          </w:p>
          <w:p w14:paraId="059D69BF" w14:textId="77777777" w:rsidR="00FB1558" w:rsidRPr="00430635" w:rsidRDefault="00FB1558" w:rsidP="00DC38ED">
            <w:pPr>
              <w:pStyle w:val="ProductList-Body"/>
            </w:pPr>
            <w:r w:rsidRPr="00430635">
              <w:t>- Complemento do Office 365 Enterprise E1</w:t>
            </w:r>
            <w:r>
              <w:fldChar w:fldCharType="begin"/>
            </w:r>
            <w:r w:rsidRPr="00430635">
              <w:instrText>XE "Office 365 Enterprise E1"</w:instrText>
            </w:r>
            <w:r>
              <w:fldChar w:fldCharType="end"/>
            </w:r>
            <w:r w:rsidRPr="00430635">
              <w:t>/Government G1</w:t>
            </w:r>
          </w:p>
          <w:p w14:paraId="02EE7B17" w14:textId="77777777" w:rsidR="00FB1558" w:rsidRPr="00430635" w:rsidRDefault="00FB1558" w:rsidP="00DC38ED">
            <w:pPr>
              <w:pStyle w:val="ProductList-Body"/>
            </w:pPr>
            <w:r w:rsidRPr="00430635">
              <w:t>- Complemento do Office 365 Enterprise E3</w:t>
            </w:r>
            <w:r>
              <w:fldChar w:fldCharType="begin"/>
            </w:r>
            <w:r w:rsidRPr="00430635">
              <w:instrText>XE "Office 365 Enterprise E3"</w:instrText>
            </w:r>
            <w:r>
              <w:fldChar w:fldCharType="end"/>
            </w:r>
            <w:r w:rsidRPr="00430635">
              <w:rPr>
                <w:vertAlign w:val="superscript"/>
              </w:rPr>
              <w:t>2</w:t>
            </w:r>
            <w:r w:rsidRPr="00430635">
              <w:t xml:space="preserve"> </w:t>
            </w:r>
          </w:p>
          <w:p w14:paraId="11F4C566" w14:textId="77777777" w:rsidR="00FB1558" w:rsidRPr="00430635" w:rsidRDefault="00FB1558" w:rsidP="00DC38ED">
            <w:pPr>
              <w:pStyle w:val="ProductList-Body"/>
            </w:pPr>
            <w:r w:rsidRPr="00430635">
              <w:t>- Complemento do Office 365 Government G3</w:t>
            </w:r>
          </w:p>
          <w:p w14:paraId="76459BB1" w14:textId="77777777" w:rsidR="00FB1558" w:rsidRPr="00430635" w:rsidRDefault="00FB1558" w:rsidP="00DC38ED">
            <w:pPr>
              <w:pStyle w:val="ProductList-Body"/>
            </w:pPr>
            <w:r w:rsidRPr="00430635">
              <w:t>- Complemento do Office 365 Enterprise E4</w:t>
            </w:r>
            <w:r>
              <w:fldChar w:fldCharType="begin"/>
            </w:r>
            <w:r w:rsidRPr="00430635">
              <w:instrText>XE "Office 365 Enterprise E4"</w:instrText>
            </w:r>
            <w:r>
              <w:fldChar w:fldCharType="end"/>
            </w:r>
            <w:r w:rsidRPr="00430635">
              <w:t xml:space="preserve">/Government G4 </w:t>
            </w:r>
          </w:p>
          <w:p w14:paraId="6772CAA3" w14:textId="77777777" w:rsidR="00FB1558" w:rsidRPr="00430635" w:rsidRDefault="00FB1558" w:rsidP="00DC38ED">
            <w:pPr>
              <w:pStyle w:val="ProductList-Body"/>
            </w:pPr>
            <w:r w:rsidRPr="00430635">
              <w:t>- Office 365 Enterprise E3</w:t>
            </w:r>
            <w:r>
              <w:fldChar w:fldCharType="begin"/>
            </w:r>
            <w:r w:rsidRPr="00430635">
              <w:instrText>XE "Office 365 Enterprise E3"</w:instrText>
            </w:r>
            <w:r>
              <w:fldChar w:fldCharType="end"/>
            </w:r>
            <w:r w:rsidRPr="00430635">
              <w:t>/ Government G3 sem Complementos ProPlus</w:t>
            </w:r>
          </w:p>
          <w:p w14:paraId="39D4BA70" w14:textId="77777777" w:rsidR="00FB1558" w:rsidRPr="00430635" w:rsidRDefault="00FB1558" w:rsidP="00DC38ED">
            <w:pPr>
              <w:pStyle w:val="ProductList-Body"/>
            </w:pPr>
            <w:r w:rsidRPr="00430635">
              <w:t>- Office 365 Enterprise E4</w:t>
            </w:r>
            <w:r>
              <w:fldChar w:fldCharType="begin"/>
            </w:r>
            <w:r w:rsidRPr="00430635">
              <w:instrText>XE "Office 365 Enterprise E4"</w:instrText>
            </w:r>
            <w:r>
              <w:fldChar w:fldCharType="end"/>
            </w:r>
            <w:r w:rsidRPr="00430635">
              <w:t>/ Government G4 sem Complementos ProPlus</w:t>
            </w:r>
          </w:p>
          <w:p w14:paraId="310131C1" w14:textId="77777777" w:rsidR="00FB1558" w:rsidRPr="00DC5C03" w:rsidRDefault="00FB1558" w:rsidP="00DC38ED">
            <w:pPr>
              <w:pStyle w:val="ProductList-Body"/>
            </w:pPr>
            <w:r w:rsidRPr="00DC5C03">
              <w:t>- Complemento do Office 365 Midsize Business</w:t>
            </w:r>
            <w:r>
              <w:fldChar w:fldCharType="begin"/>
            </w:r>
            <w:r w:rsidRPr="00DC5C03">
              <w:instrText>XE "Office 365 Midsize Business"</w:instrText>
            </w:r>
            <w:r>
              <w:fldChar w:fldCharType="end"/>
            </w:r>
            <w:r w:rsidRPr="00DC5C03">
              <w:rPr>
                <w:vertAlign w:val="superscript"/>
              </w:rPr>
              <w:t>2</w:t>
            </w:r>
          </w:p>
          <w:p w14:paraId="15DE9581" w14:textId="77777777" w:rsidR="00FB1558" w:rsidRPr="00114501" w:rsidRDefault="00FB1558" w:rsidP="008E502E">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171A27EB" w14:textId="77777777" w:rsidR="00FB1558" w:rsidRPr="00114501" w:rsidRDefault="00FB1558" w:rsidP="008E502E">
            <w:pPr>
              <w:pStyle w:val="ProductList-Body"/>
            </w:pPr>
            <w:r>
              <w:t>- 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w:t>
            </w:r>
          </w:p>
          <w:p w14:paraId="617A22BC" w14:textId="77777777" w:rsidR="00FB1558" w:rsidRPr="00E950B2" w:rsidRDefault="00FB1558" w:rsidP="002D77A2">
            <w:pPr>
              <w:pStyle w:val="ProductList-Body"/>
              <w:rPr>
                <w:lang w:val="en-US"/>
              </w:rPr>
            </w:pPr>
            <w:r w:rsidRPr="00E950B2">
              <w:rPr>
                <w:lang w:val="en-US"/>
              </w:rPr>
              <w:t>- Complemento do SharePoint Online Plano 1</w:t>
            </w:r>
            <w:r>
              <w:fldChar w:fldCharType="begin"/>
            </w:r>
            <w:r w:rsidRPr="00E950B2">
              <w:rPr>
                <w:lang w:val="en-US"/>
              </w:rPr>
              <w:instrText>XE "SharePoint Online Plano 1"</w:instrText>
            </w:r>
            <w:r>
              <w:fldChar w:fldCharType="end"/>
            </w:r>
          </w:p>
        </w:tc>
      </w:tr>
      <w:tr w:rsidR="00FB1558" w14:paraId="21BA1DFC" w14:textId="77777777" w:rsidTr="008A1FAC">
        <w:tc>
          <w:tcPr>
            <w:tcW w:w="3847" w:type="dxa"/>
          </w:tcPr>
          <w:p w14:paraId="22070E73" w14:textId="77777777" w:rsidR="00FB1558" w:rsidRDefault="00FB1558" w:rsidP="004F3C6D">
            <w:pPr>
              <w:pStyle w:val="ProductList-Body"/>
            </w:pPr>
            <w:r>
              <w:t>Pacote de CALs Empresariais</w:t>
            </w:r>
            <w:r>
              <w:rPr>
                <w:vertAlign w:val="superscript"/>
              </w:rPr>
              <w:t>1</w:t>
            </w:r>
          </w:p>
        </w:tc>
        <w:tc>
          <w:tcPr>
            <w:tcW w:w="6953" w:type="dxa"/>
          </w:tcPr>
          <w:p w14:paraId="03C213B8" w14:textId="77777777" w:rsidR="00FB1558" w:rsidRPr="00114501" w:rsidRDefault="00FB1558" w:rsidP="00DC38ED">
            <w:pPr>
              <w:pStyle w:val="ProductList-Body"/>
            </w:pPr>
            <w:r>
              <w:t>- Complementos do Office 365 Education A3</w:t>
            </w:r>
            <w:r>
              <w:fldChar w:fldCharType="begin"/>
            </w:r>
            <w:r>
              <w:instrText>XE "Office 365 Education A3"</w:instrText>
            </w:r>
            <w:r>
              <w:fldChar w:fldCharType="end"/>
            </w:r>
            <w:r>
              <w:t xml:space="preserve"> ou A4</w:t>
            </w:r>
          </w:p>
          <w:p w14:paraId="477B2753" w14:textId="77777777" w:rsidR="00FB1558" w:rsidRPr="00114501" w:rsidRDefault="00FB1558" w:rsidP="00DC38ED">
            <w:pPr>
              <w:pStyle w:val="ProductList-Body"/>
            </w:pPr>
            <w:r>
              <w:t>- Office 365 Enterprise E3</w:t>
            </w:r>
            <w:r>
              <w:fldChar w:fldCharType="begin"/>
            </w:r>
            <w:r>
              <w:instrText>XE "Office 365 Enterprise E3"</w:instrText>
            </w:r>
            <w:r>
              <w:fldChar w:fldCharType="end"/>
            </w:r>
            <w:r>
              <w:t>/G3 sem Complementos ProPlus</w:t>
            </w:r>
          </w:p>
          <w:p w14:paraId="5AA07ECE" w14:textId="77777777" w:rsidR="00FB1558" w:rsidRPr="00114501" w:rsidRDefault="00FB1558" w:rsidP="00DC38ED">
            <w:pPr>
              <w:pStyle w:val="ProductList-Body"/>
            </w:pPr>
            <w:r>
              <w:t>- Office 365 Enterprise E4/G4 sem Complementos ProPlus</w:t>
            </w:r>
          </w:p>
          <w:p w14:paraId="5A2D9501" w14:textId="77777777" w:rsidR="00FB1558" w:rsidRDefault="00FB1558" w:rsidP="00732517">
            <w:pPr>
              <w:pStyle w:val="ProductList-Body"/>
            </w:pPr>
            <w:r>
              <w:t>- Complemento do Microsoft Rights Management</w:t>
            </w:r>
            <w:r>
              <w:fldChar w:fldCharType="begin"/>
            </w:r>
            <w:r>
              <w:instrText>XE "Microsoft Rights Management"</w:instrText>
            </w:r>
            <w:r>
              <w:fldChar w:fldCharType="end"/>
            </w:r>
          </w:p>
        </w:tc>
      </w:tr>
      <w:tr w:rsidR="00FB1558" w14:paraId="3FC958D2" w14:textId="77777777" w:rsidTr="008A1FAC">
        <w:tc>
          <w:tcPr>
            <w:tcW w:w="3847" w:type="dxa"/>
          </w:tcPr>
          <w:p w14:paraId="7C1CFF1F"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953" w:type="dxa"/>
          </w:tcPr>
          <w:p w14:paraId="7F743966" w14:textId="77777777" w:rsidR="00FB1558" w:rsidRPr="00114501" w:rsidRDefault="00FB1558" w:rsidP="00DC38ED">
            <w:pPr>
              <w:pStyle w:val="ProductList-Body"/>
            </w:pPr>
            <w:r>
              <w:t>- Complemento do Office 365 Education A3</w:t>
            </w:r>
            <w:r>
              <w:fldChar w:fldCharType="begin"/>
            </w:r>
            <w:r>
              <w:instrText>XE "Office 365 Education A3"</w:instrText>
            </w:r>
            <w:r>
              <w:fldChar w:fldCharType="end"/>
            </w:r>
            <w:r>
              <w:t xml:space="preserve"> ou A4</w:t>
            </w:r>
          </w:p>
          <w:p w14:paraId="28CB090C" w14:textId="77777777" w:rsidR="00FB1558" w:rsidRPr="00114501" w:rsidRDefault="00FB1558" w:rsidP="00DC38ED">
            <w:pPr>
              <w:pStyle w:val="ProductList-Body"/>
            </w:pPr>
            <w:r>
              <w:t>- Complementos do Office 365 E3/G3</w:t>
            </w:r>
            <w:r>
              <w:rPr>
                <w:vertAlign w:val="superscript"/>
              </w:rPr>
              <w:t>2</w:t>
            </w:r>
            <w:r>
              <w:t xml:space="preserve"> ou E4/G4</w:t>
            </w:r>
          </w:p>
          <w:p w14:paraId="1026E91B" w14:textId="77777777" w:rsidR="00FB1558" w:rsidRDefault="00FB1558" w:rsidP="00DC38ED">
            <w:pPr>
              <w:pStyle w:val="ProductList-Body"/>
            </w:pPr>
            <w:r>
              <w:t>- Office 365 E3/G3 ou E4/G4 sem Complementos ProPlus</w:t>
            </w:r>
          </w:p>
        </w:tc>
      </w:tr>
      <w:tr w:rsidR="00FB1558" w14:paraId="3DF64BC6" w14:textId="77777777" w:rsidTr="008A1FAC">
        <w:tc>
          <w:tcPr>
            <w:tcW w:w="3847" w:type="dxa"/>
          </w:tcPr>
          <w:p w14:paraId="2A6149FB" w14:textId="77777777" w:rsidR="00FB1558" w:rsidRDefault="00FB1558" w:rsidP="004F3C6D">
            <w:pPr>
              <w:pStyle w:val="ProductList-Body"/>
            </w:pPr>
            <w:r>
              <w:t>Office Professional Plus</w:t>
            </w:r>
            <w:r>
              <w:rPr>
                <w:vertAlign w:val="superscript"/>
              </w:rPr>
              <w:t>1</w:t>
            </w:r>
          </w:p>
        </w:tc>
        <w:tc>
          <w:tcPr>
            <w:tcW w:w="6953" w:type="dxa"/>
          </w:tcPr>
          <w:p w14:paraId="715FE5EB" w14:textId="77777777" w:rsidR="00FB1558" w:rsidRPr="00430635" w:rsidRDefault="00FB1558" w:rsidP="00DC38ED">
            <w:pPr>
              <w:pStyle w:val="ProductList-Body"/>
            </w:pPr>
            <w:r w:rsidRPr="00430635">
              <w:t>- Complemento do Office 365 Education A3</w:t>
            </w:r>
            <w:r>
              <w:fldChar w:fldCharType="begin"/>
            </w:r>
            <w:r w:rsidRPr="00430635">
              <w:instrText>XE "Office 365 Education A3"</w:instrText>
            </w:r>
            <w:r>
              <w:fldChar w:fldCharType="end"/>
            </w:r>
            <w:r w:rsidRPr="00430635">
              <w:t xml:space="preserve"> ou A4</w:t>
            </w:r>
          </w:p>
          <w:p w14:paraId="07044A02" w14:textId="77777777" w:rsidR="00FB1558" w:rsidRPr="00410651" w:rsidRDefault="00FB1558" w:rsidP="00DC38ED">
            <w:pPr>
              <w:pStyle w:val="ProductList-Body"/>
              <w:rPr>
                <w:lang w:val="en-US"/>
              </w:rPr>
            </w:pPr>
            <w:r w:rsidRPr="00410651">
              <w:rPr>
                <w:lang w:val="en-US"/>
              </w:rPr>
              <w:t>- Complemento do Office 365 Midsize Business</w:t>
            </w:r>
            <w:r>
              <w:fldChar w:fldCharType="begin"/>
            </w:r>
            <w:r w:rsidRPr="00410651">
              <w:rPr>
                <w:lang w:val="en-US"/>
              </w:rPr>
              <w:instrText>XE "Office 365 Midsize Business"</w:instrText>
            </w:r>
            <w:r>
              <w:fldChar w:fldCharType="end"/>
            </w:r>
            <w:r w:rsidRPr="00410651">
              <w:rPr>
                <w:vertAlign w:val="superscript"/>
                <w:lang w:val="en-US"/>
              </w:rPr>
              <w:t>2,3</w:t>
            </w:r>
          </w:p>
          <w:p w14:paraId="4A97D5EA" w14:textId="77777777" w:rsidR="00FB1558" w:rsidRDefault="00FB1558" w:rsidP="002949FD">
            <w:pPr>
              <w:pStyle w:val="ProductList-Body"/>
            </w:pPr>
            <w:r>
              <w:t>- Complemento do Office 365 Enterprise E3</w:t>
            </w:r>
            <w:r>
              <w:fldChar w:fldCharType="begin"/>
            </w:r>
            <w:r>
              <w:instrText>XE "Office 365 Enterprise E3"</w:instrText>
            </w:r>
            <w:r>
              <w:fldChar w:fldCharType="end"/>
            </w:r>
            <w:r w:rsidR="004D0794">
              <w:rPr>
                <w:vertAlign w:val="superscript"/>
              </w:rPr>
              <w:t>2,</w:t>
            </w:r>
            <w:r>
              <w:rPr>
                <w:vertAlign w:val="superscript"/>
              </w:rPr>
              <w:t>3</w:t>
            </w:r>
          </w:p>
        </w:tc>
      </w:tr>
    </w:tbl>
    <w:p w14:paraId="2CC5B5A2" w14:textId="77777777" w:rsidR="0009164C" w:rsidRPr="00114501" w:rsidRDefault="0009164C" w:rsidP="00125581">
      <w:pPr>
        <w:pStyle w:val="ProductList-Body"/>
        <w:tabs>
          <w:tab w:val="clear" w:pos="158"/>
          <w:tab w:val="left" w:pos="180"/>
        </w:tabs>
        <w:ind w:left="180"/>
      </w:pPr>
      <w:r>
        <w:rPr>
          <w:vertAlign w:val="superscript"/>
        </w:rPr>
        <w:t>1</w:t>
      </w:r>
      <w:r>
        <w:rPr>
          <w:i/>
        </w:rPr>
        <w:t>Com SA ativo</w:t>
      </w:r>
    </w:p>
    <w:p w14:paraId="37D5E55D" w14:textId="77777777" w:rsidR="00AB64F8" w:rsidRPr="00114501" w:rsidRDefault="00AB64F8" w:rsidP="00125581">
      <w:pPr>
        <w:pStyle w:val="ProductList-Body"/>
        <w:tabs>
          <w:tab w:val="clear" w:pos="158"/>
          <w:tab w:val="left" w:pos="180"/>
        </w:tabs>
        <w:ind w:left="180"/>
      </w:pPr>
      <w:r>
        <w:rPr>
          <w:vertAlign w:val="superscript"/>
        </w:rPr>
        <w:t>2</w:t>
      </w:r>
      <w:r>
        <w:rPr>
          <w:i/>
        </w:rPr>
        <w:t>Estas são as únicas ofertas disponíveis para clientes de Open Value e Open Value Subscription.</w:t>
      </w:r>
    </w:p>
    <w:p w14:paraId="23CCEEA3" w14:textId="77777777" w:rsidR="0009164C" w:rsidRPr="00114501" w:rsidRDefault="00AB64F8" w:rsidP="00125581">
      <w:pPr>
        <w:pStyle w:val="ProductList-Body"/>
        <w:tabs>
          <w:tab w:val="clear" w:pos="158"/>
          <w:tab w:val="left" w:pos="180"/>
        </w:tabs>
        <w:ind w:left="180"/>
      </w:pPr>
      <w:r>
        <w:rPr>
          <w:vertAlign w:val="superscript"/>
        </w:rPr>
        <w:t>3</w:t>
      </w:r>
      <w:r>
        <w:rPr>
          <w:i/>
        </w:rPr>
        <w:t>Open Value (Para Toda a Organização) ou apenas para clientes Open Value Subscription</w:t>
      </w:r>
    </w:p>
    <w:p w14:paraId="07EBB27E" w14:textId="77777777" w:rsidR="009130AF" w:rsidRPr="00114501" w:rsidRDefault="009130AF" w:rsidP="00125581">
      <w:pPr>
        <w:pStyle w:val="ProductList-Body"/>
        <w:tabs>
          <w:tab w:val="clear" w:pos="158"/>
          <w:tab w:val="left" w:pos="180"/>
        </w:tabs>
        <w:ind w:left="180"/>
      </w:pPr>
      <w:r>
        <w:rPr>
          <w:vertAlign w:val="superscript"/>
        </w:rPr>
        <w:t>4</w:t>
      </w:r>
      <w:r>
        <w:rPr>
          <w:i/>
        </w:rPr>
        <w:t>Apenas para clientes governamentais</w:t>
      </w:r>
    </w:p>
    <w:p w14:paraId="782B45FD" w14:textId="77777777" w:rsidR="00E1260A" w:rsidRPr="00114501" w:rsidRDefault="00E1260A" w:rsidP="00125581">
      <w:pPr>
        <w:pStyle w:val="ProductList-Body"/>
        <w:ind w:left="180"/>
      </w:pPr>
    </w:p>
    <w:p w14:paraId="2F290049" w14:textId="77777777" w:rsidR="0009164C" w:rsidRPr="00114501" w:rsidRDefault="0009164C" w:rsidP="00125581">
      <w:pPr>
        <w:pStyle w:val="ProductList-Body"/>
        <w:ind w:left="180"/>
      </w:pPr>
      <w:r>
        <w:rPr>
          <w:b/>
          <w:color w:val="00188F"/>
        </w:rPr>
        <w:t>Cessão da Licença</w:t>
      </w:r>
    </w:p>
    <w:p w14:paraId="52FCB048" w14:textId="77777777" w:rsidR="0009164C" w:rsidRPr="00114501"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14:paraId="4303AA19" w14:textId="77777777" w:rsidR="0009164C" w:rsidRPr="00114501" w:rsidRDefault="0009164C" w:rsidP="00125581">
      <w:pPr>
        <w:pStyle w:val="ProductList-Body"/>
        <w:ind w:left="180"/>
      </w:pPr>
    </w:p>
    <w:p w14:paraId="7EA16927" w14:textId="77777777" w:rsidR="0009164C" w:rsidRPr="00114501" w:rsidRDefault="0009164C" w:rsidP="00125581">
      <w:pPr>
        <w:pStyle w:val="ProductList-Body"/>
        <w:ind w:left="180"/>
      </w:pPr>
      <w:r>
        <w:rPr>
          <w:b/>
          <w:color w:val="00188F"/>
        </w:rPr>
        <w:t>Direitos de Uso</w:t>
      </w:r>
    </w:p>
    <w:p w14:paraId="114C08D6" w14:textId="77777777" w:rsidR="0009164C" w:rsidRPr="00114501" w:rsidRDefault="0009164C" w:rsidP="00125581">
      <w:pPr>
        <w:pStyle w:val="ProductList-Body"/>
        <w:ind w:left="180"/>
      </w:pPr>
      <w:r>
        <w:t xml:space="preserve">Os direitos de uso para cada SL de Usuário integral correspondente ao mesmo serviço regem o acesso de acordo com os Complementos </w:t>
      </w:r>
      <w:r w:rsidR="008A1FAC">
        <w:br/>
      </w:r>
      <w:r>
        <w:t>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2CFBC366" w14:textId="77777777" w:rsidR="0009164C" w:rsidRPr="00114501" w:rsidRDefault="0009164C" w:rsidP="0009164C">
      <w:pPr>
        <w:pStyle w:val="ProductList-Body"/>
      </w:pPr>
      <w:r>
        <w:t xml:space="preserve"> </w:t>
      </w:r>
    </w:p>
    <w:p w14:paraId="5183E8BC" w14:textId="77777777" w:rsidR="0009164C" w:rsidRPr="00114501" w:rsidRDefault="0009164C" w:rsidP="0009164C">
      <w:pPr>
        <w:pStyle w:val="ProductList-Body"/>
      </w:pPr>
      <w:r>
        <w:rPr>
          <w:b/>
          <w:color w:val="00188F"/>
        </w:rPr>
        <w:t>Windows Server Access</w:t>
      </w:r>
    </w:p>
    <w:p w14:paraId="4C84557A" w14:textId="77777777" w:rsidR="0009164C" w:rsidRPr="00114501" w:rsidRDefault="0009164C" w:rsidP="0009164C">
      <w:pPr>
        <w:pStyle w:val="ProductList-Body"/>
      </w:pPr>
      <w: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14:paraId="0BD019B7" w14:textId="77777777" w:rsidR="0009164C" w:rsidRPr="00114501" w:rsidRDefault="0009164C" w:rsidP="0009164C">
      <w:pPr>
        <w:pStyle w:val="ProductList-Body"/>
      </w:pPr>
    </w:p>
    <w:p w14:paraId="497746A4" w14:textId="77777777" w:rsidR="0009164C" w:rsidRPr="00114501" w:rsidRDefault="0009164C" w:rsidP="0009164C">
      <w:pPr>
        <w:pStyle w:val="ProductList-Body"/>
      </w:pPr>
      <w:r>
        <w:rPr>
          <w:b/>
          <w:color w:val="00188F"/>
        </w:rPr>
        <w:t>Termos de pagamento e preços de Serviços Online</w:t>
      </w:r>
    </w:p>
    <w:p w14:paraId="7FDDCE27" w14:textId="77777777" w:rsidR="0009164C" w:rsidRPr="00114501" w:rsidRDefault="0009164C" w:rsidP="0009164C">
      <w:pPr>
        <w:pStyle w:val="ProductList-Body"/>
      </w:pPr>
      <w:r>
        <w:t>Os Termos de Pagamento e Preços de Serviços Online aplicáveis à SLs de Usuário completas também se aplicam a SLs de Usuário Complementares.</w:t>
      </w:r>
    </w:p>
    <w:p w14:paraId="7B3AA06E" w14:textId="77777777" w:rsidR="0009164C" w:rsidRPr="00114501" w:rsidRDefault="0009164C" w:rsidP="0009164C">
      <w:pPr>
        <w:pStyle w:val="ProductList-Body"/>
      </w:pPr>
    </w:p>
    <w:p w14:paraId="13299C51" w14:textId="77777777" w:rsidR="0009164C" w:rsidRPr="00114501" w:rsidRDefault="0009164C" w:rsidP="0009164C">
      <w:pPr>
        <w:pStyle w:val="ProductList-Body"/>
      </w:pPr>
      <w:r>
        <w:rPr>
          <w:b/>
          <w:color w:val="00188F"/>
        </w:rPr>
        <w:t>Qualificação para Compra</w:t>
      </w:r>
    </w:p>
    <w:p w14:paraId="3E5E88BF" w14:textId="77777777" w:rsidR="0009164C" w:rsidRPr="00114501" w:rsidRDefault="0009164C" w:rsidP="0009164C">
      <w:pPr>
        <w:pStyle w:val="ProductList-Body"/>
      </w:pPr>
      <w:r>
        <w:t xml:space="preserve">Os clientes devem ter SA ativo para as Licenças de Qualificação correspondentes. As Licenças de Qualificação podem ser baseadas em usuário ou dispositivo. </w:t>
      </w:r>
    </w:p>
    <w:p w14:paraId="4BB0DF81" w14:textId="77777777" w:rsidR="0009164C" w:rsidRPr="00114501" w:rsidRDefault="0009164C" w:rsidP="0009164C">
      <w:pPr>
        <w:pStyle w:val="ProductList-Body"/>
      </w:pPr>
    </w:p>
    <w:p w14:paraId="5B7B22B7" w14:textId="77777777" w:rsidR="0009164C" w:rsidRPr="00114501" w:rsidRDefault="0009164C" w:rsidP="0009164C">
      <w:pPr>
        <w:pStyle w:val="ProductList-Body"/>
      </w:pPr>
      <w:r>
        <w:t>Clientes com uma versão anterior à versão 2010 do MBSA devem assinar os Termos e Condições Complementares de Serviços Online.</w:t>
      </w:r>
    </w:p>
    <w:p w14:paraId="1DEFB1EE" w14:textId="77777777" w:rsidR="0009164C" w:rsidRPr="00114501" w:rsidRDefault="0009164C" w:rsidP="0009164C">
      <w:pPr>
        <w:pStyle w:val="ProductList-Body"/>
      </w:pPr>
    </w:p>
    <w:p w14:paraId="0F89BD13" w14:textId="77777777" w:rsidR="008A1FAC" w:rsidRDefault="008A1FAC" w:rsidP="0009164C">
      <w:pPr>
        <w:pStyle w:val="ProductList-Body"/>
        <w:rPr>
          <w:b/>
          <w:color w:val="00188F"/>
        </w:rPr>
      </w:pPr>
    </w:p>
    <w:p w14:paraId="32272B90" w14:textId="77777777" w:rsidR="008A1FAC" w:rsidRDefault="008A1FAC" w:rsidP="0009164C">
      <w:pPr>
        <w:pStyle w:val="ProductList-Body"/>
        <w:rPr>
          <w:b/>
          <w:color w:val="00188F"/>
        </w:rPr>
      </w:pPr>
    </w:p>
    <w:p w14:paraId="23BF0CDB" w14:textId="77777777" w:rsidR="0009164C" w:rsidRPr="00114501" w:rsidRDefault="0009164C" w:rsidP="0009164C">
      <w:pPr>
        <w:pStyle w:val="ProductList-Body"/>
      </w:pPr>
      <w:r>
        <w:rPr>
          <w:b/>
          <w:color w:val="00188F"/>
        </w:rPr>
        <w:t>Restrições de Compra</w:t>
      </w:r>
    </w:p>
    <w:p w14:paraId="735CE35B" w14:textId="77777777" w:rsidR="0009164C" w:rsidRPr="00114501" w:rsidRDefault="0009164C" w:rsidP="0009164C">
      <w:pPr>
        <w:pStyle w:val="ProductList-Body"/>
      </w:pPr>
      <w:r>
        <w:t>Apenas uma SL de Usuário Complementar pode ser comprada para cada Licença Qualificada (ou conjunto de Licenças Qualificadas), com exceção dos Complementos do Office 365 Education A3 ou A4, que podem exceder o número de Licenças Qualificadas.</w:t>
      </w:r>
    </w:p>
    <w:p w14:paraId="4D8B03EF" w14:textId="77777777" w:rsidR="0009164C" w:rsidRPr="00114501" w:rsidRDefault="0009164C" w:rsidP="0009164C">
      <w:pPr>
        <w:pStyle w:val="ProductList-Body"/>
      </w:pPr>
    </w:p>
    <w:p w14:paraId="6922B4A0" w14:textId="77777777" w:rsidR="0009164C" w:rsidRPr="00114501" w:rsidRDefault="0009164C" w:rsidP="00A018F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A018FC">
        <w:t>“</w:t>
      </w:r>
      <w:r>
        <w:t>true-up</w:t>
      </w:r>
      <w:r w:rsidR="00A018FC">
        <w:t>”</w:t>
      </w:r>
      <w:r>
        <w:t>) (ou seja, antes da aquisição das licenças de qualificação), sujeito à mesma limitação de uma SL de Usuário Complementar por licença de qualificação (ou conjunto de Licenças de Qualificação).</w:t>
      </w:r>
    </w:p>
    <w:p w14:paraId="73783EEE" w14:textId="77777777" w:rsidR="0009164C" w:rsidRPr="00114501" w:rsidRDefault="0009164C" w:rsidP="0009164C">
      <w:pPr>
        <w:pStyle w:val="ProductList-Body"/>
      </w:pPr>
    </w:p>
    <w:p w14:paraId="6713245F" w14:textId="77777777" w:rsidR="0009164C" w:rsidRPr="00114501"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14:paraId="646750B6" w14:textId="77777777" w:rsidR="0009164C" w:rsidRPr="00114501" w:rsidRDefault="0009164C" w:rsidP="0009164C">
      <w:pPr>
        <w:pStyle w:val="ProductList-Body"/>
      </w:pPr>
    </w:p>
    <w:p w14:paraId="6A904E26" w14:textId="77777777" w:rsidR="0009164C" w:rsidRPr="00114501" w:rsidRDefault="0009164C" w:rsidP="00A018FC">
      <w:pPr>
        <w:pStyle w:val="ProductList-Body"/>
      </w:pPr>
      <w:r>
        <w:rPr>
          <w:b/>
          <w:color w:val="00188F"/>
        </w:rPr>
        <w:t>Pedidos de Adequação (</w:t>
      </w:r>
      <w:r w:rsidR="00A018FC">
        <w:rPr>
          <w:b/>
          <w:color w:val="00188F"/>
        </w:rPr>
        <w:t>“</w:t>
      </w:r>
      <w:r>
        <w:rPr>
          <w:b/>
          <w:color w:val="00188F"/>
        </w:rPr>
        <w:t>True-ups</w:t>
      </w:r>
      <w:r w:rsidR="00A018FC">
        <w:rPr>
          <w:b/>
          <w:color w:val="00188F"/>
        </w:rPr>
        <w:t>”</w:t>
      </w:r>
      <w:r>
        <w:rPr>
          <w:b/>
          <w:color w:val="00188F"/>
        </w:rPr>
        <w:t>) e de Aniversário</w:t>
      </w:r>
    </w:p>
    <w:p w14:paraId="3D13078F" w14:textId="77777777" w:rsidR="0009164C" w:rsidRPr="00114501" w:rsidRDefault="0009164C" w:rsidP="00A018FC">
      <w:pPr>
        <w:pStyle w:val="ProductList-Body"/>
      </w:pPr>
      <w: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fldChar w:fldCharType="begin"/>
      </w:r>
      <w:r>
        <w:instrText>XE "Office 365 ProPlus"</w:instrText>
      </w:r>
      <w:r>
        <w:fldChar w:fldCharType="end"/>
      </w:r>
      <w:r>
        <w:t xml:space="preserve"> em um Dispositivo Qualificado sem Office Professional Plus, eles ainda deverão enviar um Pedido de adequação (</w:t>
      </w:r>
      <w:r w:rsidR="00A018FC">
        <w:t>“</w:t>
      </w:r>
      <w:r>
        <w:t>true-up</w:t>
      </w:r>
      <w:r w:rsidR="00A018FC">
        <w:t>”</w:t>
      </w:r>
      <w:r>
        <w:t>) (ou pedido de aniversário) para Office Professional Plus no Dispositivo Qualificado—junto com qualquer outro Produto Empresarial exigido para aquele Dispositivo Qualificado.</w:t>
      </w:r>
    </w:p>
    <w:p w14:paraId="1E15C72D" w14:textId="77777777" w:rsidR="0009164C" w:rsidRPr="00114501" w:rsidRDefault="0009164C" w:rsidP="0009164C">
      <w:pPr>
        <w:pStyle w:val="ProductList-Body"/>
      </w:pPr>
    </w:p>
    <w:p w14:paraId="4486D51A" w14:textId="77777777" w:rsidR="0009164C" w:rsidRPr="00114501" w:rsidRDefault="0009164C" w:rsidP="0009164C">
      <w:pPr>
        <w:pStyle w:val="ProductList-Body"/>
      </w:pPr>
      <w:r>
        <w:rPr>
          <w:b/>
          <w:color w:val="00188F"/>
        </w:rPr>
        <w:t>Termos do Programa de Licenciamento por Volume</w:t>
      </w:r>
    </w:p>
    <w:p w14:paraId="03AA126D" w14:textId="77777777" w:rsidR="0009164C" w:rsidRPr="00114501"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2E919A1E" w14:textId="77777777" w:rsidR="0009164C" w:rsidRPr="00114501" w:rsidRDefault="0009164C" w:rsidP="0009164C">
      <w:pPr>
        <w:pStyle w:val="ProductList-Body"/>
      </w:pPr>
    </w:p>
    <w:p w14:paraId="22D2456B" w14:textId="77777777" w:rsidR="005D0C2F" w:rsidRPr="00114501" w:rsidRDefault="005D0C2F" w:rsidP="005D0C2F">
      <w:pPr>
        <w:pStyle w:val="ProductList-Body"/>
      </w:pPr>
      <w:r>
        <w:rPr>
          <w:b/>
          <w:color w:val="00188F"/>
        </w:rPr>
        <w:t>SL de Usuário de qualificação para compra do Office 365 de SA</w:t>
      </w:r>
    </w:p>
    <w:p w14:paraId="77BDEF83" w14:textId="77777777" w:rsidR="005D0C2F" w:rsidRPr="00114501"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4C9A6608" w14:textId="77777777" w:rsidR="005D0C2F" w:rsidRPr="00114501" w:rsidRDefault="005D0C2F" w:rsidP="0009164C">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3690"/>
        <w:gridCol w:w="3150"/>
      </w:tblGrid>
      <w:tr w:rsidR="005D0C2F" w:rsidRPr="00717EC0" w14:paraId="431E3A24" w14:textId="77777777" w:rsidTr="008A1FAC">
        <w:trPr>
          <w:trHeight w:val="60"/>
          <w:tblHeader/>
        </w:trPr>
        <w:tc>
          <w:tcPr>
            <w:tcW w:w="3960" w:type="dxa"/>
            <w:shd w:val="clear" w:color="auto" w:fill="0072C6"/>
            <w:vAlign w:val="center"/>
          </w:tcPr>
          <w:p w14:paraId="5A491B0B" w14:textId="77777777" w:rsidR="005D0C2F" w:rsidRPr="00717EC0" w:rsidRDefault="005D0C2F" w:rsidP="005D0C2F">
            <w:pPr>
              <w:pStyle w:val="ProductList-Body"/>
              <w:spacing w:before="20" w:after="20"/>
            </w:pPr>
            <w:r>
              <w:rPr>
                <w:color w:val="FFFFFF" w:themeColor="background1"/>
              </w:rPr>
              <w:t>Produtos Qualificados para transição</w:t>
            </w:r>
          </w:p>
        </w:tc>
        <w:tc>
          <w:tcPr>
            <w:tcW w:w="3690" w:type="dxa"/>
            <w:shd w:val="clear" w:color="auto" w:fill="0072C6"/>
            <w:vAlign w:val="center"/>
          </w:tcPr>
          <w:p w14:paraId="419F628B" w14:textId="77777777" w:rsidR="005D0C2F" w:rsidRPr="00717EC0" w:rsidRDefault="005D0C2F" w:rsidP="00376CFE">
            <w:pPr>
              <w:pStyle w:val="ProductList-Body"/>
              <w:spacing w:before="20" w:after="20"/>
            </w:pPr>
            <w:r>
              <w:rPr>
                <w:color w:val="FFFFFF" w:themeColor="background1"/>
              </w:rPr>
              <w:t>SL de Usuário de SA correspondente</w:t>
            </w:r>
          </w:p>
        </w:tc>
        <w:tc>
          <w:tcPr>
            <w:tcW w:w="3150" w:type="dxa"/>
            <w:shd w:val="clear" w:color="auto" w:fill="0072C6"/>
            <w:vAlign w:val="center"/>
          </w:tcPr>
          <w:p w14:paraId="1A943767" w14:textId="77777777"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73F4C394" w14:textId="77777777" w:rsidTr="008A1FAC">
        <w:trPr>
          <w:trHeight w:val="224"/>
        </w:trPr>
        <w:tc>
          <w:tcPr>
            <w:tcW w:w="3960" w:type="dxa"/>
            <w:vAlign w:val="center"/>
          </w:tcPr>
          <w:p w14:paraId="79A95B1B" w14:textId="77777777" w:rsidR="005D0C2F" w:rsidRPr="00717EC0" w:rsidRDefault="005D0C2F" w:rsidP="005D0C2F">
            <w:pPr>
              <w:pStyle w:val="ProductList-Body"/>
              <w:rPr>
                <w:color w:val="000000"/>
              </w:rPr>
            </w:pPr>
            <w:r>
              <w:t>Pacote de CALs Principais</w:t>
            </w:r>
          </w:p>
        </w:tc>
        <w:tc>
          <w:tcPr>
            <w:tcW w:w="3690" w:type="dxa"/>
            <w:vAlign w:val="center"/>
          </w:tcPr>
          <w:p w14:paraId="71190774" w14:textId="77777777" w:rsidR="005D0C2F" w:rsidRPr="00717EC0" w:rsidRDefault="005D0C2F" w:rsidP="00FB33DB">
            <w:pPr>
              <w:pStyle w:val="ProductList-Body"/>
              <w:rPr>
                <w:color w:val="000000"/>
              </w:rPr>
            </w:pPr>
            <w:r>
              <w:t>Office 365 (Enterprise E1, G1) de SA</w:t>
            </w:r>
            <w:r>
              <w:rPr>
                <w:vertAlign w:val="superscript"/>
              </w:rPr>
              <w:t>1</w:t>
            </w:r>
            <w:r>
              <w:t xml:space="preserve"> Somente os dois indivíduos a seguir</w:t>
            </w:r>
          </w:p>
        </w:tc>
        <w:tc>
          <w:tcPr>
            <w:tcW w:w="3150" w:type="dxa"/>
            <w:vAlign w:val="center"/>
          </w:tcPr>
          <w:p w14:paraId="683FD5AA" w14:textId="77777777" w:rsidR="005D0C2F" w:rsidRPr="00717EC0" w:rsidRDefault="005D0C2F" w:rsidP="005D0C2F">
            <w:pPr>
              <w:pStyle w:val="ProductList-Body"/>
              <w:rPr>
                <w:color w:val="000000"/>
              </w:rPr>
            </w:pPr>
            <w:r>
              <w:t>Bridge de CAL Principal</w:t>
            </w:r>
          </w:p>
        </w:tc>
      </w:tr>
      <w:tr w:rsidR="005D0C2F" w:rsidRPr="00717EC0" w14:paraId="019A6458" w14:textId="77777777" w:rsidTr="008A1FAC">
        <w:trPr>
          <w:trHeight w:val="314"/>
        </w:trPr>
        <w:tc>
          <w:tcPr>
            <w:tcW w:w="3960" w:type="dxa"/>
            <w:vAlign w:val="center"/>
          </w:tcPr>
          <w:p w14:paraId="10000964" w14:textId="77777777" w:rsidR="005D0C2F" w:rsidRPr="00717EC0" w:rsidRDefault="005D0C2F" w:rsidP="005D0C2F">
            <w:pPr>
              <w:pStyle w:val="ProductList-Body"/>
              <w:rPr>
                <w:color w:val="000000"/>
              </w:rPr>
            </w:pPr>
            <w:r>
              <w:t>Office Professional Plus e Pacote de CALs Principais</w:t>
            </w:r>
          </w:p>
        </w:tc>
        <w:tc>
          <w:tcPr>
            <w:tcW w:w="3690" w:type="dxa"/>
            <w:vAlign w:val="center"/>
          </w:tcPr>
          <w:p w14:paraId="6C750848" w14:textId="77777777" w:rsidR="005D0C2F" w:rsidRPr="00717EC0" w:rsidRDefault="005D0C2F" w:rsidP="005D0C2F">
            <w:pPr>
              <w:pStyle w:val="ProductList-Body"/>
              <w:rPr>
                <w:color w:val="000000"/>
              </w:rPr>
            </w:pPr>
            <w:r>
              <w:t>Office 365 (Enterprise E3, E4, G3, G4) de SA</w:t>
            </w:r>
            <w:r>
              <w:rPr>
                <w:vertAlign w:val="superscript"/>
              </w:rPr>
              <w:t xml:space="preserve">1 </w:t>
            </w:r>
          </w:p>
        </w:tc>
        <w:tc>
          <w:tcPr>
            <w:tcW w:w="3150" w:type="dxa"/>
            <w:vAlign w:val="center"/>
          </w:tcPr>
          <w:p w14:paraId="60CBB2E2" w14:textId="77777777" w:rsidR="005D0C2F" w:rsidRPr="00717EC0" w:rsidRDefault="005D0C2F" w:rsidP="005D0C2F">
            <w:pPr>
              <w:pStyle w:val="ProductList-Body"/>
              <w:rPr>
                <w:color w:val="000000"/>
              </w:rPr>
            </w:pPr>
            <w:r>
              <w:t>Bridge de CAL Principal</w:t>
            </w:r>
          </w:p>
        </w:tc>
      </w:tr>
      <w:tr w:rsidR="005D0C2F" w:rsidRPr="00717EC0" w14:paraId="313A6369" w14:textId="77777777" w:rsidTr="008A1FAC">
        <w:trPr>
          <w:trHeight w:val="287"/>
        </w:trPr>
        <w:tc>
          <w:tcPr>
            <w:tcW w:w="3960" w:type="dxa"/>
            <w:vAlign w:val="center"/>
          </w:tcPr>
          <w:p w14:paraId="1B082816" w14:textId="77777777" w:rsidR="005D0C2F" w:rsidRPr="00717EC0" w:rsidRDefault="005D0C2F" w:rsidP="005D0C2F">
            <w:pPr>
              <w:pStyle w:val="ProductList-Body"/>
              <w:rPr>
                <w:color w:val="000000"/>
              </w:rPr>
            </w:pPr>
            <w:r>
              <w:t>Office Professional Plus e Pacote de CALs Empresariais</w:t>
            </w:r>
          </w:p>
        </w:tc>
        <w:tc>
          <w:tcPr>
            <w:tcW w:w="3690" w:type="dxa"/>
            <w:vAlign w:val="center"/>
          </w:tcPr>
          <w:p w14:paraId="22F69C9A" w14:textId="77777777" w:rsidR="005D0C2F" w:rsidRPr="00717EC0" w:rsidRDefault="005D0C2F" w:rsidP="005D0C2F">
            <w:pPr>
              <w:pStyle w:val="ProductList-Body"/>
              <w:rPr>
                <w:color w:val="000000"/>
              </w:rPr>
            </w:pPr>
            <w:r>
              <w:t>Office 365 (Enterprise E3, E4, G3, G4) de SA</w:t>
            </w:r>
            <w:r>
              <w:rPr>
                <w:vertAlign w:val="superscript"/>
              </w:rPr>
              <w:t xml:space="preserve">1 </w:t>
            </w:r>
          </w:p>
        </w:tc>
        <w:tc>
          <w:tcPr>
            <w:tcW w:w="3150" w:type="dxa"/>
            <w:vAlign w:val="center"/>
          </w:tcPr>
          <w:p w14:paraId="69E27F4C" w14:textId="77777777" w:rsidR="005D0C2F" w:rsidRPr="00717EC0" w:rsidRDefault="005D0C2F" w:rsidP="005D0C2F">
            <w:pPr>
              <w:pStyle w:val="ProductList-Body"/>
              <w:rPr>
                <w:color w:val="000000"/>
              </w:rPr>
            </w:pPr>
            <w:r>
              <w:t>Bridge de CAL Empresarial</w:t>
            </w:r>
          </w:p>
        </w:tc>
      </w:tr>
    </w:tbl>
    <w:p w14:paraId="28047861" w14:textId="77777777" w:rsidR="005D0C2F" w:rsidRPr="00114501" w:rsidRDefault="003A43D0" w:rsidP="0009164C">
      <w:pPr>
        <w:pStyle w:val="ProductList-Body"/>
      </w:pPr>
      <w:r>
        <w:rPr>
          <w:vertAlign w:val="superscript"/>
        </w:rPr>
        <w:t>1</w:t>
      </w:r>
      <w:r>
        <w:t>Disponível para compra no aniversário do registro ou no início de um novo prazo do registro somente.</w:t>
      </w:r>
    </w:p>
    <w:p w14:paraId="4E8AF4C8" w14:textId="77777777" w:rsidR="00E1260A" w:rsidRPr="00114501" w:rsidRDefault="00E1260A" w:rsidP="0009164C">
      <w:pPr>
        <w:pStyle w:val="ProductList-Body"/>
      </w:pPr>
    </w:p>
    <w:p w14:paraId="43DD8ACD" w14:textId="77777777" w:rsidR="0009164C" w:rsidRPr="00114501" w:rsidRDefault="0009164C" w:rsidP="0009164C">
      <w:pPr>
        <w:pStyle w:val="ProductList-Body"/>
      </w:pPr>
      <w:r>
        <w:rPr>
          <w:b/>
          <w:color w:val="00188F"/>
        </w:rPr>
        <w:t>Office 365 Enterprise K1</w:t>
      </w:r>
      <w:r>
        <w:fldChar w:fldCharType="begin"/>
      </w:r>
      <w:r>
        <w:instrText>XE "Office 365 Enterprise K1"</w:instrText>
      </w:r>
      <w:r>
        <w:fldChar w:fldCharType="end"/>
      </w:r>
    </w:p>
    <w:p w14:paraId="2522B4C3" w14:textId="77777777" w:rsidR="0009164C" w:rsidRPr="00114501"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410651">
        <w:t xml:space="preserve"> </w:t>
      </w:r>
      <w:r>
        <w:t xml:space="preserve">Os clientes no Brasil </w:t>
      </w:r>
      <w:r w:rsidR="00D5602D">
        <w:br/>
      </w:r>
      <w:r>
        <w:t>e no Chile que comprarem o Office 365 Enterprise K1 receberão o BPOS Deskless.</w:t>
      </w:r>
      <w:r w:rsidR="00410651">
        <w:t xml:space="preserve"> </w:t>
      </w:r>
      <w:r>
        <w:t>Esses clientes poderão migrar para o Office 365 Enterprise K1 posteriormente.</w:t>
      </w:r>
    </w:p>
    <w:p w14:paraId="3F7D71F5" w14:textId="77777777" w:rsidR="00F6031E" w:rsidRPr="00114501" w:rsidRDefault="00F6031E" w:rsidP="0009164C">
      <w:pPr>
        <w:pStyle w:val="ProductList-Body"/>
      </w:pPr>
    </w:p>
    <w:p w14:paraId="4A89AB08" w14:textId="77777777" w:rsidR="00F6031E" w:rsidRPr="00114501" w:rsidRDefault="00F6031E" w:rsidP="00F6031E">
      <w:pPr>
        <w:pStyle w:val="ProductList-Body"/>
      </w:pPr>
      <w:r>
        <w:rPr>
          <w:b/>
          <w:color w:val="00188F"/>
        </w:rPr>
        <w:t xml:space="preserve">Office Multi Language Pack </w:t>
      </w:r>
    </w:p>
    <w:p w14:paraId="1E732262" w14:textId="77777777" w:rsidR="00F6031E" w:rsidRPr="00114501"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w:t>
      </w:r>
      <w:r w:rsidR="008F5837">
        <w:t> </w:t>
      </w:r>
      <w:r>
        <w:t>usar o Office Multi Language Pack com aquele software.</w:t>
      </w:r>
      <w:r w:rsidR="00410651">
        <w:t xml:space="preserve"> </w:t>
      </w:r>
      <w:r>
        <w:t>Caso contrário, o direito de uso do Office Multi Language Pack expirará no término dos</w:t>
      </w:r>
      <w:r w:rsidR="008F5837">
        <w:t> </w:t>
      </w:r>
      <w:r>
        <w:t xml:space="preserve">direitos concedidos sob as assinaturas do Office 365 da licença de qualificação do Office System. </w:t>
      </w:r>
    </w:p>
    <w:p w14:paraId="41FAC039" w14:textId="77777777" w:rsidR="00105B4C" w:rsidRPr="00114501" w:rsidRDefault="00105B4C" w:rsidP="00F6031E">
      <w:pPr>
        <w:pStyle w:val="ProductList-Body"/>
      </w:pPr>
    </w:p>
    <w:p w14:paraId="4BAD3481" w14:textId="77777777" w:rsidR="00105B4C" w:rsidRPr="00114501" w:rsidRDefault="00105B4C" w:rsidP="00105B4C">
      <w:pPr>
        <w:pStyle w:val="ProductList-Body"/>
      </w:pPr>
      <w:r>
        <w:rPr>
          <w:b/>
          <w:color w:val="00188F"/>
        </w:rPr>
        <w:t>E-Learning</w:t>
      </w:r>
    </w:p>
    <w:p w14:paraId="4EC424FC" w14:textId="77777777" w:rsidR="00105B4C" w:rsidRPr="00114501"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410651">
        <w:t xml:space="preserve"> </w:t>
      </w:r>
      <w:r>
        <w:t>Os clientes também poderão baixar arquivos de E-Learning apenas de conteúdo (para Aplicativos) a partir do VLSC para importar no LMS (Learning Management System - Sistema de Gerenciamento de Aprendizagem).</w:t>
      </w:r>
      <w:r w:rsidR="00410651">
        <w:t xml:space="preserve"> </w:t>
      </w:r>
      <w:r>
        <w:t xml:space="preserve">Não é necessário um código de acesso para baixar arquivos do VLSC. </w:t>
      </w:r>
    </w:p>
    <w:p w14:paraId="55CBB582" w14:textId="77777777" w:rsidR="00105B4C" w:rsidRPr="00114501" w:rsidRDefault="00105B4C" w:rsidP="00105B4C">
      <w:pPr>
        <w:pStyle w:val="ProductList-Body"/>
      </w:pPr>
    </w:p>
    <w:p w14:paraId="02FF0D87" w14:textId="77777777" w:rsidR="00105B4C" w:rsidRPr="00114501"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410651">
        <w:t xml:space="preserve"> </w:t>
      </w:r>
      <w:r>
        <w:t>O acesso não pode ser transferido de um usuário para outro.</w:t>
      </w:r>
      <w:r w:rsidR="00410651">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410651">
        <w:t xml:space="preserve"> </w:t>
      </w:r>
    </w:p>
    <w:p w14:paraId="0DB6AA98" w14:textId="77777777" w:rsidR="00105B4C" w:rsidRPr="00114501" w:rsidRDefault="00105B4C" w:rsidP="00105B4C">
      <w:pPr>
        <w:pStyle w:val="ProductList-Body"/>
      </w:pPr>
    </w:p>
    <w:p w14:paraId="33BB45B0" w14:textId="77777777" w:rsidR="00A11413" w:rsidRPr="00114501" w:rsidRDefault="00105B4C" w:rsidP="00105B4C">
      <w:pPr>
        <w:pStyle w:val="ProductList-Body"/>
      </w:pPr>
      <w:r>
        <w:t xml:space="preserve">Os clientes do Contrato Enterprise e do Select podem obter conteúdo compatível com SCORM (para Aplicativos) por meio de download ou DVD, </w:t>
      </w:r>
      <w:r w:rsidR="00D5602D">
        <w:br/>
      </w:r>
      <w:r>
        <w:t>ao passo que os clientes do Open e do Open Value podem obter conteúdo compatível com SCORM (para Aplicativos) apenas via DVD.</w:t>
      </w:r>
    </w:p>
    <w:p w14:paraId="326D51D2" w14:textId="77777777" w:rsidR="00A11413" w:rsidRPr="00114501" w:rsidRDefault="00A11413" w:rsidP="00105B4C">
      <w:pPr>
        <w:pStyle w:val="ProductList-Body"/>
      </w:pPr>
    </w:p>
    <w:p w14:paraId="26E8B9CF" w14:textId="77777777" w:rsidR="00A11413" w:rsidRPr="00114501" w:rsidRDefault="00A11413" w:rsidP="00105B4C">
      <w:pPr>
        <w:pStyle w:val="ProductList-Body"/>
      </w:pPr>
      <w:r>
        <w:rPr>
          <w:b/>
          <w:color w:val="00188F"/>
        </w:rPr>
        <w:t>Office Online</w:t>
      </w:r>
    </w:p>
    <w:p w14:paraId="492D0FD8" w14:textId="77777777" w:rsidR="00A11413" w:rsidRPr="00114501" w:rsidRDefault="00A11413" w:rsidP="00A11413">
      <w:pPr>
        <w:pStyle w:val="ProductList-Body"/>
        <w:tabs>
          <w:tab w:val="clear" w:pos="158"/>
          <w:tab w:val="left" w:pos="180"/>
        </w:tabs>
      </w:pPr>
      <w:r>
        <w:t>Os clientes dos pacotes do Office 365 que incluem Office 365 ProPlus estão qualificados para usar o Office Online.</w:t>
      </w:r>
      <w:r w:rsidR="00410651">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60C59C8C"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181380DA" w14:textId="77777777" w:rsidR="002C2D16" w:rsidRPr="00114501" w:rsidRDefault="00EE40B5" w:rsidP="002C2D16">
      <w:pPr>
        <w:pStyle w:val="ProductList-Offering2Heading"/>
        <w:outlineLvl w:val="2"/>
      </w:pPr>
      <w:r>
        <w:tab/>
      </w:r>
      <w:bookmarkStart w:id="1288" w:name="_Toc395563916"/>
      <w:bookmarkStart w:id="1289" w:name="_Toc379797371"/>
      <w:bookmarkStart w:id="1290" w:name="_Toc380513403"/>
      <w:bookmarkStart w:id="1291" w:name="_Toc380655453"/>
      <w:bookmarkStart w:id="1292" w:name="_Toc378147667"/>
      <w:bookmarkStart w:id="1293" w:name="_Toc378151564"/>
      <w:r>
        <w:t>OneDrive para Business</w:t>
      </w:r>
      <w:bookmarkEnd w:id="1288"/>
      <w:r>
        <w:fldChar w:fldCharType="begin"/>
      </w:r>
      <w:r>
        <w:instrText>XE "OneDrive para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A55F8" w14:paraId="05FC9F08" w14:textId="77777777" w:rsidTr="00D5602D">
        <w:trPr>
          <w:cantSplit/>
          <w:tblHeader/>
        </w:trPr>
        <w:tc>
          <w:tcPr>
            <w:tcW w:w="3244" w:type="dxa"/>
            <w:tcBorders>
              <w:bottom w:val="nil"/>
            </w:tcBorders>
            <w:shd w:val="clear" w:color="auto" w:fill="00188F"/>
          </w:tcPr>
          <w:p w14:paraId="3F42E471" w14:textId="77777777" w:rsidR="001A55F8" w:rsidRPr="00EE0836" w:rsidRDefault="001A55F8"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4429434" w14:textId="77777777" w:rsidR="001A55F8" w:rsidRPr="00EE0836" w:rsidRDefault="001A55F8"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3C3781"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662A149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64148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55748A09"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72E0530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22DD687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22FD771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0CDBF35"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202D540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2D16" w14:paraId="773B8785" w14:textId="77777777" w:rsidTr="00D5602D">
        <w:trPr>
          <w:cantSplit/>
          <w:tblHeader/>
        </w:trPr>
        <w:tc>
          <w:tcPr>
            <w:tcW w:w="3244" w:type="dxa"/>
            <w:tcBorders>
              <w:top w:val="nil"/>
              <w:left w:val="nil"/>
              <w:bottom w:val="dashSmallGap" w:sz="4" w:space="0" w:color="BFBFBF" w:themeColor="background1" w:themeShade="BF"/>
              <w:right w:val="nil"/>
            </w:tcBorders>
          </w:tcPr>
          <w:p w14:paraId="476DA244" w14:textId="77777777" w:rsidR="002C2D16" w:rsidRDefault="002C2D16" w:rsidP="00AA69BE">
            <w:pPr>
              <w:pStyle w:val="ProductList-Offering2"/>
            </w:pPr>
            <w:bookmarkStart w:id="1294" w:name="_Toc395563917"/>
            <w:r>
              <w:t xml:space="preserve">OneDrive para Business com Office Online </w:t>
            </w:r>
            <w:r w:rsidR="00D5602D">
              <w:br/>
            </w:r>
            <w:r>
              <w:t>(SL de Usuário)</w:t>
            </w:r>
            <w:bookmarkEnd w:id="1294"/>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3F6D28F"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EF89935" w14:textId="77777777" w:rsidR="002C2D16" w:rsidRPr="008A1487" w:rsidRDefault="002C2D16" w:rsidP="00AA69BE">
            <w:pPr>
              <w:pStyle w:val="ProductList-OfferingBody"/>
              <w:ind w:left="-113"/>
              <w:jc w:val="center"/>
            </w:pPr>
          </w:p>
        </w:tc>
        <w:tc>
          <w:tcPr>
            <w:tcW w:w="739" w:type="dxa"/>
            <w:shd w:val="clear" w:color="auto" w:fill="70AD47" w:themeFill="accent6"/>
            <w:vAlign w:val="center"/>
          </w:tcPr>
          <w:p w14:paraId="621A5740" w14:textId="77777777" w:rsidR="002C2D16" w:rsidRPr="008A1487" w:rsidRDefault="008A1487" w:rsidP="00AA69BE">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14:paraId="279219A7" w14:textId="77777777" w:rsidR="002C2D16" w:rsidRPr="008A1487" w:rsidRDefault="002C2D16" w:rsidP="00AA69BE">
            <w:pPr>
              <w:pStyle w:val="ProductList-OfferingBody"/>
              <w:ind w:left="-113"/>
              <w:jc w:val="center"/>
            </w:pPr>
          </w:p>
        </w:tc>
        <w:tc>
          <w:tcPr>
            <w:tcW w:w="739" w:type="dxa"/>
            <w:shd w:val="clear" w:color="auto" w:fill="70AD47" w:themeFill="accent6"/>
            <w:vAlign w:val="center"/>
          </w:tcPr>
          <w:p w14:paraId="2AEEE89F" w14:textId="77777777" w:rsidR="002C2D16" w:rsidRPr="008A1487" w:rsidRDefault="002C2D16" w:rsidP="00AA69BE">
            <w:pPr>
              <w:pStyle w:val="ProductList-OfferingBody"/>
              <w:ind w:left="-113"/>
              <w:jc w:val="center"/>
            </w:pPr>
          </w:p>
        </w:tc>
        <w:tc>
          <w:tcPr>
            <w:tcW w:w="738" w:type="dxa"/>
            <w:shd w:val="clear" w:color="auto" w:fill="70AD47" w:themeFill="accent6"/>
            <w:vAlign w:val="center"/>
          </w:tcPr>
          <w:p w14:paraId="2A5EE425" w14:textId="77777777" w:rsidR="002C2D16" w:rsidRPr="008A1487" w:rsidRDefault="002C2D16" w:rsidP="00AA69BE">
            <w:pPr>
              <w:pStyle w:val="ProductList-OfferingBody"/>
              <w:ind w:left="-113"/>
              <w:jc w:val="center"/>
            </w:pPr>
          </w:p>
        </w:tc>
        <w:tc>
          <w:tcPr>
            <w:tcW w:w="739" w:type="dxa"/>
            <w:shd w:val="clear" w:color="auto" w:fill="70AD47" w:themeFill="accent6"/>
            <w:vAlign w:val="center"/>
          </w:tcPr>
          <w:p w14:paraId="156324C1" w14:textId="77777777" w:rsidR="002C2D16" w:rsidRPr="008A1487" w:rsidRDefault="00D65DFC" w:rsidP="00AA69BE">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1785B444" w14:textId="77777777" w:rsidR="002C2D16" w:rsidRPr="008A1487" w:rsidRDefault="008A1487" w:rsidP="00AA69BE">
            <w:pPr>
              <w:pStyle w:val="ProductList-OfferingBody"/>
              <w:ind w:left="-113"/>
              <w:jc w:val="center"/>
            </w:pPr>
            <w:r w:rsidRPr="008A1487">
              <w:fldChar w:fldCharType="begin"/>
            </w:r>
            <w:r w:rsidRPr="008A1487">
              <w:instrText xml:space="preserve"> AutoTextList  \sNoStyle\t "Não para Toda a Organização em Open Value"</w:instrText>
            </w:r>
            <w:r w:rsidRPr="008A1487">
              <w:fldChar w:fldCharType="separate"/>
            </w:r>
            <w:r w:rsidRPr="008A1487">
              <w:t xml:space="preserve"> P </w:t>
            </w:r>
            <w:r w:rsidRPr="008A1487">
              <w:fldChar w:fldCharType="end"/>
            </w:r>
          </w:p>
        </w:tc>
        <w:tc>
          <w:tcPr>
            <w:tcW w:w="739" w:type="dxa"/>
            <w:shd w:val="clear" w:color="auto" w:fill="BFBFBF" w:themeFill="background1" w:themeFillShade="BF"/>
            <w:vAlign w:val="center"/>
          </w:tcPr>
          <w:p w14:paraId="7F61585C" w14:textId="77777777" w:rsidR="002C2D16" w:rsidRPr="008A1487" w:rsidRDefault="002C2D16" w:rsidP="00AA69BE">
            <w:pPr>
              <w:pStyle w:val="ProductList-OfferingBody"/>
              <w:ind w:left="-113"/>
              <w:jc w:val="center"/>
            </w:pPr>
          </w:p>
        </w:tc>
        <w:tc>
          <w:tcPr>
            <w:tcW w:w="907" w:type="dxa"/>
            <w:shd w:val="clear" w:color="auto" w:fill="70AD47" w:themeFill="accent6"/>
            <w:vAlign w:val="center"/>
          </w:tcPr>
          <w:p w14:paraId="5487C273" w14:textId="77777777" w:rsidR="002C2D16" w:rsidRPr="008A1487" w:rsidRDefault="008A1487" w:rsidP="00AA69BE">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r>
      <w:tr w:rsidR="002C2D16" w14:paraId="3CEA8730" w14:textId="77777777" w:rsidTr="00D5602D">
        <w:trPr>
          <w:cantSplit/>
          <w:tblHeader/>
        </w:trPr>
        <w:tc>
          <w:tcPr>
            <w:tcW w:w="3244" w:type="dxa"/>
            <w:tcBorders>
              <w:top w:val="dashSmallGap" w:sz="4" w:space="0" w:color="BFBFBF" w:themeColor="background1" w:themeShade="BF"/>
              <w:left w:val="nil"/>
              <w:bottom w:val="nil"/>
              <w:right w:val="nil"/>
            </w:tcBorders>
          </w:tcPr>
          <w:p w14:paraId="41CB000A" w14:textId="77777777" w:rsidR="002C2D16" w:rsidRDefault="002C2D16" w:rsidP="00AA69BE">
            <w:pPr>
              <w:pStyle w:val="ProductList-Offering2"/>
            </w:pPr>
            <w:bookmarkStart w:id="1295" w:name="_Toc395563918"/>
            <w:r>
              <w:t xml:space="preserve">OneDrive para Business com Office Online G </w:t>
            </w:r>
            <w:r w:rsidR="00D5602D">
              <w:br/>
            </w:r>
            <w:r>
              <w:t>(SL de Usuário)</w:t>
            </w:r>
            <w:bookmarkEnd w:id="1295"/>
            <w:r>
              <w:fldChar w:fldCharType="begin"/>
            </w:r>
            <w: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3CD49E4"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5986388" w14:textId="77777777" w:rsidR="002C2D16" w:rsidRPr="008A1487" w:rsidRDefault="002C2D16" w:rsidP="00AA69BE">
            <w:pPr>
              <w:pStyle w:val="ProductList-OfferingBody"/>
              <w:ind w:left="-113"/>
              <w:jc w:val="center"/>
            </w:pPr>
          </w:p>
        </w:tc>
        <w:tc>
          <w:tcPr>
            <w:tcW w:w="739" w:type="dxa"/>
            <w:shd w:val="clear" w:color="auto" w:fill="70AD47" w:themeFill="accent6"/>
            <w:vAlign w:val="center"/>
          </w:tcPr>
          <w:p w14:paraId="122F189F" w14:textId="77777777" w:rsidR="002C2D16" w:rsidRPr="008A1487" w:rsidRDefault="008A1487" w:rsidP="00AA69BE">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14:paraId="33D058CA" w14:textId="77777777" w:rsidR="002C2D16" w:rsidRPr="008A1487" w:rsidRDefault="002C2D16" w:rsidP="00AA69BE">
            <w:pPr>
              <w:pStyle w:val="ProductList-OfferingBody"/>
              <w:ind w:left="-113"/>
              <w:jc w:val="center"/>
            </w:pPr>
          </w:p>
        </w:tc>
        <w:tc>
          <w:tcPr>
            <w:tcW w:w="739" w:type="dxa"/>
            <w:shd w:val="clear" w:color="auto" w:fill="BFBFBF" w:themeFill="background1" w:themeFillShade="BF"/>
            <w:vAlign w:val="center"/>
          </w:tcPr>
          <w:p w14:paraId="5AEB0CBB" w14:textId="77777777" w:rsidR="002C2D16" w:rsidRPr="008A1487" w:rsidRDefault="002C2D16" w:rsidP="00AA69BE">
            <w:pPr>
              <w:pStyle w:val="ProductList-OfferingBody"/>
              <w:ind w:left="-113"/>
              <w:jc w:val="center"/>
            </w:pPr>
          </w:p>
        </w:tc>
        <w:tc>
          <w:tcPr>
            <w:tcW w:w="738" w:type="dxa"/>
            <w:shd w:val="clear" w:color="auto" w:fill="BFBFBF" w:themeFill="background1" w:themeFillShade="BF"/>
            <w:vAlign w:val="center"/>
          </w:tcPr>
          <w:p w14:paraId="0654497D" w14:textId="77777777" w:rsidR="002C2D16" w:rsidRPr="008A1487" w:rsidRDefault="002C2D16" w:rsidP="00AA69BE">
            <w:pPr>
              <w:pStyle w:val="ProductList-OfferingBody"/>
              <w:ind w:left="-113"/>
              <w:jc w:val="center"/>
            </w:pPr>
          </w:p>
        </w:tc>
        <w:tc>
          <w:tcPr>
            <w:tcW w:w="739" w:type="dxa"/>
            <w:shd w:val="clear" w:color="auto" w:fill="BFBFBF" w:themeFill="background1" w:themeFillShade="BF"/>
            <w:vAlign w:val="center"/>
          </w:tcPr>
          <w:p w14:paraId="6A93F4EF" w14:textId="77777777" w:rsidR="002C2D16" w:rsidRPr="008A1487" w:rsidRDefault="002C2D16" w:rsidP="00AA69BE">
            <w:pPr>
              <w:pStyle w:val="ProductList-OfferingBody"/>
              <w:ind w:left="-113"/>
              <w:jc w:val="center"/>
            </w:pPr>
          </w:p>
        </w:tc>
        <w:tc>
          <w:tcPr>
            <w:tcW w:w="739" w:type="dxa"/>
            <w:shd w:val="clear" w:color="auto" w:fill="BFBFBF" w:themeFill="background1" w:themeFillShade="BF"/>
            <w:vAlign w:val="center"/>
          </w:tcPr>
          <w:p w14:paraId="49285B53" w14:textId="77777777" w:rsidR="002C2D16" w:rsidRPr="008A1487" w:rsidRDefault="002C2D16" w:rsidP="00AA69BE">
            <w:pPr>
              <w:pStyle w:val="ProductList-OfferingBody"/>
              <w:ind w:left="-113"/>
              <w:jc w:val="center"/>
            </w:pPr>
          </w:p>
        </w:tc>
        <w:tc>
          <w:tcPr>
            <w:tcW w:w="739" w:type="dxa"/>
            <w:shd w:val="clear" w:color="auto" w:fill="BFBFBF" w:themeFill="background1" w:themeFillShade="BF"/>
            <w:vAlign w:val="center"/>
          </w:tcPr>
          <w:p w14:paraId="2C446B93" w14:textId="77777777" w:rsidR="002C2D16" w:rsidRPr="008A1487" w:rsidRDefault="002C2D16" w:rsidP="00AA69BE">
            <w:pPr>
              <w:pStyle w:val="ProductList-OfferingBody"/>
              <w:ind w:left="-113"/>
              <w:jc w:val="center"/>
            </w:pPr>
          </w:p>
        </w:tc>
        <w:tc>
          <w:tcPr>
            <w:tcW w:w="907" w:type="dxa"/>
            <w:shd w:val="clear" w:color="auto" w:fill="BFBFBF" w:themeFill="background1" w:themeFillShade="BF"/>
            <w:vAlign w:val="center"/>
          </w:tcPr>
          <w:p w14:paraId="57DFB9DF" w14:textId="77777777" w:rsidR="002C2D16" w:rsidRPr="008A1487" w:rsidRDefault="002C2D16" w:rsidP="00AA69BE">
            <w:pPr>
              <w:pStyle w:val="ProductList-OfferingBody"/>
              <w:ind w:left="-113"/>
              <w:jc w:val="center"/>
            </w:pPr>
          </w:p>
        </w:tc>
      </w:tr>
    </w:tbl>
    <w:p w14:paraId="0C511ADA" w14:textId="77777777" w:rsidR="002C2D16" w:rsidRPr="0011450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72"/>
        <w:gridCol w:w="3258"/>
      </w:tblGrid>
      <w:tr w:rsidR="002C2D16" w14:paraId="3CACAEAD" w14:textId="77777777" w:rsidTr="00D5602D">
        <w:tc>
          <w:tcPr>
            <w:tcW w:w="3870" w:type="dxa"/>
          </w:tcPr>
          <w:p w14:paraId="1E7FCB94" w14:textId="77777777" w:rsidR="002C2D16" w:rsidRPr="00114501" w:rsidRDefault="002C2D16" w:rsidP="00AA69BE">
            <w:pPr>
              <w:pStyle w:val="ProductList-Body"/>
              <w:spacing w:before="20" w:after="20"/>
            </w:pPr>
            <w:r>
              <w:t>Qualificados para Redução:</w:t>
            </w:r>
            <w:r>
              <w:rPr>
                <w:b/>
              </w:rPr>
              <w:t xml:space="preserve"> Todos</w:t>
            </w:r>
          </w:p>
          <w:p w14:paraId="27B1B0F4" w14:textId="77777777" w:rsidR="002C2D16" w:rsidRDefault="002C2D16" w:rsidP="00A018FC">
            <w:pPr>
              <w:pStyle w:val="ProductList-Body"/>
              <w:spacing w:before="20" w:after="20"/>
            </w:pPr>
            <w:r>
              <w:t>Qualificados para Adequação (</w:t>
            </w:r>
            <w:r w:rsidR="00A018FC">
              <w:t>“</w:t>
            </w:r>
            <w:r>
              <w:t>True-up</w:t>
            </w:r>
            <w:r w:rsidR="00D5602D">
              <w:t>”</w:t>
            </w:r>
            <w:r>
              <w:t xml:space="preserve">): </w:t>
            </w:r>
            <w:r>
              <w:rPr>
                <w:b/>
              </w:rPr>
              <w:t>Todos</w:t>
            </w:r>
          </w:p>
        </w:tc>
        <w:tc>
          <w:tcPr>
            <w:tcW w:w="3672" w:type="dxa"/>
          </w:tcPr>
          <w:p w14:paraId="66DE3F5B" w14:textId="77777777" w:rsidR="002C2D16" w:rsidRPr="00114501" w:rsidRDefault="002C2D16" w:rsidP="00AA69BE">
            <w:pPr>
              <w:pStyle w:val="ProductList-Body"/>
              <w:spacing w:before="20" w:after="20"/>
            </w:pPr>
            <w:r>
              <w:t xml:space="preserve">Pool de Produtos: </w:t>
            </w:r>
            <w:r>
              <w:rPr>
                <w:b/>
              </w:rPr>
              <w:t>Servidor</w:t>
            </w:r>
          </w:p>
          <w:p w14:paraId="7731612B"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258" w:type="dxa"/>
          </w:tcPr>
          <w:p w14:paraId="3C69AA07" w14:textId="77777777" w:rsidR="002C2D16" w:rsidRPr="001C3EDC" w:rsidRDefault="002C2D16" w:rsidP="00AA69BE">
            <w:pPr>
              <w:pStyle w:val="ProductList-Body"/>
              <w:spacing w:before="20" w:after="20"/>
              <w:rPr>
                <w:b/>
              </w:rPr>
            </w:pPr>
          </w:p>
        </w:tc>
      </w:tr>
    </w:tbl>
    <w:p w14:paraId="47B5FE69" w14:textId="77777777" w:rsidR="002C2D16" w:rsidRPr="00114501" w:rsidRDefault="00F707CA" w:rsidP="002C2D16">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2BEDDAA3" w14:textId="77777777" w:rsidR="00C22F1E" w:rsidRPr="00114501" w:rsidRDefault="002C2D16" w:rsidP="00C22F1E">
      <w:pPr>
        <w:pStyle w:val="ProductList-Offering2Heading"/>
        <w:outlineLvl w:val="2"/>
      </w:pPr>
      <w:r>
        <w:tab/>
      </w:r>
      <w:bookmarkStart w:id="1296" w:name="_Toc395563919"/>
      <w:r>
        <w:t>Power BI para Office 365</w:t>
      </w:r>
      <w:bookmarkEnd w:id="1289"/>
      <w:bookmarkEnd w:id="1290"/>
      <w:bookmarkEnd w:id="1291"/>
      <w:bookmarkEnd w:id="1296"/>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A55F8" w14:paraId="64A8F401" w14:textId="77777777" w:rsidTr="00D5602D">
        <w:trPr>
          <w:cantSplit/>
          <w:tblHeader/>
        </w:trPr>
        <w:tc>
          <w:tcPr>
            <w:tcW w:w="3244" w:type="dxa"/>
            <w:tcBorders>
              <w:bottom w:val="nil"/>
            </w:tcBorders>
            <w:shd w:val="clear" w:color="auto" w:fill="00188F"/>
          </w:tcPr>
          <w:p w14:paraId="5EE9668C" w14:textId="77777777" w:rsidR="001A55F8" w:rsidRPr="00EE0836" w:rsidRDefault="001A55F8" w:rsidP="00AB64F8">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B0FDFB4" w14:textId="77777777" w:rsidR="001A55F8" w:rsidRPr="00EE0836" w:rsidRDefault="001A55F8" w:rsidP="00AB64F8">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B05C3DF"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573826C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2034F910"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2B43A0F2"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5C823E5A"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0B9EE5C1"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69E0D588"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716CB9FD"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73281B37" w14:textId="77777777" w:rsidR="001A55F8" w:rsidRPr="00CF46BB" w:rsidRDefault="001A55F8"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85245" w14:paraId="5A96D3DB" w14:textId="77777777" w:rsidTr="00D5602D">
        <w:trPr>
          <w:cantSplit/>
          <w:tblHeader/>
        </w:trPr>
        <w:tc>
          <w:tcPr>
            <w:tcW w:w="3244" w:type="dxa"/>
            <w:tcBorders>
              <w:top w:val="nil"/>
              <w:left w:val="nil"/>
              <w:bottom w:val="dashSmallGap" w:sz="4" w:space="0" w:color="BFBFBF" w:themeColor="background1" w:themeShade="BF"/>
              <w:right w:val="nil"/>
            </w:tcBorders>
          </w:tcPr>
          <w:p w14:paraId="40A5C146" w14:textId="77777777" w:rsidR="00D85245" w:rsidRDefault="00D85245" w:rsidP="002F0E74">
            <w:pPr>
              <w:pStyle w:val="ProductList-Offering2"/>
            </w:pPr>
            <w:bookmarkStart w:id="1297" w:name="_Toc379797372"/>
            <w:bookmarkStart w:id="1298" w:name="_Toc380513404"/>
            <w:bookmarkStart w:id="1299" w:name="_Toc380655454"/>
            <w:bookmarkStart w:id="1300" w:name="_Toc395563920"/>
            <w:r>
              <w:t>Power BI para Office 365</w:t>
            </w:r>
            <w:bookmarkEnd w:id="1297"/>
            <w:bookmarkEnd w:id="1298"/>
            <w:bookmarkEnd w:id="1299"/>
            <w:bookmarkEnd w:id="1300"/>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1F47E63" w14:textId="77777777" w:rsidR="00D85245" w:rsidRDefault="00D85245"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BA15B48" w14:textId="77777777" w:rsidR="00D85245" w:rsidRPr="00D85245" w:rsidRDefault="00D85245" w:rsidP="00AB64F8">
            <w:pPr>
              <w:pStyle w:val="ProductList-OfferingBody"/>
              <w:ind w:left="-113"/>
              <w:jc w:val="center"/>
            </w:pPr>
          </w:p>
        </w:tc>
        <w:tc>
          <w:tcPr>
            <w:tcW w:w="739" w:type="dxa"/>
            <w:shd w:val="clear" w:color="auto" w:fill="70AD47" w:themeFill="accent6"/>
            <w:vAlign w:val="center"/>
          </w:tcPr>
          <w:p w14:paraId="48379F4A" w14:textId="77777777" w:rsidR="00D85245" w:rsidRPr="00D85245" w:rsidRDefault="00D85245"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18E6B453" w14:textId="77777777" w:rsidR="00D85245" w:rsidRPr="00D85245" w:rsidRDefault="00D85245" w:rsidP="007371EA">
            <w:pPr>
              <w:pStyle w:val="ProductList-OfferingBody"/>
              <w:ind w:left="-113"/>
              <w:jc w:val="center"/>
            </w:pPr>
          </w:p>
        </w:tc>
        <w:tc>
          <w:tcPr>
            <w:tcW w:w="739" w:type="dxa"/>
            <w:shd w:val="clear" w:color="auto" w:fill="70AD47" w:themeFill="accent6"/>
            <w:vAlign w:val="center"/>
          </w:tcPr>
          <w:p w14:paraId="65A090D8" w14:textId="77777777" w:rsidR="00D85245" w:rsidRPr="00D85245" w:rsidRDefault="00D85245" w:rsidP="00AB64F8">
            <w:pPr>
              <w:pStyle w:val="ProductList-OfferingBody"/>
              <w:ind w:left="-113"/>
              <w:jc w:val="center"/>
            </w:pPr>
          </w:p>
        </w:tc>
        <w:tc>
          <w:tcPr>
            <w:tcW w:w="738" w:type="dxa"/>
            <w:shd w:val="clear" w:color="auto" w:fill="70AD47" w:themeFill="accent6"/>
            <w:vAlign w:val="center"/>
          </w:tcPr>
          <w:p w14:paraId="5BE18D40" w14:textId="77777777" w:rsidR="00D85245" w:rsidRPr="00D85245" w:rsidRDefault="00D85245" w:rsidP="00AB64F8">
            <w:pPr>
              <w:pStyle w:val="ProductList-OfferingBody"/>
              <w:ind w:left="-113"/>
              <w:jc w:val="center"/>
            </w:pPr>
          </w:p>
        </w:tc>
        <w:tc>
          <w:tcPr>
            <w:tcW w:w="739" w:type="dxa"/>
            <w:shd w:val="clear" w:color="auto" w:fill="70AD47" w:themeFill="accent6"/>
            <w:vAlign w:val="center"/>
          </w:tcPr>
          <w:p w14:paraId="76F4C7D5" w14:textId="77777777" w:rsidR="00D85245" w:rsidRPr="00D85245" w:rsidRDefault="00D65DFC" w:rsidP="00AB64F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27A332B0" w14:textId="77777777" w:rsidR="00D85245" w:rsidRPr="00D85245" w:rsidRDefault="00D85245"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DC4A9A" w14:textId="77777777" w:rsidR="00D85245" w:rsidRPr="00D85245" w:rsidRDefault="00D85245" w:rsidP="00AB64F8">
            <w:pPr>
              <w:pStyle w:val="ProductList-OfferingBody"/>
              <w:ind w:left="-113"/>
              <w:jc w:val="center"/>
            </w:pPr>
          </w:p>
        </w:tc>
        <w:tc>
          <w:tcPr>
            <w:tcW w:w="907" w:type="dxa"/>
            <w:shd w:val="clear" w:color="auto" w:fill="70AD47" w:themeFill="accent6"/>
            <w:vAlign w:val="center"/>
          </w:tcPr>
          <w:p w14:paraId="3026C66B" w14:textId="77777777" w:rsidR="00D85245" w:rsidRPr="00D85245" w:rsidRDefault="00D85245"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D85245" w14:paraId="47DC1994" w14:textId="77777777" w:rsidTr="00D5602D">
        <w:trPr>
          <w:cantSplit/>
          <w:tblHeader/>
        </w:trPr>
        <w:tc>
          <w:tcPr>
            <w:tcW w:w="3244" w:type="dxa"/>
            <w:tcBorders>
              <w:top w:val="dashSmallGap" w:sz="4" w:space="0" w:color="BFBFBF" w:themeColor="background1" w:themeShade="BF"/>
              <w:left w:val="nil"/>
              <w:bottom w:val="nil"/>
              <w:right w:val="nil"/>
            </w:tcBorders>
          </w:tcPr>
          <w:p w14:paraId="674A625B" w14:textId="77777777" w:rsidR="00D85245" w:rsidRPr="00410651" w:rsidRDefault="00D85245" w:rsidP="002F0E74">
            <w:pPr>
              <w:pStyle w:val="ProductList-Offering2"/>
              <w:rPr>
                <w:lang w:val="en-US"/>
              </w:rPr>
            </w:pPr>
            <w:bookmarkStart w:id="1301" w:name="_Toc379797373"/>
            <w:bookmarkStart w:id="1302" w:name="_Toc380513405"/>
            <w:bookmarkStart w:id="1303" w:name="_Toc380655455"/>
            <w:bookmarkStart w:id="1304" w:name="_Toc395563921"/>
            <w:r w:rsidRPr="00410651">
              <w:rPr>
                <w:lang w:val="en-US"/>
              </w:rPr>
              <w:t>Power BI para Office 365</w:t>
            </w:r>
            <w:r>
              <w:fldChar w:fldCharType="begin"/>
            </w:r>
            <w:r w:rsidRPr="00410651">
              <w:rPr>
                <w:lang w:val="en-US"/>
              </w:rPr>
              <w:instrText>XE "Power BI para Office 365"</w:instrText>
            </w:r>
            <w:r>
              <w:fldChar w:fldCharType="end"/>
            </w:r>
            <w:r w:rsidRPr="00410651">
              <w:rPr>
                <w:lang w:val="en-US"/>
              </w:rPr>
              <w:t xml:space="preserve"> A</w:t>
            </w:r>
            <w:bookmarkEnd w:id="1301"/>
            <w:bookmarkEnd w:id="1302"/>
            <w:bookmarkEnd w:id="1303"/>
            <w:bookmarkEnd w:id="1304"/>
            <w:r>
              <w:fldChar w:fldCharType="begin"/>
            </w:r>
            <w:r w:rsidRPr="00410651">
              <w:rPr>
                <w:lang w:val="en-US"/>
              </w:rP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BAC292F" w14:textId="77777777" w:rsidR="00D85245" w:rsidRDefault="00D85245"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6B4A7AD" w14:textId="77777777" w:rsidR="00D85245" w:rsidRPr="00D85245" w:rsidRDefault="00D85245" w:rsidP="00AB64F8">
            <w:pPr>
              <w:pStyle w:val="ProductList-OfferingBody"/>
              <w:ind w:left="-113"/>
              <w:jc w:val="center"/>
            </w:pPr>
            <w:r w:rsidRPr="00D85245">
              <w:t>1</w:t>
            </w:r>
          </w:p>
        </w:tc>
        <w:tc>
          <w:tcPr>
            <w:tcW w:w="739" w:type="dxa"/>
            <w:shd w:val="clear" w:color="auto" w:fill="70AD47" w:themeFill="accent6"/>
            <w:vAlign w:val="center"/>
          </w:tcPr>
          <w:p w14:paraId="5B9142C8" w14:textId="77777777" w:rsidR="00D85245" w:rsidRPr="00D85245" w:rsidRDefault="00D85245" w:rsidP="00AB64F8">
            <w:pPr>
              <w:pStyle w:val="ProductList-OfferingBody"/>
              <w:ind w:left="-113"/>
              <w:jc w:val="center"/>
            </w:pPr>
          </w:p>
        </w:tc>
        <w:tc>
          <w:tcPr>
            <w:tcW w:w="739" w:type="dxa"/>
            <w:shd w:val="clear" w:color="auto" w:fill="70AD47" w:themeFill="accent6"/>
            <w:vAlign w:val="center"/>
          </w:tcPr>
          <w:p w14:paraId="6EBBCF91" w14:textId="77777777" w:rsidR="00D85245" w:rsidRPr="00D85245" w:rsidRDefault="00D85245" w:rsidP="00AB64F8">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3616D082" w14:textId="77777777" w:rsidR="00D85245" w:rsidRPr="00D85245" w:rsidRDefault="00D85245" w:rsidP="00AB64F8">
            <w:pPr>
              <w:pStyle w:val="ProductList-OfferingBody"/>
              <w:ind w:left="-113"/>
              <w:jc w:val="center"/>
            </w:pPr>
          </w:p>
        </w:tc>
        <w:tc>
          <w:tcPr>
            <w:tcW w:w="738" w:type="dxa"/>
            <w:shd w:val="clear" w:color="auto" w:fill="70AD47" w:themeFill="accent6"/>
            <w:vAlign w:val="center"/>
          </w:tcPr>
          <w:p w14:paraId="2449D52F" w14:textId="77777777" w:rsidR="00D85245" w:rsidRPr="00D85245" w:rsidRDefault="00D85245" w:rsidP="00AB64F8">
            <w:pPr>
              <w:pStyle w:val="ProductList-OfferingBody"/>
              <w:ind w:left="-113"/>
              <w:jc w:val="center"/>
            </w:pPr>
          </w:p>
        </w:tc>
        <w:tc>
          <w:tcPr>
            <w:tcW w:w="739" w:type="dxa"/>
            <w:shd w:val="clear" w:color="auto" w:fill="70AD47" w:themeFill="accent6"/>
            <w:vAlign w:val="center"/>
          </w:tcPr>
          <w:p w14:paraId="3F842A44" w14:textId="77777777" w:rsidR="00D85245" w:rsidRPr="00D85245" w:rsidRDefault="00D65DFC" w:rsidP="00AB64F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4C564367" w14:textId="77777777" w:rsidR="00D85245" w:rsidRPr="00D85245" w:rsidRDefault="00D85245"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246491F3" w14:textId="77777777" w:rsidR="00D85245" w:rsidRPr="00D85245" w:rsidRDefault="00D85245" w:rsidP="00AB64F8">
            <w:pPr>
              <w:pStyle w:val="ProductList-OfferingBody"/>
              <w:ind w:left="-113"/>
              <w:jc w:val="center"/>
            </w:pPr>
          </w:p>
        </w:tc>
        <w:tc>
          <w:tcPr>
            <w:tcW w:w="907" w:type="dxa"/>
            <w:shd w:val="clear" w:color="auto" w:fill="70AD47" w:themeFill="accent6"/>
            <w:vAlign w:val="center"/>
          </w:tcPr>
          <w:p w14:paraId="413FCE5A" w14:textId="77777777" w:rsidR="00D85245" w:rsidRPr="00D85245" w:rsidRDefault="00D85245"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bl>
    <w:p w14:paraId="61CE1629" w14:textId="77777777" w:rsidR="00C22F1E" w:rsidRPr="0011450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275"/>
        <w:gridCol w:w="3671"/>
      </w:tblGrid>
      <w:tr w:rsidR="00C22F1E" w14:paraId="402DCA8D" w14:textId="77777777" w:rsidTr="00D5602D">
        <w:tc>
          <w:tcPr>
            <w:tcW w:w="3780" w:type="dxa"/>
          </w:tcPr>
          <w:p w14:paraId="3A35031A" w14:textId="77777777" w:rsidR="008761C7" w:rsidRPr="00114501" w:rsidRDefault="008761C7" w:rsidP="00AB64F8">
            <w:pPr>
              <w:pStyle w:val="ProductList-Body"/>
              <w:spacing w:before="20" w:after="20"/>
            </w:pPr>
            <w:r>
              <w:t>Qualificados para Redução:</w:t>
            </w:r>
            <w:r>
              <w:rPr>
                <w:b/>
              </w:rPr>
              <w:t xml:space="preserve"> Todos</w:t>
            </w:r>
          </w:p>
          <w:p w14:paraId="1EC4DEFA" w14:textId="77777777" w:rsidR="00C22F1E" w:rsidRDefault="008761C7" w:rsidP="00121DDF">
            <w:pPr>
              <w:pStyle w:val="ProductList-Body"/>
              <w:spacing w:before="20" w:after="20"/>
            </w:pPr>
            <w:r>
              <w:t>Qualificados para Adequação (</w:t>
            </w:r>
            <w:r w:rsidR="00121DDF">
              <w:t>“</w:t>
            </w:r>
            <w:r>
              <w:t>True-up</w:t>
            </w:r>
            <w:r w:rsidR="00121DDF">
              <w:t>”</w:t>
            </w:r>
            <w:r>
              <w:t xml:space="preserve">): </w:t>
            </w:r>
            <w:r>
              <w:rPr>
                <w:b/>
              </w:rPr>
              <w:t>Todos</w:t>
            </w:r>
          </w:p>
        </w:tc>
        <w:tc>
          <w:tcPr>
            <w:tcW w:w="3305" w:type="dxa"/>
          </w:tcPr>
          <w:p w14:paraId="01AAF132" w14:textId="77777777" w:rsidR="00C22F1E" w:rsidRPr="001C3EDC" w:rsidRDefault="00C22F1E" w:rsidP="00AB64F8">
            <w:pPr>
              <w:pStyle w:val="ProductList-Body"/>
              <w:spacing w:before="20" w:after="20"/>
              <w:rPr>
                <w:b/>
              </w:rPr>
            </w:pPr>
            <w:r>
              <w:t xml:space="preserve">Pool de Produtos: </w:t>
            </w:r>
            <w:r>
              <w:rPr>
                <w:b/>
              </w:rPr>
              <w:t>Servidor</w:t>
            </w:r>
          </w:p>
        </w:tc>
        <w:tc>
          <w:tcPr>
            <w:tcW w:w="3715" w:type="dxa"/>
          </w:tcPr>
          <w:p w14:paraId="15F3AC83" w14:textId="77777777" w:rsidR="00C22F1E" w:rsidRPr="001C3EDC" w:rsidRDefault="00C22F1E" w:rsidP="00AB64F8">
            <w:pPr>
              <w:pStyle w:val="ProductList-Body"/>
              <w:spacing w:before="20" w:after="20"/>
              <w:rPr>
                <w:b/>
              </w:rPr>
            </w:pPr>
          </w:p>
        </w:tc>
      </w:tr>
    </w:tbl>
    <w:p w14:paraId="37C04D1A" w14:textId="77777777" w:rsidR="00C22F1E" w:rsidRPr="00114501" w:rsidRDefault="00F707CA" w:rsidP="00C22F1E">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75ABC07" w14:textId="77777777" w:rsidR="00EE40B5" w:rsidRPr="00114501" w:rsidRDefault="006E3B3F" w:rsidP="00680B4D">
      <w:pPr>
        <w:pStyle w:val="ProductList-Offering2Heading"/>
        <w:outlineLvl w:val="2"/>
      </w:pPr>
      <w:bookmarkStart w:id="1305" w:name="_Toc379797374"/>
      <w:bookmarkStart w:id="1306" w:name="_Toc380513406"/>
      <w:bookmarkStart w:id="1307" w:name="_Toc380655456"/>
      <w:r>
        <w:tab/>
      </w:r>
      <w:bookmarkStart w:id="1308" w:name="_Toc395563922"/>
      <w:r>
        <w:t>Project Online</w:t>
      </w:r>
      <w:bookmarkEnd w:id="1292"/>
      <w:bookmarkEnd w:id="1293"/>
      <w:bookmarkEnd w:id="1305"/>
      <w:bookmarkEnd w:id="1306"/>
      <w:bookmarkEnd w:id="1307"/>
      <w:bookmarkEnd w:id="1308"/>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B533F" w14:paraId="6E3B872A" w14:textId="77777777" w:rsidTr="00D5602D">
        <w:trPr>
          <w:cantSplit/>
          <w:tblHeader/>
        </w:trPr>
        <w:tc>
          <w:tcPr>
            <w:tcW w:w="3229" w:type="dxa"/>
            <w:tcBorders>
              <w:bottom w:val="nil"/>
            </w:tcBorders>
            <w:shd w:val="clear" w:color="auto" w:fill="00188F"/>
          </w:tcPr>
          <w:p w14:paraId="1EEC53BA"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B54D1B9"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2FFE872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529431E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1A4AFDA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49F1B2E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586838F4"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15DD2F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731DE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164F0E6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71E80CAF"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A1487" w14:paraId="2AA39EB0" w14:textId="77777777" w:rsidTr="00D5602D">
        <w:trPr>
          <w:cantSplit/>
          <w:tblHeader/>
        </w:trPr>
        <w:tc>
          <w:tcPr>
            <w:tcW w:w="3229" w:type="dxa"/>
            <w:tcBorders>
              <w:top w:val="nil"/>
              <w:left w:val="nil"/>
              <w:bottom w:val="dashSmallGap" w:sz="4" w:space="0" w:color="BFBFBF" w:themeColor="background1" w:themeShade="BF"/>
              <w:right w:val="nil"/>
            </w:tcBorders>
          </w:tcPr>
          <w:p w14:paraId="7CBD3E2E" w14:textId="77777777" w:rsidR="008A1487" w:rsidRDefault="008A1487" w:rsidP="002F0E74">
            <w:pPr>
              <w:pStyle w:val="ProductList-Offering2"/>
            </w:pPr>
            <w:bookmarkStart w:id="1309" w:name="_Toc379797375"/>
            <w:bookmarkStart w:id="1310" w:name="_Toc380513407"/>
            <w:bookmarkStart w:id="1311" w:name="_Toc380655457"/>
            <w:bookmarkStart w:id="1312" w:name="_Toc395563923"/>
            <w:r>
              <w:t>Project Online</w:t>
            </w:r>
            <w:bookmarkEnd w:id="1309"/>
            <w:bookmarkEnd w:id="1310"/>
            <w:bookmarkEnd w:id="1311"/>
            <w:bookmarkEnd w:id="1312"/>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3076885" w14:textId="77777777" w:rsidR="008A1487" w:rsidRDefault="008A148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E4168E4" w14:textId="77777777" w:rsidR="008A1487" w:rsidRPr="00D85245" w:rsidRDefault="008A1487" w:rsidP="00C4636F">
            <w:pPr>
              <w:pStyle w:val="ProductList-OfferingBody"/>
              <w:ind w:left="-113"/>
              <w:jc w:val="center"/>
            </w:pPr>
          </w:p>
        </w:tc>
        <w:tc>
          <w:tcPr>
            <w:tcW w:w="739" w:type="dxa"/>
            <w:shd w:val="clear" w:color="auto" w:fill="70AD47" w:themeFill="accent6"/>
            <w:vAlign w:val="center"/>
          </w:tcPr>
          <w:p w14:paraId="3E61E3F9" w14:textId="77777777" w:rsidR="008A1487" w:rsidRPr="00D85245" w:rsidRDefault="008A1487"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4C739C93" w14:textId="77777777" w:rsidR="008A1487" w:rsidRPr="00D85245" w:rsidRDefault="008A1487" w:rsidP="00C4636F">
            <w:pPr>
              <w:pStyle w:val="ProductList-OfferingBody"/>
              <w:ind w:left="-113"/>
              <w:jc w:val="center"/>
            </w:pPr>
          </w:p>
        </w:tc>
        <w:tc>
          <w:tcPr>
            <w:tcW w:w="739" w:type="dxa"/>
            <w:shd w:val="clear" w:color="auto" w:fill="70AD47" w:themeFill="accent6"/>
            <w:vAlign w:val="center"/>
          </w:tcPr>
          <w:p w14:paraId="0A4A9A6F" w14:textId="77777777" w:rsidR="008A1487" w:rsidRPr="00D85245" w:rsidRDefault="008A1487" w:rsidP="00C4636F">
            <w:pPr>
              <w:pStyle w:val="ProductList-OfferingBody"/>
              <w:ind w:left="-113"/>
              <w:jc w:val="center"/>
            </w:pPr>
          </w:p>
        </w:tc>
        <w:tc>
          <w:tcPr>
            <w:tcW w:w="738" w:type="dxa"/>
            <w:shd w:val="clear" w:color="auto" w:fill="70AD47" w:themeFill="accent6"/>
            <w:vAlign w:val="center"/>
          </w:tcPr>
          <w:p w14:paraId="6B133E6E" w14:textId="77777777" w:rsidR="008A1487" w:rsidRPr="00D85245" w:rsidRDefault="008A1487" w:rsidP="00C4636F">
            <w:pPr>
              <w:pStyle w:val="ProductList-OfferingBody"/>
              <w:ind w:left="-113"/>
              <w:jc w:val="center"/>
            </w:pPr>
          </w:p>
        </w:tc>
        <w:tc>
          <w:tcPr>
            <w:tcW w:w="739" w:type="dxa"/>
            <w:shd w:val="clear" w:color="auto" w:fill="70AD47" w:themeFill="accent6"/>
            <w:vAlign w:val="center"/>
          </w:tcPr>
          <w:p w14:paraId="5C4F054F" w14:textId="77777777" w:rsidR="008A1487" w:rsidRPr="00D85245" w:rsidRDefault="00D65DFC" w:rsidP="00C4636F">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5E8B9192" w14:textId="77777777" w:rsidR="008A1487" w:rsidRPr="00D85245" w:rsidRDefault="008A1487"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2B5C8121" w14:textId="77777777" w:rsidR="008A1487" w:rsidRPr="00D85245" w:rsidRDefault="008A1487" w:rsidP="00C4636F">
            <w:pPr>
              <w:pStyle w:val="ProductList-OfferingBody"/>
              <w:ind w:left="-113"/>
              <w:jc w:val="center"/>
            </w:pPr>
          </w:p>
        </w:tc>
        <w:tc>
          <w:tcPr>
            <w:tcW w:w="922" w:type="dxa"/>
            <w:shd w:val="clear" w:color="auto" w:fill="70AD47" w:themeFill="accent6"/>
            <w:vAlign w:val="center"/>
          </w:tcPr>
          <w:p w14:paraId="16D2A8D5" w14:textId="77777777" w:rsidR="008A1487" w:rsidRPr="00D85245" w:rsidRDefault="008A1487"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D85245" w14:paraId="1F04364E" w14:textId="77777777" w:rsidTr="00D5602D">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20B9F53" w14:textId="77777777" w:rsidR="00D85245" w:rsidRDefault="00D85245" w:rsidP="002F0E74">
            <w:pPr>
              <w:pStyle w:val="ProductList-Offering2"/>
            </w:pPr>
            <w:bookmarkStart w:id="1313" w:name="_Toc379797376"/>
            <w:bookmarkStart w:id="1314" w:name="_Toc380513408"/>
            <w:bookmarkStart w:id="1315" w:name="_Toc380655458"/>
            <w:bookmarkStart w:id="1316" w:name="_Toc395563924"/>
            <w:r>
              <w:t>Project Online</w:t>
            </w:r>
            <w:r>
              <w:fldChar w:fldCharType="begin"/>
            </w:r>
            <w:r>
              <w:instrText>XE "Project Online "</w:instrText>
            </w:r>
            <w:r>
              <w:fldChar w:fldCharType="end"/>
            </w:r>
            <w:r>
              <w:t xml:space="preserve"> A</w:t>
            </w:r>
            <w:bookmarkEnd w:id="1313"/>
            <w:bookmarkEnd w:id="1314"/>
            <w:bookmarkEnd w:id="1315"/>
            <w:bookmarkEnd w:id="1316"/>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2EC27BD" w14:textId="77777777" w:rsidR="00D85245" w:rsidRDefault="00D8524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8BD6FC6" w14:textId="77777777" w:rsidR="00D85245" w:rsidRPr="00D85245" w:rsidRDefault="00D85245" w:rsidP="00C4636F">
            <w:pPr>
              <w:pStyle w:val="ProductList-OfferingBody"/>
              <w:ind w:left="-113"/>
              <w:jc w:val="center"/>
            </w:pPr>
            <w:r w:rsidRPr="00D85245">
              <w:t>1</w:t>
            </w:r>
          </w:p>
        </w:tc>
        <w:tc>
          <w:tcPr>
            <w:tcW w:w="739" w:type="dxa"/>
            <w:shd w:val="clear" w:color="auto" w:fill="70AD47" w:themeFill="accent6"/>
            <w:vAlign w:val="center"/>
          </w:tcPr>
          <w:p w14:paraId="4675F158" w14:textId="77777777" w:rsidR="00D85245" w:rsidRPr="00D85245" w:rsidRDefault="00D85245" w:rsidP="00C4636F">
            <w:pPr>
              <w:pStyle w:val="ProductList-OfferingBody"/>
              <w:ind w:left="-113"/>
              <w:jc w:val="center"/>
            </w:pPr>
          </w:p>
        </w:tc>
        <w:tc>
          <w:tcPr>
            <w:tcW w:w="739" w:type="dxa"/>
            <w:shd w:val="clear" w:color="auto" w:fill="70AD47" w:themeFill="accent6"/>
            <w:vAlign w:val="center"/>
          </w:tcPr>
          <w:p w14:paraId="35B8A4D2" w14:textId="77777777" w:rsidR="00D85245" w:rsidRPr="00D85245" w:rsidRDefault="00D85245" w:rsidP="007371EA">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0797DCB1" w14:textId="77777777" w:rsidR="00D85245" w:rsidRPr="00D85245" w:rsidRDefault="00D85245" w:rsidP="00C4636F">
            <w:pPr>
              <w:pStyle w:val="ProductList-OfferingBody"/>
              <w:ind w:left="-113"/>
              <w:jc w:val="center"/>
            </w:pPr>
          </w:p>
        </w:tc>
        <w:tc>
          <w:tcPr>
            <w:tcW w:w="738" w:type="dxa"/>
            <w:shd w:val="clear" w:color="auto" w:fill="70AD47" w:themeFill="accent6"/>
            <w:vAlign w:val="center"/>
          </w:tcPr>
          <w:p w14:paraId="67FA21F4" w14:textId="77777777" w:rsidR="00D85245" w:rsidRPr="00D85245" w:rsidRDefault="00D85245" w:rsidP="00C4636F">
            <w:pPr>
              <w:pStyle w:val="ProductList-OfferingBody"/>
              <w:ind w:left="-113"/>
              <w:jc w:val="center"/>
            </w:pPr>
          </w:p>
        </w:tc>
        <w:tc>
          <w:tcPr>
            <w:tcW w:w="739" w:type="dxa"/>
            <w:shd w:val="clear" w:color="auto" w:fill="70AD47" w:themeFill="accent6"/>
            <w:vAlign w:val="center"/>
          </w:tcPr>
          <w:p w14:paraId="01F57B91" w14:textId="77777777" w:rsidR="00D85245" w:rsidRPr="00D85245" w:rsidRDefault="00D65DFC" w:rsidP="00C4636F">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419208B2" w14:textId="77777777" w:rsidR="00D85245" w:rsidRPr="00D85245" w:rsidRDefault="00D85245"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1A647627" w14:textId="77777777" w:rsidR="00D85245" w:rsidRPr="00D85245" w:rsidRDefault="00D85245" w:rsidP="00C4636F">
            <w:pPr>
              <w:pStyle w:val="ProductList-OfferingBody"/>
              <w:ind w:left="-113"/>
              <w:jc w:val="center"/>
            </w:pPr>
          </w:p>
        </w:tc>
        <w:tc>
          <w:tcPr>
            <w:tcW w:w="922" w:type="dxa"/>
            <w:shd w:val="clear" w:color="auto" w:fill="70AD47" w:themeFill="accent6"/>
            <w:vAlign w:val="center"/>
          </w:tcPr>
          <w:p w14:paraId="1B156659" w14:textId="77777777" w:rsidR="00D85245" w:rsidRPr="00D85245" w:rsidRDefault="00D85245"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8A1487" w14:paraId="09154BAC" w14:textId="77777777" w:rsidTr="00D5602D">
        <w:trPr>
          <w:cantSplit/>
          <w:tblHeader/>
        </w:trPr>
        <w:tc>
          <w:tcPr>
            <w:tcW w:w="3229" w:type="dxa"/>
            <w:tcBorders>
              <w:top w:val="dashSmallGap" w:sz="4" w:space="0" w:color="BFBFBF" w:themeColor="background1" w:themeShade="BF"/>
              <w:left w:val="nil"/>
              <w:bottom w:val="nil"/>
              <w:right w:val="nil"/>
            </w:tcBorders>
          </w:tcPr>
          <w:p w14:paraId="7FA41D3B" w14:textId="77777777" w:rsidR="008A1487" w:rsidRDefault="008A1487" w:rsidP="001838D6">
            <w:pPr>
              <w:pStyle w:val="ProductList-Offering2"/>
            </w:pPr>
            <w:bookmarkStart w:id="1317" w:name="_Toc395563925"/>
            <w:r>
              <w:t>Project Lite</w:t>
            </w:r>
            <w:bookmarkEnd w:id="1317"/>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6026AE6" w14:textId="77777777" w:rsidR="008A1487" w:rsidRDefault="008A1487"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5CBED2C" w14:textId="77777777" w:rsidR="008A1487" w:rsidRPr="00D85245" w:rsidRDefault="008A1487" w:rsidP="001838D6">
            <w:pPr>
              <w:pStyle w:val="ProductList-OfferingBody"/>
              <w:ind w:left="-113"/>
              <w:jc w:val="center"/>
            </w:pPr>
          </w:p>
        </w:tc>
        <w:tc>
          <w:tcPr>
            <w:tcW w:w="739" w:type="dxa"/>
            <w:shd w:val="clear" w:color="auto" w:fill="70AD47" w:themeFill="accent6"/>
            <w:vAlign w:val="center"/>
          </w:tcPr>
          <w:p w14:paraId="6B566EDF" w14:textId="77777777" w:rsidR="008A1487" w:rsidRPr="00D85245" w:rsidRDefault="008A1487" w:rsidP="007371EA">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6DE8628F" w14:textId="77777777" w:rsidR="008A1487" w:rsidRPr="00D85245" w:rsidRDefault="008A1487" w:rsidP="001838D6">
            <w:pPr>
              <w:pStyle w:val="ProductList-OfferingBody"/>
              <w:ind w:left="-113"/>
              <w:jc w:val="center"/>
            </w:pPr>
          </w:p>
        </w:tc>
        <w:tc>
          <w:tcPr>
            <w:tcW w:w="739" w:type="dxa"/>
            <w:shd w:val="clear" w:color="auto" w:fill="BFBFBF" w:themeFill="background1" w:themeFillShade="BF"/>
            <w:vAlign w:val="center"/>
          </w:tcPr>
          <w:p w14:paraId="071A0A67" w14:textId="77777777" w:rsidR="008A1487" w:rsidRPr="00D85245" w:rsidRDefault="008A1487" w:rsidP="001838D6">
            <w:pPr>
              <w:pStyle w:val="ProductList-OfferingBody"/>
              <w:ind w:left="-113"/>
              <w:jc w:val="center"/>
            </w:pPr>
          </w:p>
        </w:tc>
        <w:tc>
          <w:tcPr>
            <w:tcW w:w="738" w:type="dxa"/>
            <w:shd w:val="clear" w:color="auto" w:fill="70AD47" w:themeFill="accent6"/>
            <w:vAlign w:val="center"/>
          </w:tcPr>
          <w:p w14:paraId="0D0DCE0A" w14:textId="77777777" w:rsidR="008A1487" w:rsidRPr="00D85245" w:rsidRDefault="008A1487" w:rsidP="001838D6">
            <w:pPr>
              <w:pStyle w:val="ProductList-OfferingBody"/>
              <w:ind w:left="-113"/>
              <w:jc w:val="center"/>
            </w:pPr>
          </w:p>
        </w:tc>
        <w:tc>
          <w:tcPr>
            <w:tcW w:w="739" w:type="dxa"/>
            <w:shd w:val="clear" w:color="auto" w:fill="70AD47" w:themeFill="accent6"/>
            <w:vAlign w:val="center"/>
          </w:tcPr>
          <w:p w14:paraId="65A60715" w14:textId="77777777" w:rsidR="008A1487" w:rsidRPr="00D85245" w:rsidRDefault="00D65DFC" w:rsidP="001838D6">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2D6AAC56" w14:textId="77777777" w:rsidR="008A1487" w:rsidRPr="00D85245" w:rsidRDefault="008A1487"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706234CF" w14:textId="77777777" w:rsidR="008A1487" w:rsidRPr="00D85245" w:rsidRDefault="008A1487" w:rsidP="001838D6">
            <w:pPr>
              <w:pStyle w:val="ProductList-OfferingBody"/>
              <w:ind w:left="-113"/>
              <w:jc w:val="center"/>
            </w:pPr>
          </w:p>
        </w:tc>
        <w:tc>
          <w:tcPr>
            <w:tcW w:w="922" w:type="dxa"/>
            <w:shd w:val="clear" w:color="auto" w:fill="BFBFBF" w:themeFill="background1" w:themeFillShade="BF"/>
            <w:vAlign w:val="center"/>
          </w:tcPr>
          <w:p w14:paraId="0290D3AD" w14:textId="77777777" w:rsidR="008A1487" w:rsidRPr="00D85245" w:rsidRDefault="008A1487" w:rsidP="001838D6">
            <w:pPr>
              <w:pStyle w:val="ProductList-OfferingBody"/>
              <w:ind w:left="-113"/>
              <w:jc w:val="center"/>
            </w:pPr>
          </w:p>
        </w:tc>
      </w:tr>
    </w:tbl>
    <w:p w14:paraId="1104C554"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3273"/>
        <w:gridCol w:w="3677"/>
      </w:tblGrid>
      <w:tr w:rsidR="00782C7B" w14:paraId="0CE9FAD1" w14:textId="77777777" w:rsidTr="00D5602D">
        <w:tc>
          <w:tcPr>
            <w:tcW w:w="3780" w:type="dxa"/>
          </w:tcPr>
          <w:p w14:paraId="7F12E8B1" w14:textId="77777777"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305" w:type="dxa"/>
          </w:tcPr>
          <w:p w14:paraId="1375C04F" w14:textId="77777777" w:rsidR="00782C7B" w:rsidRPr="001C3EDC" w:rsidRDefault="001C3EDC" w:rsidP="001C3EDC">
            <w:pPr>
              <w:pStyle w:val="ProductList-Body"/>
              <w:spacing w:before="20" w:after="20"/>
              <w:rPr>
                <w:b/>
              </w:rPr>
            </w:pPr>
            <w:r>
              <w:t xml:space="preserve">Pool de Produtos: </w:t>
            </w:r>
            <w:r>
              <w:rPr>
                <w:b/>
              </w:rPr>
              <w:t>Servidor</w:t>
            </w:r>
          </w:p>
        </w:tc>
        <w:tc>
          <w:tcPr>
            <w:tcW w:w="3715" w:type="dxa"/>
          </w:tcPr>
          <w:p w14:paraId="275F4515" w14:textId="77777777"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6778E71A" w14:textId="77777777" w:rsidTr="00D5602D">
        <w:tc>
          <w:tcPr>
            <w:tcW w:w="3780" w:type="dxa"/>
          </w:tcPr>
          <w:p w14:paraId="0747E2A5" w14:textId="77777777" w:rsidR="00782C7B" w:rsidRDefault="001C3EDC" w:rsidP="00E903EE">
            <w:pPr>
              <w:pStyle w:val="ProductList-Body"/>
              <w:spacing w:before="20" w:after="20"/>
            </w:pPr>
            <w:r>
              <w:t>Qualificados para Adequação (</w:t>
            </w:r>
            <w:r w:rsidR="00E903EE">
              <w:t>“</w:t>
            </w:r>
            <w:r>
              <w:t>True-up</w:t>
            </w:r>
            <w:r w:rsidR="00E903EE">
              <w:t>”</w:t>
            </w:r>
            <w:r>
              <w:t xml:space="preserve">): </w:t>
            </w:r>
            <w:r>
              <w:rPr>
                <w:b/>
              </w:rPr>
              <w:t>Todos</w:t>
            </w:r>
            <w:r>
              <w:fldChar w:fldCharType="begin"/>
            </w:r>
            <w:r>
              <w:instrText>XE "Project Online "</w:instrText>
            </w:r>
            <w:r>
              <w:fldChar w:fldCharType="end"/>
            </w:r>
          </w:p>
        </w:tc>
        <w:tc>
          <w:tcPr>
            <w:tcW w:w="3305" w:type="dxa"/>
          </w:tcPr>
          <w:p w14:paraId="6BCE88B0" w14:textId="77777777"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715" w:type="dxa"/>
          </w:tcPr>
          <w:p w14:paraId="6D5EC358" w14:textId="77777777" w:rsidR="00782C7B" w:rsidRDefault="00782C7B" w:rsidP="001C3EDC">
            <w:pPr>
              <w:pStyle w:val="ProductList-Body"/>
              <w:spacing w:before="20" w:after="20"/>
            </w:pPr>
          </w:p>
        </w:tc>
      </w:tr>
    </w:tbl>
    <w:p w14:paraId="2446AC16"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46448116" w14:textId="77777777" w:rsidR="008F5837" w:rsidRDefault="008F5837" w:rsidP="008F5837">
      <w:pPr>
        <w:pStyle w:val="ProductList-Offering2Heading"/>
        <w:pBdr>
          <w:bottom w:val="none" w:sz="0" w:space="0" w:color="auto"/>
        </w:pBdr>
        <w:outlineLvl w:val="2"/>
      </w:pPr>
    </w:p>
    <w:p w14:paraId="4D191291" w14:textId="77777777" w:rsidR="008F5837" w:rsidRDefault="008F5837" w:rsidP="008F5837">
      <w:pPr>
        <w:pStyle w:val="ProductList-Offering2Heading"/>
        <w:pBdr>
          <w:bottom w:val="none" w:sz="0" w:space="0" w:color="auto"/>
        </w:pBdr>
        <w:outlineLvl w:val="2"/>
      </w:pPr>
    </w:p>
    <w:p w14:paraId="55EA1BE4" w14:textId="77777777" w:rsidR="008F5837" w:rsidRDefault="008F5837" w:rsidP="008F5837">
      <w:pPr>
        <w:pStyle w:val="ProductList-Offering2Heading"/>
        <w:pBdr>
          <w:bottom w:val="none" w:sz="0" w:space="0" w:color="auto"/>
        </w:pBdr>
        <w:outlineLvl w:val="2"/>
      </w:pPr>
    </w:p>
    <w:p w14:paraId="113CE428" w14:textId="77777777" w:rsidR="00EE40B5" w:rsidRPr="00114501" w:rsidRDefault="00FA00BF" w:rsidP="00680B4D">
      <w:pPr>
        <w:pStyle w:val="ProductList-Offering2Heading"/>
        <w:outlineLvl w:val="2"/>
      </w:pPr>
      <w:r>
        <w:tab/>
      </w:r>
      <w:bookmarkStart w:id="1318" w:name="_Toc378147668"/>
      <w:bookmarkStart w:id="1319" w:name="_Toc378151565"/>
      <w:bookmarkStart w:id="1320" w:name="_Toc379797377"/>
      <w:bookmarkStart w:id="1321" w:name="_Toc380513409"/>
      <w:bookmarkStart w:id="1322" w:name="_Toc380655459"/>
      <w:bookmarkStart w:id="1323" w:name="SharePointOnline"/>
      <w:bookmarkStart w:id="1324" w:name="_Toc395563926"/>
      <w:r>
        <w:t>SharePoint Online</w:t>
      </w:r>
      <w:bookmarkEnd w:id="1318"/>
      <w:bookmarkEnd w:id="1319"/>
      <w:bookmarkEnd w:id="1320"/>
      <w:bookmarkEnd w:id="1321"/>
      <w:bookmarkEnd w:id="1322"/>
      <w:bookmarkEnd w:id="1323"/>
      <w:bookmarkEnd w:id="13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AB533F" w14:paraId="7AFC03AB" w14:textId="77777777" w:rsidTr="00D30170">
        <w:trPr>
          <w:cantSplit/>
          <w:tblHeader/>
        </w:trPr>
        <w:tc>
          <w:tcPr>
            <w:tcW w:w="3199" w:type="dxa"/>
            <w:tcBorders>
              <w:bottom w:val="nil"/>
            </w:tcBorders>
            <w:shd w:val="clear" w:color="auto" w:fill="00188F"/>
          </w:tcPr>
          <w:p w14:paraId="68097C57"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F3FD15"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140E28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13FFF7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F38FDB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486AD16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44F126C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2697482"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52A7A5B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48D85D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52" w:type="dxa"/>
            <w:shd w:val="clear" w:color="auto" w:fill="00188F"/>
            <w:vAlign w:val="center"/>
          </w:tcPr>
          <w:p w14:paraId="44548EE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A1487" w14:paraId="627F6D3E" w14:textId="77777777" w:rsidTr="00D30170">
        <w:trPr>
          <w:cantSplit/>
        </w:trPr>
        <w:tc>
          <w:tcPr>
            <w:tcW w:w="3199" w:type="dxa"/>
            <w:tcBorders>
              <w:top w:val="nil"/>
              <w:left w:val="nil"/>
              <w:bottom w:val="dashSmallGap" w:sz="4" w:space="0" w:color="BFBFBF" w:themeColor="background1" w:themeShade="BF"/>
              <w:right w:val="nil"/>
            </w:tcBorders>
          </w:tcPr>
          <w:p w14:paraId="3125B4B4" w14:textId="77777777" w:rsidR="008A1487" w:rsidRPr="0021292E" w:rsidRDefault="008A1487" w:rsidP="00E366FD">
            <w:pPr>
              <w:pStyle w:val="ProductList-Offering2"/>
            </w:pPr>
            <w:bookmarkStart w:id="1325" w:name="_Toc379797378"/>
            <w:bookmarkStart w:id="1326" w:name="_Toc380513410"/>
            <w:bookmarkStart w:id="1327" w:name="_Toc380655460"/>
            <w:bookmarkStart w:id="1328" w:name="_Toc395563927"/>
            <w:r>
              <w:t>Armazenamento Extra de Arquivos de 1 GB do Office 365</w:t>
            </w:r>
            <w:r>
              <w:fldChar w:fldCharType="begin"/>
            </w:r>
            <w:r>
              <w:instrText>XE "Armazenamento Extra de 1 GB do SharePoint Online"</w:instrText>
            </w:r>
            <w:r>
              <w:fldChar w:fldCharType="end"/>
            </w:r>
            <w:r>
              <w:t xml:space="preserve"> (SL Complementar)</w:t>
            </w:r>
            <w:bookmarkEnd w:id="1325"/>
            <w:bookmarkEnd w:id="1326"/>
            <w:bookmarkEnd w:id="1327"/>
            <w:bookmarkEnd w:id="1328"/>
          </w:p>
        </w:tc>
        <w:tc>
          <w:tcPr>
            <w:tcW w:w="738" w:type="dxa"/>
            <w:tcBorders>
              <w:top w:val="nil"/>
              <w:left w:val="nil"/>
              <w:bottom w:val="dashSmallGap" w:sz="4" w:space="0" w:color="BFBFBF" w:themeColor="background1" w:themeShade="BF"/>
              <w:right w:val="nil"/>
            </w:tcBorders>
            <w:vAlign w:val="center"/>
          </w:tcPr>
          <w:p w14:paraId="0E92215B" w14:textId="77777777" w:rsidR="008A1487" w:rsidRDefault="008A148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71649DF" w14:textId="77777777" w:rsidR="008A1487" w:rsidRDefault="008A1487" w:rsidP="001C3EDC">
            <w:pPr>
              <w:pStyle w:val="ProductList-OfferingBody"/>
              <w:ind w:left="-113"/>
              <w:jc w:val="center"/>
            </w:pPr>
          </w:p>
        </w:tc>
        <w:tc>
          <w:tcPr>
            <w:tcW w:w="739" w:type="dxa"/>
            <w:shd w:val="clear" w:color="auto" w:fill="70AD47" w:themeFill="accent6"/>
            <w:vAlign w:val="center"/>
          </w:tcPr>
          <w:p w14:paraId="4D1CB120" w14:textId="77777777" w:rsidR="008A1487" w:rsidRPr="00095459" w:rsidRDefault="008A1487"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60C3EC8B" w14:textId="77777777" w:rsidR="008A1487" w:rsidRPr="00095459" w:rsidRDefault="008A1487" w:rsidP="001C3EDC">
            <w:pPr>
              <w:pStyle w:val="ProductList-OfferingBody"/>
              <w:ind w:left="-113"/>
              <w:jc w:val="center"/>
            </w:pPr>
          </w:p>
        </w:tc>
        <w:tc>
          <w:tcPr>
            <w:tcW w:w="739" w:type="dxa"/>
            <w:shd w:val="clear" w:color="auto" w:fill="70AD47" w:themeFill="accent6"/>
            <w:vAlign w:val="center"/>
          </w:tcPr>
          <w:p w14:paraId="57567B1E" w14:textId="77777777" w:rsidR="008A1487" w:rsidRPr="00095459" w:rsidRDefault="008A1487" w:rsidP="001C3EDC">
            <w:pPr>
              <w:pStyle w:val="ProductList-OfferingBody"/>
              <w:ind w:left="-113"/>
              <w:jc w:val="center"/>
            </w:pPr>
          </w:p>
        </w:tc>
        <w:tc>
          <w:tcPr>
            <w:tcW w:w="738" w:type="dxa"/>
            <w:shd w:val="clear" w:color="auto" w:fill="BFBFBF" w:themeFill="background1" w:themeFillShade="BF"/>
            <w:vAlign w:val="center"/>
          </w:tcPr>
          <w:p w14:paraId="2BBE19F2" w14:textId="77777777" w:rsidR="008A1487" w:rsidRPr="00095459" w:rsidRDefault="008A1487" w:rsidP="001C3EDC">
            <w:pPr>
              <w:pStyle w:val="ProductList-OfferingBody"/>
              <w:ind w:left="-113"/>
              <w:jc w:val="center"/>
            </w:pPr>
          </w:p>
        </w:tc>
        <w:tc>
          <w:tcPr>
            <w:tcW w:w="739" w:type="dxa"/>
            <w:shd w:val="clear" w:color="auto" w:fill="BFBFBF" w:themeFill="background1" w:themeFillShade="BF"/>
            <w:vAlign w:val="center"/>
          </w:tcPr>
          <w:p w14:paraId="36F62FE8" w14:textId="77777777" w:rsidR="008A1487" w:rsidRPr="00095459" w:rsidRDefault="008A1487" w:rsidP="001C3EDC">
            <w:pPr>
              <w:pStyle w:val="ProductList-OfferingBody"/>
              <w:ind w:left="-113"/>
              <w:jc w:val="center"/>
            </w:pPr>
          </w:p>
        </w:tc>
        <w:tc>
          <w:tcPr>
            <w:tcW w:w="739" w:type="dxa"/>
            <w:shd w:val="clear" w:color="auto" w:fill="BFBFBF" w:themeFill="background1" w:themeFillShade="BF"/>
            <w:vAlign w:val="center"/>
          </w:tcPr>
          <w:p w14:paraId="1D98ACB4" w14:textId="77777777" w:rsidR="008A1487" w:rsidRPr="00095459" w:rsidRDefault="008A1487" w:rsidP="001C3EDC">
            <w:pPr>
              <w:pStyle w:val="ProductList-OfferingBody"/>
              <w:ind w:left="-113"/>
              <w:jc w:val="center"/>
            </w:pPr>
          </w:p>
        </w:tc>
        <w:tc>
          <w:tcPr>
            <w:tcW w:w="739" w:type="dxa"/>
            <w:shd w:val="clear" w:color="auto" w:fill="BFBFBF" w:themeFill="background1" w:themeFillShade="BF"/>
            <w:vAlign w:val="center"/>
          </w:tcPr>
          <w:p w14:paraId="05262B91" w14:textId="77777777" w:rsidR="008A1487" w:rsidRPr="00095459" w:rsidRDefault="008A1487" w:rsidP="001C3EDC">
            <w:pPr>
              <w:pStyle w:val="ProductList-OfferingBody"/>
              <w:ind w:left="-113"/>
              <w:jc w:val="center"/>
            </w:pPr>
          </w:p>
        </w:tc>
        <w:tc>
          <w:tcPr>
            <w:tcW w:w="952" w:type="dxa"/>
            <w:shd w:val="clear" w:color="auto" w:fill="70AD47" w:themeFill="accent6"/>
            <w:vAlign w:val="center"/>
          </w:tcPr>
          <w:p w14:paraId="246219AB" w14:textId="77777777" w:rsidR="008A1487" w:rsidRPr="00095459" w:rsidRDefault="008A1487"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r>
      <w:tr w:rsidR="001C3EDC" w14:paraId="276AF23F" w14:textId="77777777" w:rsidTr="00D65DFC">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D8EBF3C" w14:textId="77777777" w:rsidR="001C3EDC" w:rsidRPr="0021292E" w:rsidRDefault="00E366FD" w:rsidP="00E366FD">
            <w:pPr>
              <w:pStyle w:val="ProductList-Offering2"/>
            </w:pPr>
            <w:bookmarkStart w:id="1329" w:name="_Toc379797379"/>
            <w:bookmarkStart w:id="1330" w:name="_Toc380513411"/>
            <w:bookmarkStart w:id="1331" w:name="_Toc380655461"/>
            <w:bookmarkStart w:id="1332" w:name="_Toc395563928"/>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4B4739"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AF83B28"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20026BA3" w14:textId="77777777" w:rsidR="001C3EDC" w:rsidRDefault="001C3EDC" w:rsidP="001C3EDC">
            <w:pPr>
              <w:pStyle w:val="ProductList-OfferingBody"/>
              <w:ind w:left="-113"/>
              <w:jc w:val="center"/>
            </w:pPr>
          </w:p>
        </w:tc>
        <w:tc>
          <w:tcPr>
            <w:tcW w:w="739" w:type="dxa"/>
            <w:shd w:val="clear" w:color="auto" w:fill="70AD47" w:themeFill="accent6"/>
            <w:vAlign w:val="center"/>
          </w:tcPr>
          <w:p w14:paraId="17E81AAB" w14:textId="77777777" w:rsidR="001C3EDC" w:rsidRDefault="00D65DFC" w:rsidP="00D65DFC">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w:t>
            </w:r>
            <w:r w:rsidRPr="00095459">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3E53CC6A"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2FD5E47D"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3BAB4B0E"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356B220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6A05BE2F" w14:textId="77777777" w:rsidR="001C3EDC" w:rsidRDefault="001C3EDC" w:rsidP="001C3EDC">
            <w:pPr>
              <w:pStyle w:val="ProductList-OfferingBody"/>
              <w:ind w:left="-113"/>
              <w:jc w:val="center"/>
            </w:pPr>
          </w:p>
        </w:tc>
        <w:tc>
          <w:tcPr>
            <w:tcW w:w="952" w:type="dxa"/>
            <w:shd w:val="clear" w:color="auto" w:fill="BFBFBF" w:themeFill="background1" w:themeFillShade="BF"/>
            <w:vAlign w:val="center"/>
          </w:tcPr>
          <w:p w14:paraId="795E0822" w14:textId="77777777" w:rsidR="001C3EDC" w:rsidRDefault="001C3EDC" w:rsidP="001C3EDC">
            <w:pPr>
              <w:pStyle w:val="ProductList-OfferingBody"/>
              <w:ind w:left="-113"/>
              <w:jc w:val="center"/>
            </w:pPr>
          </w:p>
        </w:tc>
      </w:tr>
      <w:tr w:rsidR="007371EA" w14:paraId="23A93D06" w14:textId="77777777" w:rsidTr="00D30170">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4CDC11F5" w14:textId="77777777" w:rsidR="007371EA" w:rsidRPr="00D7246F" w:rsidRDefault="007371EA" w:rsidP="001C3EDC">
            <w:pPr>
              <w:pStyle w:val="ProductList-Offering2"/>
            </w:pPr>
            <w:bookmarkStart w:id="1333" w:name="_Toc379797380"/>
            <w:bookmarkStart w:id="1334" w:name="_Toc380513412"/>
            <w:bookmarkStart w:id="1335" w:name="_Toc380655462"/>
            <w:bookmarkStart w:id="1336" w:name="_Toc395563929"/>
            <w:r w:rsidRPr="00D7246F">
              <w:t>SharePoint Online Plano 1</w:t>
            </w:r>
            <w:r>
              <w:fldChar w:fldCharType="begin"/>
            </w:r>
            <w:r w:rsidRPr="00D7246F">
              <w:instrText>XE "SharePoint Online Plano 1"</w:instrText>
            </w:r>
            <w:r>
              <w:fldChar w:fldCharType="end"/>
            </w:r>
            <w:r w:rsidRPr="00D7246F">
              <w:t xml:space="preserve"> (SL de Usuário)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A9D140" w14:textId="77777777" w:rsidR="007371EA" w:rsidRDefault="007371E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ACD57A5" w14:textId="77777777" w:rsidR="007371EA" w:rsidRDefault="007371EA" w:rsidP="001C3EDC">
            <w:pPr>
              <w:pStyle w:val="ProductList-OfferingBody"/>
              <w:ind w:left="-113"/>
              <w:jc w:val="center"/>
            </w:pPr>
          </w:p>
        </w:tc>
        <w:tc>
          <w:tcPr>
            <w:tcW w:w="739" w:type="dxa"/>
            <w:shd w:val="clear" w:color="auto" w:fill="70AD47" w:themeFill="accent6"/>
            <w:vAlign w:val="center"/>
          </w:tcPr>
          <w:p w14:paraId="12A83527"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5A0BD556" w14:textId="77777777" w:rsidR="007371EA" w:rsidRPr="00095459" w:rsidRDefault="007371EA" w:rsidP="001C3EDC">
            <w:pPr>
              <w:pStyle w:val="ProductList-OfferingBody"/>
              <w:ind w:left="-113"/>
              <w:jc w:val="center"/>
            </w:pPr>
          </w:p>
        </w:tc>
        <w:tc>
          <w:tcPr>
            <w:tcW w:w="739" w:type="dxa"/>
            <w:shd w:val="clear" w:color="auto" w:fill="70AD47" w:themeFill="accent6"/>
            <w:vAlign w:val="center"/>
          </w:tcPr>
          <w:p w14:paraId="1304189D" w14:textId="77777777" w:rsidR="007371EA" w:rsidRPr="00095459" w:rsidRDefault="007371EA" w:rsidP="001C3EDC">
            <w:pPr>
              <w:pStyle w:val="ProductList-OfferingBody"/>
              <w:ind w:left="-113"/>
              <w:jc w:val="center"/>
            </w:pPr>
          </w:p>
        </w:tc>
        <w:tc>
          <w:tcPr>
            <w:tcW w:w="738" w:type="dxa"/>
            <w:shd w:val="clear" w:color="auto" w:fill="70AD47" w:themeFill="accent6"/>
            <w:vAlign w:val="center"/>
          </w:tcPr>
          <w:p w14:paraId="1F3106BE" w14:textId="77777777" w:rsidR="007371EA" w:rsidRPr="00095459" w:rsidRDefault="007371EA" w:rsidP="001C3EDC">
            <w:pPr>
              <w:pStyle w:val="ProductList-OfferingBody"/>
              <w:ind w:left="-113"/>
              <w:jc w:val="center"/>
            </w:pPr>
          </w:p>
        </w:tc>
        <w:tc>
          <w:tcPr>
            <w:tcW w:w="739" w:type="dxa"/>
            <w:shd w:val="clear" w:color="auto" w:fill="70AD47" w:themeFill="accent6"/>
            <w:vAlign w:val="center"/>
          </w:tcPr>
          <w:p w14:paraId="36DC7A58" w14:textId="77777777" w:rsidR="007371EA" w:rsidRPr="00095459" w:rsidRDefault="00D65DFC" w:rsidP="001C3EDC">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434E5B35" w14:textId="77777777" w:rsidR="007371EA" w:rsidRPr="00D85245" w:rsidRDefault="007371EA"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00DE6E8" w14:textId="77777777" w:rsidR="007371EA" w:rsidRPr="00095459" w:rsidRDefault="007371EA" w:rsidP="001C3EDC">
            <w:pPr>
              <w:pStyle w:val="ProductList-OfferingBody"/>
              <w:ind w:left="-113"/>
              <w:jc w:val="center"/>
            </w:pPr>
          </w:p>
        </w:tc>
        <w:tc>
          <w:tcPr>
            <w:tcW w:w="952" w:type="dxa"/>
            <w:shd w:val="clear" w:color="auto" w:fill="70AD47" w:themeFill="accent6"/>
            <w:vAlign w:val="center"/>
          </w:tcPr>
          <w:p w14:paraId="20602647"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r>
      <w:tr w:rsidR="007371EA" w14:paraId="13708B14" w14:textId="77777777" w:rsidTr="00D30170">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2E96D0BE" w14:textId="77777777" w:rsidR="007371EA" w:rsidRPr="0021292E" w:rsidRDefault="007371EA" w:rsidP="00167128">
            <w:pPr>
              <w:pStyle w:val="ProductList-Offering2"/>
              <w:tabs>
                <w:tab w:val="right" w:pos="3312"/>
              </w:tabs>
            </w:pPr>
            <w:bookmarkStart w:id="1337" w:name="_Toc379797381"/>
            <w:bookmarkStart w:id="1338" w:name="_Toc380513413"/>
            <w:bookmarkStart w:id="1339" w:name="_Toc380655463"/>
            <w:bookmarkStart w:id="1340" w:name="_Toc395563930"/>
            <w:r>
              <w:t>Complemento do SharePoint Online Plano 1</w:t>
            </w:r>
            <w:r>
              <w:fldChar w:fldCharType="begin"/>
            </w:r>
            <w:r>
              <w:instrText>XE "SharePoint Online Plano 1"</w:instrText>
            </w:r>
            <w:r>
              <w:fldChar w:fldCharType="end"/>
            </w:r>
            <w:r>
              <w:t xml:space="preserve"> </w:t>
            </w:r>
            <w:r w:rsidR="00273CA8">
              <w:br/>
            </w:r>
            <w:r>
              <w:fldChar w:fldCharType="begin"/>
            </w:r>
            <w:r>
              <w:instrText>XE "Complemento do SharePoint Online Plano 1 "</w:instrText>
            </w:r>
            <w:r>
              <w:fldChar w:fldCharType="end"/>
            </w:r>
            <w:r>
              <w:t>(SL de Usuário)</w:t>
            </w:r>
            <w:bookmarkEnd w:id="1337"/>
            <w:bookmarkEnd w:id="1338"/>
            <w:bookmarkEnd w:id="1339"/>
            <w:bookmarkEnd w:id="1340"/>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D2E063" w14:textId="77777777" w:rsidR="007371EA" w:rsidRDefault="007371E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6F72E3A" w14:textId="77777777" w:rsidR="007371EA" w:rsidRDefault="007371EA" w:rsidP="001C3EDC">
            <w:pPr>
              <w:pStyle w:val="ProductList-OfferingBody"/>
              <w:ind w:left="-113"/>
              <w:jc w:val="center"/>
            </w:pPr>
          </w:p>
        </w:tc>
        <w:tc>
          <w:tcPr>
            <w:tcW w:w="739" w:type="dxa"/>
            <w:shd w:val="clear" w:color="auto" w:fill="70AD47" w:themeFill="accent6"/>
            <w:vAlign w:val="center"/>
          </w:tcPr>
          <w:p w14:paraId="43B52F14"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18DBDB19"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457116D6" w14:textId="77777777" w:rsidR="007371EA" w:rsidRPr="00095459" w:rsidRDefault="007371EA" w:rsidP="001C3EDC">
            <w:pPr>
              <w:pStyle w:val="ProductList-OfferingBody"/>
              <w:ind w:left="-113"/>
              <w:jc w:val="center"/>
            </w:pPr>
          </w:p>
        </w:tc>
        <w:tc>
          <w:tcPr>
            <w:tcW w:w="738" w:type="dxa"/>
            <w:shd w:val="clear" w:color="auto" w:fill="BFBFBF" w:themeFill="background1" w:themeFillShade="BF"/>
            <w:vAlign w:val="center"/>
          </w:tcPr>
          <w:p w14:paraId="1E85F7E5"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1483D21A"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201FF4FB"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05060A3E" w14:textId="77777777" w:rsidR="007371EA" w:rsidRPr="00095459" w:rsidRDefault="007371EA" w:rsidP="001C3EDC">
            <w:pPr>
              <w:pStyle w:val="ProductList-OfferingBody"/>
              <w:ind w:left="-113"/>
              <w:jc w:val="center"/>
            </w:pPr>
          </w:p>
        </w:tc>
        <w:tc>
          <w:tcPr>
            <w:tcW w:w="952" w:type="dxa"/>
            <w:shd w:val="clear" w:color="auto" w:fill="70AD47" w:themeFill="accent6"/>
            <w:vAlign w:val="center"/>
          </w:tcPr>
          <w:p w14:paraId="53C3A3D2"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r>
      <w:tr w:rsidR="007371EA" w14:paraId="4CE2A886" w14:textId="77777777" w:rsidTr="00D30170">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5F94454C" w14:textId="77777777" w:rsidR="007371EA" w:rsidRPr="0021292E" w:rsidRDefault="007371EA" w:rsidP="00167128">
            <w:pPr>
              <w:pStyle w:val="ProductList-Offering2"/>
              <w:tabs>
                <w:tab w:val="right" w:pos="3312"/>
              </w:tabs>
            </w:pPr>
            <w:bookmarkStart w:id="1341" w:name="_Toc379797382"/>
            <w:bookmarkStart w:id="1342" w:name="_Toc380513414"/>
            <w:bookmarkStart w:id="1343" w:name="_Toc380655464"/>
            <w:bookmarkStart w:id="1344" w:name="_Toc395563931"/>
            <w:r>
              <w:t>SharePoint Online Plano 1G</w:t>
            </w:r>
            <w:r>
              <w:fldChar w:fldCharType="begin"/>
            </w:r>
            <w:r>
              <w:instrText>XE "SharePoint Online Plano 1G"</w:instrText>
            </w:r>
            <w:r>
              <w:fldChar w:fldCharType="end"/>
            </w:r>
            <w:r>
              <w:t xml:space="preserve"> (SL de Usuário)</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63355F1" w14:textId="77777777" w:rsidR="007371EA" w:rsidRDefault="007371E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A74D685" w14:textId="77777777" w:rsidR="007371EA" w:rsidRDefault="007371EA" w:rsidP="001C3EDC">
            <w:pPr>
              <w:pStyle w:val="ProductList-OfferingBody"/>
              <w:ind w:left="-113"/>
              <w:jc w:val="center"/>
            </w:pPr>
          </w:p>
        </w:tc>
        <w:tc>
          <w:tcPr>
            <w:tcW w:w="739" w:type="dxa"/>
            <w:shd w:val="clear" w:color="auto" w:fill="70AD47" w:themeFill="accent6"/>
            <w:vAlign w:val="center"/>
          </w:tcPr>
          <w:p w14:paraId="3F56693C"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710FF01F"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0B7BC07D" w14:textId="77777777" w:rsidR="007371EA" w:rsidRPr="00095459" w:rsidRDefault="007371EA" w:rsidP="001C3EDC">
            <w:pPr>
              <w:pStyle w:val="ProductList-OfferingBody"/>
              <w:ind w:left="-113"/>
              <w:jc w:val="center"/>
            </w:pPr>
          </w:p>
        </w:tc>
        <w:tc>
          <w:tcPr>
            <w:tcW w:w="738" w:type="dxa"/>
            <w:shd w:val="clear" w:color="auto" w:fill="BFBFBF" w:themeFill="background1" w:themeFillShade="BF"/>
            <w:vAlign w:val="center"/>
          </w:tcPr>
          <w:p w14:paraId="25942C31"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407010CB"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2641100B"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291136BC" w14:textId="77777777" w:rsidR="007371EA" w:rsidRPr="00095459" w:rsidRDefault="007371EA" w:rsidP="001C3EDC">
            <w:pPr>
              <w:pStyle w:val="ProductList-OfferingBody"/>
              <w:ind w:left="-113"/>
              <w:jc w:val="center"/>
            </w:pPr>
          </w:p>
        </w:tc>
        <w:tc>
          <w:tcPr>
            <w:tcW w:w="952" w:type="dxa"/>
            <w:shd w:val="clear" w:color="auto" w:fill="BFBFBF" w:themeFill="background1" w:themeFillShade="BF"/>
            <w:vAlign w:val="center"/>
          </w:tcPr>
          <w:p w14:paraId="146DA1BE" w14:textId="77777777" w:rsidR="007371EA" w:rsidRPr="00095459" w:rsidRDefault="007371EA" w:rsidP="001C3EDC">
            <w:pPr>
              <w:pStyle w:val="ProductList-OfferingBody"/>
              <w:ind w:left="-113"/>
              <w:jc w:val="center"/>
            </w:pPr>
          </w:p>
        </w:tc>
      </w:tr>
      <w:tr w:rsidR="007371EA" w14:paraId="7DB1DC52" w14:textId="77777777" w:rsidTr="00D30170">
        <w:trPr>
          <w:cantSplit/>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2E6806DB" w14:textId="77777777" w:rsidR="007371EA" w:rsidRPr="00D7246F" w:rsidRDefault="007371EA" w:rsidP="001C3EDC">
            <w:pPr>
              <w:pStyle w:val="ProductList-Offering2"/>
            </w:pPr>
            <w:bookmarkStart w:id="1345" w:name="_Toc379797384"/>
            <w:bookmarkStart w:id="1346" w:name="_Toc380513416"/>
            <w:bookmarkStart w:id="1347" w:name="_Toc380655466"/>
            <w:bookmarkStart w:id="1348" w:name="_Toc395563932"/>
            <w:r w:rsidRPr="00D7246F">
              <w:t>SharePoint Online Plano 2</w:t>
            </w:r>
            <w:r>
              <w:fldChar w:fldCharType="begin"/>
            </w:r>
            <w:r w:rsidRPr="00D7246F">
              <w:instrText>XE "SharePoint Online Plano 2"</w:instrText>
            </w:r>
            <w:r>
              <w:fldChar w:fldCharType="end"/>
            </w:r>
            <w:r w:rsidRPr="00D7246F">
              <w:t xml:space="preserve"> (SL de Usuário)</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7DBC1CB" w14:textId="77777777" w:rsidR="007371EA" w:rsidRDefault="007371E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4A67876" w14:textId="77777777" w:rsidR="007371EA" w:rsidRDefault="007371EA" w:rsidP="001C3EDC">
            <w:pPr>
              <w:pStyle w:val="ProductList-OfferingBody"/>
              <w:ind w:left="-113"/>
              <w:jc w:val="center"/>
            </w:pPr>
          </w:p>
        </w:tc>
        <w:tc>
          <w:tcPr>
            <w:tcW w:w="739" w:type="dxa"/>
            <w:shd w:val="clear" w:color="auto" w:fill="70AD47" w:themeFill="accent6"/>
            <w:vAlign w:val="center"/>
          </w:tcPr>
          <w:p w14:paraId="31684067"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077B7AE0" w14:textId="77777777" w:rsidR="007371EA" w:rsidRPr="00095459" w:rsidRDefault="007371EA" w:rsidP="001C3EDC">
            <w:pPr>
              <w:pStyle w:val="ProductList-OfferingBody"/>
              <w:ind w:left="-113"/>
              <w:jc w:val="center"/>
            </w:pPr>
          </w:p>
        </w:tc>
        <w:tc>
          <w:tcPr>
            <w:tcW w:w="739" w:type="dxa"/>
            <w:shd w:val="clear" w:color="auto" w:fill="70AD47" w:themeFill="accent6"/>
            <w:vAlign w:val="center"/>
          </w:tcPr>
          <w:p w14:paraId="2725937B" w14:textId="77777777" w:rsidR="007371EA" w:rsidRPr="00095459" w:rsidRDefault="007371EA" w:rsidP="001C3EDC">
            <w:pPr>
              <w:pStyle w:val="ProductList-OfferingBody"/>
              <w:ind w:left="-113"/>
              <w:jc w:val="center"/>
            </w:pPr>
          </w:p>
        </w:tc>
        <w:tc>
          <w:tcPr>
            <w:tcW w:w="738" w:type="dxa"/>
            <w:shd w:val="clear" w:color="auto" w:fill="70AD47" w:themeFill="accent6"/>
            <w:vAlign w:val="center"/>
          </w:tcPr>
          <w:p w14:paraId="6797A0AF" w14:textId="77777777" w:rsidR="007371EA" w:rsidRPr="00095459" w:rsidRDefault="007371EA" w:rsidP="001C3EDC">
            <w:pPr>
              <w:pStyle w:val="ProductList-OfferingBody"/>
              <w:ind w:left="-113"/>
              <w:jc w:val="center"/>
            </w:pPr>
          </w:p>
        </w:tc>
        <w:tc>
          <w:tcPr>
            <w:tcW w:w="739" w:type="dxa"/>
            <w:shd w:val="clear" w:color="auto" w:fill="70AD47" w:themeFill="accent6"/>
            <w:vAlign w:val="center"/>
          </w:tcPr>
          <w:p w14:paraId="3EFC52F5" w14:textId="77777777" w:rsidR="007371EA" w:rsidRPr="00095459" w:rsidRDefault="00D65DFC" w:rsidP="001C3EDC">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710764BB" w14:textId="77777777" w:rsidR="007371EA" w:rsidRPr="00D85245" w:rsidRDefault="007371EA" w:rsidP="007371EA">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43B05112" w14:textId="77777777" w:rsidR="007371EA" w:rsidRPr="00095459" w:rsidRDefault="007371EA" w:rsidP="001C3EDC">
            <w:pPr>
              <w:pStyle w:val="ProductList-OfferingBody"/>
              <w:ind w:left="-113"/>
              <w:jc w:val="center"/>
            </w:pPr>
          </w:p>
        </w:tc>
        <w:tc>
          <w:tcPr>
            <w:tcW w:w="952" w:type="dxa"/>
            <w:shd w:val="clear" w:color="auto" w:fill="BFBFBF" w:themeFill="background1" w:themeFillShade="BF"/>
            <w:vAlign w:val="center"/>
          </w:tcPr>
          <w:p w14:paraId="5E22F22F" w14:textId="77777777" w:rsidR="007371EA" w:rsidRPr="00095459" w:rsidRDefault="007371EA" w:rsidP="001C3EDC">
            <w:pPr>
              <w:pStyle w:val="ProductList-OfferingBody"/>
              <w:ind w:left="-113"/>
              <w:jc w:val="center"/>
            </w:pPr>
          </w:p>
        </w:tc>
      </w:tr>
      <w:tr w:rsidR="007371EA" w14:paraId="70DA7933" w14:textId="77777777" w:rsidTr="00D30170">
        <w:trPr>
          <w:cantSplit/>
        </w:trPr>
        <w:tc>
          <w:tcPr>
            <w:tcW w:w="3199" w:type="dxa"/>
            <w:tcBorders>
              <w:top w:val="dashSmallGap" w:sz="4" w:space="0" w:color="BFBFBF" w:themeColor="background1" w:themeShade="BF"/>
              <w:left w:val="nil"/>
              <w:bottom w:val="nil"/>
              <w:right w:val="nil"/>
            </w:tcBorders>
          </w:tcPr>
          <w:p w14:paraId="2B5E4188" w14:textId="77777777" w:rsidR="007371EA" w:rsidRPr="0021292E" w:rsidRDefault="007371EA" w:rsidP="001C3EDC">
            <w:pPr>
              <w:pStyle w:val="ProductList-Offering2"/>
            </w:pPr>
            <w:bookmarkStart w:id="1349" w:name="_Toc379797385"/>
            <w:bookmarkStart w:id="1350" w:name="_Toc380513417"/>
            <w:bookmarkStart w:id="1351" w:name="_Toc380655467"/>
            <w:bookmarkStart w:id="1352" w:name="_Toc395563933"/>
            <w:r>
              <w:t>SharePoint Online Plano 2G</w:t>
            </w:r>
            <w:r>
              <w:fldChar w:fldCharType="begin"/>
            </w:r>
            <w:r>
              <w:instrText>XE "SharePoint Online Plano 2G"</w:instrText>
            </w:r>
            <w:r>
              <w:fldChar w:fldCharType="end"/>
            </w:r>
            <w:r>
              <w:t xml:space="preserve"> (SL de Usuário)</w:t>
            </w:r>
            <w:bookmarkEnd w:id="1349"/>
            <w:bookmarkEnd w:id="1350"/>
            <w:bookmarkEnd w:id="1351"/>
            <w:bookmarkEnd w:id="1352"/>
          </w:p>
        </w:tc>
        <w:tc>
          <w:tcPr>
            <w:tcW w:w="738" w:type="dxa"/>
            <w:tcBorders>
              <w:top w:val="dashSmallGap" w:sz="4" w:space="0" w:color="BFBFBF" w:themeColor="background1" w:themeShade="BF"/>
              <w:left w:val="nil"/>
              <w:bottom w:val="nil"/>
              <w:right w:val="nil"/>
            </w:tcBorders>
            <w:shd w:val="clear" w:color="auto" w:fill="auto"/>
            <w:vAlign w:val="center"/>
          </w:tcPr>
          <w:p w14:paraId="5A04CF1A" w14:textId="77777777" w:rsidR="007371EA" w:rsidRDefault="007371E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58A0A57" w14:textId="77777777" w:rsidR="007371EA" w:rsidRDefault="007371EA" w:rsidP="001C3EDC">
            <w:pPr>
              <w:pStyle w:val="ProductList-OfferingBody"/>
              <w:ind w:left="-113"/>
              <w:jc w:val="center"/>
            </w:pPr>
          </w:p>
        </w:tc>
        <w:tc>
          <w:tcPr>
            <w:tcW w:w="739" w:type="dxa"/>
            <w:shd w:val="clear" w:color="auto" w:fill="70AD47" w:themeFill="accent6"/>
            <w:vAlign w:val="center"/>
          </w:tcPr>
          <w:p w14:paraId="1BBB62AE" w14:textId="77777777" w:rsidR="007371EA" w:rsidRPr="00095459" w:rsidRDefault="007371EA" w:rsidP="007371EA">
            <w:pPr>
              <w:pStyle w:val="ProductList-OfferingBody"/>
              <w:ind w:left="-113"/>
              <w:jc w:val="center"/>
            </w:pPr>
            <w:r w:rsidRPr="00095459">
              <w:fldChar w:fldCharType="begin"/>
            </w:r>
            <w:r w:rsidRPr="00095459">
              <w:instrText xml:space="preserve">AutoTextList  \s NoStyle \t "Produto Adicional" </w:instrText>
            </w:r>
            <w:r w:rsidRPr="00095459">
              <w:fldChar w:fldCharType="separate"/>
            </w:r>
            <w:r w:rsidRPr="00095459">
              <w:t xml:space="preserve"> A </w:t>
            </w:r>
            <w:r w:rsidRPr="00095459">
              <w:fldChar w:fldCharType="end"/>
            </w:r>
          </w:p>
        </w:tc>
        <w:tc>
          <w:tcPr>
            <w:tcW w:w="739" w:type="dxa"/>
            <w:shd w:val="clear" w:color="auto" w:fill="BFBFBF" w:themeFill="background1" w:themeFillShade="BF"/>
            <w:vAlign w:val="center"/>
          </w:tcPr>
          <w:p w14:paraId="7EC57417"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7803901C" w14:textId="77777777" w:rsidR="007371EA" w:rsidRPr="00095459" w:rsidRDefault="007371EA" w:rsidP="001C3EDC">
            <w:pPr>
              <w:pStyle w:val="ProductList-OfferingBody"/>
              <w:ind w:left="-113"/>
              <w:jc w:val="center"/>
            </w:pPr>
          </w:p>
        </w:tc>
        <w:tc>
          <w:tcPr>
            <w:tcW w:w="738" w:type="dxa"/>
            <w:shd w:val="clear" w:color="auto" w:fill="BFBFBF" w:themeFill="background1" w:themeFillShade="BF"/>
            <w:vAlign w:val="center"/>
          </w:tcPr>
          <w:p w14:paraId="3BBC88D2"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4AD9A380"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1A623CB8" w14:textId="77777777" w:rsidR="007371EA" w:rsidRPr="00095459" w:rsidRDefault="007371EA" w:rsidP="001C3EDC">
            <w:pPr>
              <w:pStyle w:val="ProductList-OfferingBody"/>
              <w:ind w:left="-113"/>
              <w:jc w:val="center"/>
            </w:pPr>
          </w:p>
        </w:tc>
        <w:tc>
          <w:tcPr>
            <w:tcW w:w="739" w:type="dxa"/>
            <w:shd w:val="clear" w:color="auto" w:fill="BFBFBF" w:themeFill="background1" w:themeFillShade="BF"/>
            <w:vAlign w:val="center"/>
          </w:tcPr>
          <w:p w14:paraId="45C022CE" w14:textId="77777777" w:rsidR="007371EA" w:rsidRPr="00095459" w:rsidRDefault="007371EA" w:rsidP="001C3EDC">
            <w:pPr>
              <w:pStyle w:val="ProductList-OfferingBody"/>
              <w:ind w:left="-113"/>
              <w:jc w:val="center"/>
            </w:pPr>
          </w:p>
        </w:tc>
        <w:tc>
          <w:tcPr>
            <w:tcW w:w="952" w:type="dxa"/>
            <w:shd w:val="clear" w:color="auto" w:fill="BFBFBF" w:themeFill="background1" w:themeFillShade="BF"/>
            <w:vAlign w:val="center"/>
          </w:tcPr>
          <w:p w14:paraId="77040902" w14:textId="77777777" w:rsidR="007371EA" w:rsidRPr="00095459" w:rsidRDefault="007371EA" w:rsidP="001C3EDC">
            <w:pPr>
              <w:pStyle w:val="ProductList-OfferingBody"/>
              <w:ind w:left="-113"/>
              <w:jc w:val="center"/>
            </w:pPr>
          </w:p>
        </w:tc>
      </w:tr>
    </w:tbl>
    <w:p w14:paraId="086893E4"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0"/>
        <w:gridCol w:w="3556"/>
        <w:gridCol w:w="3546"/>
      </w:tblGrid>
      <w:tr w:rsidR="00782C7B" w14:paraId="2EBEBECA" w14:textId="77777777" w:rsidTr="00DB0FD6">
        <w:tc>
          <w:tcPr>
            <w:tcW w:w="3627" w:type="dxa"/>
          </w:tcPr>
          <w:p w14:paraId="2EFE36C5" w14:textId="77777777" w:rsidR="00782C7B" w:rsidRDefault="001C3EDC" w:rsidP="00DE44BF">
            <w:pPr>
              <w:pStyle w:val="ProductList-Body"/>
              <w:spacing w:before="20" w:after="20"/>
            </w:pPr>
            <w:r>
              <w:t xml:space="preserve">Qualificados para Redução: </w:t>
            </w:r>
            <w:r>
              <w:rPr>
                <w:b/>
              </w:rPr>
              <w:t>Todos</w:t>
            </w:r>
          </w:p>
        </w:tc>
        <w:tc>
          <w:tcPr>
            <w:tcW w:w="3591" w:type="dxa"/>
          </w:tcPr>
          <w:p w14:paraId="6987EC18" w14:textId="77777777" w:rsidR="00782C7B" w:rsidRDefault="001C3EDC" w:rsidP="001C3EDC">
            <w:pPr>
              <w:pStyle w:val="ProductList-Body"/>
              <w:spacing w:before="20" w:after="20"/>
            </w:pPr>
            <w:r>
              <w:t xml:space="preserve">Pool de Produtos: </w:t>
            </w:r>
            <w:r>
              <w:rPr>
                <w:b/>
              </w:rPr>
              <w:t>Servidor</w:t>
            </w:r>
          </w:p>
        </w:tc>
        <w:tc>
          <w:tcPr>
            <w:tcW w:w="3582" w:type="dxa"/>
          </w:tcPr>
          <w:p w14:paraId="1E794E54" w14:textId="77777777" w:rsidR="00782C7B" w:rsidRDefault="00981B7C" w:rsidP="001C3EDC">
            <w:pPr>
              <w:pStyle w:val="ProductList-Body"/>
              <w:spacing w:before="20" w:after="20"/>
            </w:pPr>
            <w:r>
              <w:t xml:space="preserve">Isenção de Usuários Qualificados: </w:t>
            </w:r>
            <w:r>
              <w:rPr>
                <w:b/>
              </w:rPr>
              <w:t>Somente K</w:t>
            </w:r>
          </w:p>
        </w:tc>
      </w:tr>
      <w:tr w:rsidR="00782C7B" w14:paraId="6F4DE3B8" w14:textId="77777777" w:rsidTr="00DB0FD6">
        <w:tc>
          <w:tcPr>
            <w:tcW w:w="3627" w:type="dxa"/>
          </w:tcPr>
          <w:p w14:paraId="66AA0FCA" w14:textId="77777777" w:rsidR="00782C7B" w:rsidRDefault="001C3EDC" w:rsidP="00D30170">
            <w:pPr>
              <w:pStyle w:val="ProductList-Body"/>
              <w:spacing w:before="20" w:after="20"/>
            </w:pPr>
            <w:r>
              <w:t>Qualificados para Adequação (</w:t>
            </w:r>
            <w:r w:rsidR="00D30170">
              <w:t>“</w:t>
            </w:r>
            <w:r>
              <w:t>True-up</w:t>
            </w:r>
            <w:r w:rsidR="00D30170">
              <w:t>”</w:t>
            </w:r>
            <w:r>
              <w:t xml:space="preserve">): </w:t>
            </w:r>
            <w:r>
              <w:rPr>
                <w:b/>
              </w:rPr>
              <w:t>Todos</w:t>
            </w:r>
          </w:p>
        </w:tc>
        <w:tc>
          <w:tcPr>
            <w:tcW w:w="3591" w:type="dxa"/>
          </w:tcPr>
          <w:p w14:paraId="252CB25E" w14:textId="77777777" w:rsidR="00782C7B" w:rsidRDefault="001C3EDC" w:rsidP="000F0F28">
            <w:pPr>
              <w:pStyle w:val="ProductList-Body"/>
              <w:spacing w:before="20" w:after="20"/>
              <w:ind w:left="166" w:hanging="166"/>
            </w:pPr>
            <w:r>
              <w:t xml:space="preserve">Qualificados para Serviços Estendidos: </w:t>
            </w:r>
            <w:r>
              <w:rPr>
                <w:b/>
              </w:rPr>
              <w:t>Todos</w:t>
            </w:r>
          </w:p>
        </w:tc>
        <w:tc>
          <w:tcPr>
            <w:tcW w:w="3582" w:type="dxa"/>
          </w:tcPr>
          <w:p w14:paraId="3EC38EE6" w14:textId="77777777" w:rsidR="00782C7B" w:rsidRDefault="00782C7B" w:rsidP="001C3EDC">
            <w:pPr>
              <w:pStyle w:val="ProductList-Body"/>
              <w:spacing w:before="20" w:after="20"/>
            </w:pPr>
          </w:p>
        </w:tc>
      </w:tr>
    </w:tbl>
    <w:p w14:paraId="1A2605B4" w14:textId="77777777" w:rsidR="00782C7B" w:rsidRPr="00114501" w:rsidRDefault="00782C7B" w:rsidP="00782C7B">
      <w:pPr>
        <w:pStyle w:val="ProductList-Body"/>
        <w:shd w:val="clear" w:color="auto" w:fill="D9D9D9" w:themeFill="background1" w:themeFillShade="D9"/>
        <w:spacing w:before="120" w:after="120"/>
      </w:pPr>
      <w:r w:rsidRPr="00E00488">
        <w:rPr>
          <w:b/>
        </w:rPr>
        <w:t>Informações Adicionais</w:t>
      </w:r>
    </w:p>
    <w:p w14:paraId="3FB5879B" w14:textId="77777777" w:rsidR="001D7C37" w:rsidRPr="00114501"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32202E82" w14:textId="77777777" w:rsidR="001D7C37" w:rsidRPr="00114501" w:rsidRDefault="001D7C37" w:rsidP="001D7C37">
      <w:pPr>
        <w:pStyle w:val="ProductList-Body"/>
      </w:pPr>
    </w:p>
    <w:p w14:paraId="17A50BF8" w14:textId="77777777" w:rsidR="00782C7B" w:rsidRPr="00114501"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410651">
        <w:t xml:space="preserve"> </w:t>
      </w:r>
      <w:r>
        <w:t>Esses clientes poderão migrar para o SharePoint Online Plano 1 posteriormente.</w:t>
      </w:r>
    </w:p>
    <w:p w14:paraId="31C8DB4C" w14:textId="77777777" w:rsidR="00450EF0" w:rsidRPr="00114501" w:rsidRDefault="00450EF0" w:rsidP="00450EF0">
      <w:pPr>
        <w:pStyle w:val="ProductList-Body"/>
      </w:pPr>
    </w:p>
    <w:p w14:paraId="0191C0EA" w14:textId="77777777" w:rsidR="00450EF0" w:rsidRPr="00114501"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bookmarkStart w:id="1353" w:name="_Toc378147669"/>
    <w:bookmarkStart w:id="1354" w:name="_Toc378151566"/>
    <w:p w14:paraId="4FA27D5D"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B04702" w14:textId="77777777" w:rsidR="00EE40B5" w:rsidRPr="00114501" w:rsidRDefault="00FA00BF" w:rsidP="00680B4D">
      <w:pPr>
        <w:pStyle w:val="ProductList-Offering1Heading"/>
        <w:outlineLvl w:val="1"/>
      </w:pPr>
      <w:bookmarkStart w:id="1355" w:name="_Toc378147670"/>
      <w:bookmarkStart w:id="1356" w:name="_Toc378151567"/>
      <w:bookmarkStart w:id="1357" w:name="_Toc379797390"/>
      <w:bookmarkStart w:id="1358" w:name="_Toc380513422"/>
      <w:bookmarkStart w:id="1359" w:name="_Toc380655472"/>
      <w:bookmarkStart w:id="1360" w:name="_Toc395563934"/>
      <w:bookmarkEnd w:id="1353"/>
      <w:bookmarkEnd w:id="1354"/>
      <w:r>
        <w:t>Windows Intune</w:t>
      </w:r>
      <w:bookmarkEnd w:id="1355"/>
      <w:bookmarkEnd w:id="1356"/>
      <w:bookmarkEnd w:id="1357"/>
      <w:bookmarkEnd w:id="1358"/>
      <w:bookmarkEnd w:id="1359"/>
      <w:bookmarkEnd w:id="1360"/>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B533F" w14:paraId="66295FB4" w14:textId="77777777" w:rsidTr="00E00488">
        <w:trPr>
          <w:cantSplit/>
          <w:tblHeader/>
        </w:trPr>
        <w:tc>
          <w:tcPr>
            <w:tcW w:w="3229" w:type="dxa"/>
            <w:tcBorders>
              <w:bottom w:val="nil"/>
            </w:tcBorders>
            <w:shd w:val="clear" w:color="auto" w:fill="00188F"/>
          </w:tcPr>
          <w:p w14:paraId="30A0DE16"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674BAF9"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35B92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130CC6B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6C30212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0D742092"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B12476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4749DD0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7B178F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6E7A554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66264B7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371EA" w14:paraId="1946FEE8" w14:textId="77777777" w:rsidTr="00E00488">
        <w:trPr>
          <w:cantSplit/>
          <w:tblHeader/>
        </w:trPr>
        <w:tc>
          <w:tcPr>
            <w:tcW w:w="3229" w:type="dxa"/>
            <w:tcBorders>
              <w:top w:val="nil"/>
              <w:left w:val="nil"/>
              <w:bottom w:val="dashSmallGap" w:sz="4" w:space="0" w:color="BFBFBF" w:themeColor="background1" w:themeShade="BF"/>
              <w:right w:val="nil"/>
            </w:tcBorders>
          </w:tcPr>
          <w:p w14:paraId="5C496FEE" w14:textId="77777777" w:rsidR="007371EA" w:rsidRDefault="007371EA" w:rsidP="00642513">
            <w:pPr>
              <w:pStyle w:val="ProductList-Offering1"/>
            </w:pPr>
            <w:bookmarkStart w:id="1361" w:name="_Toc379797391"/>
            <w:bookmarkStart w:id="1362" w:name="_Toc380513423"/>
            <w:bookmarkStart w:id="1363" w:name="_Toc380655473"/>
            <w:bookmarkStart w:id="1364" w:name="_Toc395563935"/>
            <w:r>
              <w:t>Windows Intune</w:t>
            </w:r>
            <w:r>
              <w:fldChar w:fldCharType="begin"/>
            </w:r>
            <w:r>
              <w:instrText>XE "Windows Intune"</w:instrText>
            </w:r>
            <w:r>
              <w:fldChar w:fldCharType="end"/>
            </w:r>
            <w:r>
              <w:t xml:space="preserve"> (SL de Usuário)</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14:paraId="0857DAC0" w14:textId="77777777" w:rsidR="007371EA" w:rsidRDefault="007371EA"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D6FB0B2"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30DA784D" w14:textId="77777777" w:rsidR="007371EA" w:rsidRPr="007371EA" w:rsidRDefault="007371EA" w:rsidP="00642513">
            <w:pPr>
              <w:pStyle w:val="ProductList-OfferingBody"/>
              <w:ind w:left="-113"/>
              <w:jc w:val="center"/>
            </w:pPr>
            <w:r w:rsidRPr="007371EA">
              <w:fldChar w:fldCharType="begin"/>
            </w:r>
            <w:r w:rsidRPr="007371EA">
              <w:instrText xml:space="preserve"> AutoTextList  \sNoStyle\t "Serviço Online Corporativo"</w:instrText>
            </w:r>
            <w:r w:rsidRPr="007371EA">
              <w:fldChar w:fldCharType="separate"/>
            </w:r>
            <w:r w:rsidRPr="007371EA">
              <w:t>EO</w:t>
            </w:r>
            <w:r w:rsidRPr="007371EA">
              <w:fldChar w:fldCharType="end"/>
            </w:r>
          </w:p>
        </w:tc>
        <w:tc>
          <w:tcPr>
            <w:tcW w:w="739" w:type="dxa"/>
            <w:shd w:val="clear" w:color="auto" w:fill="70AD47" w:themeFill="accent6"/>
            <w:vAlign w:val="center"/>
          </w:tcPr>
          <w:p w14:paraId="4846016E"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40B1C289" w14:textId="77777777" w:rsidR="007371EA" w:rsidRPr="007371EA" w:rsidRDefault="007371EA" w:rsidP="00642513">
            <w:pPr>
              <w:pStyle w:val="ProductList-OfferingBody"/>
              <w:ind w:left="-113"/>
              <w:jc w:val="center"/>
            </w:pPr>
          </w:p>
        </w:tc>
        <w:tc>
          <w:tcPr>
            <w:tcW w:w="738" w:type="dxa"/>
            <w:shd w:val="clear" w:color="auto" w:fill="70AD47" w:themeFill="accent6"/>
            <w:vAlign w:val="center"/>
          </w:tcPr>
          <w:p w14:paraId="7E80D8FC" w14:textId="77777777" w:rsidR="007371EA" w:rsidRPr="007371EA" w:rsidRDefault="007371EA" w:rsidP="00642513">
            <w:pPr>
              <w:pStyle w:val="ProductList-OfferingBody"/>
              <w:ind w:left="-113"/>
              <w:jc w:val="center"/>
            </w:pPr>
            <w:r w:rsidRPr="007371EA">
              <w:t xml:space="preserve"> </w:t>
            </w:r>
          </w:p>
        </w:tc>
        <w:tc>
          <w:tcPr>
            <w:tcW w:w="739" w:type="dxa"/>
            <w:shd w:val="clear" w:color="auto" w:fill="70AD47" w:themeFill="accent6"/>
            <w:vAlign w:val="center"/>
          </w:tcPr>
          <w:p w14:paraId="301125DF" w14:textId="77777777" w:rsidR="007371EA" w:rsidRPr="007371EA" w:rsidRDefault="00D65DFC" w:rsidP="00642513">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1CE6AC43"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BFBFBF" w:themeFill="background1" w:themeFillShade="BF"/>
            <w:vAlign w:val="center"/>
          </w:tcPr>
          <w:p w14:paraId="586B4E6B" w14:textId="77777777" w:rsidR="007371EA" w:rsidRPr="007371EA" w:rsidRDefault="007371EA" w:rsidP="00642513">
            <w:pPr>
              <w:pStyle w:val="ProductList-OfferingBody"/>
              <w:ind w:left="-113"/>
              <w:jc w:val="center"/>
            </w:pPr>
          </w:p>
        </w:tc>
        <w:tc>
          <w:tcPr>
            <w:tcW w:w="922" w:type="dxa"/>
            <w:shd w:val="clear" w:color="auto" w:fill="BFBFBF" w:themeFill="background1" w:themeFillShade="BF"/>
            <w:vAlign w:val="center"/>
          </w:tcPr>
          <w:p w14:paraId="27AC5509" w14:textId="77777777" w:rsidR="007371EA" w:rsidRPr="007371EA" w:rsidRDefault="007371EA" w:rsidP="00642513">
            <w:pPr>
              <w:pStyle w:val="ProductList-OfferingBody"/>
              <w:ind w:left="-113"/>
              <w:jc w:val="center"/>
            </w:pPr>
          </w:p>
        </w:tc>
      </w:tr>
      <w:tr w:rsidR="007371EA" w14:paraId="7757C892" w14:textId="77777777" w:rsidTr="00E0048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3ADCC71" w14:textId="77777777" w:rsidR="007371EA" w:rsidRDefault="007371EA" w:rsidP="00642513">
            <w:pPr>
              <w:pStyle w:val="ProductList-Offering1"/>
            </w:pPr>
            <w:bookmarkStart w:id="1365" w:name="_Toc379797392"/>
            <w:bookmarkStart w:id="1366" w:name="_Toc380513424"/>
            <w:bookmarkStart w:id="1367" w:name="_Toc380655474"/>
            <w:bookmarkStart w:id="1368" w:name="_Toc395563936"/>
            <w:r>
              <w:t>Complemento</w:t>
            </w:r>
            <w:r>
              <w:fldChar w:fldCharType="begin"/>
            </w:r>
            <w:r>
              <w:instrText>XE "Windows Intune Complementar"</w:instrText>
            </w:r>
            <w:r>
              <w:fldChar w:fldCharType="end"/>
            </w:r>
            <w:r>
              <w:t xml:space="preserve"> do Windows Intune</w:t>
            </w:r>
            <w:r>
              <w:fldChar w:fldCharType="begin"/>
            </w:r>
            <w:r>
              <w:instrText>XE "Windows Intune"</w:instrText>
            </w:r>
            <w:r>
              <w:fldChar w:fldCharType="end"/>
            </w:r>
            <w:r>
              <w:t xml:space="preserve"> </w:t>
            </w:r>
            <w:r w:rsidR="000E2CF4">
              <w:br/>
            </w:r>
            <w:r>
              <w:t>(SL de Usuário)</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D88F3CD" w14:textId="77777777" w:rsidR="007371EA" w:rsidRDefault="007371EA"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9FDD6C4"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3A24E822"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4EA2C68"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16B65345" w14:textId="77777777" w:rsidR="007371EA" w:rsidRPr="007371EA" w:rsidRDefault="007371EA" w:rsidP="00642513">
            <w:pPr>
              <w:pStyle w:val="ProductList-OfferingBody"/>
              <w:ind w:left="-113"/>
              <w:jc w:val="center"/>
            </w:pPr>
          </w:p>
        </w:tc>
        <w:tc>
          <w:tcPr>
            <w:tcW w:w="738" w:type="dxa"/>
            <w:shd w:val="clear" w:color="auto" w:fill="BFBFBF" w:themeFill="background1" w:themeFillShade="BF"/>
            <w:vAlign w:val="center"/>
          </w:tcPr>
          <w:p w14:paraId="6BA54E76"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3FC00140"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43FCBBCE"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51BDB995" w14:textId="77777777" w:rsidR="007371EA" w:rsidRPr="007371EA" w:rsidRDefault="007371EA" w:rsidP="00642513">
            <w:pPr>
              <w:pStyle w:val="ProductList-OfferingBody"/>
              <w:ind w:left="-113"/>
              <w:jc w:val="center"/>
            </w:pPr>
          </w:p>
        </w:tc>
        <w:tc>
          <w:tcPr>
            <w:tcW w:w="922" w:type="dxa"/>
            <w:shd w:val="clear" w:color="auto" w:fill="BFBFBF" w:themeFill="background1" w:themeFillShade="BF"/>
            <w:vAlign w:val="center"/>
          </w:tcPr>
          <w:p w14:paraId="76856A9C" w14:textId="77777777" w:rsidR="007371EA" w:rsidRPr="007371EA" w:rsidRDefault="007371EA" w:rsidP="00642513">
            <w:pPr>
              <w:pStyle w:val="ProductList-OfferingBody"/>
              <w:ind w:left="-113"/>
              <w:jc w:val="center"/>
            </w:pPr>
          </w:p>
        </w:tc>
      </w:tr>
      <w:tr w:rsidR="007371EA" w14:paraId="7D5BA82A" w14:textId="77777777" w:rsidTr="00E0048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DB68A70" w14:textId="77777777" w:rsidR="007371EA" w:rsidRDefault="007371EA" w:rsidP="00642513">
            <w:pPr>
              <w:pStyle w:val="ProductList-Offering1"/>
            </w:pPr>
            <w:bookmarkStart w:id="1369" w:name="_Toc379797393"/>
            <w:bookmarkStart w:id="1370" w:name="_Toc380513425"/>
            <w:bookmarkStart w:id="1371" w:name="_Toc380655475"/>
            <w:bookmarkStart w:id="1372" w:name="_Toc395563937"/>
            <w:r>
              <w:t>Complemento</w:t>
            </w:r>
            <w:r>
              <w:fldChar w:fldCharType="begin"/>
            </w:r>
            <w:r>
              <w:instrText>XE "Windows Intune Complementar"</w:instrText>
            </w:r>
            <w:r>
              <w:fldChar w:fldCharType="end"/>
            </w:r>
            <w:r>
              <w:t xml:space="preserve"> do Windows Intune</w:t>
            </w:r>
            <w:r>
              <w:fldChar w:fldCharType="begin"/>
            </w:r>
            <w:r>
              <w:instrText>XE "Windows Intune"</w:instrText>
            </w:r>
            <w:r>
              <w:fldChar w:fldCharType="end"/>
            </w:r>
            <w:r>
              <w:t xml:space="preserve"> para System Center Configuration Manager e System Center Endpoint Protection</w:t>
            </w:r>
            <w:r>
              <w:fldChar w:fldCharType="begin"/>
            </w:r>
            <w:r>
              <w:instrText>XE "Complemento do Windows Intune para System Center Configuration Manager e System Center Endpoint Protection"</w:instrText>
            </w:r>
            <w:r>
              <w:fldChar w:fldCharType="end"/>
            </w:r>
            <w:r>
              <w:t xml:space="preserve"> (SL de Usuário)</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EE9DF33" w14:textId="77777777" w:rsidR="007371EA" w:rsidRDefault="007371EA"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D2492C0"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0F1EA6D2"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25F27C50"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w:t>
            </w:r>
            <w:r w:rsidRPr="007371EA">
              <w:fldChar w:fldCharType="end"/>
            </w:r>
            <w:r w:rsidRPr="007371EA">
              <w:fldChar w:fldCharType="begin"/>
            </w:r>
            <w:r w:rsidRPr="007371EA">
              <w:instrText xml:space="preserve"> AutoTextList \sNoStyle\t "Oferta ao Aluno"</w:instrText>
            </w:r>
            <w:r w:rsidRPr="007371EA">
              <w:fldChar w:fldCharType="separate"/>
            </w:r>
            <w:r w:rsidRPr="007371EA">
              <w:t>ST</w:t>
            </w:r>
            <w:r w:rsidRPr="007371EA">
              <w:fldChar w:fldCharType="end"/>
            </w:r>
          </w:p>
        </w:tc>
        <w:tc>
          <w:tcPr>
            <w:tcW w:w="739" w:type="dxa"/>
            <w:shd w:val="clear" w:color="auto" w:fill="BFBFBF" w:themeFill="background1" w:themeFillShade="BF"/>
            <w:vAlign w:val="center"/>
          </w:tcPr>
          <w:p w14:paraId="6297E17A" w14:textId="77777777" w:rsidR="007371EA" w:rsidRPr="007371EA" w:rsidRDefault="007371EA" w:rsidP="00642513">
            <w:pPr>
              <w:pStyle w:val="ProductList-OfferingBody"/>
              <w:ind w:left="-113"/>
              <w:jc w:val="center"/>
            </w:pPr>
          </w:p>
        </w:tc>
        <w:tc>
          <w:tcPr>
            <w:tcW w:w="738" w:type="dxa"/>
            <w:shd w:val="clear" w:color="auto" w:fill="BFBFBF" w:themeFill="background1" w:themeFillShade="BF"/>
            <w:vAlign w:val="center"/>
          </w:tcPr>
          <w:p w14:paraId="77B1EC0B"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7FB96352"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06242E6A"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35154218" w14:textId="77777777" w:rsidR="007371EA" w:rsidRPr="007371EA" w:rsidRDefault="007371EA" w:rsidP="00642513">
            <w:pPr>
              <w:pStyle w:val="ProductList-OfferingBody"/>
              <w:ind w:left="-113"/>
              <w:jc w:val="center"/>
            </w:pPr>
          </w:p>
        </w:tc>
        <w:tc>
          <w:tcPr>
            <w:tcW w:w="922" w:type="dxa"/>
            <w:shd w:val="clear" w:color="auto" w:fill="70AD47" w:themeFill="accent6"/>
            <w:vAlign w:val="center"/>
          </w:tcPr>
          <w:p w14:paraId="0B95654B"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6943F641" w14:textId="77777777" w:rsidTr="00E00488">
        <w:trPr>
          <w:cantSplit/>
          <w:tblHeader/>
        </w:trPr>
        <w:tc>
          <w:tcPr>
            <w:tcW w:w="3229" w:type="dxa"/>
            <w:tcBorders>
              <w:top w:val="dashSmallGap" w:sz="4" w:space="0" w:color="BFBFBF" w:themeColor="background1" w:themeShade="BF"/>
              <w:left w:val="nil"/>
              <w:bottom w:val="nil"/>
              <w:right w:val="nil"/>
            </w:tcBorders>
          </w:tcPr>
          <w:p w14:paraId="404F3CC2" w14:textId="77777777" w:rsidR="007371EA" w:rsidRDefault="007371EA" w:rsidP="00642513">
            <w:pPr>
              <w:pStyle w:val="ProductList-Offering1"/>
            </w:pPr>
            <w:bookmarkStart w:id="1373" w:name="_Toc395563938"/>
            <w:bookmarkStart w:id="1374" w:name="_Toc380513426"/>
            <w:bookmarkStart w:id="1375" w:name="_Toc380655476"/>
            <w:bookmarkStart w:id="1376" w:name="_Toc379797394"/>
            <w:r>
              <w:t>Armazenamento Extra Complementar de 1 GB de SL de Usuário do Windows Intune</w:t>
            </w:r>
            <w:bookmarkEnd w:id="1373"/>
            <w:r>
              <w:fldChar w:fldCharType="begin"/>
            </w:r>
            <w:r>
              <w:instrText>XE "Windows Intune"</w:instrText>
            </w:r>
            <w:r>
              <w:fldChar w:fldCharType="end"/>
            </w:r>
            <w:bookmarkEnd w:id="1374"/>
            <w:bookmarkEnd w:id="1375"/>
            <w:r>
              <w:fldChar w:fldCharType="begin"/>
            </w:r>
            <w:r>
              <w:instrText>XE "Armazenamento Extra Complementar de 1 GB de SL do Usuário do Windows Intune"</w:instrText>
            </w:r>
            <w:r>
              <w:fldChar w:fldCharType="end"/>
            </w:r>
            <w:bookmarkEnd w:id="1376"/>
          </w:p>
        </w:tc>
        <w:tc>
          <w:tcPr>
            <w:tcW w:w="738" w:type="dxa"/>
            <w:tcBorders>
              <w:top w:val="dashSmallGap" w:sz="4" w:space="0" w:color="BFBFBF" w:themeColor="background1" w:themeShade="BF"/>
              <w:left w:val="nil"/>
              <w:bottom w:val="nil"/>
              <w:right w:val="nil"/>
            </w:tcBorders>
            <w:vAlign w:val="center"/>
          </w:tcPr>
          <w:p w14:paraId="3ADAAEBA" w14:textId="77777777" w:rsidR="007371EA" w:rsidRDefault="007371EA"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26DDDA6" w14:textId="77777777" w:rsidR="007371EA" w:rsidRPr="007371EA" w:rsidRDefault="007371EA" w:rsidP="00642513">
            <w:pPr>
              <w:pStyle w:val="ProductList-OfferingBody"/>
              <w:ind w:left="-113"/>
              <w:jc w:val="center"/>
            </w:pPr>
          </w:p>
        </w:tc>
        <w:tc>
          <w:tcPr>
            <w:tcW w:w="739" w:type="dxa"/>
            <w:shd w:val="clear" w:color="auto" w:fill="70AD47" w:themeFill="accent6"/>
            <w:vAlign w:val="center"/>
          </w:tcPr>
          <w:p w14:paraId="7BDD1F77"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6D0D034D"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w:t>
            </w:r>
            <w:r w:rsidRPr="007371EA">
              <w:fldChar w:fldCharType="end"/>
            </w:r>
            <w:r w:rsidRPr="007371EA">
              <w:fldChar w:fldCharType="begin"/>
            </w:r>
            <w:r w:rsidRPr="007371EA">
              <w:instrText xml:space="preserve"> AutoTextList \sNoStyle\t "Oferta ao Aluno"</w:instrText>
            </w:r>
            <w:r w:rsidRPr="007371EA">
              <w:fldChar w:fldCharType="separate"/>
            </w:r>
            <w:r w:rsidRPr="007371EA">
              <w:t>ST</w:t>
            </w:r>
            <w:r w:rsidRPr="007371EA">
              <w:fldChar w:fldCharType="end"/>
            </w:r>
          </w:p>
        </w:tc>
        <w:tc>
          <w:tcPr>
            <w:tcW w:w="739" w:type="dxa"/>
            <w:shd w:val="clear" w:color="auto" w:fill="70AD47" w:themeFill="accent6"/>
            <w:vAlign w:val="center"/>
          </w:tcPr>
          <w:p w14:paraId="2744908B" w14:textId="77777777" w:rsidR="007371EA" w:rsidRPr="007371EA" w:rsidRDefault="007371EA" w:rsidP="00642513">
            <w:pPr>
              <w:pStyle w:val="ProductList-OfferingBody"/>
              <w:ind w:left="-113"/>
              <w:jc w:val="center"/>
            </w:pPr>
          </w:p>
        </w:tc>
        <w:tc>
          <w:tcPr>
            <w:tcW w:w="738" w:type="dxa"/>
            <w:shd w:val="clear" w:color="auto" w:fill="BFBFBF" w:themeFill="background1" w:themeFillShade="BF"/>
            <w:vAlign w:val="center"/>
          </w:tcPr>
          <w:p w14:paraId="0C69E9CF"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563B5E59"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3E9F665B" w14:textId="77777777" w:rsidR="007371EA" w:rsidRPr="007371EA" w:rsidRDefault="007371EA" w:rsidP="00642513">
            <w:pPr>
              <w:pStyle w:val="ProductList-OfferingBody"/>
              <w:ind w:left="-113"/>
              <w:jc w:val="center"/>
            </w:pPr>
          </w:p>
        </w:tc>
        <w:tc>
          <w:tcPr>
            <w:tcW w:w="739" w:type="dxa"/>
            <w:shd w:val="clear" w:color="auto" w:fill="BFBFBF" w:themeFill="background1" w:themeFillShade="BF"/>
            <w:vAlign w:val="center"/>
          </w:tcPr>
          <w:p w14:paraId="04268BBA" w14:textId="77777777" w:rsidR="007371EA" w:rsidRPr="007371EA" w:rsidRDefault="007371EA" w:rsidP="00642513">
            <w:pPr>
              <w:pStyle w:val="ProductList-OfferingBody"/>
              <w:ind w:left="-113"/>
              <w:jc w:val="center"/>
            </w:pPr>
          </w:p>
        </w:tc>
        <w:tc>
          <w:tcPr>
            <w:tcW w:w="922" w:type="dxa"/>
            <w:shd w:val="clear" w:color="auto" w:fill="BFBFBF" w:themeFill="background1" w:themeFillShade="BF"/>
            <w:vAlign w:val="center"/>
          </w:tcPr>
          <w:p w14:paraId="55CB09CE" w14:textId="77777777" w:rsidR="007371EA" w:rsidRPr="007371EA" w:rsidRDefault="007371EA" w:rsidP="00642513">
            <w:pPr>
              <w:pStyle w:val="ProductList-OfferingBody"/>
              <w:ind w:left="-113"/>
              <w:jc w:val="center"/>
            </w:pPr>
          </w:p>
        </w:tc>
      </w:tr>
    </w:tbl>
    <w:p w14:paraId="6F4B1452"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782C7B" w14:paraId="752FCE5B" w14:textId="77777777" w:rsidTr="00E00488">
        <w:tc>
          <w:tcPr>
            <w:tcW w:w="3488" w:type="dxa"/>
          </w:tcPr>
          <w:p w14:paraId="2E577F88" w14:textId="77777777" w:rsidR="00782C7B" w:rsidRDefault="0000793E" w:rsidP="0000793E">
            <w:pPr>
              <w:pStyle w:val="ProductList-Body"/>
              <w:spacing w:before="20" w:after="20"/>
            </w:pPr>
            <w:r>
              <w:t xml:space="preserve">Qualificados para Redução: </w:t>
            </w:r>
            <w:r>
              <w:rPr>
                <w:b/>
              </w:rPr>
              <w:t>Todos</w:t>
            </w:r>
          </w:p>
        </w:tc>
        <w:tc>
          <w:tcPr>
            <w:tcW w:w="3597" w:type="dxa"/>
          </w:tcPr>
          <w:p w14:paraId="6DC4540D" w14:textId="77777777" w:rsidR="00782C7B" w:rsidRPr="0000793E" w:rsidRDefault="0000793E" w:rsidP="00BA49EA">
            <w:pPr>
              <w:pStyle w:val="ProductList-Body"/>
              <w:spacing w:before="20" w:after="20"/>
              <w:rPr>
                <w:b/>
              </w:rPr>
            </w:pPr>
            <w:r>
              <w:t xml:space="preserve">Pool de Produtos: </w:t>
            </w:r>
            <w:r>
              <w:rPr>
                <w:b/>
              </w:rPr>
              <w:t>Servidor</w:t>
            </w:r>
          </w:p>
        </w:tc>
        <w:tc>
          <w:tcPr>
            <w:tcW w:w="3715" w:type="dxa"/>
          </w:tcPr>
          <w:p w14:paraId="1FD97A26" w14:textId="77777777" w:rsidR="00782C7B" w:rsidRPr="0000793E" w:rsidRDefault="0000793E" w:rsidP="0000793E">
            <w:pPr>
              <w:pStyle w:val="ProductList-Body"/>
              <w:spacing w:before="20" w:after="20"/>
              <w:rPr>
                <w:b/>
              </w:rPr>
            </w:pPr>
            <w:r>
              <w:t xml:space="preserve">Qualificados para Transição: </w:t>
            </w:r>
            <w:r>
              <w:rPr>
                <w:b/>
              </w:rPr>
              <w:t>Windows Intune</w:t>
            </w:r>
            <w:r>
              <w:fldChar w:fldCharType="begin"/>
            </w:r>
            <w:r>
              <w:instrText>XE "Windows Intune"</w:instrText>
            </w:r>
            <w:r>
              <w:fldChar w:fldCharType="end"/>
            </w:r>
          </w:p>
        </w:tc>
      </w:tr>
      <w:tr w:rsidR="00782C7B" w14:paraId="2216D9EA" w14:textId="77777777" w:rsidTr="00E00488">
        <w:tc>
          <w:tcPr>
            <w:tcW w:w="3488" w:type="dxa"/>
          </w:tcPr>
          <w:p w14:paraId="460C6EFF" w14:textId="77777777" w:rsidR="00782C7B" w:rsidRDefault="0000793E" w:rsidP="00E00488">
            <w:pPr>
              <w:pStyle w:val="ProductList-Body"/>
              <w:spacing w:before="20" w:after="20"/>
            </w:pPr>
            <w:r>
              <w:t>Qualificados para Adequação (</w:t>
            </w:r>
            <w:r w:rsidR="00E00488">
              <w:t>“</w:t>
            </w:r>
            <w:r>
              <w:t>True-up</w:t>
            </w:r>
            <w:r w:rsidR="00E00488">
              <w:t>”</w:t>
            </w:r>
            <w:r>
              <w:t xml:space="preserve">): </w:t>
            </w:r>
            <w:r>
              <w:rPr>
                <w:b/>
              </w:rPr>
              <w:t>Todos</w:t>
            </w:r>
          </w:p>
        </w:tc>
        <w:tc>
          <w:tcPr>
            <w:tcW w:w="3597" w:type="dxa"/>
          </w:tcPr>
          <w:p w14:paraId="660B02E1" w14:textId="77777777" w:rsidR="00782C7B" w:rsidRPr="0000793E" w:rsidRDefault="0000793E" w:rsidP="0000793E">
            <w:pPr>
              <w:pStyle w:val="ProductList-Body"/>
              <w:spacing w:before="20" w:after="20"/>
              <w:rPr>
                <w:b/>
              </w:rPr>
            </w:pPr>
            <w:r>
              <w:t xml:space="preserve">Qualificados para Vigência Estendida: </w:t>
            </w:r>
            <w:r>
              <w:rPr>
                <w:b/>
              </w:rPr>
              <w:t>Todos</w:t>
            </w:r>
          </w:p>
        </w:tc>
        <w:tc>
          <w:tcPr>
            <w:tcW w:w="3715" w:type="dxa"/>
          </w:tcPr>
          <w:p w14:paraId="4F7A4E33" w14:textId="77777777" w:rsidR="00782C7B" w:rsidRPr="0000793E" w:rsidRDefault="00936C07" w:rsidP="00E00488">
            <w:pPr>
              <w:pStyle w:val="ProductList-Body"/>
              <w:tabs>
                <w:tab w:val="clear" w:pos="158"/>
              </w:tabs>
              <w:spacing w:before="20" w:after="20"/>
              <w:ind w:left="7"/>
              <w:rPr>
                <w:b/>
              </w:rPr>
            </w:pPr>
            <w:r>
              <w:rPr>
                <w:b/>
              </w:rPr>
              <w:t>(</w:t>
            </w:r>
            <w:r w:rsidR="0000793E">
              <w:rPr>
                <w:b/>
              </w:rPr>
              <w:t>Pacote de CALs Empresariais</w:t>
            </w:r>
            <w:r w:rsidR="0000793E">
              <w:fldChar w:fldCharType="begin"/>
            </w:r>
            <w:r w:rsidR="0000793E">
              <w:instrText>XE "Pacote de CALs Empresariais"</w:instrText>
            </w:r>
            <w:r w:rsidR="0000793E">
              <w:fldChar w:fldCharType="end"/>
            </w:r>
            <w:r w:rsidR="0000793E">
              <w:rPr>
                <w:b/>
              </w:rPr>
              <w:t>)</w:t>
            </w:r>
          </w:p>
        </w:tc>
      </w:tr>
    </w:tbl>
    <w:p w14:paraId="61B2A240"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1D074C97" w14:textId="77777777" w:rsidR="0000793E" w:rsidRPr="00114501" w:rsidRDefault="0000793E" w:rsidP="0000793E">
      <w:pPr>
        <w:pStyle w:val="ProductList-Body"/>
      </w:pPr>
      <w:r>
        <w:rPr>
          <w:b/>
          <w:color w:val="00188F"/>
        </w:rPr>
        <w:t>Oferta do Windows Intune</w:t>
      </w:r>
      <w:r>
        <w:fldChar w:fldCharType="begin"/>
      </w:r>
      <w:r>
        <w:instrText>XE "Windows Intune"</w:instrText>
      </w:r>
      <w:r>
        <w:fldChar w:fldCharType="end"/>
      </w:r>
      <w:r>
        <w:rPr>
          <w:b/>
          <w:color w:val="00188F"/>
        </w:rPr>
        <w:t xml:space="preserve"> (Dispositivo) para Clientes do Microsoft Desktop Optimization Pack (MDOP</w:t>
      </w:r>
      <w:r>
        <w:fldChar w:fldCharType="begin"/>
      </w:r>
      <w:r>
        <w:instrText>XE "MDOP"</w:instrText>
      </w:r>
      <w:r>
        <w:fldChar w:fldCharType="end"/>
      </w:r>
      <w:r>
        <w:rPr>
          <w:b/>
          <w:color w:val="00188F"/>
        </w:rPr>
        <w:t>) que Usam o Asset Inventory Service</w:t>
      </w:r>
    </w:p>
    <w:p w14:paraId="3C120071" w14:textId="77777777" w:rsidR="00782C7B" w:rsidRPr="00114501" w:rsidRDefault="0000793E" w:rsidP="0000793E">
      <w:pPr>
        <w:pStyle w:val="ProductList-Body"/>
      </w:pPr>
      <w:r>
        <w:t xml:space="preserve">Consulte a Lista de Produtos de outubro de 2013 para obter os detalhes desta oferta </w:t>
      </w:r>
      <w:hyperlink r:id="rId56" w:history="1">
        <w:r>
          <w:rPr>
            <w:rStyle w:val="Hyperlink"/>
          </w:rPr>
          <w:t>http://go.microsoft.com/?linkid=9839207</w:t>
        </w:r>
      </w:hyperlink>
      <w:r>
        <w:t>.</w:t>
      </w:r>
    </w:p>
    <w:p w14:paraId="19A7C2C0" w14:textId="77777777" w:rsidR="008F0097" w:rsidRPr="00114501" w:rsidRDefault="008F0097" w:rsidP="0000793E">
      <w:pPr>
        <w:pStyle w:val="ProductList-Body"/>
      </w:pPr>
    </w:p>
    <w:p w14:paraId="53E6EF1B"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(Dispositivo) e Complemento do Windows Intune (Dispositivo)</w:t>
      </w:r>
    </w:p>
    <w:p w14:paraId="5D6FB0DB" w14:textId="77777777" w:rsidR="008F0097" w:rsidRPr="00114501" w:rsidRDefault="008F0097" w:rsidP="008F0097">
      <w:pPr>
        <w:pStyle w:val="ProductList-Body"/>
      </w:pPr>
      <w: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410651">
        <w:t xml:space="preserve"> </w:t>
      </w:r>
      <w:r>
        <w:t>Consulte a seção Benefícios do Programa, Benefícios do Software Assurance e Benefícios dos Serviços Online da Lista de Produtos de janeiro de 2014 para obter detalhes.</w:t>
      </w:r>
    </w:p>
    <w:bookmarkStart w:id="1377" w:name="_Toc378147671"/>
    <w:bookmarkStart w:id="1378" w:name="_Toc378151568"/>
    <w:p w14:paraId="20E0976E" w14:textId="77777777" w:rsidR="00585A48" w:rsidRPr="00114501" w:rsidRDefault="002C03D3"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631E1094" w14:textId="77777777" w:rsidR="00EE40B5" w:rsidRPr="00114501" w:rsidRDefault="00FA00BF" w:rsidP="00680B4D">
      <w:pPr>
        <w:pStyle w:val="ProductList-OfferingGroupHeading"/>
        <w:outlineLvl w:val="1"/>
      </w:pPr>
      <w:bookmarkStart w:id="1379" w:name="_Toc379797395"/>
      <w:bookmarkStart w:id="1380" w:name="_Toc380513427"/>
      <w:bookmarkStart w:id="1381" w:name="_Toc380655477"/>
      <w:bookmarkStart w:id="1382" w:name="_Toc395563939"/>
      <w:r>
        <w:t>Outros Serviços Online</w:t>
      </w:r>
      <w:bookmarkEnd w:id="1377"/>
      <w:bookmarkEnd w:id="1378"/>
      <w:bookmarkEnd w:id="1379"/>
      <w:bookmarkEnd w:id="1380"/>
      <w:bookmarkEnd w:id="1381"/>
      <w:bookmarkEnd w:id="1382"/>
    </w:p>
    <w:p w14:paraId="136EF1C2" w14:textId="77777777" w:rsidR="00EE40B5" w:rsidRPr="00114501"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395563940"/>
      <w: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B533F" w14:paraId="7639BD2C" w14:textId="77777777" w:rsidTr="0087072C">
        <w:trPr>
          <w:cantSplit/>
          <w:tblHeader/>
        </w:trPr>
        <w:tc>
          <w:tcPr>
            <w:tcW w:w="3229" w:type="dxa"/>
            <w:tcBorders>
              <w:bottom w:val="nil"/>
            </w:tcBorders>
            <w:shd w:val="clear" w:color="auto" w:fill="00188F"/>
          </w:tcPr>
          <w:p w14:paraId="223D59D9"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6ACA06B"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792E06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68B74D0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5B1299D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73A4FC4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1B6F704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1D336C6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58D3452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C109B72"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642839A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371EA" w14:paraId="53D95F09" w14:textId="77777777" w:rsidTr="00D65DFC">
        <w:trPr>
          <w:cantSplit/>
          <w:tblHeader/>
        </w:trPr>
        <w:tc>
          <w:tcPr>
            <w:tcW w:w="3229" w:type="dxa"/>
            <w:tcBorders>
              <w:top w:val="nil"/>
              <w:left w:val="nil"/>
              <w:bottom w:val="dashSmallGap" w:sz="4" w:space="0" w:color="BFBFBF" w:themeColor="background1" w:themeShade="BF"/>
              <w:right w:val="nil"/>
            </w:tcBorders>
          </w:tcPr>
          <w:p w14:paraId="201B2F95" w14:textId="77777777" w:rsidR="007371EA" w:rsidRPr="00C2472D" w:rsidRDefault="007371EA" w:rsidP="00C2472D">
            <w:pPr>
              <w:pStyle w:val="ProductList-Offering2"/>
            </w:pPr>
            <w:bookmarkStart w:id="1389" w:name="_Toc379797401"/>
            <w:bookmarkStart w:id="1390" w:name="_Toc380513433"/>
            <w:bookmarkStart w:id="1391" w:name="_Toc380655483"/>
            <w:bookmarkStart w:id="1392" w:name="_Toc395563941"/>
            <w:r>
              <w:t>Bing Maps Consumer Controlado por Assinatura Mensal de Ativos</w:t>
            </w:r>
            <w:bookmarkEnd w:id="1389"/>
            <w:bookmarkEnd w:id="1390"/>
            <w:bookmarkEnd w:id="1391"/>
            <w:bookmarkEnd w:id="1392"/>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DFD1E80" w14:textId="77777777" w:rsidR="007371EA" w:rsidRDefault="007371E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287F742" w14:textId="77777777" w:rsidR="007371EA" w:rsidRDefault="007371EA" w:rsidP="008F2449">
            <w:pPr>
              <w:pStyle w:val="ProductList-OfferingBody"/>
              <w:ind w:left="-113"/>
              <w:jc w:val="center"/>
            </w:pPr>
          </w:p>
        </w:tc>
        <w:tc>
          <w:tcPr>
            <w:tcW w:w="739" w:type="dxa"/>
            <w:shd w:val="clear" w:color="auto" w:fill="70AD47" w:themeFill="accent6"/>
            <w:vAlign w:val="center"/>
          </w:tcPr>
          <w:p w14:paraId="352561E3"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629232C" w14:textId="77777777" w:rsidR="007371EA" w:rsidRDefault="007371EA" w:rsidP="008F2449">
            <w:pPr>
              <w:pStyle w:val="ProductList-OfferingBody"/>
              <w:ind w:left="-113"/>
              <w:jc w:val="center"/>
            </w:pPr>
          </w:p>
        </w:tc>
        <w:tc>
          <w:tcPr>
            <w:tcW w:w="739" w:type="dxa"/>
            <w:shd w:val="clear" w:color="auto" w:fill="70AD47" w:themeFill="accent6"/>
            <w:vAlign w:val="center"/>
          </w:tcPr>
          <w:p w14:paraId="23373A6F" w14:textId="77777777" w:rsidR="007371EA" w:rsidRDefault="007371EA" w:rsidP="008F2449">
            <w:pPr>
              <w:pStyle w:val="ProductList-OfferingBody"/>
              <w:ind w:left="-113"/>
              <w:jc w:val="center"/>
            </w:pPr>
          </w:p>
        </w:tc>
        <w:tc>
          <w:tcPr>
            <w:tcW w:w="738" w:type="dxa"/>
            <w:shd w:val="clear" w:color="auto" w:fill="70AD47" w:themeFill="accent6"/>
            <w:vAlign w:val="center"/>
          </w:tcPr>
          <w:p w14:paraId="18C97A16" w14:textId="77777777" w:rsidR="007371EA" w:rsidRDefault="007371EA" w:rsidP="008F2449">
            <w:pPr>
              <w:pStyle w:val="ProductList-OfferingBody"/>
              <w:ind w:left="-113"/>
              <w:jc w:val="center"/>
            </w:pPr>
          </w:p>
        </w:tc>
        <w:tc>
          <w:tcPr>
            <w:tcW w:w="739" w:type="dxa"/>
            <w:shd w:val="clear" w:color="auto" w:fill="70AD47" w:themeFill="accent6"/>
            <w:vAlign w:val="center"/>
          </w:tcPr>
          <w:p w14:paraId="045D5598"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0BA95328"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79E7DC13" w14:textId="77777777" w:rsidR="007371EA" w:rsidRDefault="007371EA" w:rsidP="008F2449">
            <w:pPr>
              <w:pStyle w:val="ProductList-OfferingBody"/>
              <w:ind w:left="-113"/>
              <w:jc w:val="center"/>
            </w:pPr>
          </w:p>
        </w:tc>
        <w:tc>
          <w:tcPr>
            <w:tcW w:w="922" w:type="dxa"/>
            <w:shd w:val="clear" w:color="auto" w:fill="70AD47" w:themeFill="accent6"/>
            <w:vAlign w:val="center"/>
          </w:tcPr>
          <w:p w14:paraId="4EF2CE18"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56BAF5F8"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51FC0D3" w14:textId="77777777" w:rsidR="007371EA" w:rsidRPr="00C2472D" w:rsidRDefault="007371EA" w:rsidP="00C2472D">
            <w:pPr>
              <w:pStyle w:val="ProductList-Offering2"/>
            </w:pPr>
            <w:bookmarkStart w:id="1393" w:name="_Toc379797402"/>
            <w:bookmarkStart w:id="1394" w:name="_Toc380513434"/>
            <w:bookmarkStart w:id="1395" w:name="_Toc380655484"/>
            <w:bookmarkStart w:id="1396" w:name="_Toc395563942"/>
            <w:r>
              <w:t>Valor da Assinatura Mensal do Bing Maps Enterprise</w:t>
            </w:r>
            <w:bookmarkEnd w:id="1393"/>
            <w:bookmarkEnd w:id="1394"/>
            <w:bookmarkEnd w:id="1395"/>
            <w:bookmarkEnd w:id="1396"/>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352F5A" w14:textId="77777777" w:rsidR="007371EA" w:rsidRDefault="007371E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9665B3A" w14:textId="77777777" w:rsidR="007371EA" w:rsidRDefault="007371EA" w:rsidP="008F2449">
            <w:pPr>
              <w:pStyle w:val="ProductList-OfferingBody"/>
              <w:ind w:left="-113"/>
              <w:jc w:val="center"/>
            </w:pPr>
          </w:p>
        </w:tc>
        <w:tc>
          <w:tcPr>
            <w:tcW w:w="739" w:type="dxa"/>
            <w:shd w:val="clear" w:color="auto" w:fill="70AD47" w:themeFill="accent6"/>
            <w:vAlign w:val="center"/>
          </w:tcPr>
          <w:p w14:paraId="06C67725"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06D58D54" w14:textId="77777777" w:rsidR="007371EA" w:rsidRDefault="007371EA" w:rsidP="008F2449">
            <w:pPr>
              <w:pStyle w:val="ProductList-OfferingBody"/>
              <w:ind w:left="-113"/>
              <w:jc w:val="center"/>
            </w:pPr>
          </w:p>
        </w:tc>
        <w:tc>
          <w:tcPr>
            <w:tcW w:w="739" w:type="dxa"/>
            <w:shd w:val="clear" w:color="auto" w:fill="70AD47" w:themeFill="accent6"/>
            <w:vAlign w:val="center"/>
          </w:tcPr>
          <w:p w14:paraId="499B7C8C" w14:textId="77777777" w:rsidR="007371EA" w:rsidRDefault="007371EA" w:rsidP="008F2449">
            <w:pPr>
              <w:pStyle w:val="ProductList-OfferingBody"/>
              <w:ind w:left="-113"/>
              <w:jc w:val="center"/>
            </w:pPr>
          </w:p>
        </w:tc>
        <w:tc>
          <w:tcPr>
            <w:tcW w:w="738" w:type="dxa"/>
            <w:shd w:val="clear" w:color="auto" w:fill="70AD47" w:themeFill="accent6"/>
            <w:vAlign w:val="center"/>
          </w:tcPr>
          <w:p w14:paraId="6D05E711" w14:textId="77777777" w:rsidR="007371EA" w:rsidRDefault="007371EA" w:rsidP="008F2449">
            <w:pPr>
              <w:pStyle w:val="ProductList-OfferingBody"/>
              <w:ind w:left="-113"/>
              <w:jc w:val="center"/>
            </w:pPr>
          </w:p>
        </w:tc>
        <w:tc>
          <w:tcPr>
            <w:tcW w:w="739" w:type="dxa"/>
            <w:shd w:val="clear" w:color="auto" w:fill="70AD47" w:themeFill="accent6"/>
            <w:vAlign w:val="center"/>
          </w:tcPr>
          <w:p w14:paraId="167E59B6"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08444934"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EB8F834" w14:textId="77777777" w:rsidR="007371EA" w:rsidRDefault="007371EA" w:rsidP="008F2449">
            <w:pPr>
              <w:pStyle w:val="ProductList-OfferingBody"/>
              <w:ind w:left="-113"/>
              <w:jc w:val="center"/>
            </w:pPr>
          </w:p>
        </w:tc>
        <w:tc>
          <w:tcPr>
            <w:tcW w:w="922" w:type="dxa"/>
            <w:shd w:val="clear" w:color="auto" w:fill="70AD47" w:themeFill="accent6"/>
            <w:vAlign w:val="center"/>
          </w:tcPr>
          <w:p w14:paraId="5916B217"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16D779FB"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5D7B0E39" w14:textId="77777777" w:rsidR="007371EA" w:rsidRPr="00C2472D" w:rsidRDefault="007371EA" w:rsidP="00C2472D">
            <w:pPr>
              <w:pStyle w:val="ProductList-Offering2"/>
            </w:pPr>
            <w:bookmarkStart w:id="1397" w:name="_Toc379797403"/>
            <w:bookmarkStart w:id="1398" w:name="_Toc380513435"/>
            <w:bookmarkStart w:id="1399" w:name="_Toc380655485"/>
            <w:bookmarkStart w:id="1400" w:name="_Toc395563943"/>
            <w:r>
              <w:t>Assinatura Mensal de 100 mil Transações de Uso</w:t>
            </w:r>
            <w:r>
              <w:fldChar w:fldCharType="begin"/>
            </w:r>
            <w:r>
              <w:instrText>XE "Uso do Site Interno do Bing Maps"</w:instrText>
            </w:r>
            <w:r>
              <w:fldChar w:fldCharType="end"/>
            </w:r>
            <w:r>
              <w:t xml:space="preserve"> de Site Interno do Bing Maps</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DD8675" w14:textId="77777777" w:rsidR="007371EA" w:rsidRDefault="007371E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517C29F8" w14:textId="77777777" w:rsidR="007371EA" w:rsidRDefault="007371EA" w:rsidP="008F2449">
            <w:pPr>
              <w:pStyle w:val="ProductList-OfferingBody"/>
              <w:ind w:left="-113"/>
              <w:jc w:val="center"/>
            </w:pPr>
          </w:p>
        </w:tc>
        <w:tc>
          <w:tcPr>
            <w:tcW w:w="739" w:type="dxa"/>
            <w:shd w:val="clear" w:color="auto" w:fill="70AD47" w:themeFill="accent6"/>
            <w:vAlign w:val="center"/>
          </w:tcPr>
          <w:p w14:paraId="2362E56A"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2407D094" w14:textId="77777777" w:rsidR="007371EA" w:rsidRDefault="007371EA" w:rsidP="008F2449">
            <w:pPr>
              <w:pStyle w:val="ProductList-OfferingBody"/>
              <w:ind w:left="-113"/>
              <w:jc w:val="center"/>
            </w:pPr>
          </w:p>
        </w:tc>
        <w:tc>
          <w:tcPr>
            <w:tcW w:w="739" w:type="dxa"/>
            <w:shd w:val="clear" w:color="auto" w:fill="70AD47" w:themeFill="accent6"/>
            <w:vAlign w:val="center"/>
          </w:tcPr>
          <w:p w14:paraId="5AD972AA" w14:textId="77777777" w:rsidR="007371EA" w:rsidRDefault="007371EA" w:rsidP="008F2449">
            <w:pPr>
              <w:pStyle w:val="ProductList-OfferingBody"/>
              <w:ind w:left="-113"/>
              <w:jc w:val="center"/>
            </w:pPr>
          </w:p>
        </w:tc>
        <w:tc>
          <w:tcPr>
            <w:tcW w:w="738" w:type="dxa"/>
            <w:shd w:val="clear" w:color="auto" w:fill="70AD47" w:themeFill="accent6"/>
            <w:vAlign w:val="center"/>
          </w:tcPr>
          <w:p w14:paraId="6310C6BC" w14:textId="77777777" w:rsidR="007371EA" w:rsidRDefault="007371EA" w:rsidP="008F2449">
            <w:pPr>
              <w:pStyle w:val="ProductList-OfferingBody"/>
              <w:ind w:left="-113"/>
              <w:jc w:val="center"/>
            </w:pPr>
          </w:p>
        </w:tc>
        <w:tc>
          <w:tcPr>
            <w:tcW w:w="739" w:type="dxa"/>
            <w:shd w:val="clear" w:color="auto" w:fill="70AD47" w:themeFill="accent6"/>
            <w:vAlign w:val="center"/>
          </w:tcPr>
          <w:p w14:paraId="15A5187B"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9A8D5A9"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5D19B053" w14:textId="77777777" w:rsidR="007371EA" w:rsidRDefault="007371EA" w:rsidP="008F2449">
            <w:pPr>
              <w:pStyle w:val="ProductList-OfferingBody"/>
              <w:ind w:left="-113"/>
              <w:jc w:val="center"/>
            </w:pPr>
          </w:p>
        </w:tc>
        <w:tc>
          <w:tcPr>
            <w:tcW w:w="922" w:type="dxa"/>
            <w:shd w:val="clear" w:color="auto" w:fill="70AD47" w:themeFill="accent6"/>
            <w:vAlign w:val="center"/>
          </w:tcPr>
          <w:p w14:paraId="3D8E4AC7"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4FEB2D74"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36F42CF" w14:textId="77777777" w:rsidR="007371EA" w:rsidRPr="00C2472D" w:rsidRDefault="007371EA" w:rsidP="00C2472D">
            <w:pPr>
              <w:pStyle w:val="ProductList-Offering2"/>
            </w:pPr>
            <w:bookmarkStart w:id="1401" w:name="_Toc379797404"/>
            <w:bookmarkStart w:id="1402" w:name="_Toc380513436"/>
            <w:bookmarkStart w:id="1403" w:name="_Toc380655486"/>
            <w:bookmarkStart w:id="1404" w:name="_Toc395563944"/>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62FAFB" w14:textId="77777777" w:rsidR="007371EA" w:rsidRDefault="007371E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6434BB8" w14:textId="77777777" w:rsidR="007371EA" w:rsidRDefault="007371EA" w:rsidP="008F2449">
            <w:pPr>
              <w:pStyle w:val="ProductList-OfferingBody"/>
              <w:ind w:left="-113"/>
              <w:jc w:val="center"/>
            </w:pPr>
          </w:p>
        </w:tc>
        <w:tc>
          <w:tcPr>
            <w:tcW w:w="739" w:type="dxa"/>
            <w:shd w:val="clear" w:color="auto" w:fill="70AD47" w:themeFill="accent6"/>
            <w:vAlign w:val="center"/>
          </w:tcPr>
          <w:p w14:paraId="0EBCB833"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8F334CC" w14:textId="77777777" w:rsidR="007371EA" w:rsidRDefault="007371EA" w:rsidP="008F2449">
            <w:pPr>
              <w:pStyle w:val="ProductList-OfferingBody"/>
              <w:ind w:left="-113"/>
              <w:jc w:val="center"/>
            </w:pPr>
          </w:p>
        </w:tc>
        <w:tc>
          <w:tcPr>
            <w:tcW w:w="739" w:type="dxa"/>
            <w:shd w:val="clear" w:color="auto" w:fill="70AD47" w:themeFill="accent6"/>
            <w:vAlign w:val="center"/>
          </w:tcPr>
          <w:p w14:paraId="253D5FC3" w14:textId="77777777" w:rsidR="007371EA" w:rsidRDefault="007371EA" w:rsidP="008F2449">
            <w:pPr>
              <w:pStyle w:val="ProductList-OfferingBody"/>
              <w:ind w:left="-113"/>
              <w:jc w:val="center"/>
            </w:pPr>
          </w:p>
        </w:tc>
        <w:tc>
          <w:tcPr>
            <w:tcW w:w="738" w:type="dxa"/>
            <w:shd w:val="clear" w:color="auto" w:fill="70AD47" w:themeFill="accent6"/>
            <w:vAlign w:val="center"/>
          </w:tcPr>
          <w:p w14:paraId="3E8F73D0" w14:textId="77777777" w:rsidR="007371EA" w:rsidRDefault="007371EA" w:rsidP="008F2449">
            <w:pPr>
              <w:pStyle w:val="ProductList-OfferingBody"/>
              <w:ind w:left="-113"/>
              <w:jc w:val="center"/>
            </w:pPr>
          </w:p>
        </w:tc>
        <w:tc>
          <w:tcPr>
            <w:tcW w:w="739" w:type="dxa"/>
            <w:shd w:val="clear" w:color="auto" w:fill="70AD47" w:themeFill="accent6"/>
            <w:vAlign w:val="center"/>
          </w:tcPr>
          <w:p w14:paraId="205AC057"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549191E9"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6F977C58" w14:textId="77777777" w:rsidR="007371EA" w:rsidRDefault="007371EA" w:rsidP="008F2449">
            <w:pPr>
              <w:pStyle w:val="ProductList-OfferingBody"/>
              <w:ind w:left="-113"/>
              <w:jc w:val="center"/>
            </w:pPr>
          </w:p>
        </w:tc>
        <w:tc>
          <w:tcPr>
            <w:tcW w:w="922" w:type="dxa"/>
            <w:shd w:val="clear" w:color="auto" w:fill="70AD47" w:themeFill="accent6"/>
            <w:vAlign w:val="center"/>
          </w:tcPr>
          <w:p w14:paraId="218A40F8"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560FE368"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C3BA04C" w14:textId="77777777" w:rsidR="007371EA" w:rsidRPr="00C2472D" w:rsidRDefault="007371EA" w:rsidP="00C2472D">
            <w:pPr>
              <w:pStyle w:val="ProductList-Offering2"/>
            </w:pPr>
            <w:bookmarkStart w:id="1405" w:name="_Toc379797405"/>
            <w:bookmarkStart w:id="1406" w:name="_Toc380513437"/>
            <w:bookmarkStart w:id="1407" w:name="_Toc380655487"/>
            <w:bookmarkStart w:id="1408" w:name="_Toc395563945"/>
            <w:r>
              <w:t>Bing Maps por Assinatura Mensal de Usuários Conhecidos</w:t>
            </w:r>
            <w:bookmarkEnd w:id="1405"/>
            <w:bookmarkEnd w:id="1406"/>
            <w:bookmarkEnd w:id="1407"/>
            <w:bookmarkEnd w:id="1408"/>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6813F53" w14:textId="77777777" w:rsidR="007371EA" w:rsidRDefault="007371E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7674A71" w14:textId="77777777" w:rsidR="007371EA" w:rsidRDefault="007371EA" w:rsidP="008F2449">
            <w:pPr>
              <w:pStyle w:val="ProductList-OfferingBody"/>
              <w:ind w:left="-113"/>
              <w:jc w:val="center"/>
            </w:pPr>
          </w:p>
        </w:tc>
        <w:tc>
          <w:tcPr>
            <w:tcW w:w="739" w:type="dxa"/>
            <w:shd w:val="clear" w:color="auto" w:fill="70AD47" w:themeFill="accent6"/>
            <w:vAlign w:val="center"/>
          </w:tcPr>
          <w:p w14:paraId="209F8B1F"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23A8F556" w14:textId="77777777" w:rsidR="007371EA" w:rsidRDefault="007371EA" w:rsidP="008F2449">
            <w:pPr>
              <w:pStyle w:val="ProductList-OfferingBody"/>
              <w:ind w:left="-113"/>
              <w:jc w:val="center"/>
            </w:pPr>
          </w:p>
        </w:tc>
        <w:tc>
          <w:tcPr>
            <w:tcW w:w="739" w:type="dxa"/>
            <w:shd w:val="clear" w:color="auto" w:fill="70AD47" w:themeFill="accent6"/>
            <w:vAlign w:val="center"/>
          </w:tcPr>
          <w:p w14:paraId="23D8AC40" w14:textId="77777777" w:rsidR="007371EA" w:rsidRDefault="007371EA" w:rsidP="008F2449">
            <w:pPr>
              <w:pStyle w:val="ProductList-OfferingBody"/>
              <w:ind w:left="-113"/>
              <w:jc w:val="center"/>
            </w:pPr>
          </w:p>
        </w:tc>
        <w:tc>
          <w:tcPr>
            <w:tcW w:w="738" w:type="dxa"/>
            <w:shd w:val="clear" w:color="auto" w:fill="70AD47" w:themeFill="accent6"/>
            <w:vAlign w:val="center"/>
          </w:tcPr>
          <w:p w14:paraId="4A54DC14" w14:textId="77777777" w:rsidR="007371EA" w:rsidRDefault="007371EA" w:rsidP="008F2449">
            <w:pPr>
              <w:pStyle w:val="ProductList-OfferingBody"/>
              <w:ind w:left="-113"/>
              <w:jc w:val="center"/>
            </w:pPr>
          </w:p>
        </w:tc>
        <w:tc>
          <w:tcPr>
            <w:tcW w:w="739" w:type="dxa"/>
            <w:shd w:val="clear" w:color="auto" w:fill="70AD47" w:themeFill="accent6"/>
            <w:vAlign w:val="center"/>
          </w:tcPr>
          <w:p w14:paraId="348BDA63"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7445C9C0"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459B706" w14:textId="77777777" w:rsidR="007371EA" w:rsidRDefault="007371EA" w:rsidP="008F2449">
            <w:pPr>
              <w:pStyle w:val="ProductList-OfferingBody"/>
              <w:ind w:left="-113"/>
              <w:jc w:val="center"/>
            </w:pPr>
          </w:p>
        </w:tc>
        <w:tc>
          <w:tcPr>
            <w:tcW w:w="922" w:type="dxa"/>
            <w:shd w:val="clear" w:color="auto" w:fill="70AD47" w:themeFill="accent6"/>
            <w:vAlign w:val="center"/>
          </w:tcPr>
          <w:p w14:paraId="70CF26C9"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4648FC57"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93E652" w14:textId="77777777" w:rsidR="007371EA" w:rsidRPr="00C2472D" w:rsidRDefault="007371EA" w:rsidP="00C2472D">
            <w:pPr>
              <w:pStyle w:val="ProductList-Offering2"/>
            </w:pPr>
            <w:bookmarkStart w:id="1409" w:name="_Toc379797406"/>
            <w:bookmarkStart w:id="1410" w:name="_Toc380513438"/>
            <w:bookmarkStart w:id="1411" w:name="_Toc380655488"/>
            <w:bookmarkStart w:id="1412" w:name="_Toc395563946"/>
            <w:r>
              <w:t>Bing Maps por Assinatura Mensal de 5 mil Usuários Conhecidos</w:t>
            </w:r>
            <w:bookmarkEnd w:id="1409"/>
            <w:bookmarkEnd w:id="1410"/>
            <w:bookmarkEnd w:id="1411"/>
            <w:bookmarkEnd w:id="1412"/>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F7B3F3" w14:textId="77777777" w:rsidR="007371EA" w:rsidRDefault="007371E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77BF5B26" w14:textId="77777777" w:rsidR="007371EA" w:rsidRDefault="007371EA" w:rsidP="008F2449">
            <w:pPr>
              <w:pStyle w:val="ProductList-OfferingBody"/>
              <w:ind w:left="-113"/>
              <w:jc w:val="center"/>
            </w:pPr>
          </w:p>
        </w:tc>
        <w:tc>
          <w:tcPr>
            <w:tcW w:w="739" w:type="dxa"/>
            <w:shd w:val="clear" w:color="auto" w:fill="70AD47" w:themeFill="accent6"/>
            <w:vAlign w:val="center"/>
          </w:tcPr>
          <w:p w14:paraId="0318B3E6"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65BA3207" w14:textId="77777777" w:rsidR="007371EA" w:rsidRDefault="007371EA" w:rsidP="008F2449">
            <w:pPr>
              <w:pStyle w:val="ProductList-OfferingBody"/>
              <w:ind w:left="-113"/>
              <w:jc w:val="center"/>
            </w:pPr>
          </w:p>
        </w:tc>
        <w:tc>
          <w:tcPr>
            <w:tcW w:w="739" w:type="dxa"/>
            <w:shd w:val="clear" w:color="auto" w:fill="70AD47" w:themeFill="accent6"/>
            <w:vAlign w:val="center"/>
          </w:tcPr>
          <w:p w14:paraId="331E2E95" w14:textId="77777777" w:rsidR="007371EA" w:rsidRDefault="007371EA" w:rsidP="008F2449">
            <w:pPr>
              <w:pStyle w:val="ProductList-OfferingBody"/>
              <w:ind w:left="-113"/>
              <w:jc w:val="center"/>
            </w:pPr>
          </w:p>
        </w:tc>
        <w:tc>
          <w:tcPr>
            <w:tcW w:w="738" w:type="dxa"/>
            <w:shd w:val="clear" w:color="auto" w:fill="70AD47" w:themeFill="accent6"/>
            <w:vAlign w:val="center"/>
          </w:tcPr>
          <w:p w14:paraId="27EDD429" w14:textId="77777777" w:rsidR="007371EA" w:rsidRDefault="007371EA" w:rsidP="008F2449">
            <w:pPr>
              <w:pStyle w:val="ProductList-OfferingBody"/>
              <w:ind w:left="-113"/>
              <w:jc w:val="center"/>
            </w:pPr>
          </w:p>
        </w:tc>
        <w:tc>
          <w:tcPr>
            <w:tcW w:w="739" w:type="dxa"/>
            <w:shd w:val="clear" w:color="auto" w:fill="70AD47" w:themeFill="accent6"/>
            <w:vAlign w:val="center"/>
          </w:tcPr>
          <w:p w14:paraId="69F0EE0D"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5AE95BA9"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456E54A9" w14:textId="77777777" w:rsidR="007371EA" w:rsidRDefault="007371EA" w:rsidP="008F2449">
            <w:pPr>
              <w:pStyle w:val="ProductList-OfferingBody"/>
              <w:ind w:left="-113"/>
              <w:jc w:val="center"/>
            </w:pPr>
          </w:p>
        </w:tc>
        <w:tc>
          <w:tcPr>
            <w:tcW w:w="922" w:type="dxa"/>
            <w:shd w:val="clear" w:color="auto" w:fill="70AD47" w:themeFill="accent6"/>
            <w:vAlign w:val="center"/>
          </w:tcPr>
          <w:p w14:paraId="34B2B14F"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79E670F2"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9056ADF" w14:textId="77777777" w:rsidR="007371EA" w:rsidRPr="00C2472D" w:rsidRDefault="007371EA" w:rsidP="00C2472D">
            <w:pPr>
              <w:pStyle w:val="ProductList-Offering2"/>
            </w:pPr>
            <w:bookmarkStart w:id="1413" w:name="_Toc379797407"/>
            <w:bookmarkStart w:id="1414" w:name="_Toc380513439"/>
            <w:bookmarkStart w:id="1415" w:name="_Toc380655489"/>
            <w:bookmarkStart w:id="1416" w:name="_Toc395563947"/>
            <w:r>
              <w:t>Bing Maps Light Conhecido por Assinatura Mensal de Usuários</w:t>
            </w:r>
            <w:bookmarkEnd w:id="1413"/>
            <w:bookmarkEnd w:id="1414"/>
            <w:bookmarkEnd w:id="1415"/>
            <w:bookmarkEnd w:id="1416"/>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FE1E1F9" w14:textId="77777777" w:rsidR="007371EA" w:rsidRDefault="007371E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7A6FC1F" w14:textId="77777777" w:rsidR="007371EA" w:rsidRDefault="007371EA" w:rsidP="008F2449">
            <w:pPr>
              <w:pStyle w:val="ProductList-OfferingBody"/>
              <w:ind w:left="-113"/>
              <w:jc w:val="center"/>
            </w:pPr>
          </w:p>
        </w:tc>
        <w:tc>
          <w:tcPr>
            <w:tcW w:w="739" w:type="dxa"/>
            <w:shd w:val="clear" w:color="auto" w:fill="70AD47" w:themeFill="accent6"/>
            <w:vAlign w:val="center"/>
          </w:tcPr>
          <w:p w14:paraId="5C233C54"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4ECE4126" w14:textId="77777777" w:rsidR="007371EA" w:rsidRDefault="007371EA" w:rsidP="008F2449">
            <w:pPr>
              <w:pStyle w:val="ProductList-OfferingBody"/>
              <w:ind w:left="-113"/>
              <w:jc w:val="center"/>
            </w:pPr>
          </w:p>
        </w:tc>
        <w:tc>
          <w:tcPr>
            <w:tcW w:w="739" w:type="dxa"/>
            <w:shd w:val="clear" w:color="auto" w:fill="70AD47" w:themeFill="accent6"/>
            <w:vAlign w:val="center"/>
          </w:tcPr>
          <w:p w14:paraId="59A63874" w14:textId="77777777" w:rsidR="007371EA" w:rsidRDefault="007371EA" w:rsidP="008F2449">
            <w:pPr>
              <w:pStyle w:val="ProductList-OfferingBody"/>
              <w:ind w:left="-113"/>
              <w:jc w:val="center"/>
            </w:pPr>
          </w:p>
        </w:tc>
        <w:tc>
          <w:tcPr>
            <w:tcW w:w="738" w:type="dxa"/>
            <w:shd w:val="clear" w:color="auto" w:fill="70AD47" w:themeFill="accent6"/>
            <w:vAlign w:val="center"/>
          </w:tcPr>
          <w:p w14:paraId="58D09853" w14:textId="77777777" w:rsidR="007371EA" w:rsidRDefault="007371EA" w:rsidP="008F2449">
            <w:pPr>
              <w:pStyle w:val="ProductList-OfferingBody"/>
              <w:ind w:left="-113"/>
              <w:jc w:val="center"/>
            </w:pPr>
          </w:p>
        </w:tc>
        <w:tc>
          <w:tcPr>
            <w:tcW w:w="739" w:type="dxa"/>
            <w:shd w:val="clear" w:color="auto" w:fill="70AD47" w:themeFill="accent6"/>
            <w:vAlign w:val="center"/>
          </w:tcPr>
          <w:p w14:paraId="55708E5B"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5A12099B"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01076344" w14:textId="77777777" w:rsidR="007371EA" w:rsidRDefault="007371EA" w:rsidP="008F2449">
            <w:pPr>
              <w:pStyle w:val="ProductList-OfferingBody"/>
              <w:ind w:left="-113"/>
              <w:jc w:val="center"/>
            </w:pPr>
          </w:p>
        </w:tc>
        <w:tc>
          <w:tcPr>
            <w:tcW w:w="922" w:type="dxa"/>
            <w:shd w:val="clear" w:color="auto" w:fill="70AD47" w:themeFill="accent6"/>
            <w:vAlign w:val="center"/>
          </w:tcPr>
          <w:p w14:paraId="1377E705"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6626E415"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18880038" w14:textId="77777777" w:rsidR="007371EA" w:rsidRPr="00C2472D" w:rsidRDefault="007371EA" w:rsidP="00C2472D">
            <w:pPr>
              <w:pStyle w:val="ProductList-Offering2"/>
            </w:pPr>
            <w:bookmarkStart w:id="1417" w:name="_Toc379797408"/>
            <w:bookmarkStart w:id="1418" w:name="_Toc380513440"/>
            <w:bookmarkStart w:id="1419" w:name="_Toc380655490"/>
            <w:bookmarkStart w:id="1420" w:name="_Toc395563948"/>
            <w:r>
              <w:t>Bing Maps Light por Assinatura Mensal de 5 mil Usuários Conhecidos</w:t>
            </w:r>
            <w:bookmarkEnd w:id="1417"/>
            <w:bookmarkEnd w:id="1418"/>
            <w:bookmarkEnd w:id="1419"/>
            <w:bookmarkEnd w:id="1420"/>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47D2FCC" w14:textId="77777777" w:rsidR="007371EA" w:rsidRDefault="007371E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19F7B94" w14:textId="77777777" w:rsidR="007371EA" w:rsidRDefault="007371EA" w:rsidP="008F2449">
            <w:pPr>
              <w:pStyle w:val="ProductList-OfferingBody"/>
              <w:ind w:left="-113"/>
              <w:jc w:val="center"/>
            </w:pPr>
          </w:p>
        </w:tc>
        <w:tc>
          <w:tcPr>
            <w:tcW w:w="739" w:type="dxa"/>
            <w:shd w:val="clear" w:color="auto" w:fill="70AD47" w:themeFill="accent6"/>
            <w:vAlign w:val="center"/>
          </w:tcPr>
          <w:p w14:paraId="1E54A7C5"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0B50397" w14:textId="77777777" w:rsidR="007371EA" w:rsidRDefault="007371EA" w:rsidP="008F2449">
            <w:pPr>
              <w:pStyle w:val="ProductList-OfferingBody"/>
              <w:ind w:left="-113"/>
              <w:jc w:val="center"/>
            </w:pPr>
          </w:p>
        </w:tc>
        <w:tc>
          <w:tcPr>
            <w:tcW w:w="739" w:type="dxa"/>
            <w:shd w:val="clear" w:color="auto" w:fill="70AD47" w:themeFill="accent6"/>
            <w:vAlign w:val="center"/>
          </w:tcPr>
          <w:p w14:paraId="2B577539" w14:textId="77777777" w:rsidR="007371EA" w:rsidRDefault="007371EA" w:rsidP="008F2449">
            <w:pPr>
              <w:pStyle w:val="ProductList-OfferingBody"/>
              <w:ind w:left="-113"/>
              <w:jc w:val="center"/>
            </w:pPr>
          </w:p>
        </w:tc>
        <w:tc>
          <w:tcPr>
            <w:tcW w:w="738" w:type="dxa"/>
            <w:shd w:val="clear" w:color="auto" w:fill="70AD47" w:themeFill="accent6"/>
            <w:vAlign w:val="center"/>
          </w:tcPr>
          <w:p w14:paraId="5538DC7B" w14:textId="77777777" w:rsidR="007371EA" w:rsidRDefault="007371EA" w:rsidP="008F2449">
            <w:pPr>
              <w:pStyle w:val="ProductList-OfferingBody"/>
              <w:ind w:left="-113"/>
              <w:jc w:val="center"/>
            </w:pPr>
          </w:p>
        </w:tc>
        <w:tc>
          <w:tcPr>
            <w:tcW w:w="739" w:type="dxa"/>
            <w:shd w:val="clear" w:color="auto" w:fill="70AD47" w:themeFill="accent6"/>
            <w:vAlign w:val="center"/>
          </w:tcPr>
          <w:p w14:paraId="016F2D2F"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21251707"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26F12ECE" w14:textId="77777777" w:rsidR="007371EA" w:rsidRDefault="007371EA" w:rsidP="008F2449">
            <w:pPr>
              <w:pStyle w:val="ProductList-OfferingBody"/>
              <w:ind w:left="-113"/>
              <w:jc w:val="center"/>
            </w:pPr>
          </w:p>
        </w:tc>
        <w:tc>
          <w:tcPr>
            <w:tcW w:w="922" w:type="dxa"/>
            <w:shd w:val="clear" w:color="auto" w:fill="70AD47" w:themeFill="accent6"/>
            <w:vAlign w:val="center"/>
          </w:tcPr>
          <w:p w14:paraId="0D9D49DA"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1E956120"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D08DE71" w14:textId="77777777" w:rsidR="007371EA" w:rsidRPr="00C2472D" w:rsidRDefault="007371EA" w:rsidP="00F9064F">
            <w:pPr>
              <w:pStyle w:val="ProductList-Offering2"/>
            </w:pPr>
            <w:bookmarkStart w:id="1421" w:name="_Toc395563949"/>
            <w:bookmarkStart w:id="1422" w:name="_Toc379797409"/>
            <w:bookmarkStart w:id="1423" w:name="_Toc380513441"/>
            <w:bookmarkStart w:id="1424" w:name="_Toc380655491"/>
            <w:r>
              <w:t>Gerenciamento de Ativos Móveis do Bing Maps para Windows (Europa ou América do Norte)</w:t>
            </w:r>
            <w:bookmarkEnd w:id="1421"/>
            <w:r>
              <w:fldChar w:fldCharType="begin"/>
            </w:r>
            <w:r>
              <w:instrText>XE "Gerenciamento de Ativos Móveis do Bing Maps (Europa)"</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84A9148" w14:textId="77777777" w:rsidR="007371EA" w:rsidRDefault="007371E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B4574A" w14:textId="77777777" w:rsidR="007371EA" w:rsidRDefault="007371EA" w:rsidP="008F2449">
            <w:pPr>
              <w:pStyle w:val="ProductList-OfferingBody"/>
              <w:ind w:left="-113"/>
              <w:jc w:val="center"/>
            </w:pPr>
          </w:p>
        </w:tc>
        <w:tc>
          <w:tcPr>
            <w:tcW w:w="739" w:type="dxa"/>
            <w:shd w:val="clear" w:color="auto" w:fill="70AD47" w:themeFill="accent6"/>
            <w:vAlign w:val="center"/>
          </w:tcPr>
          <w:p w14:paraId="04858D73"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129026E8" w14:textId="77777777" w:rsidR="007371EA" w:rsidRDefault="007371EA" w:rsidP="008F2449">
            <w:pPr>
              <w:pStyle w:val="ProductList-OfferingBody"/>
              <w:ind w:left="-113"/>
              <w:jc w:val="center"/>
            </w:pPr>
          </w:p>
        </w:tc>
        <w:tc>
          <w:tcPr>
            <w:tcW w:w="739" w:type="dxa"/>
            <w:shd w:val="clear" w:color="auto" w:fill="70AD47" w:themeFill="accent6"/>
            <w:vAlign w:val="center"/>
          </w:tcPr>
          <w:p w14:paraId="3F31599D" w14:textId="77777777" w:rsidR="007371EA" w:rsidRDefault="007371EA" w:rsidP="008F2449">
            <w:pPr>
              <w:pStyle w:val="ProductList-OfferingBody"/>
              <w:ind w:left="-113"/>
              <w:jc w:val="center"/>
            </w:pPr>
          </w:p>
        </w:tc>
        <w:tc>
          <w:tcPr>
            <w:tcW w:w="738" w:type="dxa"/>
            <w:shd w:val="clear" w:color="auto" w:fill="70AD47" w:themeFill="accent6"/>
            <w:vAlign w:val="center"/>
          </w:tcPr>
          <w:p w14:paraId="6347B2E0" w14:textId="77777777" w:rsidR="007371EA" w:rsidRDefault="007371EA" w:rsidP="008F2449">
            <w:pPr>
              <w:pStyle w:val="ProductList-OfferingBody"/>
              <w:ind w:left="-113"/>
              <w:jc w:val="center"/>
            </w:pPr>
          </w:p>
        </w:tc>
        <w:tc>
          <w:tcPr>
            <w:tcW w:w="739" w:type="dxa"/>
            <w:shd w:val="clear" w:color="auto" w:fill="70AD47" w:themeFill="accent6"/>
            <w:vAlign w:val="center"/>
          </w:tcPr>
          <w:p w14:paraId="50A62938"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11882E20"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05E40DE" w14:textId="77777777" w:rsidR="007371EA" w:rsidRDefault="007371EA" w:rsidP="008F2449">
            <w:pPr>
              <w:pStyle w:val="ProductList-OfferingBody"/>
              <w:ind w:left="-113"/>
              <w:jc w:val="center"/>
            </w:pPr>
          </w:p>
        </w:tc>
        <w:tc>
          <w:tcPr>
            <w:tcW w:w="922" w:type="dxa"/>
            <w:shd w:val="clear" w:color="auto" w:fill="70AD47" w:themeFill="accent6"/>
            <w:vAlign w:val="center"/>
          </w:tcPr>
          <w:p w14:paraId="2AEB43D1"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2725A665"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3BBC4F1" w14:textId="77777777" w:rsidR="007371EA" w:rsidRPr="00C2472D" w:rsidRDefault="007371EA" w:rsidP="00F9064F">
            <w:pPr>
              <w:pStyle w:val="ProductList-Offering2"/>
            </w:pPr>
            <w:bookmarkStart w:id="1425" w:name="_Toc379797413"/>
            <w:bookmarkStart w:id="1426" w:name="_Toc380513445"/>
            <w:bookmarkStart w:id="1427" w:name="_Toc380655495"/>
            <w:bookmarkStart w:id="1428" w:name="_Toc395563950"/>
            <w:r>
              <w:t>Assinatura Mensal de Tarifa por Plataforma Windows de Gerenciamento de Ativos Móveis do Bing Maps</w:t>
            </w:r>
            <w:bookmarkEnd w:id="1425"/>
            <w:bookmarkEnd w:id="1426"/>
            <w:bookmarkEnd w:id="1427"/>
            <w:bookmarkEnd w:id="1428"/>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57F33DC" w14:textId="77777777" w:rsidR="007371EA" w:rsidRDefault="007371E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BF53E62" w14:textId="77777777" w:rsidR="007371EA" w:rsidRDefault="007371EA" w:rsidP="008F2449">
            <w:pPr>
              <w:pStyle w:val="ProductList-OfferingBody"/>
              <w:ind w:left="-113"/>
              <w:jc w:val="center"/>
            </w:pPr>
          </w:p>
        </w:tc>
        <w:tc>
          <w:tcPr>
            <w:tcW w:w="739" w:type="dxa"/>
            <w:shd w:val="clear" w:color="auto" w:fill="70AD47" w:themeFill="accent6"/>
            <w:vAlign w:val="center"/>
          </w:tcPr>
          <w:p w14:paraId="3A673009"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23AA9B9E" w14:textId="77777777" w:rsidR="007371EA" w:rsidRDefault="007371EA" w:rsidP="008F2449">
            <w:pPr>
              <w:pStyle w:val="ProductList-OfferingBody"/>
              <w:ind w:left="-113"/>
              <w:jc w:val="center"/>
            </w:pPr>
          </w:p>
        </w:tc>
        <w:tc>
          <w:tcPr>
            <w:tcW w:w="739" w:type="dxa"/>
            <w:shd w:val="clear" w:color="auto" w:fill="70AD47" w:themeFill="accent6"/>
            <w:vAlign w:val="center"/>
          </w:tcPr>
          <w:p w14:paraId="6320C7C6" w14:textId="77777777" w:rsidR="007371EA" w:rsidRDefault="007371EA" w:rsidP="008F2449">
            <w:pPr>
              <w:pStyle w:val="ProductList-OfferingBody"/>
              <w:ind w:left="-113"/>
              <w:jc w:val="center"/>
            </w:pPr>
          </w:p>
        </w:tc>
        <w:tc>
          <w:tcPr>
            <w:tcW w:w="738" w:type="dxa"/>
            <w:shd w:val="clear" w:color="auto" w:fill="70AD47" w:themeFill="accent6"/>
            <w:vAlign w:val="center"/>
          </w:tcPr>
          <w:p w14:paraId="7B9CECCA" w14:textId="77777777" w:rsidR="007371EA" w:rsidRDefault="007371EA" w:rsidP="008F2449">
            <w:pPr>
              <w:pStyle w:val="ProductList-OfferingBody"/>
              <w:ind w:left="-113"/>
              <w:jc w:val="center"/>
            </w:pPr>
          </w:p>
        </w:tc>
        <w:tc>
          <w:tcPr>
            <w:tcW w:w="739" w:type="dxa"/>
            <w:shd w:val="clear" w:color="auto" w:fill="70AD47" w:themeFill="accent6"/>
            <w:vAlign w:val="center"/>
          </w:tcPr>
          <w:p w14:paraId="4E34F6DF"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60EF9BA8"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63336348" w14:textId="77777777" w:rsidR="007371EA" w:rsidRDefault="007371EA" w:rsidP="008F2449">
            <w:pPr>
              <w:pStyle w:val="ProductList-OfferingBody"/>
              <w:ind w:left="-113"/>
              <w:jc w:val="center"/>
            </w:pPr>
          </w:p>
        </w:tc>
        <w:tc>
          <w:tcPr>
            <w:tcW w:w="922" w:type="dxa"/>
            <w:shd w:val="clear" w:color="auto" w:fill="70AD47" w:themeFill="accent6"/>
            <w:vAlign w:val="center"/>
          </w:tcPr>
          <w:p w14:paraId="4574A689"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25907AC1" w14:textId="77777777" w:rsidTr="00D65DFC">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6A6D3540" w14:textId="77777777" w:rsidR="007371EA" w:rsidRPr="00C2472D" w:rsidRDefault="007371EA" w:rsidP="00C2472D">
            <w:pPr>
              <w:pStyle w:val="ProductList-Offering2"/>
            </w:pPr>
            <w:bookmarkStart w:id="1429" w:name="_Toc379797414"/>
            <w:bookmarkStart w:id="1430" w:name="_Toc380513446"/>
            <w:bookmarkStart w:id="1431" w:name="_Toc380655496"/>
            <w:bookmarkStart w:id="1432" w:name="_Toc395563951"/>
            <w:r>
              <w:t>Assinatura Mensal de 100 mil Transações de Uso de Site Público do Bing Maps</w:t>
            </w:r>
            <w:bookmarkEnd w:id="1429"/>
            <w:bookmarkEnd w:id="1430"/>
            <w:bookmarkEnd w:id="1431"/>
            <w:bookmarkEnd w:id="1432"/>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AA0B9CE" w14:textId="77777777" w:rsidR="007371EA" w:rsidRDefault="007371EA"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030500B6" w14:textId="77777777" w:rsidR="007371EA" w:rsidRDefault="007371EA" w:rsidP="008F2449">
            <w:pPr>
              <w:pStyle w:val="ProductList-OfferingBody"/>
              <w:ind w:left="-113"/>
              <w:jc w:val="center"/>
            </w:pPr>
          </w:p>
        </w:tc>
        <w:tc>
          <w:tcPr>
            <w:tcW w:w="739" w:type="dxa"/>
            <w:shd w:val="clear" w:color="auto" w:fill="70AD47" w:themeFill="accent6"/>
            <w:vAlign w:val="center"/>
          </w:tcPr>
          <w:p w14:paraId="71F8F6BE"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771ED2CE" w14:textId="77777777" w:rsidR="007371EA" w:rsidRDefault="007371EA" w:rsidP="008F2449">
            <w:pPr>
              <w:pStyle w:val="ProductList-OfferingBody"/>
              <w:ind w:left="-113"/>
              <w:jc w:val="center"/>
            </w:pPr>
          </w:p>
        </w:tc>
        <w:tc>
          <w:tcPr>
            <w:tcW w:w="739" w:type="dxa"/>
            <w:shd w:val="clear" w:color="auto" w:fill="70AD47" w:themeFill="accent6"/>
            <w:vAlign w:val="center"/>
          </w:tcPr>
          <w:p w14:paraId="748A1C73" w14:textId="77777777" w:rsidR="007371EA" w:rsidRDefault="007371EA" w:rsidP="008F2449">
            <w:pPr>
              <w:pStyle w:val="ProductList-OfferingBody"/>
              <w:ind w:left="-113"/>
              <w:jc w:val="center"/>
            </w:pPr>
          </w:p>
        </w:tc>
        <w:tc>
          <w:tcPr>
            <w:tcW w:w="738" w:type="dxa"/>
            <w:shd w:val="clear" w:color="auto" w:fill="70AD47" w:themeFill="accent6"/>
            <w:vAlign w:val="center"/>
          </w:tcPr>
          <w:p w14:paraId="71724C1B" w14:textId="77777777" w:rsidR="007371EA" w:rsidRDefault="007371EA" w:rsidP="008F2449">
            <w:pPr>
              <w:pStyle w:val="ProductList-OfferingBody"/>
              <w:ind w:left="-113"/>
              <w:jc w:val="center"/>
            </w:pPr>
          </w:p>
        </w:tc>
        <w:tc>
          <w:tcPr>
            <w:tcW w:w="739" w:type="dxa"/>
            <w:shd w:val="clear" w:color="auto" w:fill="70AD47" w:themeFill="accent6"/>
            <w:vAlign w:val="center"/>
          </w:tcPr>
          <w:p w14:paraId="48DE8A0A"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1C628092"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09EB19D7" w14:textId="77777777" w:rsidR="007371EA" w:rsidRDefault="007371EA" w:rsidP="008F2449">
            <w:pPr>
              <w:pStyle w:val="ProductList-OfferingBody"/>
              <w:ind w:left="-113"/>
              <w:jc w:val="center"/>
            </w:pPr>
          </w:p>
        </w:tc>
        <w:tc>
          <w:tcPr>
            <w:tcW w:w="922" w:type="dxa"/>
            <w:shd w:val="clear" w:color="auto" w:fill="70AD47" w:themeFill="accent6"/>
            <w:vAlign w:val="center"/>
          </w:tcPr>
          <w:p w14:paraId="1B4AF472"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7371EA" w14:paraId="4C81FA55" w14:textId="77777777" w:rsidTr="00D65DFC">
        <w:trPr>
          <w:cantSplit/>
          <w:tblHeader/>
        </w:trPr>
        <w:tc>
          <w:tcPr>
            <w:tcW w:w="3229" w:type="dxa"/>
            <w:tcBorders>
              <w:top w:val="dashSmallGap" w:sz="4" w:space="0" w:color="BFBFBF" w:themeColor="background1" w:themeShade="BF"/>
              <w:left w:val="nil"/>
              <w:bottom w:val="nil"/>
              <w:right w:val="nil"/>
            </w:tcBorders>
          </w:tcPr>
          <w:p w14:paraId="32C20093" w14:textId="77777777" w:rsidR="007371EA" w:rsidRPr="00C2472D" w:rsidRDefault="007371EA" w:rsidP="00C2472D">
            <w:pPr>
              <w:pStyle w:val="ProductList-Offering2"/>
            </w:pPr>
            <w:bookmarkStart w:id="1433" w:name="_Toc379797415"/>
            <w:bookmarkStart w:id="1434" w:name="_Toc380513447"/>
            <w:bookmarkStart w:id="1435" w:name="_Toc380655497"/>
            <w:bookmarkStart w:id="1436" w:name="_Toc395563952"/>
            <w:r>
              <w:t>Assinatura Mensal de 420 Mil (e valores superiores) Transações de Uso de Site Público do Bing Maps</w:t>
            </w:r>
            <w:bookmarkEnd w:id="1433"/>
            <w:bookmarkEnd w:id="1434"/>
            <w:bookmarkEnd w:id="1435"/>
            <w:bookmarkEnd w:id="1436"/>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579CE5A9" w14:textId="77777777" w:rsidR="007371EA" w:rsidRDefault="007371E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39237191" w14:textId="77777777" w:rsidR="007371EA" w:rsidRDefault="007371EA" w:rsidP="008F2449">
            <w:pPr>
              <w:pStyle w:val="ProductList-OfferingBody"/>
              <w:ind w:left="-113"/>
              <w:jc w:val="center"/>
            </w:pPr>
          </w:p>
        </w:tc>
        <w:tc>
          <w:tcPr>
            <w:tcW w:w="739" w:type="dxa"/>
            <w:shd w:val="clear" w:color="auto" w:fill="70AD47" w:themeFill="accent6"/>
            <w:vAlign w:val="center"/>
          </w:tcPr>
          <w:p w14:paraId="1FC8941B"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6CE68DC6" w14:textId="77777777" w:rsidR="007371EA" w:rsidRDefault="007371EA" w:rsidP="008F2449">
            <w:pPr>
              <w:pStyle w:val="ProductList-OfferingBody"/>
              <w:ind w:left="-113"/>
              <w:jc w:val="center"/>
            </w:pPr>
          </w:p>
        </w:tc>
        <w:tc>
          <w:tcPr>
            <w:tcW w:w="739" w:type="dxa"/>
            <w:shd w:val="clear" w:color="auto" w:fill="70AD47" w:themeFill="accent6"/>
            <w:vAlign w:val="center"/>
          </w:tcPr>
          <w:p w14:paraId="63D9C715" w14:textId="77777777" w:rsidR="007371EA" w:rsidRDefault="007371EA" w:rsidP="008F2449">
            <w:pPr>
              <w:pStyle w:val="ProductList-OfferingBody"/>
              <w:ind w:left="-113"/>
              <w:jc w:val="center"/>
            </w:pPr>
          </w:p>
        </w:tc>
        <w:tc>
          <w:tcPr>
            <w:tcW w:w="738" w:type="dxa"/>
            <w:shd w:val="clear" w:color="auto" w:fill="70AD47" w:themeFill="accent6"/>
            <w:vAlign w:val="center"/>
          </w:tcPr>
          <w:p w14:paraId="34B76F09" w14:textId="77777777" w:rsidR="007371EA" w:rsidRDefault="007371EA" w:rsidP="008F2449">
            <w:pPr>
              <w:pStyle w:val="ProductList-OfferingBody"/>
              <w:ind w:left="-113"/>
              <w:jc w:val="center"/>
            </w:pPr>
          </w:p>
        </w:tc>
        <w:tc>
          <w:tcPr>
            <w:tcW w:w="739" w:type="dxa"/>
            <w:shd w:val="clear" w:color="auto" w:fill="70AD47" w:themeFill="accent6"/>
            <w:vAlign w:val="center"/>
          </w:tcPr>
          <w:p w14:paraId="7C2B7027" w14:textId="77777777" w:rsidR="007371EA" w:rsidRPr="007371EA" w:rsidRDefault="007371EA" w:rsidP="007371EA">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297A77BD" w14:textId="77777777" w:rsidR="007371EA" w:rsidRPr="007371EA" w:rsidRDefault="007371EA" w:rsidP="007371EA">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5A5052F8" w14:textId="77777777" w:rsidR="007371EA" w:rsidRDefault="007371EA" w:rsidP="008F2449">
            <w:pPr>
              <w:pStyle w:val="ProductList-OfferingBody"/>
              <w:ind w:left="-113"/>
              <w:jc w:val="center"/>
            </w:pPr>
          </w:p>
        </w:tc>
        <w:tc>
          <w:tcPr>
            <w:tcW w:w="922" w:type="dxa"/>
            <w:shd w:val="clear" w:color="auto" w:fill="70AD47" w:themeFill="accent6"/>
            <w:vAlign w:val="center"/>
          </w:tcPr>
          <w:p w14:paraId="568BCE9B" w14:textId="77777777" w:rsidR="007371EA" w:rsidRPr="007371EA" w:rsidRDefault="007371EA" w:rsidP="007371EA">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316D698B"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7BB215F9" w14:textId="77777777" w:rsidTr="0087072C">
        <w:tc>
          <w:tcPr>
            <w:tcW w:w="3488" w:type="dxa"/>
          </w:tcPr>
          <w:p w14:paraId="4D76CB18" w14:textId="77777777" w:rsidR="00782C7B" w:rsidRDefault="00782C7B" w:rsidP="008F2449">
            <w:pPr>
              <w:pStyle w:val="ProductList-Body"/>
              <w:spacing w:before="20" w:after="20"/>
            </w:pPr>
          </w:p>
        </w:tc>
        <w:tc>
          <w:tcPr>
            <w:tcW w:w="3597" w:type="dxa"/>
          </w:tcPr>
          <w:p w14:paraId="615A2A23" w14:textId="77777777" w:rsidR="00782C7B" w:rsidRPr="008F2449" w:rsidRDefault="008F2449" w:rsidP="008F2449">
            <w:pPr>
              <w:pStyle w:val="ProductList-Body"/>
              <w:spacing w:before="20" w:after="20"/>
              <w:rPr>
                <w:b/>
              </w:rPr>
            </w:pPr>
            <w:r>
              <w:t xml:space="preserve">Pool de Produtos: </w:t>
            </w:r>
            <w:r>
              <w:rPr>
                <w:b/>
              </w:rPr>
              <w:t>Servidor</w:t>
            </w:r>
          </w:p>
        </w:tc>
        <w:tc>
          <w:tcPr>
            <w:tcW w:w="3715" w:type="dxa"/>
          </w:tcPr>
          <w:p w14:paraId="5B0F796C" w14:textId="77777777" w:rsidR="00782C7B" w:rsidRDefault="00782C7B" w:rsidP="008F2449">
            <w:pPr>
              <w:pStyle w:val="ProductList-Body"/>
              <w:spacing w:before="20" w:after="20"/>
            </w:pPr>
          </w:p>
        </w:tc>
      </w:tr>
    </w:tbl>
    <w:p w14:paraId="7A01E751"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61403FD" w14:textId="77777777" w:rsidR="00C2472D" w:rsidRPr="00114501" w:rsidRDefault="00F9064F" w:rsidP="00247498">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E950B2">
        <w:t xml:space="preserve"> </w:t>
      </w:r>
      <w:r>
        <w:t>As</w:t>
      </w:r>
      <w:r w:rsidR="00247498">
        <w:t> </w:t>
      </w:r>
      <w:r>
        <w:t>Transações Faturáveis mensais não utilizadas poderão ser transferidas mensalmente até a data do término do registro.</w:t>
      </w:r>
      <w:r w:rsidR="00410651">
        <w:t xml:space="preserve"> </w:t>
      </w:r>
      <w:r>
        <w:t>Na data do término do registro, todas as Transações Faturáveis não usadas e compradas serão perdidas.</w:t>
      </w:r>
      <w:r w:rsidR="00410651">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38E9DA9A" w14:textId="77777777" w:rsidR="00C2472D" w:rsidRPr="00114501" w:rsidRDefault="00C2472D" w:rsidP="00C2472D">
      <w:pPr>
        <w:pStyle w:val="ProductList-Body"/>
      </w:pPr>
    </w:p>
    <w:p w14:paraId="7E7409AD" w14:textId="77777777" w:rsidR="00C2472D" w:rsidRPr="00114501" w:rsidRDefault="00C2472D" w:rsidP="00C2472D">
      <w:pPr>
        <w:pStyle w:val="ProductList-Body"/>
      </w:pPr>
      <w:r>
        <w:rPr>
          <w:b/>
          <w:color w:val="00188F"/>
        </w:rPr>
        <w:t>Suporte ao Cliente do Bing Maps</w:t>
      </w:r>
    </w:p>
    <w:p w14:paraId="44A439D8" w14:textId="77777777" w:rsidR="00C2472D" w:rsidRPr="00114501" w:rsidRDefault="00C2472D" w:rsidP="00C2472D">
      <w:pPr>
        <w:pStyle w:val="ProductList-Body"/>
      </w:pPr>
      <w:r>
        <w:t xml:space="preserve">O Suporte ao Cliente do Bing Maps está disponível para todos os clientes que comprem o Bing Maps. Informações sobre suporte podem ser obtidas em: </w:t>
      </w:r>
      <w:hyperlink r:id="rId57" w:history="1">
        <w:r>
          <w:rPr>
            <w:rStyle w:val="Hyperlink"/>
          </w:rPr>
          <w:t>http://www.microsoft.com/maps/support</w:t>
        </w:r>
      </w:hyperlink>
      <w:r>
        <w:t>.</w:t>
      </w:r>
    </w:p>
    <w:p w14:paraId="6B4BE104" w14:textId="77777777" w:rsidR="00C2472D" w:rsidRPr="00114501" w:rsidRDefault="00C2472D" w:rsidP="00C2472D">
      <w:pPr>
        <w:pStyle w:val="ProductList-Body"/>
      </w:pPr>
    </w:p>
    <w:p w14:paraId="59045694" w14:textId="77777777" w:rsidR="00C2472D" w:rsidRPr="00114501" w:rsidRDefault="00C2472D" w:rsidP="00C2472D">
      <w:pPr>
        <w:pStyle w:val="ProductList-Body"/>
      </w:pPr>
      <w:r>
        <w:rPr>
          <w:b/>
          <w:color w:val="00188F"/>
        </w:rPr>
        <w:t>Como acessar o Serviço Bing Maps</w:t>
      </w:r>
    </w:p>
    <w:p w14:paraId="167A5CFC" w14:textId="77777777" w:rsidR="00C2472D" w:rsidRPr="00114501"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8" w:history="1">
        <w:r>
          <w:rPr>
            <w:rStyle w:val="Hyperlink"/>
          </w:rPr>
          <w:t>https://www.bingmapsportal.com</w:t>
        </w:r>
      </w:hyperlink>
      <w:r>
        <w:t>).</w:t>
      </w:r>
      <w:r w:rsidR="00410651">
        <w:t xml:space="preserve"> </w:t>
      </w:r>
      <w:r>
        <w:t>O acesso de produção para IDs de Conta do Bing Maps será concedido assim que for fornecido seu número de Registro/Contrato de Licenciamento por Volume e selecionado a família de produtos associada à sua compra.</w:t>
      </w:r>
    </w:p>
    <w:p w14:paraId="6F4DF4A1" w14:textId="77777777" w:rsidR="00C2472D" w:rsidRPr="00114501" w:rsidRDefault="00C2472D" w:rsidP="00C2472D">
      <w:pPr>
        <w:pStyle w:val="ProductList-Body"/>
      </w:pPr>
    </w:p>
    <w:p w14:paraId="1CAEB076" w14:textId="77777777" w:rsidR="00782C7B" w:rsidRPr="00114501"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w:t>
      </w:r>
      <w:r w:rsidR="008F5837">
        <w:t> </w:t>
      </w:r>
      <w:r>
        <w:t>e Gerenciamento de Ativos do Bing Maps para Windows. Ao adquirir algo do família de produtos do Gerenciamento de Ativos para Windows, um cliente deverá ter uma ID de Conta do Bing Maps separada para cada região (por exemplo, Europa vs. América do Norte).</w:t>
      </w:r>
    </w:p>
    <w:p w14:paraId="74B46EF6"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4911DA3D" w14:textId="77777777" w:rsidR="00B942D8" w:rsidRPr="00114501" w:rsidRDefault="00B942D8" w:rsidP="00B942D8">
      <w:pPr>
        <w:pStyle w:val="ProductList-Offering2Heading"/>
        <w:outlineLvl w:val="2"/>
      </w:pPr>
      <w:r>
        <w:tab/>
      </w:r>
      <w:bookmarkStart w:id="1437" w:name="_Toc380513448"/>
      <w:bookmarkStart w:id="1438" w:name="_Toc380655498"/>
      <w:bookmarkStart w:id="1439" w:name="_Toc395563953"/>
      <w:r>
        <w:t>Pacote de Mobilidade Corporativa</w:t>
      </w:r>
      <w:bookmarkEnd w:id="1437"/>
      <w:bookmarkEnd w:id="1438"/>
      <w:bookmarkEnd w:id="1439"/>
      <w:r>
        <w:fldChar w:fldCharType="begin"/>
      </w:r>
      <w:r>
        <w:instrText>XE "Pacote de Mobilidade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B533F" w14:paraId="13B223BD" w14:textId="77777777" w:rsidTr="008B7E8E">
        <w:trPr>
          <w:cantSplit/>
          <w:tblHeader/>
        </w:trPr>
        <w:tc>
          <w:tcPr>
            <w:tcW w:w="3244" w:type="dxa"/>
            <w:tcBorders>
              <w:bottom w:val="nil"/>
            </w:tcBorders>
            <w:shd w:val="clear" w:color="auto" w:fill="00188F"/>
          </w:tcPr>
          <w:p w14:paraId="4CEE2E33" w14:textId="77777777" w:rsidR="00AB533F" w:rsidRPr="00EE0836" w:rsidRDefault="00AB533F" w:rsidP="000C0ACA">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86F44C6" w14:textId="77777777" w:rsidR="00AB533F" w:rsidRPr="00EE0836" w:rsidRDefault="00AB533F" w:rsidP="000C0ACA">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FAE4F8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2D2CA6B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25054DD8"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57881F4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1C23B48B"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20D1E74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2FA1694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5E509944"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5514A2B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942D8" w14:paraId="32C713D3" w14:textId="77777777" w:rsidTr="00D65DFC">
        <w:trPr>
          <w:cantSplit/>
          <w:tblHeader/>
        </w:trPr>
        <w:tc>
          <w:tcPr>
            <w:tcW w:w="3244" w:type="dxa"/>
            <w:tcBorders>
              <w:top w:val="nil"/>
              <w:left w:val="nil"/>
              <w:bottom w:val="nil"/>
              <w:right w:val="nil"/>
            </w:tcBorders>
          </w:tcPr>
          <w:p w14:paraId="3411CF6B" w14:textId="77777777" w:rsidR="00B942D8" w:rsidRDefault="00B942D8" w:rsidP="000C0ACA">
            <w:pPr>
              <w:pStyle w:val="ProductList-Offering2"/>
            </w:pPr>
            <w:bookmarkStart w:id="1440" w:name="_Toc380513449"/>
            <w:bookmarkStart w:id="1441" w:name="_Toc380655499"/>
            <w:bookmarkStart w:id="1442" w:name="_Toc395563954"/>
            <w:r>
              <w:t>Pacote de Mobilidade Corporativa</w:t>
            </w:r>
            <w:bookmarkEnd w:id="1440"/>
            <w:bookmarkEnd w:id="1441"/>
            <w:bookmarkEnd w:id="1442"/>
            <w:r>
              <w:fldChar w:fldCharType="begin"/>
            </w:r>
            <w:r>
              <w:instrText>XE "Pacote de Mobilidade Corporativa"</w:instrText>
            </w:r>
            <w:r>
              <w:fldChar w:fldCharType="end"/>
            </w:r>
          </w:p>
        </w:tc>
        <w:tc>
          <w:tcPr>
            <w:tcW w:w="738" w:type="dxa"/>
            <w:tcBorders>
              <w:top w:val="nil"/>
              <w:left w:val="nil"/>
              <w:bottom w:val="nil"/>
              <w:right w:val="nil"/>
            </w:tcBorders>
            <w:vAlign w:val="center"/>
          </w:tcPr>
          <w:p w14:paraId="2A4F19D5"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79ED1AD" w14:textId="77777777" w:rsidR="00B942D8" w:rsidRDefault="00B942D8" w:rsidP="000C0ACA">
            <w:pPr>
              <w:pStyle w:val="ProductList-OfferingBody"/>
              <w:ind w:left="-113"/>
              <w:jc w:val="center"/>
            </w:pPr>
          </w:p>
        </w:tc>
        <w:tc>
          <w:tcPr>
            <w:tcW w:w="739" w:type="dxa"/>
            <w:shd w:val="clear" w:color="auto" w:fill="70AD47" w:themeFill="accent6"/>
            <w:vAlign w:val="center"/>
          </w:tcPr>
          <w:p w14:paraId="62DEB6C2"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516134F" w14:textId="77777777" w:rsidR="00B942D8" w:rsidRDefault="00B942D8" w:rsidP="000C0ACA">
            <w:pPr>
              <w:pStyle w:val="ProductList-OfferingBody"/>
              <w:ind w:left="-113"/>
              <w:jc w:val="center"/>
            </w:pPr>
          </w:p>
        </w:tc>
        <w:tc>
          <w:tcPr>
            <w:tcW w:w="739" w:type="dxa"/>
            <w:shd w:val="clear" w:color="auto" w:fill="70AD47" w:themeFill="accent6"/>
            <w:vAlign w:val="center"/>
          </w:tcPr>
          <w:p w14:paraId="0AEF8795"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2231165A"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0334F83"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B7E461B"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6545AC5" w14:textId="77777777" w:rsidR="00B942D8" w:rsidRDefault="00B942D8" w:rsidP="000C0ACA">
            <w:pPr>
              <w:pStyle w:val="ProductList-OfferingBody"/>
              <w:ind w:left="-113"/>
              <w:jc w:val="center"/>
            </w:pPr>
          </w:p>
        </w:tc>
        <w:tc>
          <w:tcPr>
            <w:tcW w:w="907" w:type="dxa"/>
            <w:shd w:val="clear" w:color="auto" w:fill="70AD47" w:themeFill="accent6"/>
            <w:vAlign w:val="center"/>
          </w:tcPr>
          <w:p w14:paraId="3D2AECB1" w14:textId="77777777" w:rsidR="00B942D8" w:rsidRDefault="00B942D8" w:rsidP="000C0ACA">
            <w:pPr>
              <w:pStyle w:val="ProductList-OfferingBody"/>
              <w:ind w:left="-113"/>
              <w:jc w:val="center"/>
            </w:pPr>
          </w:p>
        </w:tc>
      </w:tr>
    </w:tbl>
    <w:p w14:paraId="1A50511C" w14:textId="77777777" w:rsidR="00B942D8" w:rsidRPr="0011450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B942D8" w14:paraId="787C6FB7" w14:textId="77777777" w:rsidTr="008B7E8E">
        <w:tc>
          <w:tcPr>
            <w:tcW w:w="3488" w:type="dxa"/>
          </w:tcPr>
          <w:p w14:paraId="16444F47" w14:textId="77777777" w:rsidR="00B942D8" w:rsidRDefault="00B942D8" w:rsidP="000C0ACA">
            <w:pPr>
              <w:pStyle w:val="ProductList-Body"/>
              <w:spacing w:before="20" w:after="20"/>
            </w:pPr>
            <w:r>
              <w:t xml:space="preserve">Qualificados para Redução: </w:t>
            </w:r>
            <w:r>
              <w:rPr>
                <w:b/>
              </w:rPr>
              <w:t>Todos</w:t>
            </w:r>
          </w:p>
        </w:tc>
        <w:tc>
          <w:tcPr>
            <w:tcW w:w="3597" w:type="dxa"/>
          </w:tcPr>
          <w:p w14:paraId="55A221CC" w14:textId="77777777" w:rsidR="00B942D8" w:rsidRDefault="00B942D8" w:rsidP="000C0ACA">
            <w:pPr>
              <w:pStyle w:val="ProductList-Body"/>
              <w:spacing w:before="20" w:after="20"/>
            </w:pPr>
            <w:r>
              <w:t xml:space="preserve">Pool de Produtos: </w:t>
            </w:r>
            <w:r>
              <w:rPr>
                <w:b/>
              </w:rPr>
              <w:t>Servidor</w:t>
            </w:r>
          </w:p>
        </w:tc>
        <w:tc>
          <w:tcPr>
            <w:tcW w:w="3715" w:type="dxa"/>
          </w:tcPr>
          <w:p w14:paraId="47F76221" w14:textId="77777777" w:rsidR="00B942D8" w:rsidRDefault="00B942D8" w:rsidP="000C0ACA">
            <w:pPr>
              <w:pStyle w:val="ProductList-Body"/>
              <w:spacing w:before="20" w:after="20"/>
            </w:pPr>
            <w:r>
              <w:t xml:space="preserve">Qualificados para Vigência Estendida: </w:t>
            </w:r>
            <w:r>
              <w:rPr>
                <w:b/>
              </w:rPr>
              <w:t>Todos</w:t>
            </w:r>
          </w:p>
        </w:tc>
      </w:tr>
    </w:tbl>
    <w:p w14:paraId="58D6B69E" w14:textId="77777777" w:rsidR="00B942D8" w:rsidRPr="00114501" w:rsidRDefault="00B942D8" w:rsidP="00B942D8">
      <w:pPr>
        <w:pStyle w:val="ProductList-Body"/>
        <w:shd w:val="clear" w:color="auto" w:fill="D9D9D9" w:themeFill="background1" w:themeFillShade="D9"/>
        <w:spacing w:before="120" w:after="120"/>
      </w:pPr>
      <w:r>
        <w:rPr>
          <w:b/>
        </w:rPr>
        <w:t>Informações Adicionais</w:t>
      </w:r>
    </w:p>
    <w:p w14:paraId="40289E0B" w14:textId="77777777" w:rsidR="00B942D8" w:rsidRPr="00114501" w:rsidRDefault="00B942D8" w:rsidP="00B942D8">
      <w:pPr>
        <w:pStyle w:val="ProductList-Body"/>
      </w:pPr>
      <w:r>
        <w:rPr>
          <w:b/>
          <w:color w:val="00188F"/>
        </w:rPr>
        <w:t>Prazo da Assinatura</w:t>
      </w:r>
    </w:p>
    <w:p w14:paraId="7143F33F" w14:textId="77777777" w:rsidR="00B942D8" w:rsidRPr="00114501" w:rsidRDefault="00B942D8" w:rsidP="00B942D8">
      <w:pPr>
        <w:pStyle w:val="ProductList-Body"/>
      </w:pPr>
      <w:r>
        <w:t>Os clientes do Pacote de Mobilidade Corporativa</w:t>
      </w:r>
      <w:r>
        <w:fldChar w:fldCharType="begin"/>
      </w:r>
      <w:r>
        <w:instrText>XE "Pacote de Mobilidade Corporativa"</w:instrText>
      </w:r>
      <w:r>
        <w:fldChar w:fldCharType="end"/>
      </w:r>
      <w:r>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14:paraId="56D79D43" w14:textId="77777777" w:rsidR="00B942D8" w:rsidRPr="00114501" w:rsidRDefault="00B942D8" w:rsidP="00B942D8">
      <w:pPr>
        <w:pStyle w:val="ProductList-Body"/>
      </w:pPr>
    </w:p>
    <w:p w14:paraId="28B90A67" w14:textId="77777777" w:rsidR="00B942D8" w:rsidRPr="00114501" w:rsidRDefault="00B942D8" w:rsidP="00B942D8">
      <w:pPr>
        <w:pStyle w:val="ProductList-Body"/>
      </w:pPr>
      <w:r>
        <w:rPr>
          <w:b/>
          <w:color w:val="00188F"/>
        </w:rPr>
        <w:t>SLs de Usuário Complementares</w:t>
      </w:r>
    </w:p>
    <w:p w14:paraId="5DD0DCF2" w14:textId="77777777" w:rsidR="00B942D8" w:rsidRPr="00114501" w:rsidRDefault="00B942D8" w:rsidP="00B942D8">
      <w:pPr>
        <w:pStyle w:val="ProductList-Body"/>
        <w:ind w:left="180"/>
      </w:pPr>
      <w:r>
        <w:rPr>
          <w:b/>
          <w:color w:val="00188F"/>
        </w:rPr>
        <w:t>Licença Qualificada e SL de Usuário Complementar</w:t>
      </w:r>
    </w:p>
    <w:p w14:paraId="30B90D5A" w14:textId="77777777" w:rsidR="00B942D8" w:rsidRPr="00114501" w:rsidRDefault="00B942D8" w:rsidP="00B942D8">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w:t>
      </w:r>
    </w:p>
    <w:p w14:paraId="4641FC94" w14:textId="77777777" w:rsidR="00AA483D" w:rsidRPr="00114501" w:rsidRDefault="00AA483D" w:rsidP="00B942D8">
      <w:pPr>
        <w:pStyle w:val="ProductList-Body"/>
        <w:ind w:left="180"/>
      </w:pPr>
    </w:p>
    <w:tbl>
      <w:tblPr>
        <w:tblStyle w:val="TableGrid1"/>
        <w:tblW w:w="8167" w:type="dxa"/>
        <w:tblInd w:w="108" w:type="dxa"/>
        <w:tblLook w:val="04A0" w:firstRow="1" w:lastRow="0" w:firstColumn="1" w:lastColumn="0" w:noHBand="0" w:noVBand="1"/>
      </w:tblPr>
      <w:tblGrid>
        <w:gridCol w:w="4950"/>
        <w:gridCol w:w="3217"/>
      </w:tblGrid>
      <w:tr w:rsidR="00B942D8" w:rsidRPr="00E8007A" w14:paraId="491A4DFA" w14:textId="77777777" w:rsidTr="008B7E8E">
        <w:trPr>
          <w:tblHeader/>
        </w:trPr>
        <w:tc>
          <w:tcPr>
            <w:tcW w:w="4950" w:type="dxa"/>
            <w:shd w:val="clear" w:color="auto" w:fill="2E74B5" w:themeFill="accent1" w:themeFillShade="BF"/>
          </w:tcPr>
          <w:p w14:paraId="6C838D29"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Licença(s) Qualificada(s)</w:t>
            </w:r>
          </w:p>
        </w:tc>
        <w:tc>
          <w:tcPr>
            <w:tcW w:w="3217" w:type="dxa"/>
            <w:shd w:val="clear" w:color="auto" w:fill="2E74B5" w:themeFill="accent1" w:themeFillShade="BF"/>
            <w:vAlign w:val="center"/>
          </w:tcPr>
          <w:p w14:paraId="0DCB3E1B"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Usuário Complementar</w:t>
            </w:r>
          </w:p>
        </w:tc>
      </w:tr>
      <w:tr w:rsidR="00B942D8" w:rsidRPr="00E8007A" w14:paraId="4F90F58C" w14:textId="77777777" w:rsidTr="008B7E8E">
        <w:trPr>
          <w:trHeight w:val="80"/>
        </w:trPr>
        <w:tc>
          <w:tcPr>
            <w:tcW w:w="4950" w:type="dxa"/>
            <w:vAlign w:val="center"/>
          </w:tcPr>
          <w:p w14:paraId="112E4431" w14:textId="77777777" w:rsidR="00B942D8" w:rsidRPr="00E8007A" w:rsidRDefault="00B942D8" w:rsidP="000C0ACA">
            <w:pPr>
              <w:rPr>
                <w:sz w:val="18"/>
              </w:rPr>
            </w:pPr>
            <w:r>
              <w:rPr>
                <w:sz w:val="18"/>
              </w:rPr>
              <w:t>CAL Principal</w:t>
            </w:r>
            <w:r>
              <w:rPr>
                <w:sz w:val="18"/>
                <w:szCs w:val="24"/>
                <w:vertAlign w:val="superscript"/>
              </w:rPr>
              <w:t>1</w:t>
            </w:r>
          </w:p>
        </w:tc>
        <w:tc>
          <w:tcPr>
            <w:tcW w:w="3217" w:type="dxa"/>
            <w:vMerge w:val="restart"/>
            <w:vAlign w:val="center"/>
          </w:tcPr>
          <w:p w14:paraId="36FAD382" w14:textId="77777777" w:rsidR="00B942D8" w:rsidRPr="00E8007A" w:rsidRDefault="00B942D8" w:rsidP="000C0ACA">
            <w:pPr>
              <w:rPr>
                <w:sz w:val="18"/>
              </w:rPr>
            </w:pPr>
            <w:r>
              <w:rPr>
                <w:sz w:val="18"/>
              </w:rPr>
              <w:t>Pacote de Mobilidade Corporativa</w:t>
            </w:r>
            <w:r>
              <w:fldChar w:fldCharType="begin"/>
            </w:r>
            <w:r>
              <w:instrText>XE "Pacote de Mobilidade Corporativa"</w:instrText>
            </w:r>
            <w:r>
              <w:fldChar w:fldCharType="end"/>
            </w:r>
          </w:p>
        </w:tc>
      </w:tr>
      <w:tr w:rsidR="00B942D8" w:rsidRPr="00E8007A" w14:paraId="18032E4B" w14:textId="77777777" w:rsidTr="008B7E8E">
        <w:trPr>
          <w:trHeight w:val="70"/>
        </w:trPr>
        <w:tc>
          <w:tcPr>
            <w:tcW w:w="4950" w:type="dxa"/>
            <w:vAlign w:val="center"/>
          </w:tcPr>
          <w:p w14:paraId="0728D51A" w14:textId="77777777" w:rsidR="00B942D8" w:rsidRPr="00E8007A" w:rsidRDefault="00B942D8" w:rsidP="000C0ACA">
            <w:pPr>
              <w:rPr>
                <w:sz w:val="18"/>
              </w:rPr>
            </w:pPr>
            <w:r>
              <w:rPr>
                <w:sz w:val="18"/>
              </w:rPr>
              <w:t>Pacotes CAL Empresarial</w:t>
            </w:r>
            <w:r>
              <w:rPr>
                <w:sz w:val="18"/>
                <w:szCs w:val="24"/>
                <w:vertAlign w:val="superscript"/>
              </w:rPr>
              <w:t>1</w:t>
            </w:r>
          </w:p>
        </w:tc>
        <w:tc>
          <w:tcPr>
            <w:tcW w:w="3217" w:type="dxa"/>
            <w:vMerge/>
            <w:vAlign w:val="center"/>
          </w:tcPr>
          <w:p w14:paraId="448406BC" w14:textId="77777777" w:rsidR="00B942D8" w:rsidRPr="00E8007A" w:rsidRDefault="00B942D8" w:rsidP="000C0ACA">
            <w:pPr>
              <w:rPr>
                <w:sz w:val="18"/>
              </w:rPr>
            </w:pPr>
          </w:p>
        </w:tc>
      </w:tr>
      <w:tr w:rsidR="00B942D8" w:rsidRPr="00E8007A" w14:paraId="6A912877" w14:textId="77777777" w:rsidTr="008B7E8E">
        <w:trPr>
          <w:trHeight w:val="170"/>
        </w:trPr>
        <w:tc>
          <w:tcPr>
            <w:tcW w:w="4950" w:type="dxa"/>
            <w:vAlign w:val="center"/>
          </w:tcPr>
          <w:p w14:paraId="4D13BE79" w14:textId="77777777" w:rsidR="00B942D8" w:rsidRPr="00E8007A" w:rsidRDefault="00B942D8" w:rsidP="000C0ACA">
            <w:pPr>
              <w:rPr>
                <w:sz w:val="18"/>
              </w:rPr>
            </w:pPr>
            <w:r>
              <w:rPr>
                <w:sz w:val="18"/>
              </w:rPr>
              <w:t>Bridge do Pacote de CALs Principais para Office 365</w:t>
            </w:r>
            <w:r>
              <w:rPr>
                <w:sz w:val="18"/>
                <w:szCs w:val="24"/>
                <w:vertAlign w:val="superscript"/>
              </w:rPr>
              <w:t>1</w:t>
            </w:r>
            <w:r>
              <w:rPr>
                <w:sz w:val="18"/>
              </w:rPr>
              <w:t xml:space="preserve"> </w:t>
            </w:r>
          </w:p>
        </w:tc>
        <w:tc>
          <w:tcPr>
            <w:tcW w:w="3217" w:type="dxa"/>
            <w:vMerge/>
            <w:vAlign w:val="center"/>
          </w:tcPr>
          <w:p w14:paraId="097F0FE3" w14:textId="77777777" w:rsidR="00B942D8" w:rsidRPr="00E8007A" w:rsidRDefault="00B942D8" w:rsidP="000C0ACA">
            <w:pPr>
              <w:rPr>
                <w:sz w:val="18"/>
              </w:rPr>
            </w:pPr>
          </w:p>
        </w:tc>
      </w:tr>
      <w:tr w:rsidR="00B942D8" w:rsidRPr="00E8007A" w14:paraId="185C039E" w14:textId="77777777" w:rsidTr="008B7E8E">
        <w:trPr>
          <w:trHeight w:val="152"/>
        </w:trPr>
        <w:tc>
          <w:tcPr>
            <w:tcW w:w="4950" w:type="dxa"/>
            <w:vAlign w:val="center"/>
          </w:tcPr>
          <w:p w14:paraId="5DCA557D" w14:textId="77777777" w:rsidR="00B942D8" w:rsidRPr="00E8007A" w:rsidRDefault="00B942D8" w:rsidP="008B7E8E">
            <w:pPr>
              <w:rPr>
                <w:sz w:val="18"/>
              </w:rPr>
            </w:pPr>
            <w:r>
              <w:rPr>
                <w:sz w:val="18"/>
              </w:rPr>
              <w:t>Bridge do Pacote de CALs Principais para Office 365 e Windows</w:t>
            </w:r>
            <w:r w:rsidR="008B7E8E">
              <w:rPr>
                <w:sz w:val="18"/>
              </w:rPr>
              <w:t> </w:t>
            </w:r>
            <w:r>
              <w:rPr>
                <w:sz w:val="18"/>
              </w:rPr>
              <w:t>Intune</w:t>
            </w:r>
            <w:r>
              <w:rPr>
                <w:sz w:val="18"/>
                <w:szCs w:val="24"/>
                <w:vertAlign w:val="superscript"/>
              </w:rPr>
              <w:t>1</w:t>
            </w:r>
            <w:r>
              <w:rPr>
                <w:sz w:val="18"/>
              </w:rPr>
              <w:t xml:space="preserve"> </w:t>
            </w:r>
          </w:p>
        </w:tc>
        <w:tc>
          <w:tcPr>
            <w:tcW w:w="3217" w:type="dxa"/>
            <w:vMerge/>
            <w:vAlign w:val="center"/>
          </w:tcPr>
          <w:p w14:paraId="363E8AB5" w14:textId="77777777" w:rsidR="00B942D8" w:rsidRDefault="00B942D8" w:rsidP="000C0ACA">
            <w:pPr>
              <w:rPr>
                <w:sz w:val="18"/>
              </w:rPr>
            </w:pPr>
          </w:p>
        </w:tc>
      </w:tr>
      <w:tr w:rsidR="00B942D8" w:rsidRPr="00E8007A" w14:paraId="046C44B0" w14:textId="77777777" w:rsidTr="008B7E8E">
        <w:trPr>
          <w:trHeight w:val="70"/>
        </w:trPr>
        <w:tc>
          <w:tcPr>
            <w:tcW w:w="4950" w:type="dxa"/>
            <w:vAlign w:val="center"/>
          </w:tcPr>
          <w:p w14:paraId="1D039147" w14:textId="77777777" w:rsidR="00B942D8" w:rsidRPr="00E8007A" w:rsidRDefault="00B942D8" w:rsidP="000C0ACA">
            <w:pPr>
              <w:rPr>
                <w:sz w:val="18"/>
              </w:rPr>
            </w:pPr>
            <w:r>
              <w:rPr>
                <w:sz w:val="18"/>
              </w:rPr>
              <w:t>Bridge do Pacote de CALs Empresariais para Office 365</w:t>
            </w:r>
            <w:r>
              <w:rPr>
                <w:sz w:val="18"/>
                <w:szCs w:val="24"/>
                <w:vertAlign w:val="superscript"/>
              </w:rPr>
              <w:t>1</w:t>
            </w:r>
            <w:r>
              <w:rPr>
                <w:sz w:val="18"/>
              </w:rPr>
              <w:t xml:space="preserve"> </w:t>
            </w:r>
          </w:p>
        </w:tc>
        <w:tc>
          <w:tcPr>
            <w:tcW w:w="3217" w:type="dxa"/>
            <w:vMerge/>
            <w:vAlign w:val="center"/>
          </w:tcPr>
          <w:p w14:paraId="2CE91235" w14:textId="77777777" w:rsidR="00B942D8" w:rsidRDefault="00B942D8" w:rsidP="000C0ACA">
            <w:pPr>
              <w:rPr>
                <w:sz w:val="18"/>
              </w:rPr>
            </w:pPr>
          </w:p>
        </w:tc>
      </w:tr>
      <w:tr w:rsidR="00B942D8" w:rsidRPr="00E8007A" w14:paraId="7F4508A9" w14:textId="77777777" w:rsidTr="008B7E8E">
        <w:trPr>
          <w:trHeight w:val="70"/>
        </w:trPr>
        <w:tc>
          <w:tcPr>
            <w:tcW w:w="4950" w:type="dxa"/>
            <w:vAlign w:val="center"/>
          </w:tcPr>
          <w:p w14:paraId="4893C7B6" w14:textId="77777777" w:rsidR="00B942D8" w:rsidRPr="00E8007A" w:rsidRDefault="00B942D8" w:rsidP="000C0ACA">
            <w:pPr>
              <w:rPr>
                <w:sz w:val="18"/>
              </w:rPr>
            </w:pPr>
            <w:r>
              <w:rPr>
                <w:sz w:val="18"/>
              </w:rPr>
              <w:t>Bridge do Pacote de CALs Empresariais para Office 365 e Windows Intune</w:t>
            </w:r>
            <w:r>
              <w:rPr>
                <w:sz w:val="18"/>
                <w:szCs w:val="24"/>
                <w:vertAlign w:val="superscript"/>
              </w:rPr>
              <w:t>1</w:t>
            </w:r>
            <w:r>
              <w:rPr>
                <w:sz w:val="18"/>
              </w:rPr>
              <w:t xml:space="preserve"> </w:t>
            </w:r>
          </w:p>
        </w:tc>
        <w:tc>
          <w:tcPr>
            <w:tcW w:w="3217" w:type="dxa"/>
            <w:vMerge/>
            <w:vAlign w:val="center"/>
          </w:tcPr>
          <w:p w14:paraId="68617EA9" w14:textId="77777777" w:rsidR="00B942D8" w:rsidRDefault="00B942D8" w:rsidP="000C0ACA">
            <w:pPr>
              <w:rPr>
                <w:sz w:val="18"/>
              </w:rPr>
            </w:pPr>
          </w:p>
        </w:tc>
      </w:tr>
    </w:tbl>
    <w:p w14:paraId="166A317C" w14:textId="77777777" w:rsidR="00B942D8" w:rsidRPr="00114501" w:rsidRDefault="00B942D8" w:rsidP="00B942D8">
      <w:pPr>
        <w:pStyle w:val="ProductList-Body"/>
        <w:ind w:left="180"/>
      </w:pPr>
      <w:r>
        <w:rPr>
          <w:vertAlign w:val="superscript"/>
        </w:rPr>
        <w:t>1</w:t>
      </w:r>
      <w:r>
        <w:t>Com SA ativo</w:t>
      </w:r>
    </w:p>
    <w:p w14:paraId="02F91FB8" w14:textId="77777777" w:rsidR="00B942D8" w:rsidRPr="00114501" w:rsidRDefault="00B942D8" w:rsidP="00B942D8">
      <w:pPr>
        <w:pStyle w:val="ProductList-Body"/>
        <w:ind w:left="180"/>
      </w:pPr>
    </w:p>
    <w:p w14:paraId="2A4275C4" w14:textId="77777777" w:rsidR="00B942D8" w:rsidRPr="00114501" w:rsidRDefault="00B942D8" w:rsidP="00B942D8">
      <w:pPr>
        <w:pStyle w:val="ProductList-Body"/>
        <w:ind w:left="180"/>
      </w:pPr>
      <w:r>
        <w:rPr>
          <w:b/>
          <w:color w:val="00188F"/>
        </w:rPr>
        <w:t>Cessão da Licença</w:t>
      </w:r>
    </w:p>
    <w:p w14:paraId="52ACA237" w14:textId="77777777" w:rsidR="00B942D8" w:rsidRPr="00114501" w:rsidRDefault="00B942D8" w:rsidP="00B942D8">
      <w:pPr>
        <w:pStyle w:val="ProductList-Body"/>
        <w:ind w:left="180"/>
      </w:pPr>
      <w:r>
        <w:t>Cada SL de Usuário Complementar deve ser atribuída a um único Usuário Qualificado (conforme definido no Registro Enterprise do cliente ou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w:t>
      </w:r>
    </w:p>
    <w:p w14:paraId="43D809CC" w14:textId="77777777" w:rsidR="00B942D8" w:rsidRPr="00114501" w:rsidRDefault="00B942D8" w:rsidP="00B942D8">
      <w:pPr>
        <w:pStyle w:val="ProductList-Body"/>
        <w:ind w:left="180"/>
      </w:pPr>
    </w:p>
    <w:p w14:paraId="51FCAD93" w14:textId="77777777" w:rsidR="00B942D8" w:rsidRPr="00114501" w:rsidRDefault="00B942D8" w:rsidP="00B942D8">
      <w:pPr>
        <w:pStyle w:val="ProductList-Body"/>
        <w:ind w:left="180"/>
      </w:pPr>
      <w:r>
        <w:rPr>
          <w:b/>
          <w:color w:val="00188F"/>
        </w:rPr>
        <w:t>Direitos de Uso</w:t>
      </w:r>
    </w:p>
    <w:p w14:paraId="659BD1C4" w14:textId="77777777" w:rsidR="00B942D8" w:rsidRPr="00114501" w:rsidRDefault="00B942D8" w:rsidP="00B942D8">
      <w:pPr>
        <w:pStyle w:val="ProductList-Body"/>
        <w:ind w:left="180"/>
      </w:pPr>
      <w:r>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25CB4597" w14:textId="77777777" w:rsidR="00B942D8" w:rsidRPr="00114501" w:rsidRDefault="00B942D8" w:rsidP="00B942D8">
      <w:pPr>
        <w:pStyle w:val="ProductList-Body"/>
      </w:pPr>
      <w:r>
        <w:t xml:space="preserve"> </w:t>
      </w:r>
    </w:p>
    <w:p w14:paraId="02396F3A" w14:textId="77777777" w:rsidR="00B942D8" w:rsidRPr="00114501" w:rsidRDefault="00B942D8" w:rsidP="00B942D8">
      <w:pPr>
        <w:pStyle w:val="ProductList-Body"/>
      </w:pPr>
      <w:r>
        <w:rPr>
          <w:b/>
          <w:color w:val="00188F"/>
        </w:rPr>
        <w:t>Qualificação para Compra</w:t>
      </w:r>
    </w:p>
    <w:p w14:paraId="706CAE7A" w14:textId="77777777" w:rsidR="00B942D8" w:rsidRPr="00114501" w:rsidRDefault="00B942D8" w:rsidP="00B942D8">
      <w:pPr>
        <w:pStyle w:val="ProductList-Body"/>
      </w:pPr>
      <w:r>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14:paraId="146E772F" w14:textId="77777777" w:rsidR="00B942D8" w:rsidRPr="00114501" w:rsidRDefault="00B942D8" w:rsidP="00B942D8">
      <w:pPr>
        <w:pStyle w:val="ProductList-Body"/>
      </w:pPr>
    </w:p>
    <w:p w14:paraId="6CDF1007" w14:textId="77777777" w:rsidR="00B942D8" w:rsidRPr="00114501" w:rsidRDefault="00B942D8" w:rsidP="00B942D8">
      <w:pPr>
        <w:pStyle w:val="ProductList-Body"/>
      </w:pPr>
      <w:r>
        <w:rPr>
          <w:b/>
          <w:color w:val="00188F"/>
        </w:rPr>
        <w:t>Restrições de Compra</w:t>
      </w:r>
    </w:p>
    <w:p w14:paraId="4476C119" w14:textId="77777777" w:rsidR="00B942D8" w:rsidRPr="00114501" w:rsidRDefault="00B942D8" w:rsidP="00B942D8">
      <w:pPr>
        <w:pStyle w:val="ProductList-Body"/>
      </w:pPr>
      <w:r>
        <w:t>Apenas uma SL de Usuário Complementar pode ser adquirida para cada Licença de Qualificação (ou conjunto de Licenças de Qualificação).</w:t>
      </w:r>
    </w:p>
    <w:p w14:paraId="1ADAACEF" w14:textId="77777777" w:rsidR="00B942D8" w:rsidRPr="00114501" w:rsidRDefault="00B942D8" w:rsidP="00B942D8">
      <w:pPr>
        <w:pStyle w:val="ProductList-Body"/>
      </w:pPr>
    </w:p>
    <w:p w14:paraId="5228FFED" w14:textId="77777777" w:rsidR="00B942D8" w:rsidRPr="00114501" w:rsidRDefault="00B942D8" w:rsidP="00437103">
      <w:pPr>
        <w:pStyle w:val="ProductList-Body"/>
      </w:pPr>
      <w:r>
        <w:t>Os clientes podem adquirir SLs de Usuário Complementares para usuários ou usuários de dispositivos adicionados a uma contagem de dispositivos ou usuário do Registro Enterprise entre datas de adequação (</w:t>
      </w:r>
      <w:r w:rsidR="00437103">
        <w:t>“</w:t>
      </w:r>
      <w:r>
        <w:t>true-up</w:t>
      </w:r>
      <w:r w:rsidR="00437103">
        <w:t>”</w:t>
      </w:r>
      <w:r>
        <w:t>) (ou seja, antes da aquisição das licenças de qualificação), sujeito à mesma limitação de uma SL de Usuário Complementar por licença de qualificação (ou conjunto de Licenças de Qualificação).</w:t>
      </w:r>
    </w:p>
    <w:p w14:paraId="09EEFC4B" w14:textId="77777777" w:rsidR="00B942D8" w:rsidRPr="00114501" w:rsidRDefault="00B942D8" w:rsidP="00B942D8">
      <w:pPr>
        <w:pStyle w:val="ProductList-Body"/>
      </w:pPr>
    </w:p>
    <w:p w14:paraId="305190E1" w14:textId="77777777" w:rsidR="00B942D8" w:rsidRPr="00114501" w:rsidRDefault="00B942D8" w:rsidP="00B942D8">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14:paraId="442FD417" w14:textId="77777777" w:rsidR="00B942D8" w:rsidRPr="00114501" w:rsidRDefault="00B942D8" w:rsidP="00B942D8">
      <w:pPr>
        <w:pStyle w:val="ProductList-Body"/>
      </w:pPr>
    </w:p>
    <w:p w14:paraId="79E853B7" w14:textId="77777777" w:rsidR="00B942D8" w:rsidRPr="00114501" w:rsidRDefault="00B942D8" w:rsidP="00B942D8">
      <w:pPr>
        <w:pStyle w:val="ProductList-Body"/>
      </w:pPr>
      <w:r>
        <w:rPr>
          <w:b/>
          <w:color w:val="00188F"/>
        </w:rPr>
        <w:t>Adequações (“true-ups”)</w:t>
      </w:r>
    </w:p>
    <w:p w14:paraId="60E079C2" w14:textId="77777777" w:rsidR="00B942D8" w:rsidRPr="00114501" w:rsidRDefault="00B942D8" w:rsidP="00B942D8">
      <w:pPr>
        <w:pStyle w:val="ProductList-Body"/>
      </w:pPr>
      <w:r>
        <w:t>SLs de Usuário Complementares não são Produtos Empresariais nem Serviços Online Empresariais. Eles não podem ser usados para atender aos requisitos contidos no Registro Enterprise para toda a Empresa.</w:t>
      </w:r>
    </w:p>
    <w:p w14:paraId="1EABDF12" w14:textId="77777777" w:rsidR="00DC7D20" w:rsidRPr="00114501" w:rsidRDefault="00DC7D20" w:rsidP="0014192B">
      <w:pPr>
        <w:pStyle w:val="ProductList-Body"/>
      </w:pPr>
    </w:p>
    <w:p w14:paraId="429975FA" w14:textId="77777777" w:rsidR="0014192B" w:rsidRPr="00114501" w:rsidRDefault="0014192B" w:rsidP="0014192B">
      <w:pPr>
        <w:pStyle w:val="ProductList-Body"/>
      </w:pPr>
      <w:r>
        <w:rPr>
          <w:b/>
          <w:color w:val="00188F"/>
        </w:rPr>
        <w:t>Realocação da Licença</w:t>
      </w:r>
    </w:p>
    <w:p w14:paraId="144FD9C1" w14:textId="77777777" w:rsidR="0014192B" w:rsidRPr="00114501" w:rsidRDefault="0014192B" w:rsidP="0014192B">
      <w:pPr>
        <w:pStyle w:val="ProductList-Body"/>
      </w:pPr>
      <w:r>
        <w:t>Os clientes poderão ceder licenças do Active Directory Premium do Microsoft Azure</w:t>
      </w:r>
      <w:r>
        <w:fldChar w:fldCharType="begin"/>
      </w:r>
      <w:r>
        <w:instrText>XE "Active Directory Premium do Microsoft Azure"</w:instrText>
      </w:r>
      <w:r>
        <w:fldChar w:fldCharType="end"/>
      </w:r>
      <w:r>
        <w:t>, mas não a curto prazo (ou seja, não antes de 90 dias depois da última cessão).</w:t>
      </w:r>
    </w:p>
    <w:p w14:paraId="56618419" w14:textId="77777777" w:rsidR="0014192B" w:rsidRPr="00114501" w:rsidRDefault="00F707CA" w:rsidP="0014192B">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6159BC1" w14:textId="77777777" w:rsidR="00FA00BF" w:rsidRPr="00114501" w:rsidRDefault="00FA00BF" w:rsidP="00930D5E">
      <w:pPr>
        <w:pStyle w:val="ProductList-Offering2Heading"/>
        <w:outlineLvl w:val="2"/>
      </w:pPr>
      <w:r>
        <w:tab/>
      </w:r>
      <w:bookmarkStart w:id="1443" w:name="_Toc378147674"/>
      <w:bookmarkStart w:id="1444" w:name="_Toc378151571"/>
      <w:bookmarkStart w:id="1445" w:name="_Toc379797416"/>
      <w:bookmarkStart w:id="1446" w:name="_Toc380513450"/>
      <w:bookmarkStart w:id="1447" w:name="_Toc380655500"/>
      <w:bookmarkStart w:id="1448" w:name="_Toc395563955"/>
      <w:r>
        <w:t>Forefront Online</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AB533F" w14:paraId="1C16F301" w14:textId="77777777" w:rsidTr="00437103">
        <w:trPr>
          <w:cantSplit/>
          <w:tblHeader/>
        </w:trPr>
        <w:tc>
          <w:tcPr>
            <w:tcW w:w="3214" w:type="dxa"/>
            <w:tcBorders>
              <w:bottom w:val="nil"/>
            </w:tcBorders>
            <w:shd w:val="clear" w:color="auto" w:fill="00188F"/>
          </w:tcPr>
          <w:p w14:paraId="360531CD"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545487"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E3B645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0785E27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64C895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13E110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520BA8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43A167BF"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2215F0E4"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EC720E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37" w:type="dxa"/>
            <w:shd w:val="clear" w:color="auto" w:fill="00188F"/>
            <w:vAlign w:val="center"/>
          </w:tcPr>
          <w:p w14:paraId="784577EF"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974CD" w14:paraId="6690A93E" w14:textId="77777777" w:rsidTr="00437103">
        <w:trPr>
          <w:cantSplit/>
          <w:tblHeader/>
        </w:trPr>
        <w:tc>
          <w:tcPr>
            <w:tcW w:w="3214" w:type="dxa"/>
            <w:tcBorders>
              <w:top w:val="dashSmallGap" w:sz="4" w:space="0" w:color="BFBFBF" w:themeColor="background1" w:themeShade="BF"/>
              <w:left w:val="nil"/>
              <w:bottom w:val="nil"/>
              <w:right w:val="nil"/>
            </w:tcBorders>
          </w:tcPr>
          <w:p w14:paraId="3775257C" w14:textId="77777777" w:rsidR="003974CD" w:rsidRPr="00410651" w:rsidRDefault="003974CD" w:rsidP="002F3019">
            <w:pPr>
              <w:pStyle w:val="ProductList-Offering2"/>
              <w:rPr>
                <w:lang w:val="fr-FR"/>
              </w:rPr>
            </w:pPr>
            <w:bookmarkStart w:id="1449" w:name="_Toc379797418"/>
            <w:bookmarkStart w:id="1450" w:name="_Toc380513452"/>
            <w:bookmarkStart w:id="1451" w:name="_Toc380655502"/>
            <w:bookmarkStart w:id="1452" w:name="_Toc395563956"/>
            <w:r w:rsidRPr="00410651">
              <w:rPr>
                <w:lang w:val="fr-FR"/>
              </w:rPr>
              <w:t>Forefront Protection 2010 para SharePoint</w:t>
            </w:r>
            <w:r>
              <w:fldChar w:fldCharType="begin"/>
            </w:r>
            <w:r w:rsidRPr="00410651">
              <w:rPr>
                <w:lang w:val="fr-FR"/>
              </w:rPr>
              <w:instrText>XE "Forefront Protection 2010 para SharePoint"</w:instrText>
            </w:r>
            <w:r>
              <w:fldChar w:fldCharType="end"/>
            </w:r>
            <w:r w:rsidRPr="00410651">
              <w:rPr>
                <w:lang w:val="fr-FR"/>
              </w:rPr>
              <w:t xml:space="preserve"> para Sites de Internet</w:t>
            </w:r>
            <w:r>
              <w:fldChar w:fldCharType="begin"/>
            </w:r>
            <w:r w:rsidRPr="00410651">
              <w:rPr>
                <w:lang w:val="fr-FR"/>
              </w:rPr>
              <w:instrText>XE "Forefront Protection 2010 para SharePoint para Sites"</w:instrText>
            </w:r>
            <w:r>
              <w:fldChar w:fldCharType="end"/>
            </w:r>
            <w:r w:rsidRPr="00410651">
              <w:rPr>
                <w:lang w:val="fr-FR"/>
              </w:rPr>
              <w:t xml:space="preserve"> (SL Complementar)</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vAlign w:val="center"/>
          </w:tcPr>
          <w:p w14:paraId="242BE1C3" w14:textId="77777777" w:rsidR="003974CD" w:rsidRDefault="003974C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4280B5E7" w14:textId="77777777" w:rsidR="003974CD" w:rsidRDefault="003974CD" w:rsidP="002F3019">
            <w:pPr>
              <w:pStyle w:val="ProductList-OfferingBody"/>
              <w:ind w:left="-113"/>
              <w:jc w:val="center"/>
            </w:pPr>
            <w:r>
              <w:t>25</w:t>
            </w:r>
          </w:p>
        </w:tc>
        <w:tc>
          <w:tcPr>
            <w:tcW w:w="739" w:type="dxa"/>
            <w:shd w:val="clear" w:color="auto" w:fill="70AD47" w:themeFill="accent6"/>
            <w:vAlign w:val="center"/>
          </w:tcPr>
          <w:p w14:paraId="5ECF445F" w14:textId="77777777" w:rsidR="003974CD" w:rsidRPr="003974CD" w:rsidRDefault="003974CD" w:rsidP="00C60AC6">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 </w:t>
            </w:r>
            <w:r w:rsidRPr="003974CD">
              <w:fldChar w:fldCharType="end"/>
            </w:r>
          </w:p>
        </w:tc>
        <w:tc>
          <w:tcPr>
            <w:tcW w:w="739" w:type="dxa"/>
            <w:shd w:val="clear" w:color="auto" w:fill="70AD47" w:themeFill="accent6"/>
            <w:vAlign w:val="center"/>
          </w:tcPr>
          <w:p w14:paraId="507EC81A" w14:textId="77777777" w:rsidR="003974CD" w:rsidRPr="003974CD" w:rsidRDefault="003974CD" w:rsidP="00C60AC6">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 </w:t>
            </w:r>
            <w:r w:rsidRPr="003974CD">
              <w:fldChar w:fldCharType="end"/>
            </w:r>
          </w:p>
        </w:tc>
        <w:tc>
          <w:tcPr>
            <w:tcW w:w="739" w:type="dxa"/>
            <w:shd w:val="clear" w:color="auto" w:fill="BFBFBF" w:themeFill="background1" w:themeFillShade="BF"/>
            <w:vAlign w:val="center"/>
          </w:tcPr>
          <w:p w14:paraId="2ACF7440" w14:textId="77777777" w:rsidR="003974CD" w:rsidRPr="003974CD" w:rsidRDefault="003974CD" w:rsidP="002F3019">
            <w:pPr>
              <w:pStyle w:val="ProductList-OfferingBody"/>
              <w:ind w:left="-113"/>
              <w:jc w:val="center"/>
            </w:pPr>
          </w:p>
        </w:tc>
        <w:tc>
          <w:tcPr>
            <w:tcW w:w="738" w:type="dxa"/>
            <w:shd w:val="clear" w:color="auto" w:fill="BFBFBF" w:themeFill="background1" w:themeFillShade="BF"/>
            <w:vAlign w:val="center"/>
          </w:tcPr>
          <w:p w14:paraId="73AB76D1" w14:textId="77777777" w:rsidR="003974CD" w:rsidRPr="003974CD" w:rsidRDefault="003974CD" w:rsidP="002F3019">
            <w:pPr>
              <w:pStyle w:val="ProductList-OfferingBody"/>
              <w:ind w:left="-113"/>
              <w:jc w:val="center"/>
            </w:pPr>
          </w:p>
        </w:tc>
        <w:tc>
          <w:tcPr>
            <w:tcW w:w="739" w:type="dxa"/>
            <w:shd w:val="clear" w:color="auto" w:fill="70AD47" w:themeFill="accent6"/>
            <w:vAlign w:val="center"/>
          </w:tcPr>
          <w:p w14:paraId="13FA1947" w14:textId="77777777" w:rsidR="003974CD" w:rsidRPr="003974CD" w:rsidRDefault="003974CD" w:rsidP="002F3019">
            <w:pPr>
              <w:pStyle w:val="ProductList-OfferingBody"/>
              <w:ind w:left="-113"/>
              <w:jc w:val="center"/>
            </w:pPr>
            <w:r w:rsidRPr="003974CD">
              <w:rPr>
                <w:color w:val="000000" w:themeColor="text1"/>
              </w:rPr>
              <w:fldChar w:fldCharType="begin"/>
            </w:r>
            <w:r w:rsidRPr="003974CD">
              <w:rPr>
                <w:color w:val="000000" w:themeColor="text1"/>
                <w:lang w:val="en-US"/>
              </w:rPr>
              <w:instrText>AutoTextList  \sNoStyle\t "Open Value"</w:instrText>
            </w:r>
            <w:r w:rsidRPr="003974CD">
              <w:rPr>
                <w:color w:val="000000" w:themeColor="text1"/>
              </w:rPr>
              <w:fldChar w:fldCharType="separate"/>
            </w:r>
            <w:r w:rsidRPr="003974CD">
              <w:rPr>
                <w:color w:val="000000" w:themeColor="text1"/>
                <w:lang w:val="en-US"/>
              </w:rPr>
              <w:t>OV</w:t>
            </w:r>
            <w:r w:rsidRPr="003974CD">
              <w:fldChar w:fldCharType="end"/>
            </w:r>
          </w:p>
        </w:tc>
        <w:tc>
          <w:tcPr>
            <w:tcW w:w="739" w:type="dxa"/>
            <w:shd w:val="clear" w:color="auto" w:fill="70AD47" w:themeFill="accent6"/>
            <w:vAlign w:val="center"/>
          </w:tcPr>
          <w:p w14:paraId="7CA87B40" w14:textId="77777777" w:rsidR="003974CD" w:rsidRPr="003974CD" w:rsidRDefault="003974CD" w:rsidP="003974CD">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w:t>
            </w:r>
            <w:r w:rsidRPr="003974CD">
              <w:fldChar w:fldCharType="end"/>
            </w:r>
            <w:r w:rsidRPr="003974CD">
              <w:fldChar w:fldCharType="begin"/>
            </w:r>
            <w:r w:rsidRPr="003974CD">
              <w:instrText xml:space="preserve"> AutoTextList  \sNoStyle\t "Não para Toda a Organização em Open Value"</w:instrText>
            </w:r>
            <w:r w:rsidRPr="003974CD">
              <w:fldChar w:fldCharType="separate"/>
            </w:r>
            <w:r w:rsidRPr="003974CD">
              <w:t xml:space="preserve">P </w:t>
            </w:r>
            <w:r w:rsidRPr="003974CD">
              <w:fldChar w:fldCharType="end"/>
            </w:r>
          </w:p>
        </w:tc>
        <w:tc>
          <w:tcPr>
            <w:tcW w:w="739" w:type="dxa"/>
            <w:shd w:val="clear" w:color="auto" w:fill="70AD47" w:themeFill="accent6"/>
            <w:vAlign w:val="center"/>
          </w:tcPr>
          <w:p w14:paraId="668D4ADF" w14:textId="77777777" w:rsidR="003974CD" w:rsidRDefault="003974CD" w:rsidP="002F3019">
            <w:pPr>
              <w:pStyle w:val="ProductList-OfferingBody"/>
              <w:ind w:left="-113"/>
              <w:jc w:val="center"/>
            </w:pPr>
          </w:p>
        </w:tc>
        <w:tc>
          <w:tcPr>
            <w:tcW w:w="937" w:type="dxa"/>
            <w:shd w:val="clear" w:color="auto" w:fill="70AD47" w:themeFill="accent6"/>
            <w:vAlign w:val="center"/>
          </w:tcPr>
          <w:p w14:paraId="557E3A55"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56B98B9C"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14:paraId="6D0B1BB1" w14:textId="77777777" w:rsidTr="00437103">
        <w:tc>
          <w:tcPr>
            <w:tcW w:w="3488" w:type="dxa"/>
          </w:tcPr>
          <w:p w14:paraId="272DC294" w14:textId="77777777" w:rsidR="00C2472D" w:rsidRDefault="00C2472D" w:rsidP="00DC7CDF">
            <w:pPr>
              <w:pStyle w:val="ProductList-Body"/>
            </w:pPr>
          </w:p>
        </w:tc>
        <w:tc>
          <w:tcPr>
            <w:tcW w:w="3597" w:type="dxa"/>
          </w:tcPr>
          <w:p w14:paraId="218E789E" w14:textId="77777777" w:rsidR="00C2472D" w:rsidRPr="00C2472D" w:rsidRDefault="00C2472D" w:rsidP="00DC7CDF">
            <w:pPr>
              <w:pStyle w:val="ProductList-Body"/>
              <w:rPr>
                <w:b/>
              </w:rPr>
            </w:pPr>
            <w:r>
              <w:t xml:space="preserve">Pool de Produtos: </w:t>
            </w:r>
            <w:r>
              <w:rPr>
                <w:b/>
              </w:rPr>
              <w:t>Servidor</w:t>
            </w:r>
          </w:p>
        </w:tc>
        <w:tc>
          <w:tcPr>
            <w:tcW w:w="3715" w:type="dxa"/>
          </w:tcPr>
          <w:p w14:paraId="71B5F87F" w14:textId="77777777" w:rsidR="00C2472D" w:rsidRDefault="00C2472D" w:rsidP="00DC7CDF">
            <w:pPr>
              <w:pStyle w:val="ProductList-Body"/>
            </w:pPr>
          </w:p>
        </w:tc>
      </w:tr>
    </w:tbl>
    <w:p w14:paraId="5E32435E"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494F66E8" w14:textId="77777777" w:rsidR="002B345F" w:rsidRPr="00114501" w:rsidRDefault="002B345F" w:rsidP="002B345F">
      <w:pPr>
        <w:pStyle w:val="ProductList-Offering2Heading"/>
        <w:outlineLvl w:val="2"/>
      </w:pPr>
      <w:r>
        <w:tab/>
      </w:r>
      <w:bookmarkStart w:id="1453" w:name="_Toc395563957"/>
      <w:r>
        <w:t>Active Directory do Microsoft Azure</w:t>
      </w:r>
      <w:bookmarkEnd w:id="1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B533F" w14:paraId="0C5493C9" w14:textId="77777777" w:rsidTr="00437103">
        <w:trPr>
          <w:cantSplit/>
          <w:tblHeader/>
        </w:trPr>
        <w:tc>
          <w:tcPr>
            <w:tcW w:w="3244" w:type="dxa"/>
            <w:tcBorders>
              <w:bottom w:val="nil"/>
            </w:tcBorders>
            <w:shd w:val="clear" w:color="auto" w:fill="00188F"/>
          </w:tcPr>
          <w:p w14:paraId="062BB27E" w14:textId="77777777" w:rsidR="00AB533F" w:rsidRPr="00EE0836" w:rsidRDefault="00AB533F"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556B47F1" w14:textId="77777777" w:rsidR="00AB533F" w:rsidRPr="00CF46BB" w:rsidRDefault="00AB533F" w:rsidP="008E5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0FB3BCE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D63717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6B03CF5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0C3748C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FEED47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485A2748"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45A1E2A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6E7FFC6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F03B57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974CD" w14:paraId="7B14D02F" w14:textId="77777777" w:rsidTr="00437103">
        <w:trPr>
          <w:cantSplit/>
          <w:tblHeader/>
        </w:trPr>
        <w:tc>
          <w:tcPr>
            <w:tcW w:w="3244" w:type="dxa"/>
            <w:tcBorders>
              <w:top w:val="nil"/>
              <w:left w:val="nil"/>
              <w:bottom w:val="nil"/>
              <w:right w:val="nil"/>
            </w:tcBorders>
          </w:tcPr>
          <w:p w14:paraId="23B6306E" w14:textId="77777777" w:rsidR="003974CD" w:rsidRDefault="003974CD" w:rsidP="000805F3">
            <w:pPr>
              <w:pStyle w:val="ProductList-Offering2"/>
            </w:pPr>
            <w:bookmarkStart w:id="1454" w:name="_Toc395563958"/>
            <w:r>
              <w:t>Active Directory Basic do Microsoft Azure</w:t>
            </w:r>
            <w:bookmarkEnd w:id="1454"/>
            <w:r>
              <w:fldChar w:fldCharType="begin"/>
            </w:r>
            <w:r>
              <w:instrText>XE "Active Directory Basic do Microsoft Azure"</w:instrText>
            </w:r>
            <w:r>
              <w:fldChar w:fldCharType="end"/>
            </w:r>
          </w:p>
        </w:tc>
        <w:tc>
          <w:tcPr>
            <w:tcW w:w="738" w:type="dxa"/>
            <w:tcBorders>
              <w:top w:val="nil"/>
              <w:left w:val="nil"/>
              <w:bottom w:val="nil"/>
              <w:right w:val="nil"/>
            </w:tcBorders>
            <w:vAlign w:val="center"/>
          </w:tcPr>
          <w:p w14:paraId="1F6CBE76" w14:textId="77777777" w:rsidR="003974CD" w:rsidRDefault="003974C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9D367D2" w14:textId="77777777" w:rsidR="003974CD" w:rsidRDefault="003974CD" w:rsidP="00823A9F">
            <w:pPr>
              <w:pStyle w:val="ProductList-OfferingBody"/>
              <w:ind w:left="-113"/>
              <w:jc w:val="center"/>
            </w:pPr>
            <w:r>
              <w:t>1</w:t>
            </w:r>
          </w:p>
        </w:tc>
        <w:tc>
          <w:tcPr>
            <w:tcW w:w="739" w:type="dxa"/>
            <w:shd w:val="clear" w:color="auto" w:fill="70AD47" w:themeFill="accent6"/>
            <w:vAlign w:val="center"/>
          </w:tcPr>
          <w:p w14:paraId="2E42AA8C"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4E958CBB"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5A44D3E6" w14:textId="77777777" w:rsidR="003974CD" w:rsidRDefault="003974CD" w:rsidP="00823A9F">
            <w:pPr>
              <w:pStyle w:val="ProductList-OfferingBody"/>
              <w:ind w:left="-113"/>
              <w:jc w:val="center"/>
            </w:pPr>
          </w:p>
        </w:tc>
        <w:tc>
          <w:tcPr>
            <w:tcW w:w="738" w:type="dxa"/>
            <w:shd w:val="clear" w:color="auto" w:fill="BFBFBF" w:themeFill="background1" w:themeFillShade="BF"/>
            <w:vAlign w:val="center"/>
          </w:tcPr>
          <w:p w14:paraId="1D8202F6"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1FB85A21"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7E6677C1"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3C0D2A2A" w14:textId="77777777" w:rsidR="003974CD" w:rsidRDefault="003974CD" w:rsidP="00823A9F">
            <w:pPr>
              <w:pStyle w:val="ProductList-OfferingBody"/>
              <w:ind w:left="-113"/>
              <w:jc w:val="center"/>
            </w:pPr>
          </w:p>
        </w:tc>
        <w:tc>
          <w:tcPr>
            <w:tcW w:w="907" w:type="dxa"/>
            <w:shd w:val="clear" w:color="auto" w:fill="70AD47" w:themeFill="accent6"/>
            <w:vAlign w:val="center"/>
          </w:tcPr>
          <w:p w14:paraId="60175B42"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3974CD" w14:paraId="4C941846" w14:textId="77777777" w:rsidTr="00D65DFC">
        <w:trPr>
          <w:cantSplit/>
          <w:tblHeader/>
        </w:trPr>
        <w:tc>
          <w:tcPr>
            <w:tcW w:w="3244" w:type="dxa"/>
            <w:tcBorders>
              <w:top w:val="nil"/>
              <w:left w:val="nil"/>
              <w:bottom w:val="nil"/>
              <w:right w:val="nil"/>
            </w:tcBorders>
          </w:tcPr>
          <w:p w14:paraId="688399C7" w14:textId="77777777" w:rsidR="003974CD" w:rsidRDefault="003974CD" w:rsidP="00823A9F">
            <w:pPr>
              <w:pStyle w:val="ProductList-Offering2"/>
            </w:pPr>
            <w:bookmarkStart w:id="1455" w:name="_Toc395563959"/>
            <w:r>
              <w:t>Active Directory Premium do Microsoft Azure</w:t>
            </w:r>
            <w:bookmarkEnd w:id="1455"/>
            <w:r>
              <w:fldChar w:fldCharType="begin"/>
            </w:r>
            <w:r>
              <w:instrText>XE "Active Directory Premium do Microsoft Azure"</w:instrText>
            </w:r>
            <w:r>
              <w:fldChar w:fldCharType="end"/>
            </w:r>
          </w:p>
        </w:tc>
        <w:tc>
          <w:tcPr>
            <w:tcW w:w="738" w:type="dxa"/>
            <w:tcBorders>
              <w:top w:val="nil"/>
              <w:left w:val="nil"/>
              <w:bottom w:val="nil"/>
              <w:right w:val="nil"/>
            </w:tcBorders>
            <w:vAlign w:val="center"/>
          </w:tcPr>
          <w:p w14:paraId="1BAF4721" w14:textId="77777777" w:rsidR="003974CD" w:rsidRDefault="003974C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E487CAE" w14:textId="77777777" w:rsidR="003974CD" w:rsidRDefault="003974CD" w:rsidP="00823A9F">
            <w:pPr>
              <w:pStyle w:val="ProductList-OfferingBody"/>
              <w:ind w:left="-113"/>
              <w:jc w:val="center"/>
            </w:pPr>
            <w:r>
              <w:t>1</w:t>
            </w:r>
          </w:p>
        </w:tc>
        <w:tc>
          <w:tcPr>
            <w:tcW w:w="739" w:type="dxa"/>
            <w:shd w:val="clear" w:color="auto" w:fill="70AD47" w:themeFill="accent6"/>
            <w:vAlign w:val="center"/>
          </w:tcPr>
          <w:p w14:paraId="2DE3E1D3"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1A5B217D"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52076FA" w14:textId="77777777" w:rsidR="003974CD" w:rsidRDefault="003974CD" w:rsidP="00823A9F">
            <w:pPr>
              <w:pStyle w:val="ProductList-OfferingBody"/>
              <w:ind w:left="-113"/>
              <w:jc w:val="center"/>
            </w:pPr>
          </w:p>
        </w:tc>
        <w:tc>
          <w:tcPr>
            <w:tcW w:w="738" w:type="dxa"/>
            <w:shd w:val="clear" w:color="auto" w:fill="BFBFBF" w:themeFill="background1" w:themeFillShade="BF"/>
            <w:vAlign w:val="center"/>
          </w:tcPr>
          <w:p w14:paraId="398121FF"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2A0210ED"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2C500D0B" w14:textId="77777777" w:rsidR="003974CD" w:rsidRDefault="003974CD" w:rsidP="00823A9F">
            <w:pPr>
              <w:pStyle w:val="ProductList-OfferingBody"/>
              <w:ind w:left="-113"/>
              <w:jc w:val="center"/>
            </w:pPr>
          </w:p>
        </w:tc>
        <w:tc>
          <w:tcPr>
            <w:tcW w:w="739" w:type="dxa"/>
            <w:shd w:val="clear" w:color="auto" w:fill="BFBFBF" w:themeFill="background1" w:themeFillShade="BF"/>
            <w:vAlign w:val="center"/>
          </w:tcPr>
          <w:p w14:paraId="16113AA3" w14:textId="77777777" w:rsidR="003974CD" w:rsidRDefault="003974CD" w:rsidP="00823A9F">
            <w:pPr>
              <w:pStyle w:val="ProductList-OfferingBody"/>
              <w:ind w:left="-113"/>
              <w:jc w:val="center"/>
            </w:pPr>
          </w:p>
        </w:tc>
        <w:tc>
          <w:tcPr>
            <w:tcW w:w="907" w:type="dxa"/>
            <w:shd w:val="clear" w:color="auto" w:fill="70AD47" w:themeFill="accent6"/>
            <w:vAlign w:val="center"/>
          </w:tcPr>
          <w:p w14:paraId="2E033850" w14:textId="77777777" w:rsidR="003974CD" w:rsidRPr="007371EA" w:rsidRDefault="003974CD" w:rsidP="00C60AC6">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68740CA5" w14:textId="77777777" w:rsidR="002B345F" w:rsidRPr="00114501"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2B345F" w14:paraId="4BEF9E28" w14:textId="77777777" w:rsidTr="00437103">
        <w:tc>
          <w:tcPr>
            <w:tcW w:w="3488" w:type="dxa"/>
          </w:tcPr>
          <w:p w14:paraId="47160044" w14:textId="77777777" w:rsidR="002B345F" w:rsidRPr="00114501" w:rsidRDefault="002B345F" w:rsidP="00823A9F">
            <w:pPr>
              <w:pStyle w:val="ProductList-Body"/>
              <w:spacing w:before="20" w:after="20"/>
            </w:pPr>
            <w:r>
              <w:t xml:space="preserve">Qualificados para Redução: </w:t>
            </w:r>
            <w:r>
              <w:rPr>
                <w:b/>
              </w:rPr>
              <w:t>Todos</w:t>
            </w:r>
          </w:p>
          <w:p w14:paraId="321500E1" w14:textId="77777777" w:rsidR="002B345F" w:rsidRDefault="002B345F" w:rsidP="00823A9F">
            <w:pPr>
              <w:pStyle w:val="ProductList-Body"/>
              <w:spacing w:before="20" w:after="20"/>
            </w:pPr>
            <w:r>
              <w:t xml:space="preserve">Qualificados para Redução (SCE): </w:t>
            </w:r>
            <w:r>
              <w:rPr>
                <w:b/>
              </w:rPr>
              <w:t>Todos</w:t>
            </w:r>
          </w:p>
        </w:tc>
        <w:tc>
          <w:tcPr>
            <w:tcW w:w="3597" w:type="dxa"/>
          </w:tcPr>
          <w:p w14:paraId="6ACF78D9" w14:textId="77777777" w:rsidR="002B345F" w:rsidRDefault="002B345F" w:rsidP="00823A9F">
            <w:pPr>
              <w:pStyle w:val="ProductList-Body"/>
              <w:spacing w:before="20" w:after="20"/>
            </w:pPr>
            <w:r>
              <w:t xml:space="preserve">Pool de Produtos: </w:t>
            </w:r>
            <w:r>
              <w:rPr>
                <w:b/>
              </w:rPr>
              <w:t>Servidor</w:t>
            </w:r>
          </w:p>
        </w:tc>
        <w:tc>
          <w:tcPr>
            <w:tcW w:w="3715" w:type="dxa"/>
          </w:tcPr>
          <w:p w14:paraId="345C171E" w14:textId="77777777" w:rsidR="002B345F" w:rsidRDefault="002B345F" w:rsidP="00823A9F">
            <w:pPr>
              <w:pStyle w:val="ProductList-Body"/>
              <w:spacing w:before="20" w:after="20"/>
            </w:pPr>
            <w:r>
              <w:t xml:space="preserve">Qualificados para Vigência Estendida: </w:t>
            </w:r>
            <w:r>
              <w:rPr>
                <w:b/>
              </w:rPr>
              <w:t>Todos</w:t>
            </w:r>
          </w:p>
        </w:tc>
      </w:tr>
    </w:tbl>
    <w:p w14:paraId="42935094" w14:textId="77777777" w:rsidR="002B345F" w:rsidRPr="00114501" w:rsidRDefault="002B345F" w:rsidP="002B345F">
      <w:pPr>
        <w:pStyle w:val="ProductList-Body"/>
        <w:shd w:val="clear" w:color="auto" w:fill="D9D9D9" w:themeFill="background1" w:themeFillShade="D9"/>
        <w:spacing w:before="120" w:after="120"/>
      </w:pPr>
      <w:r>
        <w:rPr>
          <w:b/>
        </w:rPr>
        <w:t>Informações Adicionais</w:t>
      </w:r>
    </w:p>
    <w:p w14:paraId="288714C2" w14:textId="77777777" w:rsidR="002B345F" w:rsidRPr="00114501" w:rsidRDefault="002B345F" w:rsidP="002B345F">
      <w:pPr>
        <w:pStyle w:val="ProductList-Body"/>
      </w:pPr>
      <w:r>
        <w:rPr>
          <w:b/>
          <w:color w:val="00188F"/>
        </w:rPr>
        <w:t>Prazo da Assinatura</w:t>
      </w:r>
    </w:p>
    <w:p w14:paraId="61342BE5" w14:textId="77777777" w:rsidR="002B345F" w:rsidRPr="00114501" w:rsidRDefault="002B345F" w:rsidP="002B345F">
      <w:pPr>
        <w:pStyle w:val="ProductList-Body"/>
      </w:pPr>
      <w:r>
        <w:t>Os clientes do Active Directory do Microsoft Azure podem assinar somente um prazo de assinatura que se encerre na data de término do registro do cliente (“coextensiva”). Os clientes podem reduzir as licenças do Active Directory do Microsoft Azure para qualquer Data de Aniversário futura notificando seu revendedor da sua intenção e mediante aceitação da Microsoft antes da Data de Aniversário. Os clientes do Active Directory Basic do Microsoft Azure podem usar o SSO (Logon Único) para pré-integrar até 10 Aplicativos SAAS/Aplicativos Personalizados por usuário.</w:t>
      </w:r>
    </w:p>
    <w:p w14:paraId="2984CCBB" w14:textId="77777777" w:rsidR="002B345F" w:rsidRPr="00114501" w:rsidRDefault="002B345F" w:rsidP="002B345F">
      <w:pPr>
        <w:pStyle w:val="ProductList-Body"/>
      </w:pPr>
    </w:p>
    <w:p w14:paraId="66AEE1EC" w14:textId="77777777" w:rsidR="002B345F" w:rsidRPr="00114501" w:rsidRDefault="002B345F" w:rsidP="002B345F">
      <w:pPr>
        <w:pStyle w:val="ProductList-Body"/>
      </w:pPr>
      <w:r>
        <w:rPr>
          <w:b/>
          <w:color w:val="00188F"/>
        </w:rPr>
        <w:t>Realocação da Licença</w:t>
      </w:r>
    </w:p>
    <w:p w14:paraId="5E1DF938" w14:textId="77777777" w:rsidR="002B345F" w:rsidRPr="00114501" w:rsidRDefault="002B345F" w:rsidP="002B345F">
      <w:pPr>
        <w:pStyle w:val="ProductList-Body"/>
      </w:pPr>
      <w:r>
        <w:t>Os clientes poderão ceder licenças do Active Directory do Microsoft Azure, mas não em curto prazo (ou seja, não antes de 90 dias depois da última cessão).</w:t>
      </w:r>
    </w:p>
    <w:p w14:paraId="3EEEB50E" w14:textId="77777777" w:rsidR="00E1260A" w:rsidRPr="00114501" w:rsidRDefault="00F707CA" w:rsidP="002B345F">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66A4C083" w14:textId="77777777" w:rsidR="00FA00BF" w:rsidRPr="00114501" w:rsidRDefault="00FA00BF" w:rsidP="00930D5E">
      <w:pPr>
        <w:pStyle w:val="ProductList-Offering2Heading"/>
        <w:outlineLvl w:val="2"/>
      </w:pPr>
      <w:r>
        <w:tab/>
      </w:r>
      <w:bookmarkStart w:id="1456" w:name="_Toc378147675"/>
      <w:bookmarkStart w:id="1457" w:name="_Toc378151572"/>
      <w:bookmarkStart w:id="1458" w:name="_Toc379797419"/>
      <w:bookmarkStart w:id="1459" w:name="_Toc380513453"/>
      <w:bookmarkStart w:id="1460" w:name="_Toc380655503"/>
      <w:bookmarkStart w:id="1461" w:name="_Toc395563960"/>
      <w:r>
        <w:t>Microsoft Learning</w:t>
      </w:r>
      <w:bookmarkEnd w:id="1456"/>
      <w:bookmarkEnd w:id="1457"/>
      <w:bookmarkEnd w:id="1458"/>
      <w:bookmarkEnd w:id="1459"/>
      <w:bookmarkEnd w:id="1460"/>
      <w:bookmarkEnd w:id="14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52"/>
        <w:gridCol w:w="739"/>
        <w:gridCol w:w="739"/>
        <w:gridCol w:w="739"/>
        <w:gridCol w:w="739"/>
        <w:gridCol w:w="738"/>
        <w:gridCol w:w="739"/>
        <w:gridCol w:w="739"/>
        <w:gridCol w:w="739"/>
        <w:gridCol w:w="907"/>
      </w:tblGrid>
      <w:tr w:rsidR="00AB533F" w14:paraId="3D7AB06D" w14:textId="77777777" w:rsidTr="002D0356">
        <w:trPr>
          <w:cantSplit/>
          <w:tblHeader/>
        </w:trPr>
        <w:tc>
          <w:tcPr>
            <w:tcW w:w="3330" w:type="dxa"/>
            <w:tcBorders>
              <w:bottom w:val="nil"/>
            </w:tcBorders>
            <w:shd w:val="clear" w:color="auto" w:fill="00188F"/>
          </w:tcPr>
          <w:p w14:paraId="597A470B"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652" w:type="dxa"/>
            <w:tcBorders>
              <w:bottom w:val="nil"/>
            </w:tcBorders>
            <w:shd w:val="clear" w:color="auto" w:fill="00188F"/>
            <w:vAlign w:val="center"/>
          </w:tcPr>
          <w:p w14:paraId="43044896"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1661894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6DCE42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532A7BB2"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1FD8445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46C28DE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0CBB28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118C174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4665771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D95F8E8"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4025B" w14:paraId="0A4F4FF7" w14:textId="77777777" w:rsidTr="00D65DFC">
        <w:trPr>
          <w:cantSplit/>
        </w:trPr>
        <w:tc>
          <w:tcPr>
            <w:tcW w:w="3330" w:type="dxa"/>
            <w:tcBorders>
              <w:top w:val="nil"/>
              <w:left w:val="nil"/>
              <w:bottom w:val="dashSmallGap" w:sz="4" w:space="0" w:color="BFBFBF" w:themeColor="background1" w:themeShade="BF"/>
              <w:right w:val="nil"/>
            </w:tcBorders>
          </w:tcPr>
          <w:p w14:paraId="26CF1EC4" w14:textId="77777777" w:rsidR="0054025B" w:rsidRPr="00762CEC" w:rsidRDefault="0054025B" w:rsidP="00C2472D">
            <w:pPr>
              <w:pStyle w:val="ProductList-Offering2"/>
            </w:pPr>
            <w:bookmarkStart w:id="1462" w:name="_Toc379797420"/>
            <w:bookmarkStart w:id="1463" w:name="_Toc380513454"/>
            <w:bookmarkStart w:id="1464" w:name="_Toc380655504"/>
            <w:bookmarkStart w:id="1465" w:name="_Toc395563961"/>
            <w:r>
              <w:t>Microsoft Learning E-Reference Library</w:t>
            </w:r>
            <w:r>
              <w:fldChar w:fldCharType="begin"/>
            </w:r>
            <w:r>
              <w:instrText>XE "Microsoft Learning E-Reference Library"</w:instrText>
            </w:r>
            <w:r>
              <w:fldChar w:fldCharType="end"/>
            </w:r>
            <w:r>
              <w:t xml:space="preserve"> </w:t>
            </w:r>
            <w:r w:rsidR="002D0356">
              <w:br/>
            </w:r>
            <w:r>
              <w:t>(SL de Usuário)</w:t>
            </w:r>
            <w:bookmarkEnd w:id="1462"/>
            <w:bookmarkEnd w:id="1463"/>
            <w:bookmarkEnd w:id="1464"/>
            <w:bookmarkEnd w:id="1465"/>
          </w:p>
        </w:tc>
        <w:tc>
          <w:tcPr>
            <w:tcW w:w="652" w:type="dxa"/>
            <w:tcBorders>
              <w:top w:val="nil"/>
              <w:left w:val="nil"/>
              <w:bottom w:val="dashSmallGap" w:sz="4" w:space="0" w:color="BFBFBF" w:themeColor="background1" w:themeShade="BF"/>
              <w:right w:val="nil"/>
            </w:tcBorders>
            <w:shd w:val="clear" w:color="auto" w:fill="auto"/>
            <w:vAlign w:val="center"/>
          </w:tcPr>
          <w:p w14:paraId="72DBFE85" w14:textId="77777777" w:rsidR="0054025B" w:rsidRDefault="0054025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CC032CB" w14:textId="77777777" w:rsidR="0054025B" w:rsidRDefault="0054025B" w:rsidP="00C2472D">
            <w:pPr>
              <w:pStyle w:val="ProductList-OfferingBody"/>
              <w:ind w:left="-113"/>
              <w:jc w:val="center"/>
            </w:pPr>
          </w:p>
        </w:tc>
        <w:tc>
          <w:tcPr>
            <w:tcW w:w="739" w:type="dxa"/>
            <w:shd w:val="clear" w:color="auto" w:fill="70AD47" w:themeFill="accent6"/>
            <w:vAlign w:val="center"/>
          </w:tcPr>
          <w:p w14:paraId="746986F6"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70AD47" w:themeFill="accent6"/>
            <w:vAlign w:val="center"/>
          </w:tcPr>
          <w:p w14:paraId="0F6B76E5"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70AD47" w:themeFill="accent6"/>
            <w:vAlign w:val="center"/>
          </w:tcPr>
          <w:p w14:paraId="28BCD57B" w14:textId="77777777" w:rsidR="0054025B" w:rsidRPr="0054025B" w:rsidRDefault="0054025B" w:rsidP="00C2472D">
            <w:pPr>
              <w:pStyle w:val="ProductList-OfferingBody"/>
              <w:ind w:left="-113"/>
              <w:jc w:val="center"/>
            </w:pPr>
          </w:p>
        </w:tc>
        <w:tc>
          <w:tcPr>
            <w:tcW w:w="738" w:type="dxa"/>
            <w:shd w:val="clear" w:color="auto" w:fill="BFBFBF" w:themeFill="background1" w:themeFillShade="BF"/>
            <w:vAlign w:val="center"/>
          </w:tcPr>
          <w:p w14:paraId="6F56A28D" w14:textId="77777777" w:rsidR="0054025B" w:rsidRPr="0054025B" w:rsidRDefault="0054025B" w:rsidP="00C2472D">
            <w:pPr>
              <w:pStyle w:val="ProductList-OfferingBody"/>
              <w:ind w:left="-113"/>
              <w:jc w:val="center"/>
            </w:pPr>
          </w:p>
        </w:tc>
        <w:tc>
          <w:tcPr>
            <w:tcW w:w="739" w:type="dxa"/>
            <w:shd w:val="clear" w:color="auto" w:fill="BFBFBF" w:themeFill="background1" w:themeFillShade="BF"/>
            <w:vAlign w:val="center"/>
          </w:tcPr>
          <w:p w14:paraId="69A6F760" w14:textId="77777777" w:rsidR="0054025B" w:rsidRPr="0054025B" w:rsidRDefault="0054025B" w:rsidP="00C2472D">
            <w:pPr>
              <w:pStyle w:val="ProductList-OfferingBody"/>
              <w:ind w:left="-113"/>
              <w:jc w:val="center"/>
            </w:pPr>
          </w:p>
        </w:tc>
        <w:tc>
          <w:tcPr>
            <w:tcW w:w="739" w:type="dxa"/>
            <w:shd w:val="clear" w:color="auto" w:fill="BFBFBF" w:themeFill="background1" w:themeFillShade="BF"/>
            <w:vAlign w:val="center"/>
          </w:tcPr>
          <w:p w14:paraId="456D1D54" w14:textId="77777777" w:rsidR="0054025B" w:rsidRPr="0054025B" w:rsidRDefault="0054025B" w:rsidP="00C2472D">
            <w:pPr>
              <w:pStyle w:val="ProductList-OfferingBody"/>
              <w:ind w:left="-113"/>
              <w:jc w:val="center"/>
            </w:pPr>
          </w:p>
        </w:tc>
        <w:tc>
          <w:tcPr>
            <w:tcW w:w="739" w:type="dxa"/>
            <w:shd w:val="clear" w:color="auto" w:fill="70AD47" w:themeFill="accent6"/>
            <w:vAlign w:val="center"/>
          </w:tcPr>
          <w:p w14:paraId="060AF83C" w14:textId="77777777" w:rsidR="0054025B" w:rsidRPr="0054025B" w:rsidRDefault="0054025B" w:rsidP="00C2472D">
            <w:pPr>
              <w:pStyle w:val="ProductList-OfferingBody"/>
              <w:ind w:left="-113"/>
              <w:jc w:val="center"/>
            </w:pPr>
          </w:p>
        </w:tc>
        <w:tc>
          <w:tcPr>
            <w:tcW w:w="907" w:type="dxa"/>
            <w:shd w:val="clear" w:color="auto" w:fill="70AD47" w:themeFill="accent6"/>
            <w:vAlign w:val="center"/>
          </w:tcPr>
          <w:p w14:paraId="6DE1CBAB"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54025B" w14:paraId="1B44E459" w14:textId="77777777" w:rsidTr="002D035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1FBB7F7D" w14:textId="77777777" w:rsidR="0054025B" w:rsidRPr="00410651" w:rsidRDefault="0054025B" w:rsidP="00C2472D">
            <w:pPr>
              <w:pStyle w:val="ProductList-Offering2"/>
              <w:rPr>
                <w:lang w:val="en-US"/>
              </w:rPr>
            </w:pPr>
            <w:bookmarkStart w:id="1466" w:name="_Toc379797421"/>
            <w:bookmarkStart w:id="1467" w:name="_Toc380513455"/>
            <w:bookmarkStart w:id="1468" w:name="_Toc380655505"/>
            <w:bookmarkStart w:id="1469" w:name="_Toc395563962"/>
            <w:r w:rsidRPr="00410651">
              <w:rPr>
                <w:lang w:val="en-US"/>
              </w:rPr>
              <w:t>Microsoft Learning IT Academy</w:t>
            </w:r>
            <w:r>
              <w:fldChar w:fldCharType="begin"/>
            </w:r>
            <w:r w:rsidRPr="00410651">
              <w:rPr>
                <w:lang w:val="en-US"/>
              </w:rPr>
              <w:instrText>XE "Microsoft Learning IT Academy"</w:instrText>
            </w:r>
            <w:r>
              <w:fldChar w:fldCharType="end"/>
            </w:r>
            <w:r w:rsidRPr="00410651">
              <w:rPr>
                <w:lang w:val="en-US"/>
              </w:rPr>
              <w:t xml:space="preserve"> (SL de Usuário)</w:t>
            </w:r>
            <w:bookmarkEnd w:id="1466"/>
            <w:bookmarkEnd w:id="1467"/>
            <w:bookmarkEnd w:id="1468"/>
            <w:bookmarkEnd w:id="1469"/>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16A032" w14:textId="77777777" w:rsidR="0054025B" w:rsidRDefault="0054025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3A0C8A70" w14:textId="77777777" w:rsidR="0054025B" w:rsidRDefault="0054025B" w:rsidP="00C2472D">
            <w:pPr>
              <w:pStyle w:val="ProductList-OfferingBody"/>
              <w:ind w:left="-113"/>
              <w:jc w:val="center"/>
            </w:pPr>
            <w:r>
              <w:t>75</w:t>
            </w:r>
          </w:p>
        </w:tc>
        <w:tc>
          <w:tcPr>
            <w:tcW w:w="739" w:type="dxa"/>
            <w:shd w:val="clear" w:color="auto" w:fill="BFBFBF" w:themeFill="background1" w:themeFillShade="BF"/>
            <w:vAlign w:val="center"/>
          </w:tcPr>
          <w:p w14:paraId="0E27B04D" w14:textId="77777777" w:rsidR="0054025B" w:rsidRPr="0054025B" w:rsidRDefault="0054025B" w:rsidP="00C2472D">
            <w:pPr>
              <w:pStyle w:val="ProductList-OfferingBody"/>
              <w:ind w:left="-113"/>
              <w:jc w:val="center"/>
            </w:pPr>
          </w:p>
        </w:tc>
        <w:tc>
          <w:tcPr>
            <w:tcW w:w="739" w:type="dxa"/>
            <w:shd w:val="clear" w:color="auto" w:fill="70AD47" w:themeFill="accent6"/>
            <w:vAlign w:val="center"/>
          </w:tcPr>
          <w:p w14:paraId="23A323A3"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449AD764" w14:textId="77777777" w:rsidR="0054025B" w:rsidRPr="0054025B" w:rsidRDefault="0054025B" w:rsidP="00C2472D">
            <w:pPr>
              <w:pStyle w:val="ProductList-OfferingBody"/>
              <w:ind w:left="-113"/>
              <w:jc w:val="center"/>
            </w:pPr>
          </w:p>
        </w:tc>
        <w:tc>
          <w:tcPr>
            <w:tcW w:w="738" w:type="dxa"/>
            <w:shd w:val="clear" w:color="auto" w:fill="BFBFBF" w:themeFill="background1" w:themeFillShade="BF"/>
            <w:vAlign w:val="center"/>
          </w:tcPr>
          <w:p w14:paraId="0345F37E" w14:textId="77777777" w:rsidR="0054025B" w:rsidRPr="0054025B" w:rsidRDefault="0054025B" w:rsidP="00C2472D">
            <w:pPr>
              <w:pStyle w:val="ProductList-OfferingBody"/>
              <w:ind w:left="-113"/>
              <w:jc w:val="center"/>
            </w:pPr>
          </w:p>
        </w:tc>
        <w:tc>
          <w:tcPr>
            <w:tcW w:w="739" w:type="dxa"/>
            <w:shd w:val="clear" w:color="auto" w:fill="70AD47" w:themeFill="accent6"/>
            <w:vAlign w:val="center"/>
          </w:tcPr>
          <w:p w14:paraId="2D9AEC49" w14:textId="77777777" w:rsidR="0054025B" w:rsidRPr="0054025B" w:rsidRDefault="0054025B" w:rsidP="00C2472D">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2B677940" w14:textId="77777777" w:rsidR="0054025B" w:rsidRPr="0054025B" w:rsidRDefault="0054025B" w:rsidP="00C2472D">
            <w:pPr>
              <w:pStyle w:val="ProductList-OfferingBody"/>
              <w:ind w:left="-113"/>
              <w:jc w:val="center"/>
            </w:pPr>
          </w:p>
        </w:tc>
        <w:tc>
          <w:tcPr>
            <w:tcW w:w="739" w:type="dxa"/>
            <w:shd w:val="clear" w:color="auto" w:fill="70AD47" w:themeFill="accent6"/>
            <w:vAlign w:val="center"/>
          </w:tcPr>
          <w:p w14:paraId="3BA356BB" w14:textId="77777777" w:rsidR="0054025B" w:rsidRPr="0054025B" w:rsidRDefault="0054025B" w:rsidP="00C2472D">
            <w:pPr>
              <w:pStyle w:val="ProductList-OfferingBody"/>
              <w:ind w:left="-113"/>
              <w:jc w:val="center"/>
            </w:pPr>
          </w:p>
        </w:tc>
        <w:tc>
          <w:tcPr>
            <w:tcW w:w="907" w:type="dxa"/>
            <w:shd w:val="clear" w:color="auto" w:fill="BFBFBF" w:themeFill="background1" w:themeFillShade="BF"/>
            <w:vAlign w:val="center"/>
          </w:tcPr>
          <w:p w14:paraId="04430C8B" w14:textId="77777777" w:rsidR="0054025B" w:rsidRPr="0054025B" w:rsidRDefault="0054025B" w:rsidP="00C2472D">
            <w:pPr>
              <w:pStyle w:val="ProductList-OfferingBody"/>
              <w:ind w:left="-113"/>
              <w:jc w:val="center"/>
            </w:pPr>
          </w:p>
        </w:tc>
      </w:tr>
      <w:tr w:rsidR="0054025B" w14:paraId="12186438" w14:textId="77777777" w:rsidTr="00D65DFC">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CF8F87C" w14:textId="77777777" w:rsidR="0054025B" w:rsidRPr="00762CEC" w:rsidRDefault="0054025B" w:rsidP="00C2472D">
            <w:pPr>
              <w:pStyle w:val="ProductList-Offering2"/>
            </w:pPr>
            <w:bookmarkStart w:id="1470" w:name="_Toc379797422"/>
            <w:bookmarkStart w:id="1471" w:name="_Toc380513456"/>
            <w:bookmarkStart w:id="1472" w:name="_Toc380655506"/>
            <w:bookmarkStart w:id="1473" w:name="_Toc395563963"/>
            <w:r>
              <w:t>Cupons de Exame do Microsoft Learning MCP</w:t>
            </w:r>
            <w:r>
              <w:fldChar w:fldCharType="begin"/>
            </w:r>
            <w:r>
              <w:instrText>XE "Microsoft Learning MCP"</w:instrText>
            </w:r>
            <w:r>
              <w:fldChar w:fldCharType="end"/>
            </w:r>
            <w:r>
              <w:t xml:space="preserve"> 1 (SL de Serviços)</w:t>
            </w:r>
            <w:bookmarkEnd w:id="1470"/>
            <w:bookmarkEnd w:id="1471"/>
            <w:bookmarkEnd w:id="1472"/>
            <w:bookmarkEnd w:id="1473"/>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66171D5" w14:textId="77777777" w:rsidR="0054025B" w:rsidRDefault="0054025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58C87A" w14:textId="77777777" w:rsidR="0054025B" w:rsidRDefault="0054025B" w:rsidP="00C2472D">
            <w:pPr>
              <w:pStyle w:val="ProductList-OfferingBody"/>
              <w:ind w:left="-113"/>
              <w:jc w:val="center"/>
            </w:pPr>
          </w:p>
        </w:tc>
        <w:tc>
          <w:tcPr>
            <w:tcW w:w="739" w:type="dxa"/>
            <w:shd w:val="clear" w:color="auto" w:fill="70AD47" w:themeFill="accent6"/>
            <w:vAlign w:val="center"/>
          </w:tcPr>
          <w:p w14:paraId="100FD0D5"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70AD47" w:themeFill="accent6"/>
            <w:vAlign w:val="center"/>
          </w:tcPr>
          <w:p w14:paraId="49CB2D0E"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70AD47" w:themeFill="accent6"/>
            <w:vAlign w:val="center"/>
          </w:tcPr>
          <w:p w14:paraId="128C5C56" w14:textId="77777777" w:rsidR="0054025B" w:rsidRPr="0054025B" w:rsidRDefault="0054025B" w:rsidP="00C2472D">
            <w:pPr>
              <w:pStyle w:val="ProductList-OfferingBody"/>
              <w:ind w:left="-113"/>
              <w:jc w:val="center"/>
            </w:pPr>
          </w:p>
        </w:tc>
        <w:tc>
          <w:tcPr>
            <w:tcW w:w="738" w:type="dxa"/>
            <w:shd w:val="clear" w:color="auto" w:fill="BFBFBF" w:themeFill="background1" w:themeFillShade="BF"/>
            <w:vAlign w:val="center"/>
          </w:tcPr>
          <w:p w14:paraId="2DBF1873" w14:textId="77777777" w:rsidR="0054025B" w:rsidRPr="0054025B" w:rsidRDefault="0054025B" w:rsidP="00C2472D">
            <w:pPr>
              <w:pStyle w:val="ProductList-OfferingBody"/>
              <w:ind w:left="-113"/>
              <w:jc w:val="center"/>
            </w:pPr>
          </w:p>
        </w:tc>
        <w:tc>
          <w:tcPr>
            <w:tcW w:w="739" w:type="dxa"/>
            <w:shd w:val="clear" w:color="auto" w:fill="BFBFBF" w:themeFill="background1" w:themeFillShade="BF"/>
            <w:vAlign w:val="center"/>
          </w:tcPr>
          <w:p w14:paraId="1719B904" w14:textId="77777777" w:rsidR="0054025B" w:rsidRPr="0054025B" w:rsidRDefault="0054025B" w:rsidP="00C2472D">
            <w:pPr>
              <w:pStyle w:val="ProductList-OfferingBody"/>
              <w:ind w:left="-113"/>
              <w:jc w:val="center"/>
            </w:pPr>
          </w:p>
        </w:tc>
        <w:tc>
          <w:tcPr>
            <w:tcW w:w="739" w:type="dxa"/>
            <w:shd w:val="clear" w:color="auto" w:fill="70AD47" w:themeFill="accent6"/>
            <w:vAlign w:val="center"/>
          </w:tcPr>
          <w:p w14:paraId="50DB7BA2" w14:textId="77777777" w:rsidR="0054025B" w:rsidRPr="0054025B" w:rsidRDefault="0054025B" w:rsidP="00C2472D">
            <w:pPr>
              <w:pStyle w:val="ProductList-OfferingBody"/>
              <w:ind w:left="-113"/>
              <w:jc w:val="center"/>
            </w:pPr>
            <w:r w:rsidRPr="0054025B">
              <w:fldChar w:fldCharType="begin"/>
            </w:r>
            <w:r w:rsidRPr="0054025B">
              <w:instrText xml:space="preserve"> AutoTextList  \sNoStyle\t "Não para Toda a Organização em Open Value"</w:instrText>
            </w:r>
            <w:r w:rsidRPr="0054025B">
              <w:fldChar w:fldCharType="separate"/>
            </w:r>
            <w:r w:rsidRPr="0054025B">
              <w:t xml:space="preserve"> P </w:t>
            </w:r>
            <w:r w:rsidRPr="0054025B">
              <w:fldChar w:fldCharType="end"/>
            </w:r>
          </w:p>
        </w:tc>
        <w:tc>
          <w:tcPr>
            <w:tcW w:w="739" w:type="dxa"/>
            <w:shd w:val="clear" w:color="auto" w:fill="70AD47" w:themeFill="accent6"/>
            <w:vAlign w:val="center"/>
          </w:tcPr>
          <w:p w14:paraId="0F22E400" w14:textId="77777777" w:rsidR="0054025B" w:rsidRPr="0054025B" w:rsidRDefault="0054025B" w:rsidP="00C2472D">
            <w:pPr>
              <w:pStyle w:val="ProductList-OfferingBody"/>
              <w:ind w:left="-113"/>
              <w:jc w:val="center"/>
            </w:pPr>
          </w:p>
        </w:tc>
        <w:tc>
          <w:tcPr>
            <w:tcW w:w="907" w:type="dxa"/>
            <w:shd w:val="clear" w:color="auto" w:fill="70AD47" w:themeFill="accent6"/>
            <w:vAlign w:val="center"/>
          </w:tcPr>
          <w:p w14:paraId="489187ED"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C2472D" w14:paraId="7045B63E" w14:textId="77777777" w:rsidTr="002D035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4CC97902" w14:textId="77777777" w:rsidR="00C2472D" w:rsidRPr="00762CEC" w:rsidRDefault="00C2472D" w:rsidP="00C2472D">
            <w:pPr>
              <w:pStyle w:val="ProductList-Offering2"/>
            </w:pPr>
            <w:bookmarkStart w:id="1474" w:name="_Toc379797423"/>
            <w:bookmarkStart w:id="1475" w:name="_Toc380513457"/>
            <w:bookmarkStart w:id="1476" w:name="_Toc380655507"/>
            <w:bookmarkStart w:id="1477" w:name="_Toc395563964"/>
            <w:r>
              <w:t>Cupons de Exame do Microsoft Learning MCP</w:t>
            </w:r>
            <w:r>
              <w:fldChar w:fldCharType="begin"/>
            </w:r>
            <w:r>
              <w:instrText>XE "Microsoft Learning MCP"</w:instrText>
            </w:r>
            <w:r>
              <w:fldChar w:fldCharType="end"/>
            </w:r>
            <w:r>
              <w:t xml:space="preserve"> 30 (SL de Usuário)</w:t>
            </w:r>
            <w:bookmarkEnd w:id="1474"/>
            <w:bookmarkEnd w:id="1475"/>
            <w:bookmarkEnd w:id="1476"/>
            <w:bookmarkEnd w:id="1477"/>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8341233"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30AB0B84"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2CE58A64" w14:textId="77777777" w:rsidR="00C2472D" w:rsidRPr="0054025B" w:rsidRDefault="00C2472D" w:rsidP="00C2472D">
            <w:pPr>
              <w:pStyle w:val="ProductList-OfferingBody"/>
              <w:ind w:left="-113"/>
              <w:jc w:val="center"/>
            </w:pPr>
          </w:p>
        </w:tc>
        <w:tc>
          <w:tcPr>
            <w:tcW w:w="739" w:type="dxa"/>
            <w:shd w:val="clear" w:color="auto" w:fill="BFBFBF" w:themeFill="background1" w:themeFillShade="BF"/>
            <w:vAlign w:val="center"/>
          </w:tcPr>
          <w:p w14:paraId="7CFAE415" w14:textId="77777777" w:rsidR="00C2472D" w:rsidRPr="0054025B" w:rsidRDefault="00C2472D" w:rsidP="00C2472D">
            <w:pPr>
              <w:pStyle w:val="ProductList-OfferingBody"/>
              <w:ind w:left="-113"/>
              <w:jc w:val="center"/>
            </w:pPr>
          </w:p>
        </w:tc>
        <w:tc>
          <w:tcPr>
            <w:tcW w:w="739" w:type="dxa"/>
            <w:shd w:val="clear" w:color="auto" w:fill="BFBFBF" w:themeFill="background1" w:themeFillShade="BF"/>
            <w:vAlign w:val="center"/>
          </w:tcPr>
          <w:p w14:paraId="400CFDF4" w14:textId="77777777" w:rsidR="00C2472D" w:rsidRPr="0054025B" w:rsidRDefault="00C2472D" w:rsidP="00C2472D">
            <w:pPr>
              <w:pStyle w:val="ProductList-OfferingBody"/>
              <w:ind w:left="-113"/>
              <w:jc w:val="center"/>
            </w:pPr>
          </w:p>
        </w:tc>
        <w:tc>
          <w:tcPr>
            <w:tcW w:w="738" w:type="dxa"/>
            <w:shd w:val="clear" w:color="auto" w:fill="BFBFBF" w:themeFill="background1" w:themeFillShade="BF"/>
            <w:vAlign w:val="center"/>
          </w:tcPr>
          <w:p w14:paraId="4D774B16" w14:textId="77777777" w:rsidR="00C2472D" w:rsidRPr="0054025B" w:rsidRDefault="00C2472D" w:rsidP="00C2472D">
            <w:pPr>
              <w:pStyle w:val="ProductList-OfferingBody"/>
              <w:ind w:left="-113"/>
              <w:jc w:val="center"/>
            </w:pPr>
          </w:p>
        </w:tc>
        <w:tc>
          <w:tcPr>
            <w:tcW w:w="739" w:type="dxa"/>
            <w:shd w:val="clear" w:color="auto" w:fill="70AD47" w:themeFill="accent6"/>
            <w:vAlign w:val="center"/>
          </w:tcPr>
          <w:p w14:paraId="748875D6" w14:textId="77777777" w:rsidR="00C2472D" w:rsidRPr="0054025B" w:rsidRDefault="0054025B" w:rsidP="00C2472D">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321D93B2" w14:textId="77777777" w:rsidR="00C2472D" w:rsidRPr="0054025B" w:rsidRDefault="00C2472D" w:rsidP="00C2472D">
            <w:pPr>
              <w:pStyle w:val="ProductList-OfferingBody"/>
              <w:ind w:left="-113"/>
              <w:jc w:val="center"/>
            </w:pPr>
          </w:p>
        </w:tc>
        <w:tc>
          <w:tcPr>
            <w:tcW w:w="739" w:type="dxa"/>
            <w:shd w:val="clear" w:color="auto" w:fill="70AD47" w:themeFill="accent6"/>
            <w:vAlign w:val="center"/>
          </w:tcPr>
          <w:p w14:paraId="33B7DE5E" w14:textId="77777777" w:rsidR="00C2472D" w:rsidRPr="0054025B" w:rsidRDefault="00C2472D" w:rsidP="00C2472D">
            <w:pPr>
              <w:pStyle w:val="ProductList-OfferingBody"/>
              <w:ind w:left="-113"/>
              <w:jc w:val="center"/>
            </w:pPr>
          </w:p>
        </w:tc>
        <w:tc>
          <w:tcPr>
            <w:tcW w:w="907" w:type="dxa"/>
            <w:shd w:val="clear" w:color="auto" w:fill="BFBFBF" w:themeFill="background1" w:themeFillShade="BF"/>
            <w:vAlign w:val="center"/>
          </w:tcPr>
          <w:p w14:paraId="2FDA99A9" w14:textId="77777777" w:rsidR="00C2472D" w:rsidRPr="0054025B" w:rsidRDefault="00C2472D" w:rsidP="00C2472D">
            <w:pPr>
              <w:pStyle w:val="ProductList-OfferingBody"/>
              <w:ind w:left="-113"/>
              <w:jc w:val="center"/>
            </w:pPr>
          </w:p>
        </w:tc>
      </w:tr>
      <w:tr w:rsidR="00C2472D" w14:paraId="2FCC667A" w14:textId="77777777" w:rsidTr="002D0356">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D6D5E29" w14:textId="77777777" w:rsidR="00C2472D" w:rsidRPr="00762CEC" w:rsidRDefault="00C2472D" w:rsidP="00C2472D">
            <w:pPr>
              <w:pStyle w:val="ProductList-Offering2"/>
            </w:pPr>
            <w:bookmarkStart w:id="1478" w:name="_Toc379797424"/>
            <w:bookmarkStart w:id="1479" w:name="_Toc380513458"/>
            <w:bookmarkStart w:id="1480" w:name="_Toc380655508"/>
            <w:bookmarkStart w:id="1481" w:name="_Toc395563965"/>
            <w:r>
              <w:t>Licença do Site de Exame do Microsoft Learning Solutions MOS</w:t>
            </w:r>
            <w:r>
              <w:fldChar w:fldCharType="begin"/>
            </w:r>
            <w:r>
              <w:instrText>XE "Microsoft Learning MOS"</w:instrText>
            </w:r>
            <w:r>
              <w:fldChar w:fldCharType="end"/>
            </w:r>
            <w:r>
              <w:t xml:space="preserve"> 500 (SL de Serviços)</w:t>
            </w:r>
            <w:bookmarkEnd w:id="1478"/>
            <w:bookmarkEnd w:id="1479"/>
            <w:bookmarkEnd w:id="1480"/>
            <w:bookmarkEnd w:id="1481"/>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C22BA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5F10861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7F43E6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00BA5E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9E95622"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79A1271"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C26CD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9D559D3" w14:textId="77777777" w:rsidR="00C2472D" w:rsidRDefault="00C2472D" w:rsidP="00C2472D">
            <w:pPr>
              <w:pStyle w:val="ProductList-OfferingBody"/>
              <w:ind w:left="-113"/>
              <w:jc w:val="center"/>
            </w:pPr>
          </w:p>
        </w:tc>
        <w:tc>
          <w:tcPr>
            <w:tcW w:w="739" w:type="dxa"/>
            <w:shd w:val="clear" w:color="auto" w:fill="70AD47" w:themeFill="accent6"/>
            <w:vAlign w:val="center"/>
          </w:tcPr>
          <w:p w14:paraId="08E3F402"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2C14AA0C" w14:textId="77777777" w:rsidR="00C2472D" w:rsidRDefault="00C2472D" w:rsidP="00C2472D">
            <w:pPr>
              <w:pStyle w:val="ProductList-OfferingBody"/>
              <w:ind w:left="-113"/>
              <w:jc w:val="center"/>
            </w:pPr>
          </w:p>
        </w:tc>
      </w:tr>
      <w:tr w:rsidR="00C2472D" w14:paraId="605B59A3" w14:textId="77777777" w:rsidTr="002D0356">
        <w:trPr>
          <w:cantSplit/>
        </w:trPr>
        <w:tc>
          <w:tcPr>
            <w:tcW w:w="3330" w:type="dxa"/>
            <w:tcBorders>
              <w:top w:val="dashSmallGap" w:sz="4" w:space="0" w:color="BFBFBF" w:themeColor="background1" w:themeShade="BF"/>
              <w:left w:val="nil"/>
              <w:bottom w:val="nil"/>
              <w:right w:val="nil"/>
            </w:tcBorders>
          </w:tcPr>
          <w:p w14:paraId="4F84212C" w14:textId="77777777" w:rsidR="00C2472D" w:rsidRDefault="00C2472D" w:rsidP="00C2472D">
            <w:pPr>
              <w:pStyle w:val="ProductList-Offering2"/>
            </w:pPr>
            <w:bookmarkStart w:id="1482" w:name="_Toc379797425"/>
            <w:bookmarkStart w:id="1483" w:name="_Toc380513459"/>
            <w:bookmarkStart w:id="1484" w:name="_Toc380655509"/>
            <w:bookmarkStart w:id="1485" w:name="_Toc395563966"/>
            <w:r>
              <w:t>Licença do Site de Exame do Microsoft Learning Solutions MTA</w:t>
            </w:r>
            <w:r>
              <w:fldChar w:fldCharType="begin"/>
            </w:r>
            <w:r>
              <w:instrText>XE "Microsoft Learning MTA"</w:instrText>
            </w:r>
            <w:r>
              <w:fldChar w:fldCharType="end"/>
            </w:r>
            <w:r>
              <w:t xml:space="preserve"> 250 (SL de Serviços)</w:t>
            </w:r>
            <w:bookmarkEnd w:id="1482"/>
            <w:bookmarkEnd w:id="1483"/>
            <w:bookmarkEnd w:id="1484"/>
            <w:bookmarkEnd w:id="1485"/>
          </w:p>
        </w:tc>
        <w:tc>
          <w:tcPr>
            <w:tcW w:w="652" w:type="dxa"/>
            <w:tcBorders>
              <w:top w:val="dashSmallGap" w:sz="4" w:space="0" w:color="BFBFBF" w:themeColor="background1" w:themeShade="BF"/>
              <w:left w:val="nil"/>
              <w:bottom w:val="nil"/>
              <w:right w:val="nil"/>
            </w:tcBorders>
            <w:shd w:val="clear" w:color="auto" w:fill="auto"/>
            <w:vAlign w:val="center"/>
          </w:tcPr>
          <w:p w14:paraId="1AF9806F"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0C0E7E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38E8BD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E97DD5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31461A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5FF3ED8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BEB6EE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209F26E" w14:textId="77777777" w:rsidR="00C2472D" w:rsidRDefault="00C2472D" w:rsidP="00C2472D">
            <w:pPr>
              <w:pStyle w:val="ProductList-OfferingBody"/>
              <w:ind w:left="-113"/>
              <w:jc w:val="center"/>
            </w:pPr>
          </w:p>
        </w:tc>
        <w:tc>
          <w:tcPr>
            <w:tcW w:w="739" w:type="dxa"/>
            <w:shd w:val="clear" w:color="auto" w:fill="70AD47" w:themeFill="accent6"/>
            <w:vAlign w:val="center"/>
          </w:tcPr>
          <w:p w14:paraId="52A61205"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480E1C2A" w14:textId="77777777" w:rsidR="00C2472D" w:rsidRDefault="00C2472D" w:rsidP="00C2472D">
            <w:pPr>
              <w:pStyle w:val="ProductList-OfferingBody"/>
              <w:ind w:left="-113"/>
              <w:jc w:val="center"/>
            </w:pPr>
          </w:p>
        </w:tc>
      </w:tr>
    </w:tbl>
    <w:p w14:paraId="2B8AAF03"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56FC477A" w14:textId="77777777" w:rsidTr="00D63208">
        <w:tc>
          <w:tcPr>
            <w:tcW w:w="3488" w:type="dxa"/>
          </w:tcPr>
          <w:p w14:paraId="0268D60B" w14:textId="77777777" w:rsidR="00782C7B" w:rsidRDefault="00782C7B" w:rsidP="00C4636F">
            <w:pPr>
              <w:pStyle w:val="ProductList-Body"/>
            </w:pPr>
          </w:p>
        </w:tc>
        <w:tc>
          <w:tcPr>
            <w:tcW w:w="3597" w:type="dxa"/>
          </w:tcPr>
          <w:p w14:paraId="0AE81035" w14:textId="77777777" w:rsidR="00782C7B" w:rsidRPr="00C2472D" w:rsidRDefault="00C2472D" w:rsidP="00C4636F">
            <w:pPr>
              <w:pStyle w:val="ProductList-Body"/>
              <w:rPr>
                <w:b/>
              </w:rPr>
            </w:pPr>
            <w:r>
              <w:t xml:space="preserve">Pool de Produtos: </w:t>
            </w:r>
            <w:r>
              <w:rPr>
                <w:b/>
              </w:rPr>
              <w:t>Servidor</w:t>
            </w:r>
          </w:p>
        </w:tc>
        <w:tc>
          <w:tcPr>
            <w:tcW w:w="3715" w:type="dxa"/>
          </w:tcPr>
          <w:p w14:paraId="03C27B2E" w14:textId="77777777" w:rsidR="00782C7B" w:rsidRDefault="00782C7B" w:rsidP="00C4636F">
            <w:pPr>
              <w:pStyle w:val="ProductList-Body"/>
            </w:pPr>
          </w:p>
        </w:tc>
      </w:tr>
    </w:tbl>
    <w:p w14:paraId="274EF19C"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1A97BBE6" w14:textId="77777777" w:rsidR="00C2472D" w:rsidRPr="00114501" w:rsidRDefault="00C2472D" w:rsidP="00C2472D">
      <w:pPr>
        <w:pStyle w:val="ProductList-Body"/>
      </w:pPr>
      <w:r>
        <w:t xml:space="preserve">Todos os cupons são fornecidos de antemão e poderão ser usados a qualquer momento antes de 12 meses contados da data de compra. </w:t>
      </w:r>
    </w:p>
    <w:p w14:paraId="4A10324F" w14:textId="77777777" w:rsidR="00C2472D" w:rsidRPr="00114501" w:rsidRDefault="00C2472D" w:rsidP="00C2472D">
      <w:pPr>
        <w:pStyle w:val="ProductList-Body"/>
      </w:pPr>
    </w:p>
    <w:p w14:paraId="6A66CCAD" w14:textId="77777777" w:rsidR="00C2472D" w:rsidRPr="00114501" w:rsidRDefault="00C2472D" w:rsidP="00C2472D">
      <w:pPr>
        <w:pStyle w:val="ProductList-Body"/>
      </w:pPr>
      <w:r>
        <w:rPr>
          <w:b/>
          <w:color w:val="00188F"/>
        </w:rPr>
        <w:t>Microsoft Office Specialist (MOS) e Licença do Site de Exame do Microsoft Technology Associate (MTA)</w:t>
      </w:r>
    </w:p>
    <w:p w14:paraId="04C6E9BC" w14:textId="77777777" w:rsidR="00782C7B" w:rsidRPr="00114501" w:rsidRDefault="00AB1667" w:rsidP="00C2472D">
      <w:pPr>
        <w:pStyle w:val="ProductList-Body"/>
      </w:pPr>
      <w:r>
        <w:t>Um cliente terá que ser um centro de exames autorizado Certiport para usar a licença do site.</w:t>
      </w:r>
      <w:r w:rsidR="00410651">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5E017F74"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A835AC8" w14:textId="77777777" w:rsidR="00FA00BF" w:rsidRPr="00114501" w:rsidRDefault="00FA00BF" w:rsidP="00930D5E">
      <w:pPr>
        <w:pStyle w:val="ProductList-Offering2Heading"/>
        <w:outlineLvl w:val="2"/>
      </w:pPr>
      <w:r>
        <w:tab/>
      </w:r>
      <w:bookmarkStart w:id="1486" w:name="_Toc378147676"/>
      <w:bookmarkStart w:id="1487" w:name="_Toc378151573"/>
      <w:bookmarkStart w:id="1488" w:name="_Toc379797426"/>
      <w:bookmarkStart w:id="1489" w:name="_Toc380513460"/>
      <w:bookmarkStart w:id="1490" w:name="_Toc380655510"/>
      <w:bookmarkStart w:id="1491" w:name="_Toc395563967"/>
      <w:r>
        <w:t>Tradutor da Microsoft</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B533F" w14:paraId="1D6AD788" w14:textId="77777777" w:rsidTr="00D63208">
        <w:trPr>
          <w:cantSplit/>
          <w:tblHeader/>
        </w:trPr>
        <w:tc>
          <w:tcPr>
            <w:tcW w:w="3244" w:type="dxa"/>
            <w:tcBorders>
              <w:bottom w:val="nil"/>
            </w:tcBorders>
            <w:shd w:val="clear" w:color="auto" w:fill="00188F"/>
          </w:tcPr>
          <w:p w14:paraId="1C3E9C1A"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8F74539"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12762E4"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4F098DBC"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C8F350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5CF1E4D8"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46E51F1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5EE783E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72BC5C74"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F33D40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425A4DE3"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4025B" w14:paraId="30FEE4F4" w14:textId="77777777" w:rsidTr="00D63208">
        <w:trPr>
          <w:cantSplit/>
          <w:tblHeader/>
        </w:trPr>
        <w:tc>
          <w:tcPr>
            <w:tcW w:w="3244" w:type="dxa"/>
            <w:tcBorders>
              <w:top w:val="nil"/>
              <w:left w:val="nil"/>
              <w:bottom w:val="nil"/>
              <w:right w:val="nil"/>
            </w:tcBorders>
          </w:tcPr>
          <w:p w14:paraId="26DB3C9F" w14:textId="77777777" w:rsidR="0054025B" w:rsidRDefault="0054025B" w:rsidP="00C2472D">
            <w:pPr>
              <w:pStyle w:val="ProductList-Offering2"/>
            </w:pPr>
            <w:bookmarkStart w:id="1492" w:name="_Toc379797427"/>
            <w:bookmarkStart w:id="1493" w:name="_Toc380513461"/>
            <w:bookmarkStart w:id="1494" w:name="_Toc380655511"/>
            <w:bookmarkStart w:id="1495" w:name="_Toc395563968"/>
            <w:r>
              <w:t>API do Tradutor da Microsoft</w:t>
            </w:r>
            <w:bookmarkEnd w:id="1492"/>
            <w:bookmarkEnd w:id="1493"/>
            <w:bookmarkEnd w:id="1494"/>
            <w:bookmarkEnd w:id="1495"/>
            <w:r>
              <w:fldChar w:fldCharType="begin"/>
            </w:r>
            <w:r>
              <w:instrText>XE "API do Tradutor da Microsoft"</w:instrText>
            </w:r>
            <w:r>
              <w:fldChar w:fldCharType="end"/>
            </w:r>
          </w:p>
        </w:tc>
        <w:tc>
          <w:tcPr>
            <w:tcW w:w="738" w:type="dxa"/>
            <w:tcBorders>
              <w:top w:val="nil"/>
              <w:left w:val="nil"/>
              <w:bottom w:val="nil"/>
              <w:right w:val="nil"/>
            </w:tcBorders>
            <w:vAlign w:val="center"/>
          </w:tcPr>
          <w:p w14:paraId="43B16CCA" w14:textId="77777777" w:rsidR="0054025B" w:rsidRDefault="0054025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8A750BC" w14:textId="77777777" w:rsidR="0054025B" w:rsidRDefault="0054025B" w:rsidP="00C4636F">
            <w:pPr>
              <w:pStyle w:val="ProductList-OfferingBody"/>
              <w:ind w:left="-113"/>
              <w:jc w:val="center"/>
            </w:pPr>
          </w:p>
        </w:tc>
        <w:tc>
          <w:tcPr>
            <w:tcW w:w="739" w:type="dxa"/>
            <w:shd w:val="clear" w:color="auto" w:fill="70AD47" w:themeFill="accent6"/>
            <w:vAlign w:val="center"/>
          </w:tcPr>
          <w:p w14:paraId="15D0FD7D"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0D9958F0" w14:textId="77777777" w:rsidR="0054025B" w:rsidRDefault="0054025B" w:rsidP="00C4636F">
            <w:pPr>
              <w:pStyle w:val="ProductList-OfferingBody"/>
              <w:ind w:left="-113"/>
              <w:jc w:val="center"/>
            </w:pPr>
          </w:p>
        </w:tc>
        <w:tc>
          <w:tcPr>
            <w:tcW w:w="739" w:type="dxa"/>
            <w:shd w:val="clear" w:color="auto" w:fill="BFBFBF" w:themeFill="background1" w:themeFillShade="BF"/>
            <w:vAlign w:val="center"/>
          </w:tcPr>
          <w:p w14:paraId="4EF5AF53" w14:textId="77777777" w:rsidR="0054025B" w:rsidRDefault="0054025B" w:rsidP="00C4636F">
            <w:pPr>
              <w:pStyle w:val="ProductList-OfferingBody"/>
              <w:ind w:left="-113"/>
              <w:jc w:val="center"/>
            </w:pPr>
          </w:p>
        </w:tc>
        <w:tc>
          <w:tcPr>
            <w:tcW w:w="738" w:type="dxa"/>
            <w:shd w:val="clear" w:color="auto" w:fill="BFBFBF" w:themeFill="background1" w:themeFillShade="BF"/>
            <w:vAlign w:val="center"/>
          </w:tcPr>
          <w:p w14:paraId="4253EF93" w14:textId="77777777" w:rsidR="0054025B" w:rsidRDefault="0054025B" w:rsidP="00C4636F">
            <w:pPr>
              <w:pStyle w:val="ProductList-OfferingBody"/>
              <w:ind w:left="-113"/>
              <w:jc w:val="center"/>
            </w:pPr>
          </w:p>
        </w:tc>
        <w:tc>
          <w:tcPr>
            <w:tcW w:w="739" w:type="dxa"/>
            <w:shd w:val="clear" w:color="auto" w:fill="BFBFBF" w:themeFill="background1" w:themeFillShade="BF"/>
            <w:vAlign w:val="center"/>
          </w:tcPr>
          <w:p w14:paraId="291AADE0" w14:textId="77777777" w:rsidR="0054025B" w:rsidRDefault="0054025B" w:rsidP="00C4636F">
            <w:pPr>
              <w:pStyle w:val="ProductList-OfferingBody"/>
              <w:ind w:left="-113"/>
              <w:jc w:val="center"/>
            </w:pPr>
          </w:p>
        </w:tc>
        <w:tc>
          <w:tcPr>
            <w:tcW w:w="739" w:type="dxa"/>
            <w:shd w:val="clear" w:color="auto" w:fill="BFBFBF" w:themeFill="background1" w:themeFillShade="BF"/>
            <w:vAlign w:val="center"/>
          </w:tcPr>
          <w:p w14:paraId="7F8D2B2F" w14:textId="77777777" w:rsidR="0054025B" w:rsidRDefault="0054025B" w:rsidP="00C4636F">
            <w:pPr>
              <w:pStyle w:val="ProductList-OfferingBody"/>
              <w:ind w:left="-113"/>
              <w:jc w:val="center"/>
            </w:pPr>
          </w:p>
        </w:tc>
        <w:tc>
          <w:tcPr>
            <w:tcW w:w="739" w:type="dxa"/>
            <w:shd w:val="clear" w:color="auto" w:fill="BFBFBF" w:themeFill="background1" w:themeFillShade="BF"/>
            <w:vAlign w:val="center"/>
          </w:tcPr>
          <w:p w14:paraId="65BEAED8" w14:textId="77777777" w:rsidR="0054025B" w:rsidRDefault="0054025B" w:rsidP="00C4636F">
            <w:pPr>
              <w:pStyle w:val="ProductList-OfferingBody"/>
              <w:ind w:left="-113"/>
              <w:jc w:val="center"/>
            </w:pPr>
          </w:p>
        </w:tc>
        <w:tc>
          <w:tcPr>
            <w:tcW w:w="907" w:type="dxa"/>
            <w:shd w:val="clear" w:color="auto" w:fill="70AD47" w:themeFill="accent6"/>
            <w:vAlign w:val="center"/>
          </w:tcPr>
          <w:p w14:paraId="5F468F93"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14:paraId="3DA2235B"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E5C4289" w14:textId="77777777" w:rsidTr="00C446CF">
        <w:tc>
          <w:tcPr>
            <w:tcW w:w="3596" w:type="dxa"/>
          </w:tcPr>
          <w:p w14:paraId="1033352D" w14:textId="77777777" w:rsidR="00782C7B" w:rsidRDefault="00782C7B" w:rsidP="00434703">
            <w:pPr>
              <w:pStyle w:val="ProductList-Body"/>
              <w:spacing w:before="20" w:after="20"/>
            </w:pPr>
          </w:p>
        </w:tc>
        <w:tc>
          <w:tcPr>
            <w:tcW w:w="3597" w:type="dxa"/>
          </w:tcPr>
          <w:p w14:paraId="178BAE08"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64A02299" w14:textId="77777777" w:rsidR="00782C7B" w:rsidRDefault="00782C7B" w:rsidP="00434703">
            <w:pPr>
              <w:pStyle w:val="ProductList-Body"/>
              <w:spacing w:before="20" w:after="20"/>
            </w:pPr>
          </w:p>
        </w:tc>
      </w:tr>
    </w:tbl>
    <w:p w14:paraId="647184BE"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1FE5A57" w14:textId="77777777" w:rsidR="00732517" w:rsidRPr="00114501" w:rsidRDefault="00732517" w:rsidP="00732517">
      <w:pPr>
        <w:pStyle w:val="ProductList-Offering2Heading"/>
        <w:outlineLvl w:val="2"/>
      </w:pPr>
      <w:r>
        <w:tab/>
      </w:r>
      <w:bookmarkStart w:id="1496" w:name="_Toc395563969"/>
      <w:r>
        <w:t>Microsoft Rights Management</w:t>
      </w:r>
      <w:bookmarkEnd w:id="1496"/>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AB533F" w14:paraId="5F5F5368" w14:textId="77777777" w:rsidTr="00D63208">
        <w:trPr>
          <w:cantSplit/>
          <w:tblHeader/>
        </w:trPr>
        <w:tc>
          <w:tcPr>
            <w:tcW w:w="3259" w:type="dxa"/>
            <w:tcBorders>
              <w:bottom w:val="nil"/>
            </w:tcBorders>
            <w:shd w:val="clear" w:color="auto" w:fill="00188F"/>
          </w:tcPr>
          <w:p w14:paraId="45DCBC55" w14:textId="77777777" w:rsidR="00AB533F" w:rsidRPr="00EE0836" w:rsidRDefault="00AB533F" w:rsidP="0088750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031E51E" w14:textId="77777777" w:rsidR="00AB533F" w:rsidRPr="00EE0836" w:rsidRDefault="00AB533F" w:rsidP="0088750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52F7A6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1976A3D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7786FA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62615AB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4BE2566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451A9107"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273A95E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D96A3E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92" w:type="dxa"/>
            <w:shd w:val="clear" w:color="auto" w:fill="00188F"/>
            <w:vAlign w:val="center"/>
          </w:tcPr>
          <w:p w14:paraId="6719AF1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4025B" w14:paraId="7F825C7D" w14:textId="77777777" w:rsidTr="00D63208">
        <w:trPr>
          <w:cantSplit/>
          <w:tblHeader/>
        </w:trPr>
        <w:tc>
          <w:tcPr>
            <w:tcW w:w="3259" w:type="dxa"/>
            <w:tcBorders>
              <w:top w:val="nil"/>
              <w:left w:val="nil"/>
              <w:bottom w:val="dashSmallGap" w:sz="4" w:space="0" w:color="BFBFBF" w:themeColor="background1" w:themeShade="BF"/>
              <w:right w:val="nil"/>
            </w:tcBorders>
          </w:tcPr>
          <w:p w14:paraId="670FAA40" w14:textId="77777777" w:rsidR="0054025B" w:rsidRDefault="0054025B" w:rsidP="00732517">
            <w:pPr>
              <w:pStyle w:val="ProductList-Offering2"/>
            </w:pPr>
            <w:bookmarkStart w:id="1497" w:name="_Toc395563970"/>
            <w:r>
              <w:t>Microsoft Rights Management</w:t>
            </w:r>
            <w:r>
              <w:fldChar w:fldCharType="begin"/>
            </w:r>
            <w:r>
              <w:instrText>XE "Microsoft Rights Management"</w:instrText>
            </w:r>
            <w:r>
              <w:fldChar w:fldCharType="end"/>
            </w:r>
            <w:r>
              <w:t xml:space="preserve"> (SL de Usuário)</w:t>
            </w:r>
            <w:bookmarkEnd w:id="1497"/>
          </w:p>
        </w:tc>
        <w:tc>
          <w:tcPr>
            <w:tcW w:w="738" w:type="dxa"/>
            <w:tcBorders>
              <w:top w:val="nil"/>
              <w:left w:val="nil"/>
              <w:bottom w:val="dashSmallGap" w:sz="4" w:space="0" w:color="BFBFBF" w:themeColor="background1" w:themeShade="BF"/>
              <w:right w:val="nil"/>
            </w:tcBorders>
            <w:vAlign w:val="center"/>
          </w:tcPr>
          <w:p w14:paraId="5F03418C" w14:textId="77777777" w:rsidR="0054025B" w:rsidRDefault="0054025B"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AF69212" w14:textId="77777777" w:rsidR="0054025B" w:rsidRDefault="0054025B" w:rsidP="00887502">
            <w:pPr>
              <w:pStyle w:val="ProductList-OfferingBody"/>
              <w:ind w:left="-113"/>
              <w:jc w:val="center"/>
            </w:pPr>
          </w:p>
        </w:tc>
        <w:tc>
          <w:tcPr>
            <w:tcW w:w="739" w:type="dxa"/>
            <w:shd w:val="clear" w:color="auto" w:fill="70AD47" w:themeFill="accent6"/>
            <w:vAlign w:val="center"/>
          </w:tcPr>
          <w:p w14:paraId="004E79D6"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5DA4AA2F" w14:textId="77777777" w:rsidR="0054025B" w:rsidRDefault="0054025B" w:rsidP="00887502">
            <w:pPr>
              <w:pStyle w:val="ProductList-OfferingBody"/>
              <w:ind w:left="-113"/>
              <w:jc w:val="center"/>
            </w:pPr>
          </w:p>
        </w:tc>
        <w:tc>
          <w:tcPr>
            <w:tcW w:w="739" w:type="dxa"/>
            <w:shd w:val="clear" w:color="auto" w:fill="70AD47" w:themeFill="accent6"/>
            <w:vAlign w:val="center"/>
          </w:tcPr>
          <w:p w14:paraId="1121A3B2" w14:textId="77777777" w:rsidR="0054025B" w:rsidRDefault="0054025B" w:rsidP="00887502">
            <w:pPr>
              <w:pStyle w:val="ProductList-OfferingBody"/>
              <w:ind w:left="-113"/>
              <w:jc w:val="center"/>
            </w:pPr>
          </w:p>
        </w:tc>
        <w:tc>
          <w:tcPr>
            <w:tcW w:w="738" w:type="dxa"/>
            <w:shd w:val="clear" w:color="auto" w:fill="BFBFBF" w:themeFill="background1" w:themeFillShade="BF"/>
            <w:vAlign w:val="center"/>
          </w:tcPr>
          <w:p w14:paraId="5291A4A0"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38657A79"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28184076"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456DB3CD" w14:textId="77777777" w:rsidR="0054025B" w:rsidRDefault="0054025B" w:rsidP="00887502">
            <w:pPr>
              <w:pStyle w:val="ProductList-OfferingBody"/>
              <w:ind w:left="-113"/>
              <w:jc w:val="center"/>
            </w:pPr>
          </w:p>
        </w:tc>
        <w:tc>
          <w:tcPr>
            <w:tcW w:w="892" w:type="dxa"/>
            <w:shd w:val="clear" w:color="auto" w:fill="70AD47" w:themeFill="accent6"/>
            <w:vAlign w:val="center"/>
          </w:tcPr>
          <w:p w14:paraId="1C979D83"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54025B" w14:paraId="226E2E3B" w14:textId="77777777" w:rsidTr="00D65DFC">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47232690" w14:textId="77777777" w:rsidR="0054025B" w:rsidRDefault="0054025B" w:rsidP="00732517">
            <w:pPr>
              <w:pStyle w:val="ProductList-Offering2"/>
            </w:pPr>
            <w:bookmarkStart w:id="1498" w:name="_Toc395563971"/>
            <w:r>
              <w:t>Microsoft Rights Management A</w:t>
            </w:r>
            <w:r>
              <w:fldChar w:fldCharType="begin"/>
            </w:r>
            <w:r>
              <w:instrText>XE " Microsoft Rights Management A"</w:instrText>
            </w:r>
            <w:r>
              <w:fldChar w:fldCharType="end"/>
            </w:r>
            <w:r>
              <w:t xml:space="preserve"> (SL de Usuário)</w:t>
            </w:r>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8B4598" w14:textId="77777777" w:rsidR="0054025B" w:rsidRDefault="0054025B"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BF9A58C" w14:textId="77777777" w:rsidR="0054025B" w:rsidRDefault="0054025B" w:rsidP="00887502">
            <w:pPr>
              <w:pStyle w:val="ProductList-OfferingBody"/>
              <w:ind w:left="-113"/>
              <w:jc w:val="center"/>
            </w:pPr>
            <w:r>
              <w:t>1</w:t>
            </w:r>
          </w:p>
        </w:tc>
        <w:tc>
          <w:tcPr>
            <w:tcW w:w="739" w:type="dxa"/>
            <w:shd w:val="clear" w:color="auto" w:fill="BFBFBF" w:themeFill="background1" w:themeFillShade="BF"/>
            <w:vAlign w:val="center"/>
          </w:tcPr>
          <w:p w14:paraId="7350B0B7" w14:textId="77777777" w:rsidR="0054025B" w:rsidRDefault="0054025B" w:rsidP="00887502">
            <w:pPr>
              <w:pStyle w:val="ProductList-OfferingBody"/>
              <w:ind w:left="-113"/>
              <w:jc w:val="center"/>
            </w:pPr>
          </w:p>
        </w:tc>
        <w:tc>
          <w:tcPr>
            <w:tcW w:w="739" w:type="dxa"/>
            <w:shd w:val="clear" w:color="auto" w:fill="70AD47" w:themeFill="accent6"/>
            <w:vAlign w:val="center"/>
          </w:tcPr>
          <w:p w14:paraId="799859E8" w14:textId="77777777" w:rsidR="0054025B" w:rsidRPr="00B925A2" w:rsidRDefault="0054025B" w:rsidP="00C60AC6">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739" w:type="dxa"/>
            <w:shd w:val="clear" w:color="auto" w:fill="BFBFBF" w:themeFill="background1" w:themeFillShade="BF"/>
            <w:vAlign w:val="center"/>
          </w:tcPr>
          <w:p w14:paraId="64BE1C2E" w14:textId="77777777" w:rsidR="0054025B" w:rsidRDefault="0054025B" w:rsidP="00887502">
            <w:pPr>
              <w:pStyle w:val="ProductList-OfferingBody"/>
              <w:ind w:left="-113"/>
              <w:jc w:val="center"/>
            </w:pPr>
          </w:p>
        </w:tc>
        <w:tc>
          <w:tcPr>
            <w:tcW w:w="738" w:type="dxa"/>
            <w:shd w:val="clear" w:color="auto" w:fill="BFBFBF" w:themeFill="background1" w:themeFillShade="BF"/>
            <w:vAlign w:val="center"/>
          </w:tcPr>
          <w:p w14:paraId="6C4BF723"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3954DF2B"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08024C5E"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5B385A29" w14:textId="77777777" w:rsidR="0054025B" w:rsidRDefault="0054025B" w:rsidP="00887502">
            <w:pPr>
              <w:pStyle w:val="ProductList-OfferingBody"/>
              <w:ind w:left="-113"/>
              <w:jc w:val="center"/>
            </w:pPr>
          </w:p>
        </w:tc>
        <w:tc>
          <w:tcPr>
            <w:tcW w:w="892" w:type="dxa"/>
            <w:shd w:val="clear" w:color="auto" w:fill="BFBFBF" w:themeFill="background1" w:themeFillShade="BF"/>
            <w:vAlign w:val="center"/>
          </w:tcPr>
          <w:p w14:paraId="1BE7B096" w14:textId="77777777" w:rsidR="0054025B" w:rsidRDefault="0054025B" w:rsidP="00887502">
            <w:pPr>
              <w:pStyle w:val="ProductList-OfferingBody"/>
              <w:ind w:left="-113"/>
              <w:jc w:val="center"/>
            </w:pPr>
          </w:p>
        </w:tc>
      </w:tr>
      <w:tr w:rsidR="0054025B" w14:paraId="1FB391FA" w14:textId="77777777" w:rsidTr="00D65DFC">
        <w:trPr>
          <w:cantSplit/>
          <w:tblHeader/>
        </w:trPr>
        <w:tc>
          <w:tcPr>
            <w:tcW w:w="3259" w:type="dxa"/>
            <w:tcBorders>
              <w:top w:val="dashSmallGap" w:sz="4" w:space="0" w:color="BFBFBF" w:themeColor="background1" w:themeShade="BF"/>
              <w:left w:val="nil"/>
              <w:bottom w:val="nil"/>
              <w:right w:val="nil"/>
            </w:tcBorders>
          </w:tcPr>
          <w:p w14:paraId="77F048B3" w14:textId="77777777" w:rsidR="0054025B" w:rsidRDefault="0054025B" w:rsidP="00732517">
            <w:pPr>
              <w:pStyle w:val="ProductList-Offering2"/>
            </w:pPr>
            <w:bookmarkStart w:id="1499" w:name="_Toc395563972"/>
            <w:r>
              <w:t>Complemento do Microsoft Rights Management</w:t>
            </w:r>
            <w:r>
              <w:fldChar w:fldCharType="begin"/>
            </w:r>
            <w:r>
              <w:instrText>XE " Complemento do Microsoft Rights Management"</w:instrText>
            </w:r>
            <w:r>
              <w:fldChar w:fldCharType="end"/>
            </w:r>
            <w:r>
              <w:t xml:space="preserve"> (SL de Usuário)</w:t>
            </w:r>
            <w:bookmarkEnd w:id="1499"/>
          </w:p>
        </w:tc>
        <w:tc>
          <w:tcPr>
            <w:tcW w:w="738" w:type="dxa"/>
            <w:tcBorders>
              <w:top w:val="dashSmallGap" w:sz="4" w:space="0" w:color="BFBFBF" w:themeColor="background1" w:themeShade="BF"/>
              <w:left w:val="nil"/>
              <w:bottom w:val="nil"/>
              <w:right w:val="nil"/>
            </w:tcBorders>
            <w:vAlign w:val="center"/>
          </w:tcPr>
          <w:p w14:paraId="5821EEDE" w14:textId="77777777" w:rsidR="0054025B" w:rsidRDefault="0054025B"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8D58D99" w14:textId="77777777" w:rsidR="0054025B" w:rsidRDefault="0054025B" w:rsidP="00887502">
            <w:pPr>
              <w:pStyle w:val="ProductList-OfferingBody"/>
              <w:ind w:left="-113"/>
              <w:jc w:val="center"/>
            </w:pPr>
          </w:p>
        </w:tc>
        <w:tc>
          <w:tcPr>
            <w:tcW w:w="739" w:type="dxa"/>
            <w:shd w:val="clear" w:color="auto" w:fill="70AD47" w:themeFill="accent6"/>
            <w:vAlign w:val="center"/>
          </w:tcPr>
          <w:p w14:paraId="23A5DCFB" w14:textId="77777777" w:rsidR="0054025B" w:rsidRPr="0054025B" w:rsidRDefault="0054025B"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2D1B5E14"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0DF4F764" w14:textId="77777777" w:rsidR="0054025B" w:rsidRDefault="0054025B" w:rsidP="00887502">
            <w:pPr>
              <w:pStyle w:val="ProductList-OfferingBody"/>
              <w:ind w:left="-113"/>
              <w:jc w:val="center"/>
            </w:pPr>
          </w:p>
        </w:tc>
        <w:tc>
          <w:tcPr>
            <w:tcW w:w="738" w:type="dxa"/>
            <w:shd w:val="clear" w:color="auto" w:fill="BFBFBF" w:themeFill="background1" w:themeFillShade="BF"/>
            <w:vAlign w:val="center"/>
          </w:tcPr>
          <w:p w14:paraId="09C36DCE"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29582D56"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36D00A3E" w14:textId="77777777" w:rsidR="0054025B" w:rsidRDefault="0054025B" w:rsidP="00887502">
            <w:pPr>
              <w:pStyle w:val="ProductList-OfferingBody"/>
              <w:ind w:left="-113"/>
              <w:jc w:val="center"/>
            </w:pPr>
          </w:p>
        </w:tc>
        <w:tc>
          <w:tcPr>
            <w:tcW w:w="739" w:type="dxa"/>
            <w:shd w:val="clear" w:color="auto" w:fill="BFBFBF" w:themeFill="background1" w:themeFillShade="BF"/>
            <w:vAlign w:val="center"/>
          </w:tcPr>
          <w:p w14:paraId="6625C9BB" w14:textId="77777777" w:rsidR="0054025B" w:rsidRDefault="0054025B" w:rsidP="00887502">
            <w:pPr>
              <w:pStyle w:val="ProductList-OfferingBody"/>
              <w:ind w:left="-113"/>
              <w:jc w:val="center"/>
            </w:pPr>
          </w:p>
        </w:tc>
        <w:tc>
          <w:tcPr>
            <w:tcW w:w="892" w:type="dxa"/>
            <w:shd w:val="clear" w:color="auto" w:fill="BFBFBF" w:themeFill="background1" w:themeFillShade="BF"/>
            <w:vAlign w:val="center"/>
          </w:tcPr>
          <w:p w14:paraId="52B909A3" w14:textId="77777777" w:rsidR="0054025B" w:rsidRDefault="0054025B" w:rsidP="00887502">
            <w:pPr>
              <w:pStyle w:val="ProductList-OfferingBody"/>
              <w:ind w:left="-113"/>
              <w:jc w:val="center"/>
            </w:pPr>
          </w:p>
        </w:tc>
      </w:tr>
    </w:tbl>
    <w:p w14:paraId="46F3DC8A" w14:textId="77777777" w:rsidR="00732517" w:rsidRPr="00114501"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732517" w14:paraId="0CD461D1" w14:textId="77777777" w:rsidTr="00D63208">
        <w:tc>
          <w:tcPr>
            <w:tcW w:w="4482" w:type="dxa"/>
          </w:tcPr>
          <w:p w14:paraId="1460873B" w14:textId="77777777" w:rsidR="00732517" w:rsidRPr="00114501" w:rsidRDefault="00732517" w:rsidP="00D63208">
            <w:pPr>
              <w:pStyle w:val="ProductList-Body"/>
              <w:spacing w:before="20" w:after="20"/>
            </w:pPr>
            <w:r>
              <w:t xml:space="preserve">Qualificados para Redução: </w:t>
            </w:r>
            <w:r>
              <w:rPr>
                <w:b/>
              </w:rPr>
              <w:t>SL de Usuário do Microsoft Rights Management</w:t>
            </w:r>
          </w:p>
          <w:p w14:paraId="5630A7E4" w14:textId="77777777" w:rsidR="00732517" w:rsidRPr="008F2449" w:rsidRDefault="00732517" w:rsidP="00D63208">
            <w:pPr>
              <w:pStyle w:val="ProductList-Body"/>
              <w:spacing w:before="20" w:after="20"/>
              <w:rPr>
                <w:b/>
              </w:rPr>
            </w:pPr>
            <w:r>
              <w:t>Qualificados para Adequação (</w:t>
            </w:r>
            <w:r w:rsidR="00D63208">
              <w:t>“</w:t>
            </w:r>
            <w:r>
              <w:t>True-up</w:t>
            </w:r>
            <w:r w:rsidR="00D63208">
              <w:t>”</w:t>
            </w:r>
            <w:r>
              <w:t xml:space="preserve">): </w:t>
            </w:r>
            <w:r>
              <w:rPr>
                <w:b/>
              </w:rPr>
              <w:t>SL de Usuário do Microsoft Rights Management</w:t>
            </w:r>
          </w:p>
        </w:tc>
        <w:tc>
          <w:tcPr>
            <w:tcW w:w="2700" w:type="dxa"/>
          </w:tcPr>
          <w:p w14:paraId="23A5BE48" w14:textId="77777777" w:rsidR="00732517" w:rsidRPr="008F2449" w:rsidRDefault="00732517" w:rsidP="00887502">
            <w:pPr>
              <w:pStyle w:val="ProductList-Body"/>
              <w:spacing w:before="20" w:after="20"/>
              <w:rPr>
                <w:b/>
              </w:rPr>
            </w:pPr>
            <w:r>
              <w:t xml:space="preserve">Pool de Produtos: </w:t>
            </w:r>
            <w:r>
              <w:rPr>
                <w:b/>
              </w:rPr>
              <w:t>Servidor</w:t>
            </w:r>
          </w:p>
        </w:tc>
        <w:tc>
          <w:tcPr>
            <w:tcW w:w="3618" w:type="dxa"/>
          </w:tcPr>
          <w:p w14:paraId="28818B93" w14:textId="77777777" w:rsidR="00732517" w:rsidRPr="008F2449" w:rsidRDefault="00732517" w:rsidP="00D63208">
            <w:pPr>
              <w:pStyle w:val="ProductList-Body"/>
              <w:tabs>
                <w:tab w:val="clear" w:pos="158"/>
              </w:tabs>
              <w:spacing w:before="20" w:after="20"/>
              <w:rPr>
                <w:b/>
              </w:rPr>
            </w:pPr>
            <w:r>
              <w:t xml:space="preserve">Qualificados para Vigência Estendida: </w:t>
            </w:r>
            <w:r>
              <w:rPr>
                <w:b/>
              </w:rPr>
              <w:t>SL de Usuário do Microsoft Rights Management</w:t>
            </w:r>
          </w:p>
        </w:tc>
      </w:tr>
    </w:tbl>
    <w:p w14:paraId="4AB9597B" w14:textId="77777777" w:rsidR="00732517" w:rsidRPr="00114501" w:rsidRDefault="00F707CA" w:rsidP="00732517">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43AA9342" w14:textId="77777777" w:rsidR="00FA00BF" w:rsidRPr="00114501" w:rsidRDefault="00FA00BF" w:rsidP="00930D5E">
      <w:pPr>
        <w:pStyle w:val="ProductList-Offering2Heading"/>
        <w:outlineLvl w:val="2"/>
      </w:pPr>
      <w:bookmarkStart w:id="1500" w:name="_Toc378147677"/>
      <w:bookmarkStart w:id="1501" w:name="_Toc378151574"/>
      <w:bookmarkStart w:id="1502" w:name="_Toc379797428"/>
      <w:bookmarkStart w:id="1503" w:name="_Toc380513462"/>
      <w:bookmarkStart w:id="1504" w:name="_Toc380655512"/>
      <w:bookmarkStart w:id="1505" w:name="_Toc395563973"/>
      <w:r>
        <w:t>System Center Endpoint Protection</w:t>
      </w:r>
      <w:bookmarkEnd w:id="1500"/>
      <w:bookmarkEnd w:id="1501"/>
      <w:bookmarkEnd w:id="1502"/>
      <w:bookmarkEnd w:id="1503"/>
      <w:bookmarkEnd w:id="1504"/>
      <w:bookmarkEnd w:id="15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B533F" w14:paraId="58C1CAA1" w14:textId="77777777" w:rsidTr="003B537D">
        <w:trPr>
          <w:cantSplit/>
          <w:tblHeader/>
        </w:trPr>
        <w:tc>
          <w:tcPr>
            <w:tcW w:w="3244" w:type="dxa"/>
            <w:tcBorders>
              <w:bottom w:val="nil"/>
            </w:tcBorders>
            <w:shd w:val="clear" w:color="auto" w:fill="00188F"/>
          </w:tcPr>
          <w:p w14:paraId="01E02113"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E617E11"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D2E137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7BACA88B"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29CADC2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666D719A"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0FAC172F"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580231A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67389E40"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021BE66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0361C4A6"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75532" w14:paraId="42AE1CB4" w14:textId="77777777" w:rsidTr="00D65DFC">
        <w:trPr>
          <w:cantSplit/>
          <w:tblHeader/>
        </w:trPr>
        <w:tc>
          <w:tcPr>
            <w:tcW w:w="3244" w:type="dxa"/>
            <w:tcBorders>
              <w:top w:val="nil"/>
              <w:left w:val="nil"/>
              <w:bottom w:val="nil"/>
              <w:right w:val="nil"/>
            </w:tcBorders>
          </w:tcPr>
          <w:p w14:paraId="1D876769" w14:textId="77777777" w:rsidR="00E75532" w:rsidRDefault="00434703" w:rsidP="00C2472D">
            <w:pPr>
              <w:pStyle w:val="ProductList-Offering2"/>
            </w:pPr>
            <w:bookmarkStart w:id="1506" w:name="_Toc379797429"/>
            <w:bookmarkStart w:id="1507" w:name="_Toc380513463"/>
            <w:bookmarkStart w:id="1508" w:name="_Toc380655513"/>
            <w:bookmarkStart w:id="1509" w:name="_Toc395563974"/>
            <w:r>
              <w:t>System Center 2012 R2 Endpoint Protection</w:t>
            </w:r>
            <w:r>
              <w:fldChar w:fldCharType="begin"/>
            </w:r>
            <w:r>
              <w:instrText>XE "System Center 2012 R2 Endpoint Protection"</w:instrText>
            </w:r>
            <w:r>
              <w:fldChar w:fldCharType="end"/>
            </w:r>
            <w:r>
              <w:t xml:space="preserve"> (SL de Usuário ou Dispositivo)</w:t>
            </w:r>
            <w:bookmarkEnd w:id="1506"/>
            <w:bookmarkEnd w:id="1507"/>
            <w:bookmarkEnd w:id="1508"/>
            <w:bookmarkEnd w:id="1509"/>
          </w:p>
        </w:tc>
        <w:tc>
          <w:tcPr>
            <w:tcW w:w="738" w:type="dxa"/>
            <w:tcBorders>
              <w:top w:val="nil"/>
              <w:left w:val="nil"/>
              <w:bottom w:val="nil"/>
              <w:right w:val="nil"/>
            </w:tcBorders>
            <w:vAlign w:val="center"/>
          </w:tcPr>
          <w:p w14:paraId="6E96E508"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DDD6575"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218A1598" w14:textId="77777777" w:rsidR="00E75532" w:rsidRPr="00405AB7" w:rsidRDefault="00405AB7" w:rsidP="00C4636F">
            <w:pPr>
              <w:pStyle w:val="ProductList-OfferingBody"/>
              <w:ind w:left="-113"/>
              <w:jc w:val="center"/>
            </w:pPr>
            <w:r w:rsidRPr="00405AB7">
              <w:fldChar w:fldCharType="begin"/>
            </w:r>
            <w:r w:rsidRPr="00405AB7">
              <w:instrText xml:space="preserve"> AutoTextList  \sNoStyle\t "Produto Adicional Para Toda a Organização" </w:instrText>
            </w:r>
            <w:r w:rsidRPr="00405AB7">
              <w:fldChar w:fldCharType="separate"/>
            </w:r>
            <w:r w:rsidRPr="00405AB7">
              <w:t>AO</w:t>
            </w:r>
            <w:r w:rsidRPr="00405AB7">
              <w:fldChar w:fldCharType="end"/>
            </w:r>
            <w:r w:rsidRPr="00405AB7">
              <w:t>,</w:t>
            </w:r>
            <w:r w:rsidRPr="00405AB7">
              <w:fldChar w:fldCharType="begin"/>
            </w:r>
            <w:r w:rsidRPr="00405AB7">
              <w:instrText xml:space="preserve"> AutoTextList \sNoStyle\t "Oferta ao Aluno"</w:instrText>
            </w:r>
            <w:r w:rsidRPr="00405AB7">
              <w:fldChar w:fldCharType="separate"/>
            </w:r>
            <w:r w:rsidRPr="00405AB7">
              <w:t>ST</w:t>
            </w:r>
            <w:r w:rsidRPr="00405AB7">
              <w:fldChar w:fldCharType="end"/>
            </w:r>
          </w:p>
        </w:tc>
        <w:tc>
          <w:tcPr>
            <w:tcW w:w="739" w:type="dxa"/>
            <w:shd w:val="clear" w:color="auto" w:fill="BFBFBF" w:themeFill="background1" w:themeFillShade="BF"/>
            <w:vAlign w:val="center"/>
          </w:tcPr>
          <w:p w14:paraId="496B24C3" w14:textId="77777777" w:rsidR="00E75532" w:rsidRPr="00405AB7" w:rsidRDefault="00E75532" w:rsidP="00C4636F">
            <w:pPr>
              <w:pStyle w:val="ProductList-OfferingBody"/>
              <w:ind w:left="-113"/>
              <w:jc w:val="center"/>
            </w:pPr>
          </w:p>
        </w:tc>
        <w:tc>
          <w:tcPr>
            <w:tcW w:w="739" w:type="dxa"/>
            <w:shd w:val="clear" w:color="auto" w:fill="70AD47" w:themeFill="accent6"/>
            <w:vAlign w:val="center"/>
          </w:tcPr>
          <w:p w14:paraId="2E6E1DB0" w14:textId="77777777" w:rsidR="00E75532" w:rsidRPr="00405AB7" w:rsidRDefault="00E75532" w:rsidP="00C4636F">
            <w:pPr>
              <w:pStyle w:val="ProductList-OfferingBody"/>
              <w:ind w:left="-113"/>
              <w:jc w:val="center"/>
            </w:pPr>
          </w:p>
        </w:tc>
        <w:tc>
          <w:tcPr>
            <w:tcW w:w="738" w:type="dxa"/>
            <w:shd w:val="clear" w:color="auto" w:fill="BFBFBF" w:themeFill="background1" w:themeFillShade="BF"/>
            <w:vAlign w:val="center"/>
          </w:tcPr>
          <w:p w14:paraId="5175C267" w14:textId="77777777" w:rsidR="00E75532" w:rsidRPr="00405AB7" w:rsidRDefault="00E75532" w:rsidP="00C4636F">
            <w:pPr>
              <w:pStyle w:val="ProductList-OfferingBody"/>
              <w:ind w:left="-113"/>
              <w:jc w:val="center"/>
            </w:pPr>
          </w:p>
        </w:tc>
        <w:tc>
          <w:tcPr>
            <w:tcW w:w="739" w:type="dxa"/>
            <w:shd w:val="clear" w:color="auto" w:fill="BFBFBF" w:themeFill="background1" w:themeFillShade="BF"/>
            <w:vAlign w:val="center"/>
          </w:tcPr>
          <w:p w14:paraId="2DAFBE9D" w14:textId="77777777" w:rsidR="00E75532" w:rsidRPr="00405AB7" w:rsidRDefault="00E75532" w:rsidP="00C4636F">
            <w:pPr>
              <w:pStyle w:val="ProductList-OfferingBody"/>
              <w:ind w:left="-113"/>
              <w:jc w:val="center"/>
            </w:pPr>
          </w:p>
        </w:tc>
        <w:tc>
          <w:tcPr>
            <w:tcW w:w="739" w:type="dxa"/>
            <w:shd w:val="clear" w:color="auto" w:fill="70AD47" w:themeFill="accent6"/>
            <w:vAlign w:val="center"/>
          </w:tcPr>
          <w:p w14:paraId="4A3054AB" w14:textId="77777777" w:rsidR="00E75532" w:rsidRPr="00405AB7" w:rsidRDefault="0031122A" w:rsidP="00C4636F">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70AD47" w:themeFill="accent6"/>
            <w:vAlign w:val="center"/>
          </w:tcPr>
          <w:p w14:paraId="3B2CF079" w14:textId="77777777" w:rsidR="00E75532" w:rsidRDefault="00E75532" w:rsidP="00C4636F">
            <w:pPr>
              <w:pStyle w:val="ProductList-OfferingBody"/>
              <w:ind w:left="-113"/>
              <w:jc w:val="center"/>
            </w:pPr>
          </w:p>
        </w:tc>
        <w:tc>
          <w:tcPr>
            <w:tcW w:w="907" w:type="dxa"/>
            <w:shd w:val="clear" w:color="auto" w:fill="BFBFBF" w:themeFill="background1" w:themeFillShade="BF"/>
            <w:vAlign w:val="center"/>
          </w:tcPr>
          <w:p w14:paraId="46122F51" w14:textId="77777777" w:rsidR="00E75532" w:rsidRDefault="00E75532" w:rsidP="00C4636F">
            <w:pPr>
              <w:pStyle w:val="ProductList-OfferingBody"/>
              <w:ind w:left="-113"/>
              <w:jc w:val="center"/>
            </w:pPr>
          </w:p>
        </w:tc>
      </w:tr>
    </w:tbl>
    <w:p w14:paraId="2C8FFCE9"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14:paraId="30FA566E" w14:textId="77777777" w:rsidTr="003B537D">
        <w:tc>
          <w:tcPr>
            <w:tcW w:w="3488" w:type="dxa"/>
          </w:tcPr>
          <w:p w14:paraId="2AE6301E" w14:textId="77777777" w:rsidR="00782C7B" w:rsidRDefault="00782C7B" w:rsidP="00434703">
            <w:pPr>
              <w:pStyle w:val="ProductList-Body"/>
              <w:spacing w:before="20" w:after="20"/>
            </w:pPr>
          </w:p>
        </w:tc>
        <w:tc>
          <w:tcPr>
            <w:tcW w:w="3597" w:type="dxa"/>
          </w:tcPr>
          <w:p w14:paraId="5BD0AE96" w14:textId="77777777" w:rsidR="00782C7B" w:rsidRDefault="00434703" w:rsidP="00434703">
            <w:pPr>
              <w:pStyle w:val="ProductList-Body"/>
              <w:spacing w:before="20" w:after="20"/>
            </w:pPr>
            <w:r>
              <w:t xml:space="preserve">Pool de Produtos: </w:t>
            </w:r>
            <w:r>
              <w:rPr>
                <w:b/>
              </w:rPr>
              <w:t>Servidor</w:t>
            </w:r>
          </w:p>
        </w:tc>
        <w:tc>
          <w:tcPr>
            <w:tcW w:w="3715" w:type="dxa"/>
          </w:tcPr>
          <w:p w14:paraId="6FC69977" w14:textId="77777777" w:rsidR="00782C7B" w:rsidRDefault="00782C7B" w:rsidP="00434703">
            <w:pPr>
              <w:pStyle w:val="ProductList-Body"/>
              <w:spacing w:before="20" w:after="20"/>
            </w:pPr>
          </w:p>
        </w:tc>
      </w:tr>
    </w:tbl>
    <w:p w14:paraId="0ED27888" w14:textId="77777777" w:rsidR="00782C7B" w:rsidRPr="00114501" w:rsidRDefault="00782C7B" w:rsidP="00782C7B">
      <w:pPr>
        <w:pStyle w:val="ProductList-Body"/>
        <w:shd w:val="clear" w:color="auto" w:fill="D9D9D9" w:themeFill="background1" w:themeFillShade="D9"/>
        <w:spacing w:before="120" w:after="120"/>
      </w:pPr>
      <w:r>
        <w:rPr>
          <w:b/>
        </w:rPr>
        <w:t>Informações Adicionais</w:t>
      </w:r>
    </w:p>
    <w:p w14:paraId="3B66A038" w14:textId="77777777" w:rsidR="00434703" w:rsidRPr="00114501" w:rsidRDefault="00434703" w:rsidP="00434703">
      <w:pPr>
        <w:pStyle w:val="ProductList-Body"/>
      </w:pPr>
      <w:r>
        <w:rPr>
          <w:b/>
          <w:color w:val="00188F"/>
        </w:rPr>
        <w:t>Atualizações/Downgrade</w:t>
      </w:r>
    </w:p>
    <w:p w14:paraId="6B1D61A1" w14:textId="77777777" w:rsidR="00434703" w:rsidRPr="00114501"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61373CCC" w14:textId="77777777" w:rsidR="00434703" w:rsidRPr="00114501" w:rsidRDefault="00434703" w:rsidP="00434703">
      <w:pPr>
        <w:pStyle w:val="ProductList-Body"/>
      </w:pPr>
    </w:p>
    <w:p w14:paraId="1F2439C0" w14:textId="77777777" w:rsidR="00434703" w:rsidRPr="00114501"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BC833D8" w14:textId="77777777" w:rsidR="00434703" w:rsidRPr="00114501" w:rsidRDefault="00434703" w:rsidP="00434703">
      <w:pPr>
        <w:pStyle w:val="ProductList-Body"/>
      </w:pPr>
    </w:p>
    <w:p w14:paraId="5A79CF0B" w14:textId="77777777" w:rsidR="00434703" w:rsidRPr="00114501"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410651">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410651">
        <w:t xml:space="preserve"> </w:t>
      </w:r>
      <w:r>
        <w:t>Opcionalmente, o System Center 2012 R2 Endpoint Protection poderá ser usado de forma não gerenciada, sem a necessidade de licenciar o System Center 2012 R2 Configuration Manager.</w:t>
      </w:r>
      <w:r w:rsidR="00410651">
        <w:t xml:space="preserve"> </w:t>
      </w:r>
    </w:p>
    <w:p w14:paraId="0E08B037"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7E5CF1F0" w14:textId="77777777" w:rsidR="009A0C93" w:rsidRPr="00114501" w:rsidRDefault="0014192B" w:rsidP="0014192B">
      <w:pPr>
        <w:pStyle w:val="ProductList-Offering2Heading"/>
        <w:outlineLvl w:val="2"/>
      </w:pPr>
      <w:bookmarkStart w:id="1510" w:name="_Toc378147678"/>
      <w:bookmarkStart w:id="1511" w:name="_Toc378151575"/>
      <w:bookmarkStart w:id="1512" w:name="_Toc379797430"/>
      <w:r>
        <w:tab/>
      </w:r>
      <w:bookmarkStart w:id="1513" w:name="_Toc380513466"/>
      <w:bookmarkStart w:id="1514" w:name="_Toc380655516"/>
      <w:bookmarkStart w:id="1515" w:name="_Toc395563975"/>
      <w:r>
        <w:t>Yammer</w:t>
      </w:r>
      <w:bookmarkEnd w:id="1510"/>
      <w:bookmarkEnd w:id="1511"/>
      <w:bookmarkEnd w:id="1512"/>
      <w:r>
        <w:t xml:space="preserve"> Enterprise</w:t>
      </w:r>
      <w:bookmarkEnd w:id="1513"/>
      <w:bookmarkEnd w:id="1514"/>
      <w:bookmarkEnd w:id="15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B533F" w14:paraId="006E7334" w14:textId="77777777" w:rsidTr="003B537D">
        <w:trPr>
          <w:cantSplit/>
          <w:tblHeader/>
        </w:trPr>
        <w:tc>
          <w:tcPr>
            <w:tcW w:w="3244" w:type="dxa"/>
            <w:tcBorders>
              <w:bottom w:val="nil"/>
            </w:tcBorders>
            <w:shd w:val="clear" w:color="auto" w:fill="00188F"/>
          </w:tcPr>
          <w:p w14:paraId="4EBA7AB9" w14:textId="77777777" w:rsidR="00AB533F" w:rsidRPr="00EE0836" w:rsidRDefault="00AB533F"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302F2D5" w14:textId="77777777" w:rsidR="00AB533F" w:rsidRPr="00EE0836" w:rsidRDefault="00AB533F"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32AB73D"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18C45B2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FEABA2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2AF4046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6E596032"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5CC3F45"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7A4237E"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2EF26221"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23AB5F29" w14:textId="77777777" w:rsidR="00AB533F" w:rsidRPr="00CF46BB" w:rsidRDefault="00AB533F" w:rsidP="00873890">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05AB7" w14:paraId="78C37201" w14:textId="77777777" w:rsidTr="00D65DFC">
        <w:trPr>
          <w:cantSplit/>
          <w:tblHeader/>
        </w:trPr>
        <w:tc>
          <w:tcPr>
            <w:tcW w:w="3244" w:type="dxa"/>
            <w:tcBorders>
              <w:top w:val="nil"/>
              <w:left w:val="nil"/>
              <w:bottom w:val="nil"/>
              <w:right w:val="nil"/>
            </w:tcBorders>
          </w:tcPr>
          <w:p w14:paraId="2846340F" w14:textId="77777777" w:rsidR="00405AB7" w:rsidRDefault="00405AB7" w:rsidP="001D7C37">
            <w:pPr>
              <w:pStyle w:val="ProductList-Offering2"/>
            </w:pPr>
            <w:bookmarkStart w:id="1516" w:name="_Toc379797431"/>
            <w:bookmarkStart w:id="1517" w:name="_Toc380513467"/>
            <w:bookmarkStart w:id="1518" w:name="_Toc380655517"/>
            <w:bookmarkStart w:id="1519" w:name="_Toc395563976"/>
            <w:r>
              <w:t>Yammer Enterprise</w:t>
            </w:r>
            <w:bookmarkEnd w:id="1516"/>
            <w:bookmarkEnd w:id="1517"/>
            <w:bookmarkEnd w:id="1518"/>
            <w:bookmarkEnd w:id="1519"/>
            <w:r>
              <w:fldChar w:fldCharType="begin"/>
            </w:r>
            <w:r>
              <w:instrText>XE "Yammer Enterprise "</w:instrText>
            </w:r>
            <w:r>
              <w:fldChar w:fldCharType="end"/>
            </w:r>
          </w:p>
        </w:tc>
        <w:tc>
          <w:tcPr>
            <w:tcW w:w="738" w:type="dxa"/>
            <w:tcBorders>
              <w:top w:val="nil"/>
              <w:left w:val="nil"/>
              <w:bottom w:val="nil"/>
              <w:right w:val="nil"/>
            </w:tcBorders>
            <w:vAlign w:val="center"/>
          </w:tcPr>
          <w:p w14:paraId="2847F6B3" w14:textId="77777777" w:rsidR="00405AB7" w:rsidRDefault="00405A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BCFE86F" w14:textId="77777777" w:rsidR="00405AB7" w:rsidRDefault="00405AB7" w:rsidP="00C4636F">
            <w:pPr>
              <w:pStyle w:val="ProductList-OfferingBody"/>
              <w:ind w:left="-113"/>
              <w:jc w:val="center"/>
            </w:pPr>
          </w:p>
        </w:tc>
        <w:tc>
          <w:tcPr>
            <w:tcW w:w="739" w:type="dxa"/>
            <w:shd w:val="clear" w:color="auto" w:fill="70AD47" w:themeFill="accent6"/>
            <w:vAlign w:val="center"/>
          </w:tcPr>
          <w:p w14:paraId="2214E3BF" w14:textId="77777777" w:rsidR="00405AB7" w:rsidRPr="0054025B" w:rsidRDefault="00405AB7"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1671EA89" w14:textId="77777777" w:rsidR="00405AB7" w:rsidRDefault="00405AB7" w:rsidP="00C4636F">
            <w:pPr>
              <w:pStyle w:val="ProductList-OfferingBody"/>
              <w:ind w:left="-113"/>
              <w:jc w:val="center"/>
            </w:pPr>
          </w:p>
        </w:tc>
        <w:tc>
          <w:tcPr>
            <w:tcW w:w="739" w:type="dxa"/>
            <w:shd w:val="clear" w:color="auto" w:fill="70AD47" w:themeFill="accent6"/>
            <w:vAlign w:val="center"/>
          </w:tcPr>
          <w:p w14:paraId="2B3F3C93" w14:textId="77777777" w:rsidR="00405AB7" w:rsidRDefault="00405AB7" w:rsidP="00C4636F">
            <w:pPr>
              <w:pStyle w:val="ProductList-OfferingBody"/>
              <w:ind w:left="-113"/>
              <w:jc w:val="center"/>
            </w:pPr>
          </w:p>
        </w:tc>
        <w:tc>
          <w:tcPr>
            <w:tcW w:w="738" w:type="dxa"/>
            <w:shd w:val="clear" w:color="auto" w:fill="70AD47" w:themeFill="accent6"/>
            <w:vAlign w:val="center"/>
          </w:tcPr>
          <w:p w14:paraId="34038CB9" w14:textId="77777777" w:rsidR="00405AB7" w:rsidRDefault="00405AB7" w:rsidP="00C4636F">
            <w:pPr>
              <w:pStyle w:val="ProductList-OfferingBody"/>
              <w:ind w:left="-113"/>
              <w:jc w:val="center"/>
            </w:pPr>
          </w:p>
        </w:tc>
        <w:tc>
          <w:tcPr>
            <w:tcW w:w="739" w:type="dxa"/>
            <w:shd w:val="clear" w:color="auto" w:fill="70AD47" w:themeFill="accent6"/>
            <w:vAlign w:val="center"/>
          </w:tcPr>
          <w:p w14:paraId="073A6D54" w14:textId="77777777" w:rsidR="00405AB7" w:rsidRDefault="00D65DFC" w:rsidP="00C4636F">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6780D401" w14:textId="77777777" w:rsidR="00405AB7" w:rsidRPr="0054025B" w:rsidRDefault="00405AB7" w:rsidP="00C60AC6">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545215CF" w14:textId="77777777" w:rsidR="00405AB7" w:rsidRDefault="00405AB7" w:rsidP="00C4636F">
            <w:pPr>
              <w:pStyle w:val="ProductList-OfferingBody"/>
              <w:ind w:left="-113"/>
              <w:jc w:val="center"/>
            </w:pPr>
          </w:p>
        </w:tc>
        <w:tc>
          <w:tcPr>
            <w:tcW w:w="907" w:type="dxa"/>
            <w:shd w:val="clear" w:color="auto" w:fill="BFBFBF" w:themeFill="background1" w:themeFillShade="BF"/>
            <w:vAlign w:val="center"/>
          </w:tcPr>
          <w:p w14:paraId="6C1B922B" w14:textId="77777777" w:rsidR="00405AB7" w:rsidRDefault="00405AB7" w:rsidP="00C4636F">
            <w:pPr>
              <w:pStyle w:val="ProductList-OfferingBody"/>
              <w:ind w:left="-113"/>
              <w:jc w:val="center"/>
            </w:pPr>
          </w:p>
        </w:tc>
      </w:tr>
    </w:tbl>
    <w:p w14:paraId="7CF99043"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3"/>
        <w:gridCol w:w="3271"/>
        <w:gridCol w:w="3678"/>
      </w:tblGrid>
      <w:tr w:rsidR="00782C7B" w14:paraId="5AED08B1" w14:textId="77777777" w:rsidTr="003B537D">
        <w:tc>
          <w:tcPr>
            <w:tcW w:w="3780" w:type="dxa"/>
          </w:tcPr>
          <w:p w14:paraId="0D205CF1" w14:textId="77777777" w:rsidR="00782C7B" w:rsidRPr="001D7C37" w:rsidRDefault="001D7C37" w:rsidP="001D7C37">
            <w:pPr>
              <w:pStyle w:val="ProductList-Body"/>
              <w:spacing w:before="20" w:after="20"/>
              <w:rPr>
                <w:b/>
              </w:rPr>
            </w:pPr>
            <w:r>
              <w:t xml:space="preserve">Qualificados para Redução: </w:t>
            </w:r>
            <w:r>
              <w:rPr>
                <w:b/>
              </w:rPr>
              <w:t>Todos</w:t>
            </w:r>
          </w:p>
        </w:tc>
        <w:tc>
          <w:tcPr>
            <w:tcW w:w="3305" w:type="dxa"/>
          </w:tcPr>
          <w:p w14:paraId="2D9A541B" w14:textId="77777777" w:rsidR="00782C7B" w:rsidRPr="001D7C37" w:rsidRDefault="001D7C37" w:rsidP="001D7C37">
            <w:pPr>
              <w:pStyle w:val="ProductList-Body"/>
              <w:spacing w:before="20" w:after="20"/>
              <w:rPr>
                <w:b/>
              </w:rPr>
            </w:pPr>
            <w:r>
              <w:t xml:space="preserve">Pool de Produtos: </w:t>
            </w:r>
            <w:r>
              <w:rPr>
                <w:b/>
              </w:rPr>
              <w:t>Servidor</w:t>
            </w:r>
          </w:p>
        </w:tc>
        <w:tc>
          <w:tcPr>
            <w:tcW w:w="3715" w:type="dxa"/>
          </w:tcPr>
          <w:p w14:paraId="14995F63"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12DD80" w14:textId="77777777" w:rsidTr="003B537D">
        <w:tc>
          <w:tcPr>
            <w:tcW w:w="3780" w:type="dxa"/>
          </w:tcPr>
          <w:p w14:paraId="52736330" w14:textId="77777777" w:rsidR="00782C7B" w:rsidRPr="001D7C37" w:rsidRDefault="001D7C37" w:rsidP="00405AB7">
            <w:pPr>
              <w:pStyle w:val="ProductList-Body"/>
              <w:spacing w:before="20" w:after="20"/>
              <w:rPr>
                <w:b/>
              </w:rPr>
            </w:pPr>
            <w:r>
              <w:t>Qualificados para Adequação (</w:t>
            </w:r>
            <w:r w:rsidR="00405AB7">
              <w:t>“</w:t>
            </w:r>
            <w:r>
              <w:t>True-up</w:t>
            </w:r>
            <w:r w:rsidR="00405AB7">
              <w:t>”</w:t>
            </w:r>
            <w:r>
              <w:t xml:space="preserve">): </w:t>
            </w:r>
            <w:r>
              <w:rPr>
                <w:b/>
              </w:rPr>
              <w:t>Todos</w:t>
            </w:r>
          </w:p>
        </w:tc>
        <w:tc>
          <w:tcPr>
            <w:tcW w:w="3305" w:type="dxa"/>
          </w:tcPr>
          <w:p w14:paraId="2FB11011" w14:textId="77777777" w:rsidR="00782C7B" w:rsidRDefault="00782C7B" w:rsidP="001D7C37">
            <w:pPr>
              <w:pStyle w:val="ProductList-Body"/>
              <w:spacing w:before="20" w:after="20"/>
            </w:pPr>
          </w:p>
        </w:tc>
        <w:tc>
          <w:tcPr>
            <w:tcW w:w="3715" w:type="dxa"/>
          </w:tcPr>
          <w:p w14:paraId="36C217AB" w14:textId="77777777" w:rsidR="00782C7B" w:rsidRDefault="00782C7B" w:rsidP="001D7C37">
            <w:pPr>
              <w:pStyle w:val="ProductList-Body"/>
              <w:spacing w:before="20" w:after="20"/>
            </w:pPr>
          </w:p>
        </w:tc>
      </w:tr>
    </w:tbl>
    <w:p w14:paraId="21C8644C" w14:textId="77777777" w:rsidR="00585A48" w:rsidRPr="00114501" w:rsidRDefault="00F707CA" w:rsidP="00585A48">
      <w:pPr>
        <w:pStyle w:val="ProductList-Body"/>
        <w:shd w:val="clear" w:color="auto" w:fill="A6A6A6" w:themeFill="background1" w:themeFillShade="A6"/>
        <w:spacing w:before="120" w:after="240"/>
        <w:jc w:val="right"/>
      </w:pPr>
      <w:hyperlink w:anchor="ToC" w:history="1">
        <w:r w:rsidR="002C03D3">
          <w:rPr>
            <w:rStyle w:val="Hyperlink"/>
            <w:sz w:val="16"/>
            <w:szCs w:val="16"/>
          </w:rPr>
          <w:t>Sumário</w:t>
        </w:r>
      </w:hyperlink>
      <w:r w:rsidR="002C03D3">
        <w:rPr>
          <w:sz w:val="16"/>
          <w:szCs w:val="16"/>
        </w:rPr>
        <w:t xml:space="preserve"> / </w:t>
      </w:r>
      <w:hyperlink w:anchor="ChartKey" w:history="1">
        <w:r w:rsidR="002C03D3">
          <w:rPr>
            <w:rStyle w:val="Hyperlink"/>
            <w:sz w:val="16"/>
            <w:szCs w:val="16"/>
          </w:rPr>
          <w:t>Legenda da Tabela</w:t>
        </w:r>
      </w:hyperlink>
      <w:r w:rsidR="002C03D3">
        <w:rPr>
          <w:sz w:val="16"/>
          <w:szCs w:val="16"/>
        </w:rPr>
        <w:t xml:space="preserve"> / </w:t>
      </w:r>
      <w:hyperlink w:anchor="Index" w:history="1">
        <w:r w:rsidR="002C03D3">
          <w:rPr>
            <w:rStyle w:val="Hyperlink"/>
            <w:sz w:val="16"/>
            <w:szCs w:val="16"/>
          </w:rPr>
          <w:t>Índice</w:t>
        </w:r>
      </w:hyperlink>
    </w:p>
    <w:p w14:paraId="1FBC878F" w14:textId="77777777" w:rsidR="009A0C93" w:rsidRPr="00114501" w:rsidRDefault="009A0C93" w:rsidP="004F3C6D">
      <w:pPr>
        <w:pStyle w:val="ProductList-Body"/>
      </w:pPr>
    </w:p>
    <w:p w14:paraId="1EA94B86"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5FC30D99" w14:textId="77777777" w:rsidR="009A0C93" w:rsidRPr="00114501" w:rsidRDefault="006B2591" w:rsidP="00661180">
      <w:pPr>
        <w:pStyle w:val="ProductList-SectionHeading"/>
        <w:outlineLvl w:val="0"/>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395563977"/>
      <w:r>
        <w:t>Software Assurance</w:t>
      </w:r>
      <w:bookmarkEnd w:id="1520"/>
      <w:bookmarkEnd w:id="1521"/>
      <w:bookmarkEnd w:id="1522"/>
      <w:bookmarkEnd w:id="1523"/>
      <w:bookmarkEnd w:id="1524"/>
      <w:bookmarkEnd w:id="1525"/>
      <w:bookmarkEnd w:id="1526"/>
    </w:p>
    <w:p w14:paraId="58ED9014" w14:textId="77777777" w:rsidR="00AA0B21" w:rsidRPr="00114501" w:rsidRDefault="00AA0B21" w:rsidP="00524E6E">
      <w:pPr>
        <w:pStyle w:val="ProductList-Body"/>
      </w:pPr>
      <w:bookmarkStart w:id="1527" w:name="_Toc379797433"/>
      <w:bookmarkStart w:id="1528" w:name="_Toc380513469"/>
      <w:bookmarkStart w:id="1529" w:name="_Toc380655519"/>
      <w:bookmarkStart w:id="1530" w:name="_Toc378147680"/>
      <w:bookmarkStart w:id="1531" w:name="_Toc378151577"/>
      <w:r>
        <w:t>Microsoft Software Assurance para Licenciamento por Volume (SA) é uma gama de ferramentas e recursos para ajudar com a implantação e</w:t>
      </w:r>
      <w:r w:rsidR="00524E6E">
        <w:t> </w:t>
      </w:r>
      <w:r>
        <w:t>gerenciamento de Produtos Microsoft.</w:t>
      </w:r>
      <w:bookmarkEnd w:id="1527"/>
      <w:bookmarkEnd w:id="1528"/>
      <w:bookmarkEnd w:id="1529"/>
    </w:p>
    <w:p w14:paraId="2CBD45E1" w14:textId="77777777" w:rsidR="009A0C93" w:rsidRPr="00114501" w:rsidRDefault="00FA00BF" w:rsidP="002E202B">
      <w:pPr>
        <w:pStyle w:val="ProductList-Offering1Heading"/>
        <w:outlineLvl w:val="1"/>
      </w:pPr>
      <w:bookmarkStart w:id="1532" w:name="_Toc379797434"/>
      <w:bookmarkStart w:id="1533" w:name="_Toc380513470"/>
      <w:bookmarkStart w:id="1534" w:name="_Toc380655520"/>
      <w:bookmarkStart w:id="1535" w:name="_Toc395563978"/>
      <w:r>
        <w:t>Comprando Software Assurance</w:t>
      </w:r>
      <w:bookmarkEnd w:id="1530"/>
      <w:bookmarkEnd w:id="1531"/>
      <w:bookmarkEnd w:id="1532"/>
      <w:bookmarkEnd w:id="1533"/>
      <w:bookmarkEnd w:id="1534"/>
      <w:bookmarkEnd w:id="1535"/>
    </w:p>
    <w:p w14:paraId="742E90D1" w14:textId="77777777" w:rsidR="00AA0B21" w:rsidRPr="00114501" w:rsidRDefault="00AA0B21" w:rsidP="00AA0B21">
      <w:pPr>
        <w:pStyle w:val="ProductList-Body"/>
      </w:pPr>
      <w:r>
        <w:t>Existem três categorias diferentes de compromisso que um cliente pode selecionar ao comprar SA, que pode variar por programa.</w:t>
      </w:r>
      <w:r w:rsidR="00410651">
        <w:t xml:space="preserve"> </w:t>
      </w:r>
      <w:r>
        <w:t xml:space="preserve">Um cliente pode: </w:t>
      </w:r>
    </w:p>
    <w:p w14:paraId="39769817" w14:textId="77777777" w:rsidR="00362758" w:rsidRPr="00114501" w:rsidRDefault="00362758" w:rsidP="00026DDE">
      <w:pPr>
        <w:pStyle w:val="ProductList-Body"/>
        <w:numPr>
          <w:ilvl w:val="0"/>
          <w:numId w:val="12"/>
        </w:numPr>
        <w:ind w:left="450" w:hanging="270"/>
      </w:pPr>
      <w:r>
        <w:t>Comprometer-se a anexar o SA a todos os seus produtos da plataforma de desktop.</w:t>
      </w:r>
      <w:r w:rsidR="00410651">
        <w:t xml:space="preserve"> </w:t>
      </w:r>
    </w:p>
    <w:p w14:paraId="15B56F11" w14:textId="77777777" w:rsidR="00362758" w:rsidRPr="00114501" w:rsidRDefault="00362758" w:rsidP="00026DDE">
      <w:pPr>
        <w:pStyle w:val="ProductList-Body"/>
        <w:numPr>
          <w:ilvl w:val="0"/>
          <w:numId w:val="12"/>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6C72A84E" w14:textId="77777777" w:rsidR="00362758" w:rsidRPr="00114501" w:rsidRDefault="00362758" w:rsidP="00026DDE">
      <w:pPr>
        <w:pStyle w:val="ProductList-Body"/>
        <w:numPr>
          <w:ilvl w:val="0"/>
          <w:numId w:val="12"/>
        </w:numPr>
        <w:ind w:left="450" w:hanging="270"/>
      </w:pPr>
      <w:r>
        <w:t>Comprar o SA para Produtos individuais sem assumir nenhum compromisso para expandir SA para outros Produtos.</w:t>
      </w:r>
    </w:p>
    <w:p w14:paraId="05AF9CF8" w14:textId="77777777" w:rsidR="00362758" w:rsidRPr="00114501" w:rsidRDefault="00362758" w:rsidP="00362758">
      <w:pPr>
        <w:pStyle w:val="ProductList-Body"/>
      </w:pPr>
    </w:p>
    <w:p w14:paraId="3D258779" w14:textId="77777777" w:rsidR="00362758" w:rsidRPr="00114501" w:rsidRDefault="00ED080D" w:rsidP="00A018FC">
      <w:pPr>
        <w:pStyle w:val="ProductList-Body"/>
      </w:pPr>
      <w:r>
        <w:t>O SA deverá ser adquirido por ocasião da aquisição da Licença ou na renovação do prazo de um SA existente.</w:t>
      </w:r>
      <w:r w:rsidR="00410651">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A018FC">
        <w:t>“</w:t>
      </w:r>
      <w:r>
        <w:t>buy-out</w:t>
      </w:r>
      <w:r w:rsidR="00A018FC">
        <w:t>”</w:t>
      </w:r>
      <w:r>
        <w:t>) de suas Licenças antes de poderem renovar o SA.</w:t>
      </w:r>
    </w:p>
    <w:p w14:paraId="63CAFB55" w14:textId="77777777" w:rsidR="00362758" w:rsidRPr="00114501" w:rsidRDefault="00362758" w:rsidP="00362758">
      <w:pPr>
        <w:pStyle w:val="ProductList-Body"/>
      </w:pPr>
    </w:p>
    <w:p w14:paraId="7D18C591" w14:textId="77777777" w:rsidR="00362758" w:rsidRPr="00114501" w:rsidRDefault="00362758" w:rsidP="00362758">
      <w:pPr>
        <w:pStyle w:val="ProductList-Body"/>
      </w:pPr>
      <w:r>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410651">
        <w:t xml:space="preserve"> </w:t>
      </w:r>
    </w:p>
    <w:p w14:paraId="3A6035C6" w14:textId="77777777" w:rsidR="00362758" w:rsidRPr="00114501" w:rsidRDefault="00362758" w:rsidP="00362758">
      <w:pPr>
        <w:pStyle w:val="ProductList-Body"/>
      </w:pPr>
    </w:p>
    <w:p w14:paraId="17FBCE90" w14:textId="77777777" w:rsidR="009A0C93" w:rsidRPr="00114501" w:rsidRDefault="00ED080D" w:rsidP="00362758">
      <w:pPr>
        <w:pStyle w:val="ProductList-Body"/>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410651">
        <w:t xml:space="preserve"> </w:t>
      </w:r>
      <w:r>
        <w:t xml:space="preserve">No Open Value, </w:t>
      </w:r>
      <w:r w:rsidR="00F213B8">
        <w:br/>
      </w:r>
      <w:r>
        <w:t>essa opção aplica-se apenas a produtos com licença para Toda a Organização/Empresa.</w:t>
      </w:r>
      <w:r w:rsidR="00410651">
        <w:t xml:space="preserve"> </w:t>
      </w:r>
      <w:r>
        <w:t>Nos Contratos Enterprise, aplica-se apenas a Produtos Adicionais no prazo de 90 dias contados a partir da data de compra.</w:t>
      </w:r>
      <w:r w:rsidR="00410651">
        <w:t xml:space="preserve"> </w:t>
      </w:r>
      <w:r>
        <w:t>Os clientes que adquirirem o SA para licenças OEM ou licenças para o varejo têm a opção de instalar e usar o software do Licenciamento por Volume para a versão atual a qualquer momento.</w:t>
      </w:r>
    </w:p>
    <w:p w14:paraId="323037CA" w14:textId="77777777" w:rsidR="009A0C93" w:rsidRPr="00114501" w:rsidRDefault="009A0C93" w:rsidP="004F3C6D">
      <w:pPr>
        <w:pStyle w:val="ProductList-Body"/>
      </w:pPr>
    </w:p>
    <w:tbl>
      <w:tblPr>
        <w:tblStyle w:val="TableGrid"/>
        <w:tblW w:w="0" w:type="auto"/>
        <w:tblInd w:w="108" w:type="dxa"/>
        <w:tblLook w:val="04A0" w:firstRow="1" w:lastRow="0" w:firstColumn="1" w:lastColumn="0" w:noHBand="0" w:noVBand="1"/>
      </w:tblPr>
      <w:tblGrid>
        <w:gridCol w:w="1697"/>
        <w:gridCol w:w="1851"/>
        <w:gridCol w:w="1962"/>
        <w:gridCol w:w="5172"/>
      </w:tblGrid>
      <w:tr w:rsidR="00362758" w:rsidRPr="00362758" w14:paraId="55B0918C" w14:textId="77777777" w:rsidTr="0022774C">
        <w:trPr>
          <w:trHeight w:val="242"/>
          <w:tblHeader/>
        </w:trPr>
        <w:tc>
          <w:tcPr>
            <w:tcW w:w="1710" w:type="dxa"/>
            <w:shd w:val="clear" w:color="auto" w:fill="0072C6"/>
          </w:tcPr>
          <w:p w14:paraId="7ED9132D" w14:textId="77777777" w:rsidR="00362758" w:rsidRPr="00362758" w:rsidRDefault="00362758" w:rsidP="00362758">
            <w:pPr>
              <w:pStyle w:val="ProductList-Body"/>
              <w:spacing w:before="20" w:after="20"/>
              <w:rPr>
                <w:color w:val="FFFFFF" w:themeColor="background1"/>
              </w:rPr>
            </w:pPr>
          </w:p>
        </w:tc>
        <w:tc>
          <w:tcPr>
            <w:tcW w:w="1867" w:type="dxa"/>
            <w:shd w:val="clear" w:color="auto" w:fill="0072C6"/>
          </w:tcPr>
          <w:p w14:paraId="68C19A89"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14:paraId="665256E7"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243" w:type="dxa"/>
            <w:shd w:val="clear" w:color="auto" w:fill="0072C6"/>
          </w:tcPr>
          <w:p w14:paraId="7FDCD3A6"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5DD0BD30" w14:textId="77777777" w:rsidTr="0022774C">
        <w:tc>
          <w:tcPr>
            <w:tcW w:w="1710" w:type="dxa"/>
          </w:tcPr>
          <w:p w14:paraId="71CC86A4" w14:textId="77777777" w:rsidR="00362758" w:rsidRPr="00362758" w:rsidRDefault="00362758" w:rsidP="00362758">
            <w:pPr>
              <w:pStyle w:val="ProductList-Body"/>
              <w:rPr>
                <w:b/>
              </w:rPr>
            </w:pPr>
            <w:r>
              <w:rPr>
                <w:b/>
              </w:rPr>
              <w:t>Pool de Aplicativos</w:t>
            </w:r>
          </w:p>
        </w:tc>
        <w:tc>
          <w:tcPr>
            <w:tcW w:w="1867" w:type="dxa"/>
          </w:tcPr>
          <w:p w14:paraId="4E56392A" w14:textId="77777777" w:rsidR="00362758" w:rsidRDefault="00362758" w:rsidP="004F3C6D">
            <w:pPr>
              <w:pStyle w:val="ProductList-Body"/>
            </w:pPr>
            <w:r>
              <w:t>N/D</w:t>
            </w:r>
          </w:p>
        </w:tc>
        <w:tc>
          <w:tcPr>
            <w:tcW w:w="1980" w:type="dxa"/>
          </w:tcPr>
          <w:p w14:paraId="5CDBD633" w14:textId="77777777" w:rsidR="00362758" w:rsidRDefault="00362758" w:rsidP="004F3C6D">
            <w:pPr>
              <w:pStyle w:val="ProductList-Body"/>
            </w:pPr>
            <w:r>
              <w:t>SA disponível apenas conforme descrito abaixo</w:t>
            </w:r>
          </w:p>
        </w:tc>
        <w:tc>
          <w:tcPr>
            <w:tcW w:w="5243" w:type="dxa"/>
            <w:vMerge w:val="restart"/>
          </w:tcPr>
          <w:p w14:paraId="78B5497A" w14:textId="77777777" w:rsidR="00362758" w:rsidRDefault="00362758" w:rsidP="002743C4">
            <w:pPr>
              <w:pStyle w:val="ProductList-Body"/>
            </w:pPr>
            <w:r>
              <w:t>Aplica-se a Licença Open, Select, Select Plus e Licença não para toda a Organização sob Open Value e Produtos Adicionais sob Contratos Enterprise. Não se aplica a Produtos Enterprise sob Open Value e Contratos Enterprise. Para o Contrato de Produtos e Serviços da Microsoft (MPSA), consulte o Manual de Licenciamento.</w:t>
            </w:r>
          </w:p>
        </w:tc>
      </w:tr>
      <w:tr w:rsidR="00362758" w14:paraId="25387FD4" w14:textId="77777777" w:rsidTr="0022774C">
        <w:tc>
          <w:tcPr>
            <w:tcW w:w="1710" w:type="dxa"/>
          </w:tcPr>
          <w:p w14:paraId="2BF6BB9F" w14:textId="77777777" w:rsidR="00362758" w:rsidRPr="00362758" w:rsidRDefault="00362758" w:rsidP="00362758">
            <w:pPr>
              <w:pStyle w:val="ProductList-Body"/>
              <w:rPr>
                <w:b/>
              </w:rPr>
            </w:pPr>
            <w:r>
              <w:rPr>
                <w:b/>
              </w:rPr>
              <w:t>Pool de Sistemas</w:t>
            </w:r>
          </w:p>
        </w:tc>
        <w:tc>
          <w:tcPr>
            <w:tcW w:w="1867" w:type="dxa"/>
          </w:tcPr>
          <w:p w14:paraId="33888CCB" w14:textId="77777777" w:rsidR="00362758" w:rsidRDefault="00362758" w:rsidP="004F3C6D">
            <w:pPr>
              <w:pStyle w:val="ProductList-Body"/>
            </w:pPr>
            <w:r>
              <w:t>SA disponível</w:t>
            </w:r>
          </w:p>
        </w:tc>
        <w:tc>
          <w:tcPr>
            <w:tcW w:w="1980" w:type="dxa"/>
          </w:tcPr>
          <w:p w14:paraId="188E0CE8" w14:textId="77777777" w:rsidR="00362758" w:rsidRDefault="00362758" w:rsidP="00D8533F">
            <w:pPr>
              <w:pStyle w:val="ProductList-Body"/>
            </w:pPr>
            <w:r>
              <w:t>SA disponível</w:t>
            </w:r>
          </w:p>
        </w:tc>
        <w:tc>
          <w:tcPr>
            <w:tcW w:w="5243" w:type="dxa"/>
            <w:vMerge/>
          </w:tcPr>
          <w:p w14:paraId="1C91ECDC" w14:textId="77777777" w:rsidR="00362758" w:rsidRDefault="00362758" w:rsidP="004F3C6D">
            <w:pPr>
              <w:pStyle w:val="ProductList-Body"/>
            </w:pPr>
          </w:p>
        </w:tc>
      </w:tr>
      <w:tr w:rsidR="00362758" w14:paraId="1E0FC9F0" w14:textId="77777777" w:rsidTr="0022774C">
        <w:tc>
          <w:tcPr>
            <w:tcW w:w="1710" w:type="dxa"/>
          </w:tcPr>
          <w:p w14:paraId="038C9B92" w14:textId="77777777" w:rsidR="00362758" w:rsidRPr="00362758" w:rsidRDefault="00362758" w:rsidP="004F3C6D">
            <w:pPr>
              <w:pStyle w:val="ProductList-Body"/>
              <w:rPr>
                <w:b/>
              </w:rPr>
            </w:pPr>
            <w:r>
              <w:rPr>
                <w:b/>
              </w:rPr>
              <w:t>Pool de Servidores</w:t>
            </w:r>
          </w:p>
        </w:tc>
        <w:tc>
          <w:tcPr>
            <w:tcW w:w="1867" w:type="dxa"/>
          </w:tcPr>
          <w:p w14:paraId="4438E251" w14:textId="77777777" w:rsidR="00362758" w:rsidRDefault="00362758" w:rsidP="004F3C6D">
            <w:pPr>
              <w:pStyle w:val="ProductList-Body"/>
            </w:pPr>
            <w:r>
              <w:t>SA disponível</w:t>
            </w:r>
          </w:p>
        </w:tc>
        <w:tc>
          <w:tcPr>
            <w:tcW w:w="1980" w:type="dxa"/>
          </w:tcPr>
          <w:p w14:paraId="554F12B1" w14:textId="77777777" w:rsidR="00362758" w:rsidRDefault="00362758" w:rsidP="004F3C6D">
            <w:pPr>
              <w:pStyle w:val="ProductList-Body"/>
            </w:pPr>
            <w:r>
              <w:t>SA disponível</w:t>
            </w:r>
          </w:p>
        </w:tc>
        <w:tc>
          <w:tcPr>
            <w:tcW w:w="5243" w:type="dxa"/>
            <w:vMerge/>
          </w:tcPr>
          <w:p w14:paraId="558D0543" w14:textId="77777777" w:rsidR="00362758" w:rsidRDefault="00362758" w:rsidP="004F3C6D">
            <w:pPr>
              <w:pStyle w:val="ProductList-Body"/>
            </w:pPr>
          </w:p>
        </w:tc>
      </w:tr>
    </w:tbl>
    <w:p w14:paraId="5EC2B38F" w14:textId="77777777" w:rsidR="00362758" w:rsidRPr="00114501" w:rsidRDefault="00362758" w:rsidP="004F3C6D">
      <w:pPr>
        <w:pStyle w:val="ProductList-Body"/>
      </w:pPr>
    </w:p>
    <w:p w14:paraId="6E6F57B4" w14:textId="77777777" w:rsidR="00362758" w:rsidRPr="00114501"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40847DAA" w14:textId="77777777" w:rsidR="00BE318B" w:rsidRPr="00114501" w:rsidRDefault="00BE318B" w:rsidP="004F3C6D">
      <w:pPr>
        <w:pStyle w:val="ProductList-Body"/>
      </w:pPr>
    </w:p>
    <w:p w14:paraId="35D5C48A" w14:textId="77777777" w:rsidR="004B169F" w:rsidRPr="00114501" w:rsidRDefault="004B169F" w:rsidP="004B169F">
      <w:pPr>
        <w:pStyle w:val="ProductList-Body"/>
      </w:pPr>
      <w:r>
        <w:t xml:space="preserve">Para compras de SA por meio do Contrato de Produtos e Serviços da Microsoft (MPSA), consulte o Manual de Licença </w:t>
      </w:r>
      <w:hyperlink r:id="rId60" w:history="1">
        <w:r>
          <w:rPr>
            <w:rStyle w:val="Hyperlink"/>
          </w:rPr>
          <w:t>http://www.microsoftvolumelicensing.com/DocumentSearch.aspx?Mode=1&amp;Category=3</w:t>
        </w:r>
      </w:hyperlink>
    </w:p>
    <w:p w14:paraId="64E1BD8B" w14:textId="77777777" w:rsidR="004B169F" w:rsidRPr="00114501" w:rsidRDefault="004B169F" w:rsidP="004B169F">
      <w:pPr>
        <w:pStyle w:val="ProductList-Body"/>
      </w:pPr>
    </w:p>
    <w:p w14:paraId="43316E6A" w14:textId="77777777" w:rsidR="004B169F" w:rsidRPr="00114501" w:rsidRDefault="004B169F" w:rsidP="004B169F">
      <w:pPr>
        <w:pStyle w:val="ProductList-Body"/>
      </w:pPr>
      <w:r>
        <w:t xml:space="preserve">Consulte o Manual de Licença </w:t>
      </w:r>
      <w:hyperlink r:id="rId61" w:history="1">
        <w:r>
          <w:rPr>
            <w:rStyle w:val="Hyperlink"/>
          </w:rPr>
          <w:t>http://www.microsoftvolumelicensing.com/DocumentSearch.aspx?Mode=1&amp;Category=3</w:t>
        </w:r>
      </w:hyperlink>
      <w:r w:rsidRPr="00205EF7">
        <w:rPr>
          <w:rStyle w:val="Hyperlink"/>
          <w:u w:val="none"/>
        </w:rPr>
        <w:t xml:space="preserve"> </w:t>
      </w:r>
      <w:r>
        <w:t xml:space="preserve">para obter detalhes relativos a compras de SA por meio do Contrato de Produtos e Serviços da Microsoft (MPSA) </w:t>
      </w:r>
    </w:p>
    <w:p w14:paraId="5A65A815" w14:textId="77777777" w:rsidR="004B169F" w:rsidRPr="00114501" w:rsidRDefault="004B169F" w:rsidP="004B169F">
      <w:pPr>
        <w:pStyle w:val="ProductList-Body"/>
      </w:pPr>
    </w:p>
    <w:p w14:paraId="08EE03BA" w14:textId="77777777" w:rsidR="00BE318B" w:rsidRPr="00114501" w:rsidRDefault="00BE318B" w:rsidP="004F3C6D">
      <w:pPr>
        <w:pStyle w:val="ProductList-Body"/>
      </w:pPr>
      <w:r>
        <w:t xml:space="preserve">Os clientes que efetuarem compras por meio do Contrato de Produtos e Serviços da Microsoft (MPSA) deverão consultar o Manual de Licença para obter detalhes relacionados à compra de SA por meio do MPSA. O Manual de Licenciamento está localizado no site </w:t>
      </w:r>
      <w:hyperlink r:id="rId62" w:history="1">
        <w:r>
          <w:rPr>
            <w:rStyle w:val="Hyperlink"/>
          </w:rPr>
          <w:t>http://www.microsoftvolumelicensing.com/DocumentSearch.aspx?Mode=1&amp;Category=3</w:t>
        </w:r>
      </w:hyperlink>
      <w:r>
        <w:t xml:space="preserve"> </w:t>
      </w:r>
    </w:p>
    <w:p w14:paraId="2E119EBC" w14:textId="77777777" w:rsidR="00362758" w:rsidRPr="00114501" w:rsidRDefault="00362758" w:rsidP="004F3C6D">
      <w:pPr>
        <w:pStyle w:val="ProductList-Body"/>
      </w:pPr>
    </w:p>
    <w:p w14:paraId="7503538E" w14:textId="77777777" w:rsidR="009A0C93" w:rsidRPr="00114501" w:rsidRDefault="00FA00BF" w:rsidP="002E202B">
      <w:pPr>
        <w:pStyle w:val="ProductList-Offering1Heading"/>
        <w:outlineLvl w:val="1"/>
      </w:pPr>
      <w:bookmarkStart w:id="1536" w:name="_Toc378147681"/>
      <w:bookmarkStart w:id="1537" w:name="_Toc378151578"/>
      <w:bookmarkStart w:id="1538" w:name="_Toc379797435"/>
      <w:bookmarkStart w:id="1539" w:name="_Toc380513471"/>
      <w:bookmarkStart w:id="1540" w:name="_Toc380655521"/>
      <w:bookmarkStart w:id="1541" w:name="_Toc395563979"/>
      <w:r>
        <w:t>Renovação do Software Assurance</w:t>
      </w:r>
      <w:bookmarkEnd w:id="1536"/>
      <w:bookmarkEnd w:id="1537"/>
      <w:bookmarkEnd w:id="1538"/>
      <w:bookmarkEnd w:id="1539"/>
      <w:bookmarkEnd w:id="1540"/>
      <w:bookmarkEnd w:id="1541"/>
    </w:p>
    <w:p w14:paraId="1BA976CF" w14:textId="77777777" w:rsidR="00362758" w:rsidRPr="00114501" w:rsidRDefault="009C45A3" w:rsidP="00362758">
      <w:pPr>
        <w:pStyle w:val="ProductList-Body"/>
      </w:pPr>
      <w:r>
        <w:rPr>
          <w:b/>
          <w:color w:val="00188F"/>
        </w:rPr>
        <w:t>Renovação da Cobertura sob o Mesmo Contrato</w:t>
      </w:r>
    </w:p>
    <w:p w14:paraId="4F3F9F5E" w14:textId="77777777" w:rsidR="00362758" w:rsidRPr="00114501" w:rsidRDefault="00362758" w:rsidP="00362758">
      <w:pPr>
        <w:pStyle w:val="ProductList-Body"/>
      </w:pPr>
      <w:r>
        <w:t xml:space="preserve">As condições para renovar o SA sob o mesmo contrato do programa pelo qual ele foi inicialmente pedido estão nos contratos do programa aplicáveis sob o qual o SA foi comprado inicialmente. Os clientes poderão renovar o SA sem precisar solicitar uma Licença simultaneamente, </w:t>
      </w:r>
      <w:r w:rsidR="00CC2FB1">
        <w:br/>
      </w:r>
      <w:r>
        <w:t>desde que a cobertura do SA não tenha expirado. Além disso, os seguintes termos se aplicam a programas específicos, conforme notado:</w:t>
      </w:r>
    </w:p>
    <w:p w14:paraId="56D1AD84" w14:textId="77777777" w:rsidR="00362758" w:rsidRPr="00114501" w:rsidRDefault="00362758" w:rsidP="00362758">
      <w:pPr>
        <w:pStyle w:val="ProductList-Body"/>
      </w:pPr>
    </w:p>
    <w:p w14:paraId="44FA8F06" w14:textId="77777777" w:rsidR="00362758" w:rsidRPr="00114501" w:rsidRDefault="00362758" w:rsidP="00362758">
      <w:pPr>
        <w:pStyle w:val="ProductList-Body"/>
      </w:pPr>
      <w:r>
        <w:rPr>
          <w:b/>
        </w:rPr>
        <w:t>Licença Open</w:t>
      </w:r>
      <w:r w:rsidRPr="00CC2FB1">
        <w:rPr>
          <w:b/>
          <w:bCs/>
        </w:rPr>
        <w:t>:</w:t>
      </w:r>
      <w: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14:paraId="5B4DAC80" w14:textId="77777777" w:rsidR="00362758" w:rsidRPr="00114501" w:rsidRDefault="00362758" w:rsidP="00362758">
      <w:pPr>
        <w:pStyle w:val="ProductList-Body"/>
      </w:pPr>
    </w:p>
    <w:p w14:paraId="4DDF83BD" w14:textId="77777777" w:rsidR="00362758" w:rsidRPr="00114501" w:rsidRDefault="00362758" w:rsidP="00362758">
      <w:pPr>
        <w:pStyle w:val="ProductList-Body"/>
      </w:pPr>
      <w:r>
        <w:rPr>
          <w:b/>
        </w:rPr>
        <w:t>Contrato Enterprise</w:t>
      </w:r>
      <w:r w:rsidRPr="00CC2FB1">
        <w:rPr>
          <w:b/>
          <w:bCs/>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410651">
        <w:t xml:space="preserve"> </w:t>
      </w:r>
    </w:p>
    <w:p w14:paraId="12CDD051" w14:textId="77777777" w:rsidR="00362758" w:rsidRPr="00114501" w:rsidRDefault="00362758" w:rsidP="00362758">
      <w:pPr>
        <w:pStyle w:val="ProductList-Body"/>
      </w:pPr>
    </w:p>
    <w:p w14:paraId="7CBD610E" w14:textId="77777777" w:rsidR="00362758" w:rsidRPr="00114501" w:rsidRDefault="00362758" w:rsidP="00CC2FB1">
      <w:pPr>
        <w:pStyle w:val="ProductList-Body"/>
      </w:pPr>
      <w:r>
        <w:rPr>
          <w:b/>
        </w:rPr>
        <w:t>Enrollment for Application Platform</w:t>
      </w:r>
      <w:r w:rsidRPr="00CC2FB1">
        <w:rPr>
          <w:b/>
          <w:bCs/>
        </w:rPr>
        <w:t>:</w:t>
      </w:r>
      <w:r>
        <w:t xml:space="preserve"> Os clientes EAP que possuem SKUs de Licenças anteriormente adiados via SKUs de L antes de SA devem fazer a opção de compra (</w:t>
      </w:r>
      <w:r w:rsidR="00CC2FB1">
        <w:t>“</w:t>
      </w:r>
      <w:r>
        <w:t>buy-out</w:t>
      </w:r>
      <w:r w:rsidR="00CC2FB1">
        <w:t>”</w:t>
      </w:r>
      <w:r>
        <w:t>) de suas Licenças antes de poderem renovar o SA.</w:t>
      </w:r>
    </w:p>
    <w:p w14:paraId="084147AE" w14:textId="77777777" w:rsidR="00362758" w:rsidRPr="00114501" w:rsidRDefault="00362758" w:rsidP="00362758">
      <w:pPr>
        <w:pStyle w:val="ProductList-Body"/>
      </w:pPr>
    </w:p>
    <w:p w14:paraId="4B679FC6" w14:textId="77777777" w:rsidR="00362758" w:rsidRPr="00114501" w:rsidRDefault="00362758" w:rsidP="00362758">
      <w:pPr>
        <w:pStyle w:val="ProductList-Body"/>
      </w:pPr>
      <w:r>
        <w:rPr>
          <w:b/>
          <w:color w:val="00188F"/>
        </w:rPr>
        <w:t>Renovação da Cobertura a partir de um Contrato Separado</w:t>
      </w:r>
    </w:p>
    <w:p w14:paraId="6169464B" w14:textId="77777777" w:rsidR="00362758" w:rsidRPr="00114501" w:rsidRDefault="00362758" w:rsidP="00362758">
      <w:pPr>
        <w:pStyle w:val="ProductList-Body"/>
      </w:pPr>
      <w:r>
        <w:t xml:space="preserve">O cliente poderá renovar o SA para qualquer Produto caso tenha obtido uma licença perpétua e o SA para esse Produto sob um contrato anterior </w:t>
      </w:r>
      <w:r w:rsidR="00D34D0F">
        <w:br/>
      </w:r>
      <w:r>
        <w:t xml:space="preserve">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1EBAA382" w14:textId="77777777" w:rsidR="00362758" w:rsidRPr="00114501" w:rsidRDefault="00362758" w:rsidP="00362758">
      <w:pPr>
        <w:pStyle w:val="ProductList-Body"/>
      </w:pPr>
    </w:p>
    <w:p w14:paraId="791F7A28" w14:textId="77777777" w:rsidR="00362758" w:rsidRPr="00114501" w:rsidRDefault="00362758" w:rsidP="00362758">
      <w:pPr>
        <w:pStyle w:val="ProductList-Body"/>
      </w:pPr>
      <w:r>
        <w:rPr>
          <w:b/>
          <w:color w:val="00188F"/>
        </w:rPr>
        <w:t>Renovação entre Programas</w:t>
      </w:r>
    </w:p>
    <w:p w14:paraId="479E38C2" w14:textId="77777777" w:rsidR="00362758" w:rsidRPr="00114501" w:rsidRDefault="00362758" w:rsidP="00362758">
      <w:pPr>
        <w:pStyle w:val="ProductList-Body"/>
      </w:pPr>
      <w:r>
        <w:t xml:space="preserve">Como uma exceção às regras estabelecidas acima, os clientes poderão renovar a cobertura do SA adquirindo o SA sob um contrato Open Value, </w:t>
      </w:r>
      <w:r w:rsidR="00D34D0F">
        <w:br/>
      </w:r>
      <w:r>
        <w:t>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410651">
        <w:t xml:space="preserve"> </w:t>
      </w:r>
      <w:r>
        <w:t xml:space="preserve">Para os Contratos de versões de 2008 </w:t>
      </w:r>
      <w:r w:rsidR="00D34D0F">
        <w:br/>
      </w:r>
      <w:r>
        <w:t>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1BF4376E" w14:textId="77777777" w:rsidR="00362758" w:rsidRPr="00114501" w:rsidRDefault="00362758" w:rsidP="00362758">
      <w:pPr>
        <w:pStyle w:val="ProductList-Body"/>
      </w:pPr>
    </w:p>
    <w:p w14:paraId="02FF3F59" w14:textId="77777777" w:rsidR="00362758" w:rsidRPr="00114501" w:rsidRDefault="00362758" w:rsidP="00362758">
      <w:pPr>
        <w:pStyle w:val="ProductList-Body"/>
      </w:pPr>
      <w:r>
        <w:rPr>
          <w:b/>
          <w:color w:val="00188F"/>
        </w:rPr>
        <w:t>Renovando a Cobertura do Software Assurance para Licenças de Acesso para Cliente (CALs) e Licenças de Gerenciamento de Cliente (MLs)</w:t>
      </w:r>
    </w:p>
    <w:p w14:paraId="152DD848" w14:textId="77777777" w:rsidR="00362758" w:rsidRPr="00114501" w:rsidRDefault="00362758" w:rsidP="00362758">
      <w:pPr>
        <w:pStyle w:val="ProductList-Body"/>
      </w:pPr>
      <w:r>
        <w:rPr>
          <w:b/>
        </w:rPr>
        <w:t>Transição entre CALs do Usuário e do Dispositivo</w:t>
      </w:r>
      <w:r w:rsidRPr="00D34D0F">
        <w:rPr>
          <w:b/>
          <w:bCs/>
        </w:rPr>
        <w:t>:</w:t>
      </w:r>
      <w:r>
        <w:t xml:space="preserve"> Clientes renovando SA para CALs podem alternar entre Usuário e Dispositivo.</w:t>
      </w:r>
      <w:r w:rsidR="00410651">
        <w:t xml:space="preserve"> </w:t>
      </w:r>
      <w:r>
        <w:t xml:space="preserve">Essa transição não muda a edição da CAL (ou seja, de Standard para Empresarial). </w:t>
      </w:r>
    </w:p>
    <w:p w14:paraId="1ACEF650" w14:textId="77777777" w:rsidR="00362758" w:rsidRPr="00114501" w:rsidRDefault="00362758" w:rsidP="00362758">
      <w:pPr>
        <w:pStyle w:val="ProductList-Body"/>
      </w:pPr>
    </w:p>
    <w:p w14:paraId="10CC0F5E" w14:textId="77777777" w:rsidR="00362758" w:rsidRPr="00114501" w:rsidRDefault="00362758" w:rsidP="00362758">
      <w:pPr>
        <w:pStyle w:val="ProductList-Body"/>
      </w:pPr>
      <w:r>
        <w:rPr>
          <w:b/>
        </w:rPr>
        <w:t>Transição entre MLs de cliente para Usuário e OSE</w:t>
      </w:r>
      <w:r w:rsidRPr="009660A7">
        <w:rPr>
          <w:b/>
          <w:bCs/>
        </w:rPr>
        <w:t>:</w:t>
      </w:r>
      <w:r>
        <w:t xml:space="preserve"> Clientes renovando SA para MLs de cliente podem alternar entre Usuário e OSE.</w:t>
      </w:r>
    </w:p>
    <w:p w14:paraId="7F763461" w14:textId="77777777" w:rsidR="00FA00BF" w:rsidRPr="00114501" w:rsidRDefault="00FA00BF" w:rsidP="004F3C6D">
      <w:pPr>
        <w:pStyle w:val="ProductList-Body"/>
      </w:pPr>
    </w:p>
    <w:p w14:paraId="74C46605" w14:textId="77777777" w:rsidR="00FA00BF" w:rsidRPr="00114501" w:rsidRDefault="00FA00BF" w:rsidP="002E202B">
      <w:pPr>
        <w:pStyle w:val="ProductList-Offering1Heading"/>
        <w:outlineLvl w:val="1"/>
      </w:pPr>
      <w:bookmarkStart w:id="1542" w:name="_Toc378147682"/>
      <w:bookmarkStart w:id="1543" w:name="_Toc378151579"/>
      <w:bookmarkStart w:id="1544" w:name="_Toc379797436"/>
      <w:bookmarkStart w:id="1545" w:name="_Toc380513472"/>
      <w:bookmarkStart w:id="1546" w:name="_Toc380655522"/>
      <w:bookmarkStart w:id="1547" w:name="_Toc395563980"/>
      <w:r>
        <w:t>Licenças de Migração para Produtos Descontinuados ou em Fim de Vida Útil</w:t>
      </w:r>
      <w:bookmarkEnd w:id="1542"/>
      <w:bookmarkEnd w:id="1543"/>
      <w:bookmarkEnd w:id="1544"/>
      <w:bookmarkEnd w:id="1545"/>
      <w:bookmarkEnd w:id="1546"/>
      <w:bookmarkEnd w:id="1547"/>
    </w:p>
    <w:p w14:paraId="2D8AC687" w14:textId="77777777" w:rsidR="00362758" w:rsidRPr="00114501" w:rsidRDefault="00AA362A" w:rsidP="00AA362A">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14:paraId="3FEEF47F" w14:textId="77777777" w:rsidR="00362758" w:rsidRPr="00114501" w:rsidRDefault="00362758" w:rsidP="00362758">
      <w:pPr>
        <w:pStyle w:val="ProductList-Body"/>
      </w:pPr>
    </w:p>
    <w:p w14:paraId="4D26829A" w14:textId="77777777" w:rsidR="00362758" w:rsidRPr="00114501" w:rsidRDefault="00AA362A" w:rsidP="00AA362A">
      <w:pPr>
        <w:pStyle w:val="ProductList-Body"/>
      </w:pPr>
      <w:r>
        <w:t>“</w:t>
      </w:r>
      <w:r w:rsidR="00362758">
        <w:t>Licença de Migração</w:t>
      </w:r>
      <w:r>
        <w:t>”</w:t>
      </w:r>
      <w:r w:rsidR="00362758">
        <w:t>, conforme usado aqui, se refere a uma licença concedida na nota do Produto que faz referência nesta seção.</w:t>
      </w:r>
    </w:p>
    <w:p w14:paraId="596D3F50" w14:textId="77777777" w:rsidR="00362758" w:rsidRPr="00114501" w:rsidRDefault="00362758" w:rsidP="00362758">
      <w:pPr>
        <w:pStyle w:val="ProductList-Body"/>
      </w:pPr>
    </w:p>
    <w:p w14:paraId="4F22B315" w14:textId="77777777" w:rsidR="00362758" w:rsidRPr="00114501" w:rsidRDefault="00362758" w:rsidP="00362758">
      <w:pPr>
        <w:pStyle w:val="ProductList-Body"/>
      </w:pPr>
      <w:r>
        <w:t>Salvo disposição em contrário na nota do produto:</w:t>
      </w:r>
    </w:p>
    <w:p w14:paraId="013D105D" w14:textId="77777777" w:rsidR="00362758" w:rsidRPr="00114501" w:rsidRDefault="00362758" w:rsidP="00026DDE">
      <w:pPr>
        <w:pStyle w:val="ProductList-Body"/>
        <w:numPr>
          <w:ilvl w:val="0"/>
          <w:numId w:val="13"/>
        </w:numPr>
        <w:ind w:left="450" w:hanging="270"/>
      </w:pPr>
      <w:r>
        <w:t>Um cliente poderá atualizar e usar o software sob uma Licença de Migração em vez do software abordado pela Licença de Qualificação.</w:t>
      </w:r>
      <w:r w:rsidR="00410651">
        <w:t xml:space="preserve"> </w:t>
      </w:r>
      <w:r w:rsidR="00AA362A">
        <w:br/>
      </w:r>
      <w:r>
        <w:t>O cliente não poderá usar o software de acordo com ambas as licenças simultaneamente.</w:t>
      </w:r>
    </w:p>
    <w:p w14:paraId="1EA96A32" w14:textId="77777777" w:rsidR="00362758" w:rsidRPr="00114501" w:rsidRDefault="00362758" w:rsidP="00026DDE">
      <w:pPr>
        <w:pStyle w:val="ProductList-Body"/>
        <w:numPr>
          <w:ilvl w:val="0"/>
          <w:numId w:val="13"/>
        </w:numPr>
        <w:ind w:left="450" w:hanging="270"/>
      </w:pPr>
      <w:r>
        <w:t>Licenças de Migração são concedidas na base 1:1 para cada uma das Licenças de Qualificação do Cliente.</w:t>
      </w:r>
    </w:p>
    <w:p w14:paraId="645BD2A9" w14:textId="77777777" w:rsidR="00362758" w:rsidRPr="00114501" w:rsidRDefault="00362758" w:rsidP="00026DDE">
      <w:pPr>
        <w:pStyle w:val="ProductList-Body"/>
        <w:numPr>
          <w:ilvl w:val="0"/>
          <w:numId w:val="13"/>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31AD8236" w14:textId="77777777" w:rsidR="00362758" w:rsidRPr="00114501" w:rsidRDefault="00362758" w:rsidP="00026DDE">
      <w:pPr>
        <w:pStyle w:val="ProductList-Body"/>
        <w:numPr>
          <w:ilvl w:val="0"/>
          <w:numId w:val="13"/>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6869277C" w14:textId="77777777" w:rsidR="00362758" w:rsidRPr="00114501" w:rsidRDefault="00362758" w:rsidP="00026DDE">
      <w:pPr>
        <w:pStyle w:val="ProductList-Body"/>
        <w:numPr>
          <w:ilvl w:val="0"/>
          <w:numId w:val="13"/>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251CA008" w14:textId="77777777" w:rsidR="00362758" w:rsidRPr="00114501" w:rsidRDefault="00362758" w:rsidP="00026DDE">
      <w:pPr>
        <w:pStyle w:val="ProductList-Body"/>
        <w:numPr>
          <w:ilvl w:val="0"/>
          <w:numId w:val="13"/>
        </w:numPr>
        <w:ind w:left="450" w:hanging="270"/>
      </w:pPr>
      <w:r>
        <w:t>Um cliente não pode transferir Licenças de Migração separadamente de Licenças de Qualificação.</w:t>
      </w:r>
    </w:p>
    <w:p w14:paraId="56342088" w14:textId="77777777" w:rsidR="00362758" w:rsidRPr="00114501" w:rsidRDefault="00362758" w:rsidP="00026DDE">
      <w:pPr>
        <w:pStyle w:val="ProductList-Body"/>
        <w:numPr>
          <w:ilvl w:val="0"/>
          <w:numId w:val="13"/>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14:paraId="28D0E224" w14:textId="77777777" w:rsidR="00FA00BF" w:rsidRPr="00114501" w:rsidRDefault="00362758" w:rsidP="00026DDE">
      <w:pPr>
        <w:pStyle w:val="ProductList-Body"/>
        <w:numPr>
          <w:ilvl w:val="0"/>
          <w:numId w:val="13"/>
        </w:numPr>
        <w:ind w:left="450" w:hanging="270"/>
      </w:pPr>
      <w:r>
        <w:t>A nota do produto, o contrato de Licenciamento por Volume do cliente e o comprovante das Licenças de Qualificação são evidências dos direitos de um cliente de acordo com as Licenças de Migração.</w:t>
      </w:r>
    </w:p>
    <w:p w14:paraId="708045A8" w14:textId="77777777" w:rsidR="00FA00BF" w:rsidRPr="00114501" w:rsidRDefault="00FA00BF" w:rsidP="004F3C6D">
      <w:pPr>
        <w:pStyle w:val="ProductList-Body"/>
      </w:pPr>
    </w:p>
    <w:p w14:paraId="03FD4249" w14:textId="77777777" w:rsidR="00FA00BF" w:rsidRPr="00114501" w:rsidRDefault="00FA00BF" w:rsidP="002E202B">
      <w:pPr>
        <w:pStyle w:val="ProductList-Offering1Heading"/>
        <w:outlineLvl w:val="1"/>
      </w:pPr>
      <w:bookmarkStart w:id="1548" w:name="_Toc378147683"/>
      <w:bookmarkStart w:id="1549" w:name="_Toc378151580"/>
      <w:bookmarkStart w:id="1550" w:name="_Toc379797437"/>
      <w:bookmarkStart w:id="1551" w:name="_Toc380513473"/>
      <w:bookmarkStart w:id="1552" w:name="_Toc380655523"/>
      <w:bookmarkStart w:id="1553" w:name="_Toc395563981"/>
      <w:r>
        <w:t>Benefícios do Software Assurance</w:t>
      </w:r>
      <w:bookmarkEnd w:id="1548"/>
      <w:bookmarkEnd w:id="1549"/>
      <w:bookmarkEnd w:id="1550"/>
      <w:bookmarkEnd w:id="1551"/>
      <w:bookmarkEnd w:id="1552"/>
      <w:bookmarkEnd w:id="1553"/>
    </w:p>
    <w:p w14:paraId="25E48E90" w14:textId="77777777" w:rsidR="00362758" w:rsidRPr="00114501"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410651">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410651">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C3DEBF3" w14:textId="77777777" w:rsidR="00FA00BF" w:rsidRPr="00114501"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800"/>
        <w:gridCol w:w="1777"/>
        <w:gridCol w:w="1080"/>
        <w:gridCol w:w="1373"/>
        <w:gridCol w:w="2853"/>
        <w:gridCol w:w="1917"/>
      </w:tblGrid>
      <w:tr w:rsidR="00DB5001" w:rsidRPr="00DB5001" w14:paraId="69490E2E" w14:textId="77777777" w:rsidTr="00AA362A">
        <w:trPr>
          <w:tblHeader/>
        </w:trPr>
        <w:tc>
          <w:tcPr>
            <w:tcW w:w="1800" w:type="dxa"/>
            <w:shd w:val="clear" w:color="auto" w:fill="0072C6"/>
          </w:tcPr>
          <w:p w14:paraId="7E91A79C"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777" w:type="dxa"/>
            <w:shd w:val="clear" w:color="auto" w:fill="0072C6"/>
          </w:tcPr>
          <w:p w14:paraId="34D7FFD0"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5D7D9704"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73" w:type="dxa"/>
            <w:shd w:val="clear" w:color="auto" w:fill="0072C6"/>
          </w:tcPr>
          <w:p w14:paraId="36176718"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53" w:type="dxa"/>
            <w:shd w:val="clear" w:color="auto" w:fill="0072C6"/>
          </w:tcPr>
          <w:p w14:paraId="3ADADA1D"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917" w:type="dxa"/>
            <w:shd w:val="clear" w:color="auto" w:fill="0072C6"/>
          </w:tcPr>
          <w:p w14:paraId="78EE4E91"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72D0BE0F" w14:textId="77777777" w:rsidTr="00AA362A">
        <w:tc>
          <w:tcPr>
            <w:tcW w:w="1800" w:type="dxa"/>
          </w:tcPr>
          <w:p w14:paraId="32B1DE24" w14:textId="77777777" w:rsidR="00DB5001" w:rsidRDefault="00DB5001" w:rsidP="004F3C6D">
            <w:pPr>
              <w:pStyle w:val="ProductList-Body"/>
            </w:pPr>
            <w:r>
              <w:t>Os benefícios estão disponíveis por:</w:t>
            </w:r>
          </w:p>
        </w:tc>
        <w:tc>
          <w:tcPr>
            <w:tcW w:w="1777" w:type="dxa"/>
          </w:tcPr>
          <w:p w14:paraId="6CA3E657" w14:textId="77777777" w:rsidR="00DB5001" w:rsidRDefault="00DB5001" w:rsidP="00DB5001">
            <w:pPr>
              <w:pStyle w:val="ProductList-Body"/>
            </w:pPr>
            <w:r>
              <w:t>Número de Licença</w:t>
            </w:r>
          </w:p>
        </w:tc>
        <w:tc>
          <w:tcPr>
            <w:tcW w:w="1080" w:type="dxa"/>
          </w:tcPr>
          <w:p w14:paraId="66C87A95" w14:textId="77777777" w:rsidR="00DB5001" w:rsidRDefault="00DB5001" w:rsidP="004F3C6D">
            <w:pPr>
              <w:pStyle w:val="ProductList-Body"/>
            </w:pPr>
            <w:r>
              <w:t>Contrato</w:t>
            </w:r>
          </w:p>
        </w:tc>
        <w:tc>
          <w:tcPr>
            <w:tcW w:w="1373" w:type="dxa"/>
          </w:tcPr>
          <w:p w14:paraId="3413A462" w14:textId="77777777" w:rsidR="00DB5001" w:rsidRDefault="00DB5001" w:rsidP="004F3C6D">
            <w:pPr>
              <w:pStyle w:val="ProductList-Body"/>
            </w:pPr>
            <w:r>
              <w:t>Contrato</w:t>
            </w:r>
          </w:p>
        </w:tc>
        <w:tc>
          <w:tcPr>
            <w:tcW w:w="2853" w:type="dxa"/>
          </w:tcPr>
          <w:p w14:paraId="70961FE9" w14:textId="77777777" w:rsidR="00DB5001" w:rsidRDefault="00DB5001" w:rsidP="004F3C6D">
            <w:pPr>
              <w:pStyle w:val="ProductList-Body"/>
            </w:pPr>
            <w:r>
              <w:t>Qualificado</w:t>
            </w:r>
          </w:p>
        </w:tc>
        <w:tc>
          <w:tcPr>
            <w:tcW w:w="1917" w:type="dxa"/>
          </w:tcPr>
          <w:p w14:paraId="4A532574" w14:textId="77777777" w:rsidR="00DB5001" w:rsidRDefault="00DB5001" w:rsidP="004F3C6D">
            <w:pPr>
              <w:pStyle w:val="ProductList-Body"/>
            </w:pPr>
            <w:r>
              <w:t>Afiliada Registrada</w:t>
            </w:r>
          </w:p>
        </w:tc>
      </w:tr>
    </w:tbl>
    <w:p w14:paraId="4D184D5E" w14:textId="77777777" w:rsidR="00DB5001" w:rsidRPr="00114501"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385CFC2B" w14:textId="77777777" w:rsidR="00DB5001" w:rsidRPr="00114501" w:rsidRDefault="00DB5001" w:rsidP="00DB5001">
      <w:pPr>
        <w:pStyle w:val="ProductList-Body"/>
      </w:pPr>
    </w:p>
    <w:p w14:paraId="6242E279" w14:textId="77777777" w:rsidR="00DB5001" w:rsidRPr="00114501" w:rsidRDefault="00DB5001" w:rsidP="00A018FC">
      <w:pPr>
        <w:pStyle w:val="ProductList-Body"/>
      </w:pPr>
      <w:r>
        <w:t>O SA ativo de qualquer produto de qualificação, independentemente da versão do Produto que um cliente esteja usando, qualifica o cliente para os benefícios mostrados na tabela abaixo.</w:t>
      </w:r>
      <w:r w:rsidR="00410651">
        <w:t xml:space="preserve"> </w:t>
      </w:r>
      <w:r>
        <w:t>Os produtos qualificados estão identificados na seção de cada produto.</w:t>
      </w:r>
      <w:r w:rsidR="00410651">
        <w:t xml:space="preserve"> </w:t>
      </w:r>
      <w:r>
        <w:t>Alguns benefícios são concedidos com base nos gastos de SA do Cliente com um determinado conjunto de produtos qualificados de um pool.</w:t>
      </w:r>
      <w:r w:rsidR="00410651">
        <w:t xml:space="preserve"> </w:t>
      </w:r>
      <w:r>
        <w:t xml:space="preserve">Para essas finalidades, </w:t>
      </w:r>
      <w:r w:rsidR="00A018FC">
        <w:t>“</w:t>
      </w:r>
      <w:r>
        <w:t>gasto de SA</w:t>
      </w:r>
      <w:r w:rsidR="00A018FC">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410651">
        <w:t xml:space="preserve"> </w:t>
      </w:r>
      <w:r>
        <w:t xml:space="preserve">Para os clientes sob programas de assinatura, esses gastos são uma aproximação do </w:t>
      </w:r>
      <w:r w:rsidR="00BF4857">
        <w:br/>
      </w:r>
      <w:r>
        <w:t>valor total em dólares que o cliente gastou com o licenciamento desses Produtos sob seu registro ou contrato.</w:t>
      </w:r>
      <w:r w:rsidR="00410651">
        <w:t xml:space="preserve"> </w:t>
      </w:r>
      <w:r>
        <w:t xml:space="preserve">Outros benefícios correspondem </w:t>
      </w:r>
      <w:r w:rsidR="00BF4857">
        <w:br/>
      </w:r>
      <w:r>
        <w:t>ao Programa de Membros do SA. O Programa de Membros do SA para o pool de Produtos aplicável qualifica o cliente a esses benefícios.</w:t>
      </w:r>
    </w:p>
    <w:p w14:paraId="3AF72887"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83"/>
        <w:gridCol w:w="1742"/>
        <w:gridCol w:w="1828"/>
        <w:gridCol w:w="1947"/>
      </w:tblGrid>
      <w:tr w:rsidR="003B3EBC" w:rsidRPr="00717EC0" w14:paraId="38A80937" w14:textId="77777777" w:rsidTr="00CF02C8">
        <w:trPr>
          <w:trHeight w:val="187"/>
          <w:tblHeader/>
        </w:trPr>
        <w:tc>
          <w:tcPr>
            <w:tcW w:w="5283" w:type="dxa"/>
            <w:shd w:val="clear" w:color="auto" w:fill="0072C6"/>
            <w:vAlign w:val="center"/>
          </w:tcPr>
          <w:p w14:paraId="36DAA473"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742" w:type="dxa"/>
            <w:shd w:val="clear" w:color="auto" w:fill="0072C6"/>
            <w:vAlign w:val="center"/>
          </w:tcPr>
          <w:p w14:paraId="7CE3AEB5"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14:paraId="45B25B47"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947" w:type="dxa"/>
            <w:shd w:val="clear" w:color="auto" w:fill="0072C6"/>
            <w:vAlign w:val="center"/>
          </w:tcPr>
          <w:p w14:paraId="666480A4"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191A4B5B" w14:textId="77777777" w:rsidTr="00CF02C8">
        <w:trPr>
          <w:trHeight w:val="255"/>
        </w:trPr>
        <w:tc>
          <w:tcPr>
            <w:tcW w:w="5283" w:type="dxa"/>
            <w:vAlign w:val="bottom"/>
          </w:tcPr>
          <w:p w14:paraId="21766391" w14:textId="77777777" w:rsidR="004A3FA6" w:rsidRPr="00717EC0" w:rsidRDefault="00F707CA" w:rsidP="004A3FA6">
            <w:pPr>
              <w:pStyle w:val="ProductList-Body"/>
            </w:pPr>
            <w:hyperlink w:anchor="SA_NewVersionRights" w:history="1">
              <w:r w:rsidR="0032756F">
                <w:rPr>
                  <w:rStyle w:val="Hyperlink"/>
                </w:rPr>
                <w:t>Direitos à Nova Versão</w:t>
              </w:r>
            </w:hyperlink>
          </w:p>
        </w:tc>
        <w:tc>
          <w:tcPr>
            <w:tcW w:w="1742" w:type="dxa"/>
          </w:tcPr>
          <w:p w14:paraId="55D66A52"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DB9B1EB" w14:textId="77777777" w:rsidR="004A3FA6" w:rsidRPr="00717EC0" w:rsidRDefault="004A3FA6" w:rsidP="00197FAD">
            <w:pPr>
              <w:pStyle w:val="ProductList-Body"/>
              <w:jc w:val="center"/>
            </w:pPr>
            <w:r>
              <w:rPr>
                <w:rFonts w:ascii="Wingdings" w:hAnsi="Wingdings" w:cs="Wingdings"/>
                <w:sz w:val="20"/>
                <w:szCs w:val="20"/>
              </w:rPr>
              <w:t></w:t>
            </w:r>
          </w:p>
        </w:tc>
        <w:tc>
          <w:tcPr>
            <w:tcW w:w="1947" w:type="dxa"/>
          </w:tcPr>
          <w:p w14:paraId="77EB4DF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4A75F151" w14:textId="77777777" w:rsidTr="00CF02C8">
        <w:trPr>
          <w:trHeight w:val="255"/>
        </w:trPr>
        <w:tc>
          <w:tcPr>
            <w:tcW w:w="5283" w:type="dxa"/>
            <w:vAlign w:val="bottom"/>
          </w:tcPr>
          <w:p w14:paraId="20C9A113" w14:textId="77777777" w:rsidR="004A3FA6" w:rsidRPr="00717EC0" w:rsidRDefault="00F707CA" w:rsidP="004A3FA6">
            <w:pPr>
              <w:pStyle w:val="ProductList-Body"/>
            </w:pPr>
            <w:hyperlink w:anchor="SA_OfficeMultiLanguagePack" w:history="1">
              <w:r w:rsidR="0032756F">
                <w:rPr>
                  <w:rStyle w:val="Hyperlink"/>
                </w:rPr>
                <w:t>Office Multi Language Pack</w:t>
              </w:r>
            </w:hyperlink>
          </w:p>
        </w:tc>
        <w:tc>
          <w:tcPr>
            <w:tcW w:w="1742" w:type="dxa"/>
          </w:tcPr>
          <w:p w14:paraId="7235268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C13CD99" w14:textId="77777777" w:rsidR="004A3FA6" w:rsidRPr="00717EC0" w:rsidRDefault="004A3FA6" w:rsidP="00197FAD">
            <w:pPr>
              <w:pStyle w:val="ProductList-Body"/>
              <w:jc w:val="center"/>
            </w:pPr>
          </w:p>
        </w:tc>
        <w:tc>
          <w:tcPr>
            <w:tcW w:w="1947" w:type="dxa"/>
            <w:vAlign w:val="center"/>
          </w:tcPr>
          <w:p w14:paraId="1EC36E94" w14:textId="77777777" w:rsidR="004A3FA6" w:rsidRPr="00717EC0" w:rsidRDefault="004A3FA6" w:rsidP="00197FAD">
            <w:pPr>
              <w:pStyle w:val="ProductList-Body"/>
              <w:jc w:val="center"/>
              <w:rPr>
                <w:rStyle w:val="CommentReference"/>
                <w:rFonts w:cs="Tahoma"/>
                <w:szCs w:val="18"/>
              </w:rPr>
            </w:pPr>
          </w:p>
        </w:tc>
      </w:tr>
      <w:tr w:rsidR="004A3FA6" w:rsidRPr="00717EC0" w14:paraId="4BACC058" w14:textId="77777777" w:rsidTr="00CF02C8">
        <w:trPr>
          <w:trHeight w:val="255"/>
        </w:trPr>
        <w:tc>
          <w:tcPr>
            <w:tcW w:w="5283" w:type="dxa"/>
            <w:vAlign w:val="bottom"/>
          </w:tcPr>
          <w:p w14:paraId="29B78A31" w14:textId="77777777" w:rsidR="004A3FA6" w:rsidRPr="00717EC0" w:rsidRDefault="00F707CA" w:rsidP="004A3FA6">
            <w:pPr>
              <w:pStyle w:val="ProductList-Body"/>
            </w:pPr>
            <w:hyperlink w:anchor="SA_OfficeOnline" w:history="1">
              <w:r w:rsidR="0032756F">
                <w:rPr>
                  <w:rStyle w:val="Hyperlink"/>
                </w:rPr>
                <w:t>Office Online</w:t>
              </w:r>
            </w:hyperlink>
          </w:p>
        </w:tc>
        <w:tc>
          <w:tcPr>
            <w:tcW w:w="1742" w:type="dxa"/>
          </w:tcPr>
          <w:p w14:paraId="013D448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679E660" w14:textId="77777777" w:rsidR="004A3FA6" w:rsidRPr="00717EC0" w:rsidRDefault="004A3FA6" w:rsidP="00197FAD">
            <w:pPr>
              <w:pStyle w:val="ProductList-Body"/>
              <w:jc w:val="center"/>
            </w:pPr>
          </w:p>
        </w:tc>
        <w:tc>
          <w:tcPr>
            <w:tcW w:w="1947" w:type="dxa"/>
            <w:vAlign w:val="center"/>
          </w:tcPr>
          <w:p w14:paraId="2D87BEBA" w14:textId="77777777" w:rsidR="004A3FA6" w:rsidRPr="00717EC0" w:rsidRDefault="004A3FA6" w:rsidP="00197FAD">
            <w:pPr>
              <w:pStyle w:val="ProductList-Body"/>
              <w:jc w:val="center"/>
              <w:rPr>
                <w:rStyle w:val="CommentReference"/>
                <w:rFonts w:cs="Tahoma"/>
                <w:szCs w:val="18"/>
              </w:rPr>
            </w:pPr>
          </w:p>
        </w:tc>
      </w:tr>
      <w:tr w:rsidR="004A3FA6" w:rsidRPr="00717EC0" w14:paraId="55DCB1A4" w14:textId="77777777" w:rsidTr="00CF02C8">
        <w:trPr>
          <w:trHeight w:val="255"/>
        </w:trPr>
        <w:tc>
          <w:tcPr>
            <w:tcW w:w="5283" w:type="dxa"/>
            <w:vAlign w:val="bottom"/>
          </w:tcPr>
          <w:p w14:paraId="3D5BDF33" w14:textId="77777777" w:rsidR="004A3FA6" w:rsidRPr="00717EC0" w:rsidRDefault="00F707CA" w:rsidP="004A3FA6">
            <w:pPr>
              <w:pStyle w:val="ProductList-Body"/>
            </w:pPr>
            <w:hyperlink w:anchor="SA_PlanningServices" w:history="1">
              <w:r w:rsidR="0032756F">
                <w:rPr>
                  <w:rStyle w:val="Hyperlink"/>
                </w:rPr>
                <w:t>Serviços de Planejamento</w:t>
              </w:r>
            </w:hyperlink>
          </w:p>
        </w:tc>
        <w:tc>
          <w:tcPr>
            <w:tcW w:w="1742" w:type="dxa"/>
          </w:tcPr>
          <w:p w14:paraId="088E86FD"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5EDD5B1F" w14:textId="77777777" w:rsidR="004A3FA6" w:rsidRPr="00717EC0" w:rsidRDefault="004A3FA6" w:rsidP="00197FAD">
            <w:pPr>
              <w:pStyle w:val="ProductList-Body"/>
              <w:jc w:val="center"/>
            </w:pPr>
          </w:p>
        </w:tc>
        <w:tc>
          <w:tcPr>
            <w:tcW w:w="1947" w:type="dxa"/>
            <w:vAlign w:val="center"/>
          </w:tcPr>
          <w:p w14:paraId="6CFD8B7A"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25A7A9F" w14:textId="77777777" w:rsidTr="00CF02C8">
        <w:trPr>
          <w:trHeight w:val="255"/>
        </w:trPr>
        <w:tc>
          <w:tcPr>
            <w:tcW w:w="5283" w:type="dxa"/>
            <w:vAlign w:val="bottom"/>
          </w:tcPr>
          <w:p w14:paraId="0E97D731" w14:textId="77777777" w:rsidR="00A41808" w:rsidRPr="000953A4" w:rsidRDefault="00F707CA" w:rsidP="000953A4">
            <w:pPr>
              <w:pStyle w:val="ProductList-Body"/>
            </w:pPr>
            <w:hyperlink w:anchor="SA_EnhancedEditionBenefits" w:history="1">
              <w:r w:rsidR="0032756F">
                <w:rPr>
                  <w:rStyle w:val="Hyperlink"/>
                </w:rPr>
                <w:t>Benefícios Aprimorados da Edição - Windows e Windows Embedded</w:t>
              </w:r>
            </w:hyperlink>
          </w:p>
        </w:tc>
        <w:tc>
          <w:tcPr>
            <w:tcW w:w="1742" w:type="dxa"/>
            <w:vAlign w:val="center"/>
          </w:tcPr>
          <w:p w14:paraId="72273AE1" w14:textId="77777777" w:rsidR="00A41808" w:rsidRPr="00717EC0" w:rsidRDefault="00A41808" w:rsidP="00197FAD">
            <w:pPr>
              <w:pStyle w:val="ProductList-Body"/>
              <w:jc w:val="center"/>
            </w:pPr>
          </w:p>
        </w:tc>
        <w:tc>
          <w:tcPr>
            <w:tcW w:w="1828" w:type="dxa"/>
            <w:vAlign w:val="center"/>
          </w:tcPr>
          <w:p w14:paraId="660ABFE6"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947" w:type="dxa"/>
            <w:vAlign w:val="center"/>
          </w:tcPr>
          <w:p w14:paraId="4570C5A1" w14:textId="77777777" w:rsidR="00A41808" w:rsidRPr="00717EC0" w:rsidRDefault="00A41808" w:rsidP="00197FAD">
            <w:pPr>
              <w:pStyle w:val="ProductList-Body"/>
              <w:jc w:val="center"/>
            </w:pPr>
          </w:p>
        </w:tc>
      </w:tr>
      <w:tr w:rsidR="004A3FA6" w:rsidRPr="00717EC0" w14:paraId="4F8459A2" w14:textId="77777777" w:rsidTr="00CF02C8">
        <w:trPr>
          <w:trHeight w:val="255"/>
        </w:trPr>
        <w:tc>
          <w:tcPr>
            <w:tcW w:w="5283" w:type="dxa"/>
            <w:vAlign w:val="bottom"/>
          </w:tcPr>
          <w:p w14:paraId="341EE407" w14:textId="77777777" w:rsidR="004A3FA6" w:rsidRPr="00717EC0" w:rsidRDefault="00F707CA" w:rsidP="004A3FA6">
            <w:pPr>
              <w:pStyle w:val="ProductList-Body"/>
            </w:pPr>
            <w:hyperlink w:anchor="SA_EnterpriseSideloading" w:history="1">
              <w:r w:rsidR="0032756F">
                <w:rPr>
                  <w:rStyle w:val="Hyperlink"/>
                </w:rPr>
                <w:t>Enterprise Sideloading</w:t>
              </w:r>
            </w:hyperlink>
          </w:p>
        </w:tc>
        <w:tc>
          <w:tcPr>
            <w:tcW w:w="1742" w:type="dxa"/>
            <w:vAlign w:val="center"/>
          </w:tcPr>
          <w:p w14:paraId="201EB836" w14:textId="77777777" w:rsidR="004A3FA6" w:rsidRPr="00717EC0" w:rsidRDefault="004A3FA6" w:rsidP="00197FAD">
            <w:pPr>
              <w:pStyle w:val="ProductList-Body"/>
              <w:jc w:val="center"/>
            </w:pPr>
          </w:p>
        </w:tc>
        <w:tc>
          <w:tcPr>
            <w:tcW w:w="1828" w:type="dxa"/>
          </w:tcPr>
          <w:p w14:paraId="558DB706" w14:textId="77777777" w:rsidR="004A3FA6" w:rsidRPr="00717EC0" w:rsidRDefault="004A3FA6" w:rsidP="00197FAD">
            <w:pPr>
              <w:pStyle w:val="ProductList-Body"/>
              <w:jc w:val="center"/>
            </w:pPr>
            <w:r>
              <w:rPr>
                <w:rFonts w:ascii="Wingdings" w:hAnsi="Wingdings" w:cs="Wingdings"/>
                <w:sz w:val="20"/>
                <w:szCs w:val="20"/>
              </w:rPr>
              <w:t></w:t>
            </w:r>
          </w:p>
        </w:tc>
        <w:tc>
          <w:tcPr>
            <w:tcW w:w="1947" w:type="dxa"/>
            <w:vAlign w:val="center"/>
          </w:tcPr>
          <w:p w14:paraId="38B33EFE" w14:textId="77777777" w:rsidR="004A3FA6" w:rsidRPr="00717EC0" w:rsidRDefault="004A3FA6" w:rsidP="00197FAD">
            <w:pPr>
              <w:pStyle w:val="ProductList-Body"/>
              <w:jc w:val="center"/>
            </w:pPr>
          </w:p>
        </w:tc>
      </w:tr>
      <w:tr w:rsidR="004A3FA6" w:rsidRPr="00717EC0" w14:paraId="762CA3EB" w14:textId="77777777" w:rsidTr="00CF02C8">
        <w:trPr>
          <w:trHeight w:val="255"/>
        </w:trPr>
        <w:tc>
          <w:tcPr>
            <w:tcW w:w="5283" w:type="dxa"/>
            <w:vAlign w:val="bottom"/>
          </w:tcPr>
          <w:p w14:paraId="236F8102" w14:textId="77777777" w:rsidR="004A3FA6" w:rsidRPr="00717EC0" w:rsidRDefault="00F707CA" w:rsidP="004A3FA6">
            <w:pPr>
              <w:pStyle w:val="ProductList-Body"/>
            </w:pPr>
            <w:hyperlink w:anchor="SA_WindowsCompanionSubscription" w:history="1">
              <w:r w:rsidR="0032756F">
                <w:rPr>
                  <w:rStyle w:val="Hyperlink"/>
                </w:rPr>
                <w:t>Assinatura do Windows Companion</w:t>
              </w:r>
            </w:hyperlink>
            <w:r w:rsidR="0032756F">
              <w:fldChar w:fldCharType="begin"/>
            </w:r>
            <w:r w:rsidR="0032756F">
              <w:instrText>XE "Assinatura do Windows Companion"</w:instrText>
            </w:r>
            <w:r w:rsidR="0032756F">
              <w:fldChar w:fldCharType="end"/>
            </w:r>
          </w:p>
        </w:tc>
        <w:tc>
          <w:tcPr>
            <w:tcW w:w="1742" w:type="dxa"/>
            <w:vAlign w:val="center"/>
          </w:tcPr>
          <w:p w14:paraId="07B4E573" w14:textId="77777777" w:rsidR="004A3FA6" w:rsidRPr="00717EC0" w:rsidRDefault="004A3FA6" w:rsidP="00197FAD">
            <w:pPr>
              <w:pStyle w:val="ProductList-Body"/>
              <w:jc w:val="center"/>
            </w:pPr>
          </w:p>
        </w:tc>
        <w:tc>
          <w:tcPr>
            <w:tcW w:w="1828" w:type="dxa"/>
          </w:tcPr>
          <w:p w14:paraId="41D31756" w14:textId="77777777" w:rsidR="004A3FA6" w:rsidRPr="00717EC0" w:rsidRDefault="004A3FA6" w:rsidP="00197FAD">
            <w:pPr>
              <w:pStyle w:val="ProductList-Body"/>
              <w:jc w:val="center"/>
            </w:pPr>
            <w:r>
              <w:rPr>
                <w:rFonts w:ascii="Wingdings" w:hAnsi="Wingdings" w:cs="Wingdings"/>
                <w:sz w:val="20"/>
                <w:szCs w:val="20"/>
              </w:rPr>
              <w:t></w:t>
            </w:r>
          </w:p>
        </w:tc>
        <w:tc>
          <w:tcPr>
            <w:tcW w:w="1947" w:type="dxa"/>
            <w:vAlign w:val="center"/>
          </w:tcPr>
          <w:p w14:paraId="5A331EAC" w14:textId="77777777" w:rsidR="004A3FA6" w:rsidRPr="00717EC0" w:rsidRDefault="004A3FA6" w:rsidP="00197FAD">
            <w:pPr>
              <w:pStyle w:val="ProductList-Body"/>
              <w:jc w:val="center"/>
            </w:pPr>
          </w:p>
        </w:tc>
      </w:tr>
      <w:tr w:rsidR="004A3FA6" w:rsidRPr="00717EC0" w14:paraId="0FB8D018" w14:textId="77777777" w:rsidTr="00CF02C8">
        <w:trPr>
          <w:trHeight w:val="255"/>
        </w:trPr>
        <w:tc>
          <w:tcPr>
            <w:tcW w:w="5283" w:type="dxa"/>
            <w:vAlign w:val="bottom"/>
          </w:tcPr>
          <w:p w14:paraId="29995CBE" w14:textId="77777777" w:rsidR="004A3FA6" w:rsidRPr="00717EC0" w:rsidRDefault="00F707CA" w:rsidP="004A3FA6">
            <w:pPr>
              <w:pStyle w:val="ProductList-Body"/>
            </w:pPr>
            <w:hyperlink w:anchor="SA_TrainingVouchers" w:history="1">
              <w:r w:rsidR="0032756F">
                <w:rPr>
                  <w:rStyle w:val="Hyperlink"/>
                </w:rPr>
                <w:t>Cupons de Treinamento</w:t>
              </w:r>
            </w:hyperlink>
          </w:p>
        </w:tc>
        <w:tc>
          <w:tcPr>
            <w:tcW w:w="1742" w:type="dxa"/>
          </w:tcPr>
          <w:p w14:paraId="7B87ADE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F285330" w14:textId="77777777" w:rsidR="004A3FA6" w:rsidRPr="00717EC0" w:rsidRDefault="004A3FA6" w:rsidP="00197FAD">
            <w:pPr>
              <w:pStyle w:val="ProductList-Body"/>
              <w:jc w:val="center"/>
            </w:pPr>
            <w:r>
              <w:rPr>
                <w:rFonts w:ascii="Wingdings" w:hAnsi="Wingdings" w:cs="Wingdings"/>
                <w:sz w:val="20"/>
                <w:szCs w:val="20"/>
              </w:rPr>
              <w:t></w:t>
            </w:r>
          </w:p>
        </w:tc>
        <w:tc>
          <w:tcPr>
            <w:tcW w:w="1947" w:type="dxa"/>
            <w:vAlign w:val="center"/>
          </w:tcPr>
          <w:p w14:paraId="690C161A" w14:textId="77777777" w:rsidR="004A3FA6" w:rsidRPr="00717EC0" w:rsidRDefault="004A3FA6" w:rsidP="00197FAD">
            <w:pPr>
              <w:pStyle w:val="ProductList-Body"/>
              <w:jc w:val="center"/>
            </w:pPr>
          </w:p>
        </w:tc>
      </w:tr>
      <w:tr w:rsidR="004A3FA6" w:rsidRPr="00717EC0" w14:paraId="4346671A" w14:textId="77777777" w:rsidTr="00CF02C8">
        <w:trPr>
          <w:trHeight w:val="255"/>
        </w:trPr>
        <w:tc>
          <w:tcPr>
            <w:tcW w:w="5283" w:type="dxa"/>
            <w:vAlign w:val="bottom"/>
          </w:tcPr>
          <w:p w14:paraId="4013EABB" w14:textId="77777777" w:rsidR="004A3FA6" w:rsidRPr="00717EC0" w:rsidRDefault="00F707CA" w:rsidP="004A3FA6">
            <w:pPr>
              <w:pStyle w:val="ProductList-Body"/>
            </w:pPr>
            <w:hyperlink w:anchor="SA_ELearning" w:history="1">
              <w:r w:rsidR="0032756F">
                <w:rPr>
                  <w:rStyle w:val="Hyperlink"/>
                </w:rPr>
                <w:t>E-Learning</w:t>
              </w:r>
            </w:hyperlink>
          </w:p>
        </w:tc>
        <w:tc>
          <w:tcPr>
            <w:tcW w:w="1742" w:type="dxa"/>
          </w:tcPr>
          <w:p w14:paraId="5720E2B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23A798EC" w14:textId="77777777" w:rsidR="004A3FA6" w:rsidRPr="00717EC0" w:rsidRDefault="004A3FA6" w:rsidP="00197FAD">
            <w:pPr>
              <w:pStyle w:val="ProductList-Body"/>
              <w:jc w:val="center"/>
            </w:pPr>
            <w:r>
              <w:rPr>
                <w:rFonts w:ascii="Wingdings" w:hAnsi="Wingdings" w:cs="Wingdings"/>
                <w:sz w:val="20"/>
                <w:szCs w:val="20"/>
              </w:rPr>
              <w:t></w:t>
            </w:r>
          </w:p>
        </w:tc>
        <w:tc>
          <w:tcPr>
            <w:tcW w:w="1947" w:type="dxa"/>
            <w:vAlign w:val="center"/>
          </w:tcPr>
          <w:p w14:paraId="6FA25FE9"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336654B1" w14:textId="77777777" w:rsidTr="00CF02C8">
        <w:trPr>
          <w:trHeight w:val="255"/>
        </w:trPr>
        <w:tc>
          <w:tcPr>
            <w:tcW w:w="5283" w:type="dxa"/>
            <w:vAlign w:val="bottom"/>
          </w:tcPr>
          <w:p w14:paraId="7EEE3B37" w14:textId="77777777" w:rsidR="004A3FA6" w:rsidRPr="00717EC0" w:rsidRDefault="00F707CA" w:rsidP="004A3FA6">
            <w:pPr>
              <w:pStyle w:val="ProductList-Body"/>
            </w:pPr>
            <w:hyperlink w:anchor="SA_HomeUseProgram" w:history="1">
              <w:r w:rsidR="0032756F">
                <w:rPr>
                  <w:rStyle w:val="Hyperlink"/>
                </w:rPr>
                <w:t>Home Use Program</w:t>
              </w:r>
            </w:hyperlink>
          </w:p>
        </w:tc>
        <w:tc>
          <w:tcPr>
            <w:tcW w:w="1742" w:type="dxa"/>
          </w:tcPr>
          <w:p w14:paraId="1462A6F7"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7AC207B" w14:textId="77777777" w:rsidR="004A3FA6" w:rsidRPr="00717EC0" w:rsidRDefault="004A3FA6" w:rsidP="00197FAD">
            <w:pPr>
              <w:pStyle w:val="ProductList-Body"/>
              <w:jc w:val="center"/>
            </w:pPr>
          </w:p>
        </w:tc>
        <w:tc>
          <w:tcPr>
            <w:tcW w:w="1947" w:type="dxa"/>
            <w:vAlign w:val="center"/>
          </w:tcPr>
          <w:p w14:paraId="1166E4DB" w14:textId="77777777" w:rsidR="004A3FA6" w:rsidRPr="00717EC0" w:rsidRDefault="004A3FA6" w:rsidP="00197FAD">
            <w:pPr>
              <w:pStyle w:val="ProductList-Body"/>
              <w:jc w:val="center"/>
            </w:pPr>
          </w:p>
        </w:tc>
      </w:tr>
      <w:tr w:rsidR="00A41808" w:rsidRPr="00717EC0" w14:paraId="70B83FA7" w14:textId="77777777" w:rsidTr="00CF02C8">
        <w:trPr>
          <w:trHeight w:val="255"/>
        </w:trPr>
        <w:tc>
          <w:tcPr>
            <w:tcW w:w="5283" w:type="dxa"/>
            <w:vAlign w:val="bottom"/>
          </w:tcPr>
          <w:p w14:paraId="77CBC770" w14:textId="77777777" w:rsidR="00A41808" w:rsidRPr="00717EC0" w:rsidRDefault="00F707CA" w:rsidP="003B3EBC">
            <w:pPr>
              <w:pStyle w:val="ProductList-Body"/>
            </w:pPr>
            <w:hyperlink w:anchor="SA_EnterpriseSourceLicensingProgram" w:history="1">
              <w:r w:rsidR="0032756F">
                <w:rPr>
                  <w:rStyle w:val="Hyperlink"/>
                </w:rPr>
                <w:t>Enterprise Source Licensing Program</w:t>
              </w:r>
            </w:hyperlink>
          </w:p>
        </w:tc>
        <w:tc>
          <w:tcPr>
            <w:tcW w:w="1742" w:type="dxa"/>
            <w:vAlign w:val="center"/>
          </w:tcPr>
          <w:p w14:paraId="5FAF1C48" w14:textId="77777777" w:rsidR="00A41808" w:rsidRPr="00717EC0" w:rsidRDefault="00A41808" w:rsidP="00197FAD">
            <w:pPr>
              <w:pStyle w:val="ProductList-Body"/>
              <w:jc w:val="center"/>
            </w:pPr>
          </w:p>
        </w:tc>
        <w:tc>
          <w:tcPr>
            <w:tcW w:w="1828" w:type="dxa"/>
            <w:vAlign w:val="center"/>
          </w:tcPr>
          <w:p w14:paraId="5BDCD517"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947" w:type="dxa"/>
            <w:vAlign w:val="center"/>
          </w:tcPr>
          <w:p w14:paraId="41E7B284" w14:textId="77777777" w:rsidR="00A41808" w:rsidRPr="00717EC0" w:rsidRDefault="00A41808" w:rsidP="00197FAD">
            <w:pPr>
              <w:pStyle w:val="ProductList-Body"/>
              <w:jc w:val="center"/>
            </w:pPr>
          </w:p>
        </w:tc>
      </w:tr>
      <w:tr w:rsidR="004A3FA6" w:rsidRPr="00717EC0" w14:paraId="4DE6DD2B" w14:textId="77777777" w:rsidTr="00CF02C8">
        <w:trPr>
          <w:trHeight w:val="255"/>
        </w:trPr>
        <w:tc>
          <w:tcPr>
            <w:tcW w:w="5283" w:type="dxa"/>
            <w:vAlign w:val="bottom"/>
          </w:tcPr>
          <w:p w14:paraId="676ED15E" w14:textId="77777777" w:rsidR="004A3FA6" w:rsidRPr="00717EC0" w:rsidRDefault="00F707CA" w:rsidP="004A3FA6">
            <w:pPr>
              <w:pStyle w:val="ProductList-Body"/>
            </w:pPr>
            <w:hyperlink w:anchor="SA_24x7" w:history="1">
              <w:r w:rsidR="0032756F">
                <w:rPr>
                  <w:rStyle w:val="Hyperlink"/>
                </w:rPr>
                <w:t>Suporte para Resolução de Problemas 24x7</w:t>
              </w:r>
            </w:hyperlink>
          </w:p>
        </w:tc>
        <w:tc>
          <w:tcPr>
            <w:tcW w:w="1742" w:type="dxa"/>
            <w:vAlign w:val="center"/>
          </w:tcPr>
          <w:p w14:paraId="2162EBF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B038DB7" w14:textId="77777777" w:rsidR="004A3FA6" w:rsidRPr="00717EC0" w:rsidRDefault="004A3FA6" w:rsidP="00197FAD">
            <w:pPr>
              <w:pStyle w:val="ProductList-Body"/>
              <w:jc w:val="center"/>
            </w:pPr>
            <w:r>
              <w:rPr>
                <w:rFonts w:ascii="Wingdings" w:hAnsi="Wingdings" w:cs="Wingdings"/>
                <w:sz w:val="20"/>
                <w:szCs w:val="20"/>
              </w:rPr>
              <w:t></w:t>
            </w:r>
          </w:p>
        </w:tc>
        <w:tc>
          <w:tcPr>
            <w:tcW w:w="1947" w:type="dxa"/>
          </w:tcPr>
          <w:p w14:paraId="026092A8"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4203043" w14:textId="77777777" w:rsidTr="00CF02C8">
        <w:trPr>
          <w:trHeight w:val="255"/>
        </w:trPr>
        <w:tc>
          <w:tcPr>
            <w:tcW w:w="5283" w:type="dxa"/>
            <w:vAlign w:val="bottom"/>
          </w:tcPr>
          <w:p w14:paraId="2CBFA5EC" w14:textId="77777777" w:rsidR="004A3FA6" w:rsidRPr="00717EC0" w:rsidRDefault="00F707CA" w:rsidP="004A3FA6">
            <w:pPr>
              <w:pStyle w:val="ProductList-Body"/>
            </w:pPr>
            <w:hyperlink w:anchor="SA_SystemCenterGlobalServiceMonitor" w:history="1">
              <w:r w:rsidR="0032756F">
                <w:rPr>
                  <w:rStyle w:val="Hyperlink"/>
                </w:rPr>
                <w:t>System Center Global Service Monitor</w:t>
              </w:r>
            </w:hyperlink>
          </w:p>
        </w:tc>
        <w:tc>
          <w:tcPr>
            <w:tcW w:w="1742" w:type="dxa"/>
            <w:vAlign w:val="center"/>
          </w:tcPr>
          <w:p w14:paraId="4F4D1D69" w14:textId="77777777" w:rsidR="004A3FA6" w:rsidRPr="00717EC0" w:rsidRDefault="004A3FA6" w:rsidP="00197FAD">
            <w:pPr>
              <w:pStyle w:val="ProductList-Body"/>
              <w:jc w:val="center"/>
            </w:pPr>
          </w:p>
        </w:tc>
        <w:tc>
          <w:tcPr>
            <w:tcW w:w="1828" w:type="dxa"/>
            <w:vAlign w:val="center"/>
          </w:tcPr>
          <w:p w14:paraId="5C6E1458" w14:textId="77777777" w:rsidR="004A3FA6" w:rsidRPr="00717EC0" w:rsidRDefault="004A3FA6" w:rsidP="00197FAD">
            <w:pPr>
              <w:pStyle w:val="ProductList-Body"/>
              <w:jc w:val="center"/>
            </w:pPr>
          </w:p>
        </w:tc>
        <w:tc>
          <w:tcPr>
            <w:tcW w:w="1947" w:type="dxa"/>
          </w:tcPr>
          <w:p w14:paraId="060F4D9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1D69100" w14:textId="77777777" w:rsidTr="00CF02C8">
        <w:trPr>
          <w:trHeight w:val="255"/>
        </w:trPr>
        <w:tc>
          <w:tcPr>
            <w:tcW w:w="5283" w:type="dxa"/>
            <w:vAlign w:val="bottom"/>
          </w:tcPr>
          <w:p w14:paraId="31E839BB" w14:textId="77777777" w:rsidR="004A3FA6" w:rsidRPr="00717EC0" w:rsidRDefault="00F707CA" w:rsidP="004A3FA6">
            <w:pPr>
              <w:pStyle w:val="ProductList-Body"/>
            </w:pPr>
            <w:hyperlink w:anchor="SA_BackUpDisasterRecovery" w:history="1">
              <w:r w:rsidR="0032756F">
                <w:rPr>
                  <w:rStyle w:val="Hyperlink"/>
                </w:rPr>
                <w:t>Backup para Recuperação de Desastres</w:t>
              </w:r>
            </w:hyperlink>
          </w:p>
        </w:tc>
        <w:tc>
          <w:tcPr>
            <w:tcW w:w="1742" w:type="dxa"/>
            <w:vAlign w:val="center"/>
          </w:tcPr>
          <w:p w14:paraId="34FB8809" w14:textId="77777777" w:rsidR="004A3FA6" w:rsidRPr="00717EC0" w:rsidRDefault="004A3FA6" w:rsidP="00197FAD">
            <w:pPr>
              <w:pStyle w:val="ProductList-Body"/>
              <w:jc w:val="center"/>
            </w:pPr>
          </w:p>
        </w:tc>
        <w:tc>
          <w:tcPr>
            <w:tcW w:w="1828" w:type="dxa"/>
            <w:vAlign w:val="center"/>
          </w:tcPr>
          <w:p w14:paraId="309E9797" w14:textId="77777777" w:rsidR="004A3FA6" w:rsidRPr="00717EC0" w:rsidRDefault="004A3FA6" w:rsidP="00197FAD">
            <w:pPr>
              <w:pStyle w:val="ProductList-Body"/>
              <w:jc w:val="center"/>
            </w:pPr>
          </w:p>
        </w:tc>
        <w:tc>
          <w:tcPr>
            <w:tcW w:w="1947" w:type="dxa"/>
          </w:tcPr>
          <w:p w14:paraId="4F2A38E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AF2AB31" w14:textId="77777777" w:rsidTr="00CF02C8">
        <w:trPr>
          <w:trHeight w:val="246"/>
        </w:trPr>
        <w:tc>
          <w:tcPr>
            <w:tcW w:w="5283" w:type="dxa"/>
            <w:vAlign w:val="bottom"/>
          </w:tcPr>
          <w:p w14:paraId="3F85699E" w14:textId="77777777" w:rsidR="004A3FA6" w:rsidRPr="00717EC0" w:rsidRDefault="00F707CA" w:rsidP="004A3FA6">
            <w:pPr>
              <w:pStyle w:val="ProductList-Body"/>
            </w:pPr>
            <w:hyperlink w:anchor="SA_LicenseMobilitythroughSA" w:history="1">
              <w:r w:rsidR="0032756F">
                <w:rPr>
                  <w:rStyle w:val="Hyperlink"/>
                  <w:szCs w:val="18"/>
                </w:rPr>
                <w:t>Mobilidade de Licença por meio do SA</w:t>
              </w:r>
            </w:hyperlink>
          </w:p>
        </w:tc>
        <w:tc>
          <w:tcPr>
            <w:tcW w:w="1742" w:type="dxa"/>
            <w:vAlign w:val="center"/>
          </w:tcPr>
          <w:p w14:paraId="7C31AA36" w14:textId="77777777" w:rsidR="004A3FA6" w:rsidRPr="00717EC0" w:rsidRDefault="004A3FA6" w:rsidP="00197FAD">
            <w:pPr>
              <w:pStyle w:val="ProductList-Body"/>
              <w:jc w:val="center"/>
            </w:pPr>
          </w:p>
        </w:tc>
        <w:tc>
          <w:tcPr>
            <w:tcW w:w="1828" w:type="dxa"/>
            <w:vAlign w:val="center"/>
          </w:tcPr>
          <w:p w14:paraId="185BD554" w14:textId="77777777" w:rsidR="004A3FA6" w:rsidRPr="00717EC0" w:rsidRDefault="004A3FA6" w:rsidP="00197FAD">
            <w:pPr>
              <w:pStyle w:val="ProductList-Body"/>
              <w:jc w:val="center"/>
            </w:pPr>
          </w:p>
        </w:tc>
        <w:tc>
          <w:tcPr>
            <w:tcW w:w="1947" w:type="dxa"/>
          </w:tcPr>
          <w:p w14:paraId="1613A6CC"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20191267" w14:textId="77777777" w:rsidTr="00CF02C8">
        <w:trPr>
          <w:trHeight w:val="246"/>
        </w:trPr>
        <w:tc>
          <w:tcPr>
            <w:tcW w:w="5283" w:type="dxa"/>
            <w:vAlign w:val="bottom"/>
          </w:tcPr>
          <w:p w14:paraId="1A9E2A6E" w14:textId="77777777" w:rsidR="00A41808" w:rsidRPr="00717EC0" w:rsidRDefault="00F707CA" w:rsidP="003B3EBC">
            <w:pPr>
              <w:pStyle w:val="ProductList-Body"/>
            </w:pPr>
            <w:hyperlink w:anchor="SA_WindowsThinPC" w:history="1">
              <w:r w:rsidR="0032756F">
                <w:rPr>
                  <w:rStyle w:val="Hyperlink"/>
                </w:rPr>
                <w:t>Windows Thin PC</w:t>
              </w:r>
            </w:hyperlink>
          </w:p>
        </w:tc>
        <w:tc>
          <w:tcPr>
            <w:tcW w:w="1742" w:type="dxa"/>
            <w:vAlign w:val="center"/>
          </w:tcPr>
          <w:p w14:paraId="40CE7735" w14:textId="77777777" w:rsidR="00A41808" w:rsidRPr="00717EC0" w:rsidRDefault="00A41808" w:rsidP="00197FAD">
            <w:pPr>
              <w:pStyle w:val="ProductList-Body"/>
              <w:jc w:val="center"/>
            </w:pPr>
          </w:p>
        </w:tc>
        <w:tc>
          <w:tcPr>
            <w:tcW w:w="1828" w:type="dxa"/>
            <w:vAlign w:val="center"/>
          </w:tcPr>
          <w:p w14:paraId="4BBFFD67"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947" w:type="dxa"/>
            <w:vAlign w:val="center"/>
          </w:tcPr>
          <w:p w14:paraId="1F692765" w14:textId="77777777" w:rsidR="00A41808" w:rsidRPr="00717EC0" w:rsidRDefault="00A41808" w:rsidP="00197FAD">
            <w:pPr>
              <w:pStyle w:val="ProductList-Body"/>
              <w:jc w:val="center"/>
            </w:pPr>
          </w:p>
        </w:tc>
      </w:tr>
      <w:tr w:rsidR="004A3FA6" w:rsidRPr="00717EC0" w14:paraId="21BE2456" w14:textId="77777777" w:rsidTr="00CF02C8">
        <w:trPr>
          <w:trHeight w:val="255"/>
        </w:trPr>
        <w:tc>
          <w:tcPr>
            <w:tcW w:w="5283" w:type="dxa"/>
            <w:vAlign w:val="bottom"/>
          </w:tcPr>
          <w:p w14:paraId="7CE3C28B" w14:textId="77777777" w:rsidR="004A3FA6" w:rsidRPr="00717EC0" w:rsidRDefault="00F707CA" w:rsidP="004A3FA6">
            <w:pPr>
              <w:pStyle w:val="ProductList-Body"/>
            </w:pPr>
            <w:hyperlink w:anchor="SA_ExtendedHotfixSupport" w:history="1">
              <w:r w:rsidR="0032756F">
                <w:rPr>
                  <w:rStyle w:val="Hyperlink"/>
                </w:rPr>
                <w:t>Suporte Estendido a Hotfix</w:t>
              </w:r>
            </w:hyperlink>
          </w:p>
        </w:tc>
        <w:tc>
          <w:tcPr>
            <w:tcW w:w="1742" w:type="dxa"/>
            <w:vAlign w:val="center"/>
          </w:tcPr>
          <w:p w14:paraId="48AB597D"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094E826" w14:textId="77777777" w:rsidR="004A3FA6" w:rsidRPr="00717EC0" w:rsidRDefault="004A3FA6" w:rsidP="00197FAD">
            <w:pPr>
              <w:pStyle w:val="ProductList-Body"/>
              <w:jc w:val="center"/>
            </w:pPr>
            <w:r>
              <w:rPr>
                <w:rFonts w:ascii="Wingdings" w:hAnsi="Wingdings" w:cs="Wingdings"/>
                <w:sz w:val="20"/>
                <w:szCs w:val="20"/>
              </w:rPr>
              <w:t></w:t>
            </w:r>
          </w:p>
        </w:tc>
        <w:tc>
          <w:tcPr>
            <w:tcW w:w="1947" w:type="dxa"/>
            <w:vAlign w:val="center"/>
          </w:tcPr>
          <w:p w14:paraId="1B9AEE8C"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586C09F" w14:textId="77777777" w:rsidTr="00CF02C8">
        <w:trPr>
          <w:trHeight w:val="255"/>
        </w:trPr>
        <w:tc>
          <w:tcPr>
            <w:tcW w:w="5283" w:type="dxa"/>
            <w:vAlign w:val="bottom"/>
          </w:tcPr>
          <w:p w14:paraId="1684C8EB" w14:textId="77777777" w:rsidR="004A3FA6" w:rsidRPr="00410651" w:rsidRDefault="00F707CA" w:rsidP="004A3FA6">
            <w:pPr>
              <w:pStyle w:val="ProductList-Body"/>
              <w:rPr>
                <w:color w:val="000000"/>
                <w:lang w:val="en-US"/>
              </w:rPr>
            </w:pPr>
            <w:hyperlink w:anchor="SA_MDOPforSA" w:history="1">
              <w:r w:rsidR="0032756F" w:rsidRPr="00410651">
                <w:rPr>
                  <w:rStyle w:val="Hyperlink"/>
                  <w:lang w:val="en-US"/>
                </w:rPr>
                <w:t>Microsoft Desktop Optimization Pack (MDOP</w:t>
              </w:r>
              <w:r w:rsidR="0032756F">
                <w:fldChar w:fldCharType="begin"/>
              </w:r>
              <w:r w:rsidR="0032756F" w:rsidRPr="00410651">
                <w:rPr>
                  <w:lang w:val="en-US"/>
                </w:rPr>
                <w:instrText>XE "MDOP"</w:instrText>
              </w:r>
              <w:r w:rsidR="0032756F">
                <w:fldChar w:fldCharType="end"/>
              </w:r>
              <w:r w:rsidR="0032756F" w:rsidRPr="00410651">
                <w:rPr>
                  <w:rStyle w:val="Hyperlink"/>
                  <w:lang w:val="en-US"/>
                </w:rPr>
                <w:t>)</w:t>
              </w:r>
            </w:hyperlink>
          </w:p>
        </w:tc>
        <w:tc>
          <w:tcPr>
            <w:tcW w:w="1742" w:type="dxa"/>
            <w:vAlign w:val="center"/>
          </w:tcPr>
          <w:p w14:paraId="7F1C9265" w14:textId="77777777" w:rsidR="004A3FA6" w:rsidRPr="00410651" w:rsidRDefault="004A3FA6" w:rsidP="00197FAD">
            <w:pPr>
              <w:pStyle w:val="ProductList-Body"/>
              <w:jc w:val="center"/>
              <w:rPr>
                <w:color w:val="000000"/>
                <w:lang w:val="en-US"/>
              </w:rPr>
            </w:pPr>
          </w:p>
        </w:tc>
        <w:tc>
          <w:tcPr>
            <w:tcW w:w="1828" w:type="dxa"/>
          </w:tcPr>
          <w:p w14:paraId="0629214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947" w:type="dxa"/>
            <w:vAlign w:val="center"/>
          </w:tcPr>
          <w:p w14:paraId="72EE92E8" w14:textId="77777777" w:rsidR="004A3FA6" w:rsidRPr="00717EC0" w:rsidRDefault="004A3FA6" w:rsidP="00197FAD">
            <w:pPr>
              <w:pStyle w:val="ProductList-Body"/>
              <w:jc w:val="center"/>
              <w:rPr>
                <w:color w:val="000000"/>
              </w:rPr>
            </w:pPr>
          </w:p>
        </w:tc>
      </w:tr>
      <w:tr w:rsidR="004A3FA6" w:rsidRPr="00717EC0" w14:paraId="4A6F82D9" w14:textId="77777777" w:rsidTr="00CF02C8">
        <w:trPr>
          <w:cantSplit/>
          <w:trHeight w:val="255"/>
        </w:trPr>
        <w:tc>
          <w:tcPr>
            <w:tcW w:w="5283" w:type="dxa"/>
            <w:vAlign w:val="bottom"/>
          </w:tcPr>
          <w:p w14:paraId="5D9874CB" w14:textId="77777777" w:rsidR="004A3FA6" w:rsidRPr="00717EC0" w:rsidRDefault="00F707CA" w:rsidP="004A3FA6">
            <w:pPr>
              <w:pStyle w:val="ProductList-Body"/>
              <w:rPr>
                <w:color w:val="000000"/>
              </w:rPr>
            </w:pPr>
            <w:hyperlink w:anchor="SA_VirtualizationRightsforWinDesktop" w:history="1">
              <w:r w:rsidR="0032756F">
                <w:rPr>
                  <w:rStyle w:val="Hyperlink"/>
                </w:rPr>
                <w:t>Direitos de Direitos de Virtualização para Windows e Windows Embedded Desktops</w:t>
              </w:r>
            </w:hyperlink>
          </w:p>
        </w:tc>
        <w:tc>
          <w:tcPr>
            <w:tcW w:w="1742" w:type="dxa"/>
            <w:vAlign w:val="center"/>
          </w:tcPr>
          <w:p w14:paraId="3CC57234" w14:textId="77777777" w:rsidR="004A3FA6" w:rsidRPr="00717EC0" w:rsidRDefault="004A3FA6" w:rsidP="00197FAD">
            <w:pPr>
              <w:pStyle w:val="ProductList-Body"/>
              <w:jc w:val="center"/>
              <w:rPr>
                <w:color w:val="000000"/>
              </w:rPr>
            </w:pPr>
          </w:p>
        </w:tc>
        <w:tc>
          <w:tcPr>
            <w:tcW w:w="1828" w:type="dxa"/>
          </w:tcPr>
          <w:p w14:paraId="7DBB024A"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947" w:type="dxa"/>
            <w:vAlign w:val="center"/>
          </w:tcPr>
          <w:p w14:paraId="0A53C314" w14:textId="77777777" w:rsidR="004A3FA6" w:rsidRPr="00717EC0" w:rsidRDefault="004A3FA6" w:rsidP="00197FAD">
            <w:pPr>
              <w:pStyle w:val="ProductList-Body"/>
              <w:jc w:val="center"/>
              <w:rPr>
                <w:color w:val="000000"/>
              </w:rPr>
            </w:pPr>
          </w:p>
        </w:tc>
      </w:tr>
      <w:tr w:rsidR="004A3FA6" w:rsidRPr="00717EC0" w14:paraId="0829F684" w14:textId="77777777" w:rsidTr="00CF02C8">
        <w:trPr>
          <w:trHeight w:val="255"/>
        </w:trPr>
        <w:tc>
          <w:tcPr>
            <w:tcW w:w="5283" w:type="dxa"/>
            <w:vAlign w:val="bottom"/>
          </w:tcPr>
          <w:p w14:paraId="32FB9B98" w14:textId="77777777" w:rsidR="004A3FA6" w:rsidRPr="00410651" w:rsidRDefault="00F707CA" w:rsidP="004A3FA6">
            <w:pPr>
              <w:pStyle w:val="ProductList-Body"/>
              <w:rPr>
                <w:color w:val="000000"/>
                <w:lang w:val="en-US"/>
              </w:rPr>
            </w:pPr>
            <w:hyperlink w:anchor="SA_WindowsVDARights" w:history="1">
              <w:r w:rsidR="0032756F" w:rsidRPr="00410651">
                <w:rPr>
                  <w:rStyle w:val="Hyperlink"/>
                  <w:lang w:val="en-US"/>
                </w:rPr>
                <w:t>Windows Virtual Desktop Access</w:t>
              </w:r>
              <w:r w:rsidR="0032756F">
                <w:fldChar w:fldCharType="begin"/>
              </w:r>
              <w:r w:rsidR="0032756F" w:rsidRPr="00410651">
                <w:rPr>
                  <w:lang w:val="en-US"/>
                </w:rPr>
                <w:instrText>XE "Windows Virtual Desktop Access"</w:instrText>
              </w:r>
              <w:r w:rsidR="0032756F">
                <w:fldChar w:fldCharType="end"/>
              </w:r>
              <w:r w:rsidR="0032756F" w:rsidRPr="00410651">
                <w:rPr>
                  <w:rStyle w:val="Hyperlink"/>
                  <w:lang w:val="en-US"/>
                </w:rPr>
                <w:t xml:space="preserve"> (VDA)</w:t>
              </w:r>
            </w:hyperlink>
          </w:p>
        </w:tc>
        <w:tc>
          <w:tcPr>
            <w:tcW w:w="1742" w:type="dxa"/>
            <w:vAlign w:val="center"/>
          </w:tcPr>
          <w:p w14:paraId="798CEB1C" w14:textId="77777777" w:rsidR="004A3FA6" w:rsidRPr="00410651" w:rsidRDefault="004A3FA6" w:rsidP="00197FAD">
            <w:pPr>
              <w:pStyle w:val="ProductList-Body"/>
              <w:jc w:val="center"/>
              <w:rPr>
                <w:color w:val="000000"/>
                <w:lang w:val="en-US"/>
              </w:rPr>
            </w:pPr>
          </w:p>
        </w:tc>
        <w:tc>
          <w:tcPr>
            <w:tcW w:w="1828" w:type="dxa"/>
          </w:tcPr>
          <w:p w14:paraId="2E2489A8"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947" w:type="dxa"/>
            <w:vAlign w:val="center"/>
          </w:tcPr>
          <w:p w14:paraId="4AC1CEDE" w14:textId="77777777" w:rsidR="004A3FA6" w:rsidRPr="00717EC0" w:rsidRDefault="004A3FA6" w:rsidP="00197FAD">
            <w:pPr>
              <w:pStyle w:val="ProductList-Body"/>
              <w:jc w:val="center"/>
              <w:rPr>
                <w:color w:val="000000"/>
              </w:rPr>
            </w:pPr>
          </w:p>
        </w:tc>
      </w:tr>
      <w:tr w:rsidR="00A41808" w:rsidRPr="00717EC0" w14:paraId="487E275A" w14:textId="77777777" w:rsidTr="00CF02C8">
        <w:trPr>
          <w:trHeight w:val="255"/>
        </w:trPr>
        <w:tc>
          <w:tcPr>
            <w:tcW w:w="5283" w:type="dxa"/>
            <w:vAlign w:val="bottom"/>
          </w:tcPr>
          <w:p w14:paraId="4CE2CD97" w14:textId="77777777" w:rsidR="00A41808" w:rsidRPr="00717EC0" w:rsidRDefault="00F707CA" w:rsidP="003B3EBC">
            <w:pPr>
              <w:pStyle w:val="ProductList-Body"/>
            </w:pPr>
            <w:hyperlink w:anchor="SA_StepUpLicenseAvailability" w:history="1">
              <w:r w:rsidR="0032756F">
                <w:rPr>
                  <w:rStyle w:val="Hyperlink"/>
                </w:rPr>
                <w:t>Licença Step-up</w:t>
              </w:r>
            </w:hyperlink>
          </w:p>
        </w:tc>
        <w:tc>
          <w:tcPr>
            <w:tcW w:w="1742" w:type="dxa"/>
            <w:vAlign w:val="center"/>
          </w:tcPr>
          <w:p w14:paraId="33F5F711"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E141F83" w14:textId="77777777" w:rsidR="00A41808" w:rsidRPr="00717EC0" w:rsidRDefault="00A41808" w:rsidP="00197FAD">
            <w:pPr>
              <w:pStyle w:val="ProductList-Body"/>
              <w:jc w:val="center"/>
            </w:pPr>
          </w:p>
        </w:tc>
        <w:tc>
          <w:tcPr>
            <w:tcW w:w="1947" w:type="dxa"/>
            <w:vAlign w:val="center"/>
          </w:tcPr>
          <w:p w14:paraId="6509EAB6" w14:textId="77777777" w:rsidR="00A41808" w:rsidRPr="00717EC0" w:rsidRDefault="004A3FA6" w:rsidP="00197FAD">
            <w:pPr>
              <w:pStyle w:val="ProductList-Body"/>
              <w:jc w:val="center"/>
            </w:pPr>
            <w:r>
              <w:rPr>
                <w:rFonts w:ascii="Wingdings" w:hAnsi="Wingdings" w:cs="Wingdings"/>
                <w:sz w:val="20"/>
                <w:szCs w:val="20"/>
              </w:rPr>
              <w:t></w:t>
            </w:r>
          </w:p>
        </w:tc>
      </w:tr>
    </w:tbl>
    <w:p w14:paraId="2AB87C5E" w14:textId="77777777" w:rsidR="003B3EBC" w:rsidRPr="00114501"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14:paraId="0287DF5E" w14:textId="77777777" w:rsidR="003B3EBC" w:rsidRPr="00114501"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14:paraId="3190DBFC" w14:textId="77777777" w:rsidR="00664357" w:rsidRPr="00114501"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14:paraId="1D542D4A" w14:textId="77777777" w:rsidR="003B3EBC" w:rsidRPr="00114501" w:rsidRDefault="00664357" w:rsidP="008E676F">
      <w:pPr>
        <w:pStyle w:val="ProductList-Body"/>
        <w:tabs>
          <w:tab w:val="clear" w:pos="158"/>
          <w:tab w:val="left" w:pos="180"/>
        </w:tabs>
      </w:pPr>
      <w:r>
        <w:rPr>
          <w:vertAlign w:val="superscript"/>
        </w:rPr>
        <w:t>2</w:t>
      </w:r>
      <w:r>
        <w:rPr>
          <w:i/>
        </w:rPr>
        <w:t>Não um benefício de SA para Produtos Windows Embedded.</w:t>
      </w:r>
    </w:p>
    <w:p w14:paraId="415A3917"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717EC0" w14:paraId="4B1D3066" w14:textId="77777777" w:rsidTr="0024579E">
        <w:trPr>
          <w:trHeight w:val="60"/>
          <w:tblHeader/>
        </w:trPr>
        <w:tc>
          <w:tcPr>
            <w:tcW w:w="10800" w:type="dxa"/>
            <w:gridSpan w:val="3"/>
            <w:shd w:val="clear" w:color="auto" w:fill="0072C6"/>
            <w:vAlign w:val="center"/>
          </w:tcPr>
          <w:p w14:paraId="3D4CEC97"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1F891278" w14:textId="77777777" w:rsidTr="0024579E">
        <w:trPr>
          <w:trHeight w:val="438"/>
        </w:trPr>
        <w:tc>
          <w:tcPr>
            <w:tcW w:w="3482" w:type="dxa"/>
          </w:tcPr>
          <w:p w14:paraId="39D6A733"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7AD929D0" w14:textId="77777777" w:rsidR="00507D7B" w:rsidRPr="00114501"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78260C0B"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66A8E905"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79005BB9"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1DCBD287"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2F584482" w14:textId="77777777" w:rsidR="00507D7B" w:rsidRPr="00430635" w:rsidRDefault="00507D7B" w:rsidP="00507D7B">
            <w:pPr>
              <w:pStyle w:val="ProductList-Body"/>
              <w:rPr>
                <w:lang w:val="en-US"/>
              </w:rPr>
            </w:pPr>
            <w:r w:rsidRPr="00430635">
              <w:rPr>
                <w:color w:val="000000"/>
                <w:lang w:val="en-US"/>
              </w:rPr>
              <w:t>Access 2013</w:t>
            </w:r>
            <w:r>
              <w:fldChar w:fldCharType="begin"/>
            </w:r>
            <w:r w:rsidRPr="00430635">
              <w:rPr>
                <w:lang w:val="en-US"/>
              </w:rPr>
              <w:instrText>XE "Access 2013"</w:instrText>
            </w:r>
            <w:r>
              <w:fldChar w:fldCharType="end"/>
            </w:r>
          </w:p>
          <w:p w14:paraId="6849034B" w14:textId="77777777" w:rsidR="00507D7B" w:rsidRPr="00430635" w:rsidRDefault="00507D7B" w:rsidP="00507D7B">
            <w:pPr>
              <w:pStyle w:val="ProductList-Body"/>
              <w:rPr>
                <w:lang w:val="en-US"/>
              </w:rPr>
            </w:pPr>
            <w:r w:rsidRPr="00430635">
              <w:rPr>
                <w:color w:val="000000"/>
                <w:lang w:val="en-US"/>
              </w:rPr>
              <w:t>Excel 2013</w:t>
            </w:r>
            <w:r>
              <w:fldChar w:fldCharType="begin"/>
            </w:r>
            <w:r w:rsidRPr="00430635">
              <w:rPr>
                <w:lang w:val="en-US"/>
              </w:rPr>
              <w:instrText>XE "Excel 2013"</w:instrText>
            </w:r>
            <w:r>
              <w:fldChar w:fldCharType="end"/>
            </w:r>
            <w:r w:rsidRPr="00430635">
              <w:rPr>
                <w:color w:val="000000"/>
                <w:lang w:val="en-US"/>
              </w:rPr>
              <w:t xml:space="preserve"> </w:t>
            </w:r>
          </w:p>
          <w:p w14:paraId="54104CCE" w14:textId="77777777" w:rsidR="00507D7B" w:rsidRPr="00430635" w:rsidRDefault="00507D7B" w:rsidP="00507D7B">
            <w:pPr>
              <w:pStyle w:val="ProductList-Body"/>
              <w:rPr>
                <w:lang w:val="en-US"/>
              </w:rPr>
            </w:pPr>
            <w:r w:rsidRPr="00430635">
              <w:rPr>
                <w:color w:val="000000"/>
                <w:lang w:val="en-US"/>
              </w:rPr>
              <w:t>InfoPath 2013</w:t>
            </w:r>
            <w:r>
              <w:fldChar w:fldCharType="begin"/>
            </w:r>
            <w:r w:rsidRPr="00430635">
              <w:rPr>
                <w:lang w:val="en-US"/>
              </w:rPr>
              <w:instrText>XE "InfoPath 2013"</w:instrText>
            </w:r>
            <w:r>
              <w:fldChar w:fldCharType="end"/>
            </w:r>
          </w:p>
          <w:p w14:paraId="105F5EA5" w14:textId="77777777" w:rsidR="00507D7B" w:rsidRPr="00430635" w:rsidRDefault="00507D7B" w:rsidP="00507D7B">
            <w:pPr>
              <w:pStyle w:val="ProductList-Body"/>
              <w:rPr>
                <w:lang w:val="en-US"/>
              </w:rPr>
            </w:pPr>
            <w:r w:rsidRPr="00430635">
              <w:rPr>
                <w:color w:val="000000"/>
                <w:lang w:val="en-US"/>
              </w:rPr>
              <w:t>Lync 2013</w:t>
            </w:r>
            <w:r>
              <w:fldChar w:fldCharType="begin"/>
            </w:r>
            <w:r w:rsidRPr="00430635">
              <w:rPr>
                <w:lang w:val="en-US"/>
              </w:rPr>
              <w:instrText>XE "Lync 2013"</w:instrText>
            </w:r>
            <w:r>
              <w:fldChar w:fldCharType="end"/>
            </w:r>
          </w:p>
          <w:p w14:paraId="35BE9152" w14:textId="77777777" w:rsidR="00507D7B" w:rsidRPr="00430635" w:rsidRDefault="00507D7B" w:rsidP="00507D7B">
            <w:pPr>
              <w:pStyle w:val="ProductList-Body"/>
              <w:rPr>
                <w:lang w:val="en-US"/>
              </w:rPr>
            </w:pPr>
            <w:r w:rsidRPr="00430635">
              <w:rPr>
                <w:color w:val="000000"/>
                <w:lang w:val="en-US"/>
              </w:rPr>
              <w:t>OneNote 2013</w:t>
            </w:r>
            <w:r>
              <w:fldChar w:fldCharType="begin"/>
            </w:r>
            <w:r w:rsidRPr="00430635">
              <w:rPr>
                <w:lang w:val="en-US"/>
              </w:rPr>
              <w:instrText>XE "OneNote 2013"</w:instrText>
            </w:r>
            <w:r>
              <w:fldChar w:fldCharType="end"/>
            </w:r>
          </w:p>
          <w:p w14:paraId="6AD9C529"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3F6DB5F3"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6EE9EF16"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1F860798"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14:paraId="73DE1B92" w14:textId="77777777" w:rsidR="00507D7B" w:rsidRPr="00410651" w:rsidRDefault="00507D7B" w:rsidP="00507D7B">
            <w:pPr>
              <w:pStyle w:val="ProductList-Body"/>
              <w:rPr>
                <w:lang w:val="en-US"/>
              </w:rPr>
            </w:pPr>
            <w:r w:rsidRPr="00410651">
              <w:rPr>
                <w:color w:val="000000"/>
                <w:lang w:val="en-US"/>
              </w:rPr>
              <w:t>Office for Mac Standard 2011</w:t>
            </w:r>
            <w:r>
              <w:fldChar w:fldCharType="begin"/>
            </w:r>
            <w:r w:rsidRPr="00410651">
              <w:rPr>
                <w:lang w:val="en-US"/>
              </w:rPr>
              <w:instrText>XE "Office for Mac Standard 2011"</w:instrText>
            </w:r>
            <w:r>
              <w:fldChar w:fldCharType="end"/>
            </w:r>
            <w:r w:rsidRPr="00410651">
              <w:rPr>
                <w:color w:val="000000"/>
                <w:lang w:val="en-US"/>
              </w:rPr>
              <w:t xml:space="preserve"> </w:t>
            </w:r>
          </w:p>
          <w:p w14:paraId="2AD4A993" w14:textId="77777777" w:rsidR="00507D7B" w:rsidRPr="00410651" w:rsidRDefault="00507D7B" w:rsidP="00507D7B">
            <w:pPr>
              <w:pStyle w:val="ProductList-Body"/>
              <w:rPr>
                <w:lang w:val="en-US"/>
              </w:rPr>
            </w:pPr>
            <w:r w:rsidRPr="00410651">
              <w:rPr>
                <w:color w:val="000000"/>
                <w:lang w:val="en-US"/>
              </w:rPr>
              <w:t>Lync para Mac 2011</w:t>
            </w:r>
            <w:r>
              <w:fldChar w:fldCharType="begin"/>
            </w:r>
            <w:r w:rsidRPr="00410651">
              <w:rPr>
                <w:lang w:val="en-US"/>
              </w:rPr>
              <w:instrText>XE "Lync para Mac 2011"</w:instrText>
            </w:r>
            <w:r>
              <w:fldChar w:fldCharType="end"/>
            </w:r>
          </w:p>
          <w:p w14:paraId="3B7A37DB" w14:textId="77777777" w:rsidR="00507D7B" w:rsidRPr="00410651" w:rsidRDefault="00507D7B" w:rsidP="00507D7B">
            <w:pPr>
              <w:pStyle w:val="ProductList-Body"/>
              <w:rPr>
                <w:lang w:val="en-US"/>
              </w:rPr>
            </w:pPr>
            <w:r w:rsidRPr="00410651">
              <w:rPr>
                <w:color w:val="000000"/>
                <w:lang w:val="en-US"/>
              </w:rPr>
              <w:t>Outlook para Mac 2011</w:t>
            </w:r>
            <w:r>
              <w:fldChar w:fldCharType="begin"/>
            </w:r>
            <w:r w:rsidRPr="00410651">
              <w:rPr>
                <w:lang w:val="en-US"/>
              </w:rPr>
              <w:instrText>XE "Outlook para Mac 2011"</w:instrText>
            </w:r>
            <w:r>
              <w:fldChar w:fldCharType="end"/>
            </w:r>
          </w:p>
          <w:p w14:paraId="5ABDA306" w14:textId="77777777" w:rsidR="00507D7B" w:rsidRPr="00410651" w:rsidRDefault="00507D7B" w:rsidP="00507D7B">
            <w:pPr>
              <w:pStyle w:val="ProductList-Body"/>
              <w:rPr>
                <w:lang w:val="en-US"/>
              </w:rPr>
            </w:pPr>
            <w:r w:rsidRPr="00410651">
              <w:rPr>
                <w:color w:val="000000"/>
                <w:lang w:val="en-US"/>
              </w:rPr>
              <w:t>PowerPoint para Mac 2011</w:t>
            </w:r>
            <w:r>
              <w:fldChar w:fldCharType="begin"/>
            </w:r>
            <w:r w:rsidRPr="00410651">
              <w:rPr>
                <w:lang w:val="en-US"/>
              </w:rPr>
              <w:instrText>XE "PowerPoint para Mac 2011"</w:instrText>
            </w:r>
            <w:r>
              <w:fldChar w:fldCharType="end"/>
            </w:r>
          </w:p>
          <w:p w14:paraId="38240E8C" w14:textId="77777777" w:rsidR="00507D7B" w:rsidRPr="00114501" w:rsidRDefault="00507D7B" w:rsidP="00507D7B">
            <w:pPr>
              <w:pStyle w:val="ProductList-Body"/>
            </w:pPr>
            <w:r>
              <w:rPr>
                <w:color w:val="000000"/>
              </w:rPr>
              <w:t>Excel para Mac 2011</w:t>
            </w:r>
            <w:r>
              <w:fldChar w:fldCharType="begin"/>
            </w:r>
            <w:r>
              <w:instrText>XE "Excel para Mac 2011"</w:instrText>
            </w:r>
            <w:r>
              <w:fldChar w:fldCharType="end"/>
            </w:r>
          </w:p>
          <w:p w14:paraId="5A4EE3E1" w14:textId="77777777"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6896565D" w14:textId="77777777" w:rsidR="003B3EBC" w:rsidRPr="00114501" w:rsidRDefault="003B3EBC" w:rsidP="008E676F">
      <w:pPr>
        <w:pStyle w:val="ProductList-Body"/>
        <w:tabs>
          <w:tab w:val="clear" w:pos="158"/>
          <w:tab w:val="left" w:pos="180"/>
        </w:tabs>
      </w:pPr>
      <w:r>
        <w:rPr>
          <w:i/>
        </w:rPr>
        <w:t>Observação: a lista de produtos do Pool de Aplicativos do Office System está sujeita a alterações.</w:t>
      </w:r>
    </w:p>
    <w:p w14:paraId="6A7C26A4" w14:textId="77777777" w:rsidR="003B3EBC" w:rsidRPr="00114501" w:rsidRDefault="003B3EBC" w:rsidP="003B3EBC">
      <w:pPr>
        <w:pStyle w:val="ProductList-Body"/>
      </w:pPr>
    </w:p>
    <w:p w14:paraId="37E36142" w14:textId="77777777" w:rsidR="003B3EBC" w:rsidRPr="00114501" w:rsidRDefault="003B3EBC" w:rsidP="00EA116D">
      <w:pPr>
        <w:pStyle w:val="ProductList-SubSubSectionHeading"/>
        <w:outlineLvl w:val="2"/>
      </w:pPr>
      <w:bookmarkStart w:id="1554" w:name="_Toc379797438"/>
      <w:bookmarkStart w:id="1555" w:name="_Toc380513474"/>
      <w:bookmarkStart w:id="1556" w:name="_Toc380655524"/>
      <w:bookmarkStart w:id="1557" w:name="SA_NewVersionRights"/>
      <w:bookmarkStart w:id="1558" w:name="_Toc395563982"/>
      <w:r>
        <w:rPr>
          <w:b/>
          <w:color w:val="00188F"/>
        </w:rPr>
        <w:t>Direitos à Nova Versão</w:t>
      </w:r>
      <w:bookmarkEnd w:id="1554"/>
      <w:bookmarkEnd w:id="1555"/>
      <w:bookmarkEnd w:id="1556"/>
      <w:bookmarkEnd w:id="1557"/>
      <w:bookmarkEnd w:id="1558"/>
    </w:p>
    <w:p w14:paraId="2916E83C" w14:textId="77777777" w:rsidR="003B3EBC" w:rsidRPr="00114501"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410651">
        <w:t xml:space="preserve"> </w:t>
      </w:r>
      <w:r>
        <w:t>O uso da nova versão está sujeito aos termos de licença para essa versão. Os clientes que adquirirem licenças perpétuas por meio do SA poderão implantar as atualizações após o término de suas coberturas.</w:t>
      </w:r>
    </w:p>
    <w:p w14:paraId="6ED815AB" w14:textId="77777777" w:rsidR="003B3EBC" w:rsidRPr="00114501" w:rsidRDefault="003B3EBC" w:rsidP="003B3EBC">
      <w:pPr>
        <w:pStyle w:val="ProductList-Body"/>
      </w:pPr>
    </w:p>
    <w:p w14:paraId="72C43316" w14:textId="77777777" w:rsidR="003B3EBC" w:rsidRPr="00114501" w:rsidRDefault="003B3EBC" w:rsidP="00EA116D">
      <w:pPr>
        <w:pStyle w:val="ProductList-SubSubSectionHeading"/>
        <w:outlineLvl w:val="2"/>
      </w:pPr>
      <w:bookmarkStart w:id="1559" w:name="_Toc379797439"/>
      <w:bookmarkStart w:id="1560" w:name="_Toc380513475"/>
      <w:bookmarkStart w:id="1561" w:name="_Toc380655525"/>
      <w:bookmarkStart w:id="1562" w:name="SA_OfficeMultiLanguagePack"/>
      <w:bookmarkStart w:id="1563" w:name="_Toc395563983"/>
      <w:r>
        <w:rPr>
          <w:b/>
          <w:color w:val="00188F"/>
        </w:rPr>
        <w:t>Office Multi Language Pack</w:t>
      </w:r>
      <w:bookmarkEnd w:id="1559"/>
      <w:bookmarkEnd w:id="1560"/>
      <w:bookmarkEnd w:id="1561"/>
      <w:bookmarkEnd w:id="1562"/>
      <w:bookmarkEnd w:id="1563"/>
    </w:p>
    <w:p w14:paraId="6BE8B778" w14:textId="77777777" w:rsidR="003B3EBC" w:rsidRPr="00114501"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410651">
        <w:t xml:space="preserve"> </w:t>
      </w:r>
      <w:r>
        <w:t xml:space="preserve">Caso contrário, </w:t>
      </w:r>
      <w:r w:rsidR="0024579E">
        <w:br/>
      </w:r>
      <w:r>
        <w:t>o direito de uso do Office Multi Language Pack se encerrará no término dos direitos concedidos sob a licença de qualificação do Office System.</w:t>
      </w:r>
    </w:p>
    <w:p w14:paraId="59D366C3" w14:textId="77777777" w:rsidR="003B3EBC" w:rsidRPr="00114501" w:rsidRDefault="003B3EBC" w:rsidP="00685ABF">
      <w:pPr>
        <w:pStyle w:val="ProductList-Body"/>
      </w:pPr>
    </w:p>
    <w:p w14:paraId="1E1A1D89" w14:textId="77777777" w:rsidR="00685ABF" w:rsidRPr="00114501"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395563984"/>
      <w:r>
        <w:rPr>
          <w:b/>
          <w:color w:val="00188F"/>
        </w:rPr>
        <w:t>Office Online</w:t>
      </w:r>
      <w:bookmarkEnd w:id="1564"/>
      <w:bookmarkEnd w:id="1565"/>
      <w:bookmarkEnd w:id="1566"/>
      <w:bookmarkEnd w:id="1567"/>
      <w:bookmarkEnd w:id="1568"/>
    </w:p>
    <w:p w14:paraId="6AEBCA50" w14:textId="77777777" w:rsidR="00685ABF" w:rsidRPr="00114501"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72BD4C15" w14:textId="77777777" w:rsidR="004D4312" w:rsidRPr="00114501" w:rsidRDefault="004D4312" w:rsidP="00685ABF">
      <w:pPr>
        <w:pStyle w:val="ProductList-Body"/>
      </w:pPr>
    </w:p>
    <w:tbl>
      <w:tblPr>
        <w:tblStyle w:val="TableGrid"/>
        <w:tblW w:w="0" w:type="auto"/>
        <w:tblInd w:w="108" w:type="dxa"/>
        <w:tblLook w:val="04A0" w:firstRow="1" w:lastRow="0" w:firstColumn="1" w:lastColumn="0" w:noHBand="0" w:noVBand="1"/>
      </w:tblPr>
      <w:tblGrid>
        <w:gridCol w:w="4432"/>
        <w:gridCol w:w="4545"/>
      </w:tblGrid>
      <w:tr w:rsidR="00685ABF" w:rsidRPr="00685ABF" w14:paraId="5D524DC8" w14:textId="77777777" w:rsidTr="0024579E">
        <w:trPr>
          <w:tblHeader/>
        </w:trPr>
        <w:tc>
          <w:tcPr>
            <w:tcW w:w="4432" w:type="dxa"/>
            <w:shd w:val="clear" w:color="auto" w:fill="0072C6"/>
          </w:tcPr>
          <w:p w14:paraId="631CA68E"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5D2E8933" w14:textId="77777777"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2367AF07" w14:textId="77777777" w:rsidTr="0024579E">
        <w:tc>
          <w:tcPr>
            <w:tcW w:w="4432" w:type="dxa"/>
          </w:tcPr>
          <w:p w14:paraId="397ECCD8" w14:textId="77777777" w:rsidR="00685ABF" w:rsidRPr="00E950B2" w:rsidRDefault="00685ABF" w:rsidP="00685ABF">
            <w:pPr>
              <w:pStyle w:val="ProductList-Body"/>
              <w:rPr>
                <w:lang w:val="en-US"/>
              </w:rPr>
            </w:pPr>
            <w:r w:rsidRPr="00E950B2">
              <w:rPr>
                <w:lang w:val="en-US"/>
              </w:rPr>
              <w:t>Office Standard</w:t>
            </w:r>
            <w:r>
              <w:fldChar w:fldCharType="begin"/>
            </w:r>
            <w:r w:rsidRPr="00E950B2">
              <w:rPr>
                <w:lang w:val="en-US"/>
              </w:rPr>
              <w:instrText>XE "Office Standard 2013"</w:instrText>
            </w:r>
            <w:r>
              <w:fldChar w:fldCharType="end"/>
            </w:r>
            <w:r w:rsidRPr="00E950B2">
              <w:rPr>
                <w:lang w:val="en-US"/>
              </w:rPr>
              <w:t>*</w:t>
            </w:r>
          </w:p>
          <w:p w14:paraId="5085567B" w14:textId="77777777" w:rsidR="00685ABF" w:rsidRPr="00E950B2" w:rsidRDefault="00685ABF" w:rsidP="00685ABF">
            <w:pPr>
              <w:pStyle w:val="ProductList-Body"/>
              <w:rPr>
                <w:lang w:val="en-US"/>
              </w:rPr>
            </w:pPr>
            <w:r w:rsidRPr="00E950B2">
              <w:rPr>
                <w:lang w:val="en-US"/>
              </w:rPr>
              <w:t>Office Professional Plus*</w:t>
            </w:r>
          </w:p>
          <w:p w14:paraId="2653889F" w14:textId="77777777" w:rsidR="00685ABF" w:rsidRPr="00E950B2" w:rsidRDefault="00685ABF" w:rsidP="00685ABF">
            <w:pPr>
              <w:pStyle w:val="ProductList-Body"/>
              <w:rPr>
                <w:lang w:val="en-US"/>
              </w:rPr>
            </w:pPr>
            <w:r w:rsidRPr="00E950B2">
              <w:rPr>
                <w:lang w:val="en-US"/>
              </w:rPr>
              <w:t>Office for Mac Standard</w:t>
            </w:r>
            <w:r>
              <w:fldChar w:fldCharType="begin"/>
            </w:r>
            <w:r w:rsidRPr="00E950B2">
              <w:rPr>
                <w:lang w:val="en-US"/>
              </w:rPr>
              <w:instrText>XE "Office for Mac Standard 2011"</w:instrText>
            </w:r>
            <w:r>
              <w:fldChar w:fldCharType="end"/>
            </w:r>
            <w:r w:rsidRPr="00E950B2">
              <w:rPr>
                <w:lang w:val="en-US"/>
              </w:rPr>
              <w:t>*</w:t>
            </w:r>
          </w:p>
        </w:tc>
        <w:tc>
          <w:tcPr>
            <w:tcW w:w="4545" w:type="dxa"/>
          </w:tcPr>
          <w:p w14:paraId="6DAD10BA" w14:textId="77777777" w:rsidR="00685ABF" w:rsidRDefault="00685ABF" w:rsidP="00685ABF">
            <w:pPr>
              <w:pStyle w:val="ProductList-Body"/>
            </w:pPr>
            <w:r>
              <w:t>Office Online para Office 365**</w:t>
            </w:r>
          </w:p>
        </w:tc>
      </w:tr>
    </w:tbl>
    <w:p w14:paraId="5BB251F8" w14:textId="77777777" w:rsidR="00685ABF" w:rsidRPr="00114501" w:rsidRDefault="00685ABF" w:rsidP="008E676F">
      <w:pPr>
        <w:pStyle w:val="ProductList-Body"/>
        <w:tabs>
          <w:tab w:val="clear" w:pos="158"/>
          <w:tab w:val="left" w:pos="180"/>
        </w:tabs>
      </w:pPr>
      <w:r>
        <w:t xml:space="preserve">* </w:t>
      </w:r>
      <w:r>
        <w:rPr>
          <w:i/>
        </w:rPr>
        <w:t>O Aplicativo de Desktop Qualificado deve ser licenciado com SA.</w:t>
      </w:r>
    </w:p>
    <w:p w14:paraId="62FF7A4C" w14:textId="77777777" w:rsidR="004D4312" w:rsidRPr="00114501"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14:paraId="7E03A254" w14:textId="77777777" w:rsidR="004D4312" w:rsidRPr="00114501" w:rsidRDefault="004D4312" w:rsidP="00685ABF">
      <w:pPr>
        <w:pStyle w:val="ProductList-Body"/>
      </w:pPr>
    </w:p>
    <w:p w14:paraId="6C775FDB" w14:textId="77777777" w:rsidR="003B3EBC" w:rsidRPr="00114501" w:rsidRDefault="003B3EBC" w:rsidP="00EA116D">
      <w:pPr>
        <w:pStyle w:val="ProductList-SubSubSectionHeading"/>
        <w:outlineLvl w:val="2"/>
      </w:pPr>
      <w:bookmarkStart w:id="1569" w:name="_Toc379797441"/>
      <w:bookmarkStart w:id="1570" w:name="_Toc380513477"/>
      <w:bookmarkStart w:id="1571" w:name="_Toc380655527"/>
      <w:bookmarkStart w:id="1572" w:name="SA_PlanningServices"/>
      <w:bookmarkStart w:id="1573" w:name="_Toc395563985"/>
      <w:r>
        <w:rPr>
          <w:b/>
          <w:color w:val="00188F"/>
        </w:rPr>
        <w:t>Serviços de Planejamento</w:t>
      </w:r>
      <w:bookmarkEnd w:id="1569"/>
      <w:bookmarkEnd w:id="1570"/>
      <w:bookmarkEnd w:id="1571"/>
      <w:bookmarkEnd w:id="1572"/>
      <w:bookmarkEnd w:id="1573"/>
    </w:p>
    <w:p w14:paraId="3AA551C4" w14:textId="77777777" w:rsidR="003B3EBC" w:rsidRPr="00114501" w:rsidRDefault="003B3EBC" w:rsidP="003B3EBC">
      <w:pPr>
        <w:pStyle w:val="ProductList-Body"/>
      </w:pPr>
      <w:r>
        <w:t xml:space="preserve">Os clientes (que não forem de Licença Academic Select, Select Plus para Academic, Contrato para Campus e Contrato School e Open Value Subscription </w:t>
      </w:r>
      <w:r w:rsidR="005E6AE9">
        <w:t>–</w:t>
      </w:r>
      <w:r>
        <w:t xml:space="preserve"> Soluções Educacionais) com o SAM nos Pools de Aplicativos e Servidores estão qualificados para esse benefício.</w:t>
      </w:r>
      <w:r w:rsidR="00410651">
        <w:t xml:space="preserve"> </w:t>
      </w:r>
      <w:r>
        <w:t>O benefício Serviços</w:t>
      </w:r>
      <w:r w:rsidR="00CE3B3E">
        <w:t> </w:t>
      </w:r>
      <w:r>
        <w:t>de Planejamento fornece aos clientes qualificados ofertas de serviços personalizados predefinidas.</w:t>
      </w:r>
      <w:r w:rsidR="00410651">
        <w:t xml:space="preserve"> </w:t>
      </w:r>
    </w:p>
    <w:p w14:paraId="733E93C2" w14:textId="77777777" w:rsidR="00217724" w:rsidRPr="00114501" w:rsidRDefault="00217724" w:rsidP="00B710C4">
      <w:pPr>
        <w:pStyle w:val="ProductList-Body"/>
      </w:pPr>
    </w:p>
    <w:p w14:paraId="42B76539" w14:textId="77777777" w:rsidR="00B710C4" w:rsidRPr="00114501"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410651">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10B31D58" w14:textId="77777777" w:rsidR="00B710C4" w:rsidRPr="00114501" w:rsidRDefault="00B710C4" w:rsidP="00B710C4">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50"/>
        <w:gridCol w:w="1350"/>
      </w:tblGrid>
      <w:tr w:rsidR="00B710C4" w:rsidRPr="00815EAA" w14:paraId="3BE69C6C" w14:textId="77777777" w:rsidTr="0024579E">
        <w:trPr>
          <w:trHeight w:val="208"/>
        </w:trPr>
        <w:tc>
          <w:tcPr>
            <w:tcW w:w="9450" w:type="dxa"/>
            <w:shd w:val="clear" w:color="auto" w:fill="0072C6"/>
            <w:tcMar>
              <w:top w:w="15" w:type="dxa"/>
              <w:left w:w="108" w:type="dxa"/>
              <w:bottom w:w="0" w:type="dxa"/>
              <w:right w:w="108" w:type="dxa"/>
            </w:tcMar>
          </w:tcPr>
          <w:p w14:paraId="42796015"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350" w:type="dxa"/>
            <w:shd w:val="clear" w:color="auto" w:fill="0072C6"/>
            <w:tcMar>
              <w:top w:w="15" w:type="dxa"/>
              <w:left w:w="108" w:type="dxa"/>
              <w:bottom w:w="0" w:type="dxa"/>
              <w:right w:w="108" w:type="dxa"/>
            </w:tcMar>
          </w:tcPr>
          <w:p w14:paraId="4567D86D"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10FBF2FC" w14:textId="77777777" w:rsidTr="0024579E">
        <w:trPr>
          <w:trHeight w:val="127"/>
        </w:trPr>
        <w:tc>
          <w:tcPr>
            <w:tcW w:w="9450" w:type="dxa"/>
            <w:shd w:val="clear" w:color="auto" w:fill="FFFFFF"/>
            <w:tcMar>
              <w:top w:w="15" w:type="dxa"/>
              <w:left w:w="108" w:type="dxa"/>
              <w:bottom w:w="0" w:type="dxa"/>
              <w:right w:w="108" w:type="dxa"/>
            </w:tcMar>
          </w:tcPr>
          <w:p w14:paraId="190BB85F" w14:textId="77777777" w:rsidR="00B710C4" w:rsidRPr="00717EC0" w:rsidRDefault="00B710C4" w:rsidP="00B710C4">
            <w:pPr>
              <w:pStyle w:val="ProductList-Body"/>
            </w:pPr>
            <w:r>
              <w:t>Produtos do Pool de Aplicativos do Office (incluindo pacotes do Office, Project Standard e Professional, Visio Standard e Professional), CAL do Microsoft Dynamics CRM</w:t>
            </w:r>
            <w:r>
              <w:rPr>
                <w:vertAlign w:val="superscript"/>
              </w:rPr>
              <w:t>1</w:t>
            </w:r>
          </w:p>
        </w:tc>
        <w:tc>
          <w:tcPr>
            <w:tcW w:w="1350" w:type="dxa"/>
            <w:shd w:val="clear" w:color="auto" w:fill="FFFFFF"/>
            <w:tcMar>
              <w:top w:w="15" w:type="dxa"/>
              <w:left w:w="108" w:type="dxa"/>
              <w:bottom w:w="0" w:type="dxa"/>
              <w:right w:w="108" w:type="dxa"/>
            </w:tcMar>
          </w:tcPr>
          <w:p w14:paraId="71ACE5E2" w14:textId="77777777" w:rsidR="00B710C4" w:rsidRPr="00717EC0" w:rsidRDefault="00B710C4" w:rsidP="00B710C4">
            <w:pPr>
              <w:pStyle w:val="ProductList-Body"/>
            </w:pPr>
            <w:r>
              <w:t>1</w:t>
            </w:r>
          </w:p>
        </w:tc>
      </w:tr>
      <w:tr w:rsidR="00B710C4" w:rsidRPr="00717EC0" w14:paraId="6BF0755E" w14:textId="77777777" w:rsidTr="0024579E">
        <w:trPr>
          <w:trHeight w:val="45"/>
        </w:trPr>
        <w:tc>
          <w:tcPr>
            <w:tcW w:w="9450" w:type="dxa"/>
            <w:shd w:val="clear" w:color="auto" w:fill="FFFFFF"/>
            <w:tcMar>
              <w:top w:w="15" w:type="dxa"/>
              <w:left w:w="108" w:type="dxa"/>
              <w:bottom w:w="0" w:type="dxa"/>
              <w:right w:w="108" w:type="dxa"/>
            </w:tcMar>
          </w:tcPr>
          <w:p w14:paraId="2CA565F8" w14:textId="77777777" w:rsidR="00B710C4" w:rsidRPr="00717EC0" w:rsidRDefault="00B710C4" w:rsidP="00B710C4">
            <w:pPr>
              <w:pStyle w:val="ProductList-Body"/>
            </w:pPr>
            <w:r>
              <w:rPr>
                <w:rFonts w:eastAsia="Calibri"/>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Licença de Gerenciamento de Servidor (dois processadores), Visual Studio Professional com MSDN e Visual Studio Test Professional com MSDN</w:t>
            </w:r>
          </w:p>
        </w:tc>
        <w:tc>
          <w:tcPr>
            <w:tcW w:w="1350" w:type="dxa"/>
            <w:shd w:val="clear" w:color="auto" w:fill="FFFFFF"/>
            <w:tcMar>
              <w:top w:w="15" w:type="dxa"/>
              <w:left w:w="108" w:type="dxa"/>
              <w:bottom w:w="0" w:type="dxa"/>
              <w:right w:w="108" w:type="dxa"/>
            </w:tcMar>
          </w:tcPr>
          <w:p w14:paraId="6045AC50" w14:textId="77777777" w:rsidR="00B710C4" w:rsidRPr="00717EC0" w:rsidRDefault="00B710C4" w:rsidP="00B710C4">
            <w:pPr>
              <w:pStyle w:val="ProductList-Body"/>
            </w:pPr>
            <w:r>
              <w:t>25</w:t>
            </w:r>
          </w:p>
        </w:tc>
      </w:tr>
      <w:tr w:rsidR="00B710C4" w:rsidRPr="00717EC0" w14:paraId="482E2F21" w14:textId="77777777" w:rsidTr="0024579E">
        <w:trPr>
          <w:trHeight w:val="45"/>
        </w:trPr>
        <w:tc>
          <w:tcPr>
            <w:tcW w:w="9450" w:type="dxa"/>
            <w:shd w:val="clear" w:color="auto" w:fill="FFFFFF"/>
            <w:tcMar>
              <w:top w:w="15" w:type="dxa"/>
              <w:left w:w="108" w:type="dxa"/>
              <w:bottom w:w="0" w:type="dxa"/>
              <w:right w:w="108" w:type="dxa"/>
            </w:tcMar>
          </w:tcPr>
          <w:p w14:paraId="02D37E1B"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350" w:type="dxa"/>
            <w:shd w:val="clear" w:color="auto" w:fill="FFFFFF"/>
            <w:tcMar>
              <w:top w:w="15" w:type="dxa"/>
              <w:left w:w="108" w:type="dxa"/>
              <w:bottom w:w="0" w:type="dxa"/>
              <w:right w:w="108" w:type="dxa"/>
            </w:tcMar>
          </w:tcPr>
          <w:p w14:paraId="0699751B" w14:textId="77777777" w:rsidR="00B710C4" w:rsidRPr="00717EC0" w:rsidRDefault="00B710C4" w:rsidP="00B710C4">
            <w:pPr>
              <w:pStyle w:val="ProductList-Body"/>
            </w:pPr>
            <w:r>
              <w:t>50</w:t>
            </w:r>
          </w:p>
        </w:tc>
      </w:tr>
      <w:tr w:rsidR="00B710C4" w:rsidRPr="00717EC0" w14:paraId="06DBE1D8" w14:textId="77777777" w:rsidTr="0024579E">
        <w:trPr>
          <w:trHeight w:val="45"/>
        </w:trPr>
        <w:tc>
          <w:tcPr>
            <w:tcW w:w="9450" w:type="dxa"/>
            <w:shd w:val="clear" w:color="auto" w:fill="FFFFFF"/>
            <w:tcMar>
              <w:top w:w="15" w:type="dxa"/>
              <w:left w:w="108" w:type="dxa"/>
              <w:bottom w:w="0" w:type="dxa"/>
              <w:right w:w="108" w:type="dxa"/>
            </w:tcMar>
          </w:tcPr>
          <w:p w14:paraId="2ED2D6CD" w14:textId="77777777" w:rsidR="00B710C4" w:rsidRPr="00717EC0" w:rsidRDefault="00B710C4" w:rsidP="001D494D">
            <w:pPr>
              <w:pStyle w:val="ProductList-Body"/>
            </w:pPr>
            <w:r>
              <w:rPr>
                <w:rFonts w:eastAsia="Calibri"/>
              </w:rPr>
              <w:t>Edição SQL Server Data Center, SQL Parallel Data Warehouse, edição Windows Server Data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350" w:type="dxa"/>
            <w:shd w:val="clear" w:color="auto" w:fill="FFFFFF"/>
            <w:tcMar>
              <w:top w:w="15" w:type="dxa"/>
              <w:left w:w="108" w:type="dxa"/>
              <w:bottom w:w="0" w:type="dxa"/>
              <w:right w:w="108" w:type="dxa"/>
            </w:tcMar>
          </w:tcPr>
          <w:p w14:paraId="69874E83" w14:textId="77777777" w:rsidR="00B710C4" w:rsidRPr="00717EC0" w:rsidRDefault="00B710C4" w:rsidP="00B710C4">
            <w:pPr>
              <w:pStyle w:val="ProductList-Body"/>
            </w:pPr>
            <w:r>
              <w:t>75</w:t>
            </w:r>
          </w:p>
        </w:tc>
      </w:tr>
    </w:tbl>
    <w:p w14:paraId="3C73BE50" w14:textId="77777777" w:rsidR="00B710C4" w:rsidRPr="00114501"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14:paraId="3F58C84C" w14:textId="77777777" w:rsidR="000F56C8" w:rsidRPr="00114501" w:rsidRDefault="000F56C8" w:rsidP="008E676F">
      <w:pPr>
        <w:pStyle w:val="ProductList-Body"/>
        <w:tabs>
          <w:tab w:val="clear" w:pos="158"/>
          <w:tab w:val="left" w:pos="180"/>
        </w:tabs>
      </w:pPr>
      <w:r>
        <w:rPr>
          <w:vertAlign w:val="superscript"/>
        </w:rPr>
        <w:t>1</w:t>
      </w:r>
      <w:r>
        <w:rPr>
          <w:i/>
        </w:rPr>
        <w:t xml:space="preserve"> Para CAL do Microsoft Dynamics CRM Professional, 2 pontos são concedidos</w:t>
      </w:r>
    </w:p>
    <w:p w14:paraId="4C08DF27" w14:textId="77777777" w:rsidR="00B710C4" w:rsidRPr="00114501" w:rsidRDefault="00B710C4" w:rsidP="00677C94">
      <w:pPr>
        <w:spacing w:after="0" w:line="240" w:lineRule="auto"/>
      </w:pPr>
    </w:p>
    <w:p w14:paraId="0B65C951" w14:textId="77777777" w:rsidR="00B710C4" w:rsidRPr="00114501" w:rsidRDefault="00E85897" w:rsidP="00B710C4">
      <w:pPr>
        <w:pStyle w:val="ProductList-Body"/>
      </w:pPr>
      <w:r>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5AE8DC5A" w14:textId="77777777" w:rsidR="00B710C4" w:rsidRPr="00114501" w:rsidRDefault="00B710C4" w:rsidP="00B710C4">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717EC0" w14:paraId="2FB4E054" w14:textId="77777777" w:rsidTr="0024579E">
        <w:trPr>
          <w:trHeight w:val="226"/>
          <w:tblHeader/>
        </w:trPr>
        <w:tc>
          <w:tcPr>
            <w:tcW w:w="5147" w:type="dxa"/>
            <w:shd w:val="clear" w:color="auto" w:fill="2E74B5" w:themeFill="accent1" w:themeFillShade="BF"/>
            <w:tcMar>
              <w:top w:w="15" w:type="dxa"/>
              <w:left w:w="108" w:type="dxa"/>
              <w:bottom w:w="0" w:type="dxa"/>
              <w:right w:w="108" w:type="dxa"/>
            </w:tcMar>
          </w:tcPr>
          <w:p w14:paraId="325A3DD1"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653" w:type="dxa"/>
            <w:shd w:val="clear" w:color="auto" w:fill="2E74B5" w:themeFill="accent1" w:themeFillShade="BF"/>
            <w:tcMar>
              <w:top w:w="15" w:type="dxa"/>
              <w:left w:w="108" w:type="dxa"/>
              <w:bottom w:w="0" w:type="dxa"/>
              <w:right w:w="108" w:type="dxa"/>
            </w:tcMar>
          </w:tcPr>
          <w:p w14:paraId="4B023B97"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74BBB2BA" w14:textId="77777777" w:rsidTr="0024579E">
        <w:trPr>
          <w:trHeight w:val="127"/>
        </w:trPr>
        <w:tc>
          <w:tcPr>
            <w:tcW w:w="5147" w:type="dxa"/>
            <w:shd w:val="clear" w:color="auto" w:fill="FFFFFF"/>
            <w:tcMar>
              <w:top w:w="15" w:type="dxa"/>
              <w:left w:w="108" w:type="dxa"/>
              <w:bottom w:w="0" w:type="dxa"/>
              <w:right w:w="108" w:type="dxa"/>
            </w:tcMar>
          </w:tcPr>
          <w:p w14:paraId="490ED380" w14:textId="77777777" w:rsidR="00B710C4" w:rsidRPr="00717EC0" w:rsidRDefault="00B710C4" w:rsidP="00B710C4">
            <w:pPr>
              <w:pStyle w:val="ProductList-Body"/>
            </w:pPr>
            <w:r>
              <w:t>200</w:t>
            </w:r>
            <w:r w:rsidR="00E27AE5">
              <w:t xml:space="preserve"> – </w:t>
            </w:r>
            <w:r>
              <w:t>499</w:t>
            </w:r>
          </w:p>
        </w:tc>
        <w:tc>
          <w:tcPr>
            <w:tcW w:w="5653" w:type="dxa"/>
            <w:shd w:val="clear" w:color="auto" w:fill="FFFFFF"/>
            <w:tcMar>
              <w:top w:w="15" w:type="dxa"/>
              <w:left w:w="108" w:type="dxa"/>
              <w:bottom w:w="0" w:type="dxa"/>
              <w:right w:w="108" w:type="dxa"/>
            </w:tcMar>
          </w:tcPr>
          <w:p w14:paraId="58D4BF4C" w14:textId="77777777" w:rsidR="00B710C4" w:rsidRPr="00717EC0" w:rsidRDefault="00B710C4" w:rsidP="00B710C4">
            <w:pPr>
              <w:pStyle w:val="ProductList-Body"/>
            </w:pPr>
            <w:r>
              <w:t>1</w:t>
            </w:r>
          </w:p>
        </w:tc>
      </w:tr>
      <w:tr w:rsidR="00B710C4" w:rsidRPr="00717EC0" w14:paraId="7ABC670F" w14:textId="77777777" w:rsidTr="0024579E">
        <w:trPr>
          <w:trHeight w:val="45"/>
        </w:trPr>
        <w:tc>
          <w:tcPr>
            <w:tcW w:w="5147" w:type="dxa"/>
            <w:shd w:val="clear" w:color="auto" w:fill="FFFFFF"/>
            <w:tcMar>
              <w:top w:w="15" w:type="dxa"/>
              <w:left w:w="108" w:type="dxa"/>
              <w:bottom w:w="0" w:type="dxa"/>
              <w:right w:w="108" w:type="dxa"/>
            </w:tcMar>
          </w:tcPr>
          <w:p w14:paraId="5FC48DE4" w14:textId="77777777" w:rsidR="00B710C4" w:rsidRPr="00717EC0" w:rsidRDefault="00B710C4" w:rsidP="0003636B">
            <w:pPr>
              <w:pStyle w:val="ProductList-Body"/>
            </w:pPr>
            <w:r>
              <w:t>500</w:t>
            </w:r>
            <w:r w:rsidR="00E27AE5">
              <w:t xml:space="preserve"> – </w:t>
            </w:r>
            <w:r>
              <w:t>1</w:t>
            </w:r>
            <w:r w:rsidR="0003636B">
              <w:t>.</w:t>
            </w:r>
            <w:r>
              <w:t>999</w:t>
            </w:r>
          </w:p>
        </w:tc>
        <w:tc>
          <w:tcPr>
            <w:tcW w:w="5653" w:type="dxa"/>
            <w:shd w:val="clear" w:color="auto" w:fill="FFFFFF"/>
            <w:tcMar>
              <w:top w:w="15" w:type="dxa"/>
              <w:left w:w="108" w:type="dxa"/>
              <w:bottom w:w="0" w:type="dxa"/>
              <w:right w:w="108" w:type="dxa"/>
            </w:tcMar>
          </w:tcPr>
          <w:p w14:paraId="12845BA4" w14:textId="77777777" w:rsidR="00B710C4" w:rsidRPr="00717EC0" w:rsidRDefault="00B710C4" w:rsidP="00B710C4">
            <w:pPr>
              <w:pStyle w:val="ProductList-Body"/>
            </w:pPr>
            <w:r>
              <w:t>3</w:t>
            </w:r>
          </w:p>
        </w:tc>
      </w:tr>
      <w:tr w:rsidR="00B710C4" w:rsidRPr="00717EC0" w14:paraId="614DD7C5" w14:textId="77777777" w:rsidTr="0024579E">
        <w:trPr>
          <w:trHeight w:val="45"/>
        </w:trPr>
        <w:tc>
          <w:tcPr>
            <w:tcW w:w="5147" w:type="dxa"/>
            <w:shd w:val="clear" w:color="auto" w:fill="FFFFFF"/>
            <w:tcMar>
              <w:top w:w="15" w:type="dxa"/>
              <w:left w:w="108" w:type="dxa"/>
              <w:bottom w:w="0" w:type="dxa"/>
              <w:right w:w="108" w:type="dxa"/>
            </w:tcMar>
          </w:tcPr>
          <w:p w14:paraId="28CAAB67" w14:textId="77777777" w:rsidR="00B710C4" w:rsidRPr="00717EC0" w:rsidRDefault="00B710C4" w:rsidP="00B710C4">
            <w:pPr>
              <w:pStyle w:val="ProductList-Body"/>
            </w:pPr>
            <w:r>
              <w:t>2</w:t>
            </w:r>
            <w:r w:rsidR="0003636B">
              <w:t>.</w:t>
            </w:r>
            <w:r>
              <w:t>000</w:t>
            </w:r>
            <w:r w:rsidR="00E27AE5">
              <w:t xml:space="preserve"> – </w:t>
            </w:r>
            <w:r>
              <w:t>3</w:t>
            </w:r>
            <w:r w:rsidR="0003636B">
              <w:t>.</w:t>
            </w:r>
            <w:r>
              <w:t>999</w:t>
            </w:r>
          </w:p>
        </w:tc>
        <w:tc>
          <w:tcPr>
            <w:tcW w:w="5653" w:type="dxa"/>
            <w:shd w:val="clear" w:color="auto" w:fill="FFFFFF"/>
            <w:tcMar>
              <w:top w:w="15" w:type="dxa"/>
              <w:left w:w="108" w:type="dxa"/>
              <w:bottom w:w="0" w:type="dxa"/>
              <w:right w:w="108" w:type="dxa"/>
            </w:tcMar>
          </w:tcPr>
          <w:p w14:paraId="021E5920" w14:textId="77777777" w:rsidR="00B710C4" w:rsidRPr="00717EC0" w:rsidRDefault="00B710C4" w:rsidP="00B710C4">
            <w:pPr>
              <w:pStyle w:val="ProductList-Body"/>
            </w:pPr>
            <w:r>
              <w:t>5</w:t>
            </w:r>
          </w:p>
        </w:tc>
      </w:tr>
      <w:tr w:rsidR="00B710C4" w:rsidRPr="00717EC0" w14:paraId="38E28258" w14:textId="77777777" w:rsidTr="0024579E">
        <w:trPr>
          <w:trHeight w:val="45"/>
        </w:trPr>
        <w:tc>
          <w:tcPr>
            <w:tcW w:w="5147" w:type="dxa"/>
            <w:shd w:val="clear" w:color="auto" w:fill="FFFFFF"/>
            <w:tcMar>
              <w:top w:w="15" w:type="dxa"/>
              <w:left w:w="108" w:type="dxa"/>
              <w:bottom w:w="0" w:type="dxa"/>
              <w:right w:w="108" w:type="dxa"/>
            </w:tcMar>
          </w:tcPr>
          <w:p w14:paraId="025B94C9" w14:textId="77777777" w:rsidR="00B710C4" w:rsidRPr="00717EC0" w:rsidRDefault="00B710C4" w:rsidP="00B710C4">
            <w:pPr>
              <w:pStyle w:val="ProductList-Body"/>
            </w:pPr>
            <w:r>
              <w:t>4</w:t>
            </w:r>
            <w:r w:rsidR="0003636B">
              <w:t>.</w:t>
            </w:r>
            <w:r>
              <w:t>000 – 29</w:t>
            </w:r>
            <w:r w:rsidR="0003636B">
              <w:t>.</w:t>
            </w:r>
            <w:r>
              <w:t>999</w:t>
            </w:r>
          </w:p>
        </w:tc>
        <w:tc>
          <w:tcPr>
            <w:tcW w:w="5653" w:type="dxa"/>
            <w:shd w:val="clear" w:color="auto" w:fill="FFFFFF"/>
            <w:tcMar>
              <w:top w:w="15" w:type="dxa"/>
              <w:left w:w="108" w:type="dxa"/>
              <w:bottom w:w="0" w:type="dxa"/>
              <w:right w:w="108" w:type="dxa"/>
            </w:tcMar>
          </w:tcPr>
          <w:p w14:paraId="0E67A2F0" w14:textId="77777777" w:rsidR="00B710C4" w:rsidRPr="00717EC0" w:rsidRDefault="00B710C4" w:rsidP="00B710C4">
            <w:pPr>
              <w:pStyle w:val="ProductList-Body"/>
            </w:pPr>
            <w:r>
              <w:t>10</w:t>
            </w:r>
          </w:p>
        </w:tc>
      </w:tr>
      <w:tr w:rsidR="00B710C4" w:rsidRPr="00717EC0" w14:paraId="128FE912" w14:textId="77777777" w:rsidTr="0024579E">
        <w:trPr>
          <w:trHeight w:val="45"/>
        </w:trPr>
        <w:tc>
          <w:tcPr>
            <w:tcW w:w="5147" w:type="dxa"/>
            <w:shd w:val="clear" w:color="auto" w:fill="FFFFFF"/>
            <w:tcMar>
              <w:top w:w="15" w:type="dxa"/>
              <w:left w:w="108" w:type="dxa"/>
              <w:bottom w:w="0" w:type="dxa"/>
              <w:right w:w="108" w:type="dxa"/>
            </w:tcMar>
          </w:tcPr>
          <w:p w14:paraId="64AF3A71" w14:textId="77777777" w:rsidR="00B710C4" w:rsidRPr="00717EC0" w:rsidRDefault="00B710C4" w:rsidP="00B710C4">
            <w:pPr>
              <w:pStyle w:val="ProductList-Body"/>
            </w:pPr>
            <w:r>
              <w:t>30</w:t>
            </w:r>
            <w:r w:rsidR="0003636B">
              <w:t>.</w:t>
            </w:r>
            <w:r>
              <w:t>000 – 49</w:t>
            </w:r>
            <w:r w:rsidR="0003636B">
              <w:t>.</w:t>
            </w:r>
            <w:r>
              <w:t>999</w:t>
            </w:r>
          </w:p>
        </w:tc>
        <w:tc>
          <w:tcPr>
            <w:tcW w:w="5653" w:type="dxa"/>
            <w:shd w:val="clear" w:color="auto" w:fill="FFFFFF"/>
            <w:tcMar>
              <w:top w:w="15" w:type="dxa"/>
              <w:left w:w="108" w:type="dxa"/>
              <w:bottom w:w="0" w:type="dxa"/>
              <w:right w:w="108" w:type="dxa"/>
            </w:tcMar>
          </w:tcPr>
          <w:p w14:paraId="3161DE0A" w14:textId="77777777" w:rsidR="00B710C4" w:rsidRPr="00717EC0" w:rsidRDefault="00B710C4" w:rsidP="00B710C4">
            <w:pPr>
              <w:pStyle w:val="ProductList-Body"/>
            </w:pPr>
            <w:r>
              <w:t>15</w:t>
            </w:r>
          </w:p>
        </w:tc>
      </w:tr>
      <w:tr w:rsidR="00B710C4" w:rsidRPr="00717EC0" w14:paraId="152D1457" w14:textId="77777777" w:rsidTr="0024579E">
        <w:trPr>
          <w:trHeight w:val="45"/>
        </w:trPr>
        <w:tc>
          <w:tcPr>
            <w:tcW w:w="5147" w:type="dxa"/>
            <w:shd w:val="clear" w:color="auto" w:fill="FFFFFF"/>
            <w:tcMar>
              <w:top w:w="15" w:type="dxa"/>
              <w:left w:w="108" w:type="dxa"/>
              <w:bottom w:w="0" w:type="dxa"/>
              <w:right w:w="108" w:type="dxa"/>
            </w:tcMar>
          </w:tcPr>
          <w:p w14:paraId="35ED1D4C" w14:textId="77777777" w:rsidR="00B710C4" w:rsidRPr="00717EC0" w:rsidRDefault="00B710C4" w:rsidP="00B710C4">
            <w:pPr>
              <w:pStyle w:val="ProductList-Body"/>
            </w:pPr>
            <w:r>
              <w:t>50</w:t>
            </w:r>
            <w:r w:rsidR="0003636B">
              <w:t>.</w:t>
            </w:r>
            <w:r>
              <w:t>000 – 99</w:t>
            </w:r>
            <w:r w:rsidR="0003636B">
              <w:t>.</w:t>
            </w:r>
            <w:r>
              <w:t>999</w:t>
            </w:r>
          </w:p>
        </w:tc>
        <w:tc>
          <w:tcPr>
            <w:tcW w:w="5653" w:type="dxa"/>
            <w:shd w:val="clear" w:color="auto" w:fill="FFFFFF"/>
            <w:tcMar>
              <w:top w:w="15" w:type="dxa"/>
              <w:left w:w="108" w:type="dxa"/>
              <w:bottom w:w="0" w:type="dxa"/>
              <w:right w:w="108" w:type="dxa"/>
            </w:tcMar>
          </w:tcPr>
          <w:p w14:paraId="6489CA91" w14:textId="77777777" w:rsidR="00B710C4" w:rsidRPr="00717EC0" w:rsidRDefault="00B710C4" w:rsidP="00B710C4">
            <w:pPr>
              <w:pStyle w:val="ProductList-Body"/>
            </w:pPr>
            <w:r>
              <w:t>20</w:t>
            </w:r>
          </w:p>
        </w:tc>
      </w:tr>
      <w:tr w:rsidR="00B710C4" w:rsidRPr="00717EC0" w14:paraId="6015DCF4" w14:textId="77777777" w:rsidTr="0024579E">
        <w:trPr>
          <w:trHeight w:val="45"/>
        </w:trPr>
        <w:tc>
          <w:tcPr>
            <w:tcW w:w="5147" w:type="dxa"/>
            <w:shd w:val="clear" w:color="auto" w:fill="FFFFFF"/>
            <w:tcMar>
              <w:top w:w="15" w:type="dxa"/>
              <w:left w:w="108" w:type="dxa"/>
              <w:bottom w:w="0" w:type="dxa"/>
              <w:right w:w="108" w:type="dxa"/>
            </w:tcMar>
          </w:tcPr>
          <w:p w14:paraId="7D720426" w14:textId="77777777" w:rsidR="00B710C4" w:rsidRPr="00717EC0" w:rsidRDefault="00B710C4" w:rsidP="00B710C4">
            <w:pPr>
              <w:pStyle w:val="ProductList-Body"/>
            </w:pPr>
            <w:r>
              <w:t>100</w:t>
            </w:r>
            <w:r w:rsidR="0003636B">
              <w:t>.</w:t>
            </w:r>
            <w:r>
              <w:t>000 – 199</w:t>
            </w:r>
            <w:r w:rsidR="0003636B">
              <w:t>.</w:t>
            </w:r>
            <w:r>
              <w:t>999</w:t>
            </w:r>
          </w:p>
        </w:tc>
        <w:tc>
          <w:tcPr>
            <w:tcW w:w="5653" w:type="dxa"/>
            <w:shd w:val="clear" w:color="auto" w:fill="FFFFFF"/>
            <w:tcMar>
              <w:top w:w="15" w:type="dxa"/>
              <w:left w:w="108" w:type="dxa"/>
              <w:bottom w:w="0" w:type="dxa"/>
              <w:right w:w="108" w:type="dxa"/>
            </w:tcMar>
          </w:tcPr>
          <w:p w14:paraId="1A162F00" w14:textId="77777777" w:rsidR="00B710C4" w:rsidRPr="00717EC0" w:rsidRDefault="00B710C4" w:rsidP="00B710C4">
            <w:pPr>
              <w:pStyle w:val="ProductList-Body"/>
            </w:pPr>
            <w:r>
              <w:t>30</w:t>
            </w:r>
          </w:p>
        </w:tc>
      </w:tr>
      <w:tr w:rsidR="00B710C4" w:rsidRPr="00717EC0" w14:paraId="65A568D0" w14:textId="77777777" w:rsidTr="0024579E">
        <w:trPr>
          <w:trHeight w:val="45"/>
        </w:trPr>
        <w:tc>
          <w:tcPr>
            <w:tcW w:w="5147" w:type="dxa"/>
            <w:shd w:val="clear" w:color="auto" w:fill="FFFFFF"/>
            <w:tcMar>
              <w:top w:w="15" w:type="dxa"/>
              <w:left w:w="108" w:type="dxa"/>
              <w:bottom w:w="0" w:type="dxa"/>
              <w:right w:w="108" w:type="dxa"/>
            </w:tcMar>
          </w:tcPr>
          <w:p w14:paraId="41CA6132" w14:textId="77777777" w:rsidR="00B710C4" w:rsidRPr="00717EC0" w:rsidRDefault="00B710C4" w:rsidP="00B710C4">
            <w:pPr>
              <w:pStyle w:val="ProductList-Body"/>
            </w:pPr>
            <w:r>
              <w:t>200</w:t>
            </w:r>
            <w:r w:rsidR="0003636B">
              <w:t>.</w:t>
            </w:r>
            <w:r>
              <w:t>000 – 399</w:t>
            </w:r>
            <w:r w:rsidR="0003636B">
              <w:t>.</w:t>
            </w:r>
            <w:r>
              <w:t>999</w:t>
            </w:r>
          </w:p>
        </w:tc>
        <w:tc>
          <w:tcPr>
            <w:tcW w:w="5653" w:type="dxa"/>
            <w:shd w:val="clear" w:color="auto" w:fill="FFFFFF"/>
            <w:tcMar>
              <w:top w:w="15" w:type="dxa"/>
              <w:left w:w="108" w:type="dxa"/>
              <w:bottom w:w="0" w:type="dxa"/>
              <w:right w:w="108" w:type="dxa"/>
            </w:tcMar>
          </w:tcPr>
          <w:p w14:paraId="0BFF8BDE" w14:textId="77777777" w:rsidR="00B710C4" w:rsidRPr="00717EC0" w:rsidRDefault="00B710C4" w:rsidP="00B710C4">
            <w:pPr>
              <w:pStyle w:val="ProductList-Body"/>
            </w:pPr>
            <w:r>
              <w:t>40</w:t>
            </w:r>
          </w:p>
        </w:tc>
      </w:tr>
      <w:tr w:rsidR="00B710C4" w:rsidRPr="00717EC0" w14:paraId="50E9B87F" w14:textId="77777777" w:rsidTr="0024579E">
        <w:trPr>
          <w:trHeight w:val="45"/>
        </w:trPr>
        <w:tc>
          <w:tcPr>
            <w:tcW w:w="5147" w:type="dxa"/>
            <w:shd w:val="clear" w:color="auto" w:fill="FFFFFF"/>
            <w:tcMar>
              <w:top w:w="15" w:type="dxa"/>
              <w:left w:w="108" w:type="dxa"/>
              <w:bottom w:w="0" w:type="dxa"/>
              <w:right w:w="108" w:type="dxa"/>
            </w:tcMar>
          </w:tcPr>
          <w:p w14:paraId="15B2D100" w14:textId="77777777" w:rsidR="00B710C4" w:rsidRPr="00717EC0" w:rsidRDefault="00B710C4" w:rsidP="00B710C4">
            <w:pPr>
              <w:pStyle w:val="ProductList-Body"/>
            </w:pPr>
            <w:r>
              <w:t>400</w:t>
            </w:r>
            <w:r w:rsidR="0003636B">
              <w:t>.</w:t>
            </w:r>
            <w:r>
              <w:t>000 – 599</w:t>
            </w:r>
            <w:r w:rsidR="0003636B">
              <w:t>.</w:t>
            </w:r>
            <w:r>
              <w:t>999</w:t>
            </w:r>
          </w:p>
        </w:tc>
        <w:tc>
          <w:tcPr>
            <w:tcW w:w="5653" w:type="dxa"/>
            <w:shd w:val="clear" w:color="auto" w:fill="FFFFFF"/>
            <w:tcMar>
              <w:top w:w="15" w:type="dxa"/>
              <w:left w:w="108" w:type="dxa"/>
              <w:bottom w:w="0" w:type="dxa"/>
              <w:right w:w="108" w:type="dxa"/>
            </w:tcMar>
          </w:tcPr>
          <w:p w14:paraId="0808B3E3" w14:textId="77777777" w:rsidR="00B710C4" w:rsidRPr="00717EC0" w:rsidRDefault="00B710C4" w:rsidP="00B710C4">
            <w:pPr>
              <w:pStyle w:val="ProductList-Body"/>
            </w:pPr>
            <w:r>
              <w:t>50</w:t>
            </w:r>
          </w:p>
        </w:tc>
      </w:tr>
      <w:tr w:rsidR="00B710C4" w:rsidRPr="00717EC0" w14:paraId="18EA4CDF" w14:textId="77777777" w:rsidTr="0024579E">
        <w:trPr>
          <w:trHeight w:val="45"/>
        </w:trPr>
        <w:tc>
          <w:tcPr>
            <w:tcW w:w="5147" w:type="dxa"/>
            <w:shd w:val="clear" w:color="auto" w:fill="FFFFFF"/>
            <w:tcMar>
              <w:top w:w="15" w:type="dxa"/>
              <w:left w:w="108" w:type="dxa"/>
              <w:bottom w:w="0" w:type="dxa"/>
              <w:right w:w="108" w:type="dxa"/>
            </w:tcMar>
          </w:tcPr>
          <w:p w14:paraId="3157C059" w14:textId="77777777" w:rsidR="00B710C4" w:rsidRPr="00717EC0" w:rsidRDefault="00B710C4" w:rsidP="00B710C4">
            <w:pPr>
              <w:pStyle w:val="ProductList-Body"/>
            </w:pPr>
            <w:r>
              <w:t>600</w:t>
            </w:r>
            <w:r w:rsidR="0003636B">
              <w:t>.</w:t>
            </w:r>
            <w:r>
              <w:t>000 +</w:t>
            </w:r>
          </w:p>
        </w:tc>
        <w:tc>
          <w:tcPr>
            <w:tcW w:w="5653" w:type="dxa"/>
            <w:shd w:val="clear" w:color="auto" w:fill="FFFFFF"/>
            <w:tcMar>
              <w:top w:w="15" w:type="dxa"/>
              <w:left w:w="108" w:type="dxa"/>
              <w:bottom w:w="0" w:type="dxa"/>
              <w:right w:w="108" w:type="dxa"/>
            </w:tcMar>
          </w:tcPr>
          <w:p w14:paraId="0E7AD281" w14:textId="77777777" w:rsidR="00B710C4" w:rsidRPr="00717EC0" w:rsidRDefault="00B710C4" w:rsidP="00B710C4">
            <w:pPr>
              <w:pStyle w:val="ProductList-Body"/>
            </w:pPr>
            <w:r>
              <w:t>75</w:t>
            </w:r>
          </w:p>
        </w:tc>
      </w:tr>
    </w:tbl>
    <w:p w14:paraId="6F93CEB7" w14:textId="77777777" w:rsidR="00B710C4" w:rsidRPr="00114501" w:rsidRDefault="00B710C4" w:rsidP="00B710C4">
      <w:pPr>
        <w:pStyle w:val="ProductList-Body"/>
      </w:pPr>
    </w:p>
    <w:p w14:paraId="146E3C2B" w14:textId="77777777" w:rsidR="00B710C4" w:rsidRPr="0024579E" w:rsidRDefault="00B710C4" w:rsidP="00B710C4">
      <w:pPr>
        <w:pStyle w:val="ProductList-Body"/>
        <w:rPr>
          <w:spacing w:val="-2"/>
        </w:rPr>
      </w:pPr>
      <w:r w:rsidRPr="0024579E">
        <w:rPr>
          <w:spacing w:val="-2"/>
        </w:rPr>
        <w:t>A cobertura do Pacote de CALs Principais</w:t>
      </w:r>
      <w:r w:rsidRPr="0024579E">
        <w:rPr>
          <w:spacing w:val="-2"/>
        </w:rPr>
        <w:fldChar w:fldCharType="begin"/>
      </w:r>
      <w:r w:rsidRPr="0024579E">
        <w:rPr>
          <w:spacing w:val="-2"/>
        </w:rPr>
        <w:instrText>XE "Pacote de CALs Principais"</w:instrText>
      </w:r>
      <w:r w:rsidRPr="0024579E">
        <w:rPr>
          <w:spacing w:val="-2"/>
        </w:rPr>
        <w:fldChar w:fldCharType="end"/>
      </w:r>
      <w:r w:rsidRPr="0024579E">
        <w:rPr>
          <w:spacing w:val="-2"/>
        </w:rPr>
        <w:t xml:space="preserve"> e de SA de Pacote de CALs do SQL conta como 1 (um) ponto em relação aos valores limite na primeira coluna a seguir, e a cobertura de SA de Pacote de CALs Empresariais</w:t>
      </w:r>
      <w:r w:rsidRPr="0024579E">
        <w:rPr>
          <w:spacing w:val="-2"/>
        </w:rPr>
        <w:fldChar w:fldCharType="begin"/>
      </w:r>
      <w:r w:rsidRPr="0024579E">
        <w:rPr>
          <w:spacing w:val="-2"/>
        </w:rPr>
        <w:instrText>XE "Pacote de CALs Empresariais"</w:instrText>
      </w:r>
      <w:r w:rsidRPr="0024579E">
        <w:rPr>
          <w:spacing w:val="-2"/>
        </w:rPr>
        <w:fldChar w:fldCharType="end"/>
      </w:r>
      <w:r w:rsidRPr="0024579E">
        <w:rPr>
          <w:spacing w:val="-2"/>
        </w:rPr>
        <w:t xml:space="preserve"> conta como 2 (dois) pontos em relação aos valores limite na primeira coluna a seguir:</w:t>
      </w:r>
    </w:p>
    <w:p w14:paraId="6406F07F" w14:textId="77777777" w:rsidR="00B710C4" w:rsidRPr="00114501" w:rsidRDefault="00B710C4" w:rsidP="00B710C4">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717EC0" w14:paraId="7FE3F78A" w14:textId="77777777" w:rsidTr="0024579E">
        <w:trPr>
          <w:trHeight w:val="172"/>
          <w:tblHeader/>
        </w:trPr>
        <w:tc>
          <w:tcPr>
            <w:tcW w:w="5147" w:type="dxa"/>
            <w:shd w:val="clear" w:color="auto" w:fill="2E74B5" w:themeFill="accent1" w:themeFillShade="BF"/>
            <w:tcMar>
              <w:top w:w="15" w:type="dxa"/>
              <w:left w:w="108" w:type="dxa"/>
              <w:bottom w:w="0" w:type="dxa"/>
              <w:right w:w="108" w:type="dxa"/>
            </w:tcMar>
          </w:tcPr>
          <w:p w14:paraId="79451EC9"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653" w:type="dxa"/>
            <w:shd w:val="clear" w:color="auto" w:fill="2E74B5" w:themeFill="accent1" w:themeFillShade="BF"/>
            <w:tcMar>
              <w:top w:w="15" w:type="dxa"/>
              <w:left w:w="108" w:type="dxa"/>
              <w:bottom w:w="0" w:type="dxa"/>
              <w:right w:w="108" w:type="dxa"/>
            </w:tcMar>
          </w:tcPr>
          <w:p w14:paraId="6BBAFF6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5B517C6A" w14:textId="77777777" w:rsidTr="0024579E">
        <w:trPr>
          <w:trHeight w:val="235"/>
        </w:trPr>
        <w:tc>
          <w:tcPr>
            <w:tcW w:w="5147" w:type="dxa"/>
            <w:shd w:val="clear" w:color="auto" w:fill="FFFFFF"/>
            <w:tcMar>
              <w:top w:w="15" w:type="dxa"/>
              <w:left w:w="108" w:type="dxa"/>
              <w:bottom w:w="0" w:type="dxa"/>
              <w:right w:w="108" w:type="dxa"/>
            </w:tcMar>
          </w:tcPr>
          <w:p w14:paraId="679C5819" w14:textId="77777777" w:rsidR="00B710C4" w:rsidRPr="00717EC0" w:rsidRDefault="00B710C4" w:rsidP="00B710C4">
            <w:pPr>
              <w:pStyle w:val="ProductList-Body"/>
            </w:pPr>
            <w:r>
              <w:t>200</w:t>
            </w:r>
            <w:r w:rsidR="00E27AE5">
              <w:t xml:space="preserve"> – </w:t>
            </w:r>
            <w:r>
              <w:t>3</w:t>
            </w:r>
            <w:r w:rsidR="0003636B">
              <w:t>.</w:t>
            </w:r>
            <w:r>
              <w:t>999</w:t>
            </w:r>
          </w:p>
        </w:tc>
        <w:tc>
          <w:tcPr>
            <w:tcW w:w="5653" w:type="dxa"/>
            <w:shd w:val="clear" w:color="auto" w:fill="FFFFFF"/>
            <w:tcMar>
              <w:top w:w="15" w:type="dxa"/>
              <w:left w:w="108" w:type="dxa"/>
              <w:bottom w:w="0" w:type="dxa"/>
              <w:right w:w="108" w:type="dxa"/>
            </w:tcMar>
          </w:tcPr>
          <w:p w14:paraId="73ECB7BB" w14:textId="77777777" w:rsidR="00B710C4" w:rsidRPr="00717EC0" w:rsidRDefault="00B710C4" w:rsidP="00B710C4">
            <w:pPr>
              <w:pStyle w:val="ProductList-Body"/>
            </w:pPr>
            <w:r>
              <w:t>1</w:t>
            </w:r>
          </w:p>
        </w:tc>
      </w:tr>
      <w:tr w:rsidR="00B710C4" w:rsidRPr="00717EC0" w14:paraId="0FB95C83" w14:textId="77777777" w:rsidTr="0024579E">
        <w:trPr>
          <w:trHeight w:val="55"/>
        </w:trPr>
        <w:tc>
          <w:tcPr>
            <w:tcW w:w="5147" w:type="dxa"/>
            <w:shd w:val="clear" w:color="auto" w:fill="FFFFFF"/>
            <w:tcMar>
              <w:top w:w="15" w:type="dxa"/>
              <w:left w:w="108" w:type="dxa"/>
              <w:bottom w:w="0" w:type="dxa"/>
              <w:right w:w="108" w:type="dxa"/>
            </w:tcMar>
          </w:tcPr>
          <w:p w14:paraId="601ED588" w14:textId="77777777" w:rsidR="00B710C4" w:rsidRPr="00717EC0" w:rsidRDefault="00B710C4" w:rsidP="00B710C4">
            <w:pPr>
              <w:pStyle w:val="ProductList-Body"/>
            </w:pPr>
            <w:r>
              <w:t>4</w:t>
            </w:r>
            <w:r w:rsidR="0003636B">
              <w:t>.</w:t>
            </w:r>
            <w:r>
              <w:t>000 – 9</w:t>
            </w:r>
            <w:r w:rsidR="0003636B">
              <w:t>.</w:t>
            </w:r>
            <w:r>
              <w:t>999</w:t>
            </w:r>
          </w:p>
        </w:tc>
        <w:tc>
          <w:tcPr>
            <w:tcW w:w="5653" w:type="dxa"/>
            <w:shd w:val="clear" w:color="auto" w:fill="FFFFFF"/>
            <w:tcMar>
              <w:top w:w="15" w:type="dxa"/>
              <w:left w:w="108" w:type="dxa"/>
              <w:bottom w:w="0" w:type="dxa"/>
              <w:right w:w="108" w:type="dxa"/>
            </w:tcMar>
          </w:tcPr>
          <w:p w14:paraId="19F2B93F" w14:textId="77777777" w:rsidR="00B710C4" w:rsidRPr="00717EC0" w:rsidRDefault="00B710C4" w:rsidP="00B710C4">
            <w:pPr>
              <w:pStyle w:val="ProductList-Body"/>
            </w:pPr>
            <w:r>
              <w:t>3</w:t>
            </w:r>
          </w:p>
        </w:tc>
      </w:tr>
      <w:tr w:rsidR="00B710C4" w:rsidRPr="00717EC0" w14:paraId="00C8CAF0" w14:textId="77777777" w:rsidTr="0024579E">
        <w:trPr>
          <w:trHeight w:val="45"/>
        </w:trPr>
        <w:tc>
          <w:tcPr>
            <w:tcW w:w="5147" w:type="dxa"/>
            <w:shd w:val="clear" w:color="auto" w:fill="FFFFFF"/>
            <w:tcMar>
              <w:top w:w="15" w:type="dxa"/>
              <w:left w:w="108" w:type="dxa"/>
              <w:bottom w:w="0" w:type="dxa"/>
              <w:right w:w="108" w:type="dxa"/>
            </w:tcMar>
          </w:tcPr>
          <w:p w14:paraId="551ED106" w14:textId="77777777" w:rsidR="00B710C4" w:rsidRPr="00717EC0" w:rsidRDefault="00B710C4" w:rsidP="00B710C4">
            <w:pPr>
              <w:pStyle w:val="ProductList-Body"/>
            </w:pPr>
            <w:r>
              <w:t>10</w:t>
            </w:r>
            <w:r w:rsidR="0003636B">
              <w:t>.</w:t>
            </w:r>
            <w:r>
              <w:t>000 – 99</w:t>
            </w:r>
            <w:r w:rsidR="0003636B">
              <w:t>.</w:t>
            </w:r>
            <w:r>
              <w:t>999</w:t>
            </w:r>
          </w:p>
        </w:tc>
        <w:tc>
          <w:tcPr>
            <w:tcW w:w="5653" w:type="dxa"/>
            <w:shd w:val="clear" w:color="auto" w:fill="FFFFFF"/>
            <w:tcMar>
              <w:top w:w="15" w:type="dxa"/>
              <w:left w:w="108" w:type="dxa"/>
              <w:bottom w:w="0" w:type="dxa"/>
              <w:right w:w="108" w:type="dxa"/>
            </w:tcMar>
          </w:tcPr>
          <w:p w14:paraId="1A45BF4E" w14:textId="77777777" w:rsidR="00B710C4" w:rsidRPr="00717EC0" w:rsidRDefault="00B710C4" w:rsidP="00B710C4">
            <w:pPr>
              <w:pStyle w:val="ProductList-Body"/>
            </w:pPr>
            <w:r>
              <w:t>5</w:t>
            </w:r>
          </w:p>
        </w:tc>
      </w:tr>
      <w:tr w:rsidR="00B710C4" w:rsidRPr="00717EC0" w14:paraId="0840E452" w14:textId="77777777" w:rsidTr="0024579E">
        <w:trPr>
          <w:trHeight w:val="45"/>
        </w:trPr>
        <w:tc>
          <w:tcPr>
            <w:tcW w:w="5147" w:type="dxa"/>
            <w:shd w:val="clear" w:color="auto" w:fill="FFFFFF"/>
            <w:tcMar>
              <w:top w:w="15" w:type="dxa"/>
              <w:left w:w="108" w:type="dxa"/>
              <w:bottom w:w="0" w:type="dxa"/>
              <w:right w:w="108" w:type="dxa"/>
            </w:tcMar>
          </w:tcPr>
          <w:p w14:paraId="321E041F" w14:textId="77777777" w:rsidR="00B710C4" w:rsidRPr="00717EC0" w:rsidRDefault="00B710C4" w:rsidP="00B710C4">
            <w:pPr>
              <w:pStyle w:val="ProductList-Body"/>
            </w:pPr>
            <w:r>
              <w:t>100</w:t>
            </w:r>
            <w:r w:rsidR="0003636B">
              <w:t>.</w:t>
            </w:r>
            <w:r>
              <w:t>000 – 299</w:t>
            </w:r>
            <w:r w:rsidR="0003636B">
              <w:t>.</w:t>
            </w:r>
            <w:r>
              <w:t>999</w:t>
            </w:r>
          </w:p>
        </w:tc>
        <w:tc>
          <w:tcPr>
            <w:tcW w:w="5653" w:type="dxa"/>
            <w:shd w:val="clear" w:color="auto" w:fill="FFFFFF"/>
            <w:tcMar>
              <w:top w:w="15" w:type="dxa"/>
              <w:left w:w="108" w:type="dxa"/>
              <w:bottom w:w="0" w:type="dxa"/>
              <w:right w:w="108" w:type="dxa"/>
            </w:tcMar>
          </w:tcPr>
          <w:p w14:paraId="4490F62D" w14:textId="77777777" w:rsidR="00B710C4" w:rsidRPr="00717EC0" w:rsidRDefault="00B710C4" w:rsidP="00B710C4">
            <w:pPr>
              <w:pStyle w:val="ProductList-Body"/>
            </w:pPr>
            <w:r>
              <w:t>7</w:t>
            </w:r>
          </w:p>
        </w:tc>
      </w:tr>
      <w:tr w:rsidR="00B710C4" w:rsidRPr="00717EC0" w14:paraId="4DE2071F" w14:textId="77777777" w:rsidTr="0024579E">
        <w:trPr>
          <w:trHeight w:val="73"/>
        </w:trPr>
        <w:tc>
          <w:tcPr>
            <w:tcW w:w="5147" w:type="dxa"/>
            <w:shd w:val="clear" w:color="auto" w:fill="FFFFFF"/>
            <w:tcMar>
              <w:top w:w="15" w:type="dxa"/>
              <w:left w:w="108" w:type="dxa"/>
              <w:bottom w:w="0" w:type="dxa"/>
              <w:right w:w="108" w:type="dxa"/>
            </w:tcMar>
          </w:tcPr>
          <w:p w14:paraId="3C83CFFE" w14:textId="77777777" w:rsidR="00B710C4" w:rsidRPr="00717EC0" w:rsidRDefault="00B710C4" w:rsidP="00B710C4">
            <w:pPr>
              <w:pStyle w:val="ProductList-Body"/>
            </w:pPr>
            <w:r>
              <w:t>300</w:t>
            </w:r>
            <w:r w:rsidR="0003636B">
              <w:t>.</w:t>
            </w:r>
            <w:r>
              <w:t>000 – 599</w:t>
            </w:r>
            <w:r w:rsidR="0003636B">
              <w:t>.</w:t>
            </w:r>
            <w:r>
              <w:t>999</w:t>
            </w:r>
          </w:p>
        </w:tc>
        <w:tc>
          <w:tcPr>
            <w:tcW w:w="5653" w:type="dxa"/>
            <w:shd w:val="clear" w:color="auto" w:fill="FFFFFF"/>
            <w:tcMar>
              <w:top w:w="15" w:type="dxa"/>
              <w:left w:w="108" w:type="dxa"/>
              <w:bottom w:w="0" w:type="dxa"/>
              <w:right w:w="108" w:type="dxa"/>
            </w:tcMar>
          </w:tcPr>
          <w:p w14:paraId="27CF1193" w14:textId="77777777" w:rsidR="00B710C4" w:rsidRPr="00717EC0" w:rsidRDefault="00B710C4" w:rsidP="00B710C4">
            <w:pPr>
              <w:pStyle w:val="ProductList-Body"/>
            </w:pPr>
            <w:r>
              <w:t>10</w:t>
            </w:r>
          </w:p>
        </w:tc>
      </w:tr>
      <w:tr w:rsidR="00B710C4" w:rsidRPr="00717EC0" w14:paraId="62802FB2" w14:textId="77777777" w:rsidTr="0024579E">
        <w:trPr>
          <w:trHeight w:val="45"/>
        </w:trPr>
        <w:tc>
          <w:tcPr>
            <w:tcW w:w="5147" w:type="dxa"/>
            <w:shd w:val="clear" w:color="auto" w:fill="FFFFFF"/>
            <w:tcMar>
              <w:top w:w="15" w:type="dxa"/>
              <w:left w:w="108" w:type="dxa"/>
              <w:bottom w:w="0" w:type="dxa"/>
              <w:right w:w="108" w:type="dxa"/>
            </w:tcMar>
          </w:tcPr>
          <w:p w14:paraId="73381E7A" w14:textId="77777777" w:rsidR="00B710C4" w:rsidRPr="00717EC0" w:rsidRDefault="00B710C4" w:rsidP="00B710C4">
            <w:pPr>
              <w:pStyle w:val="ProductList-Body"/>
            </w:pPr>
            <w:r>
              <w:t>600</w:t>
            </w:r>
            <w:r w:rsidR="0003636B">
              <w:t>.</w:t>
            </w:r>
            <w:r>
              <w:t>000 +</w:t>
            </w:r>
          </w:p>
        </w:tc>
        <w:tc>
          <w:tcPr>
            <w:tcW w:w="5653" w:type="dxa"/>
            <w:shd w:val="clear" w:color="auto" w:fill="FFFFFF"/>
            <w:tcMar>
              <w:top w:w="15" w:type="dxa"/>
              <w:left w:w="108" w:type="dxa"/>
              <w:bottom w:w="0" w:type="dxa"/>
              <w:right w:w="108" w:type="dxa"/>
            </w:tcMar>
          </w:tcPr>
          <w:p w14:paraId="4AF635F1" w14:textId="77777777" w:rsidR="00B710C4" w:rsidRPr="00717EC0" w:rsidRDefault="00B710C4" w:rsidP="00B710C4">
            <w:pPr>
              <w:pStyle w:val="ProductList-Body"/>
            </w:pPr>
            <w:r>
              <w:t>12</w:t>
            </w:r>
          </w:p>
        </w:tc>
      </w:tr>
    </w:tbl>
    <w:p w14:paraId="6AB2B500" w14:textId="77777777" w:rsidR="00B710C4" w:rsidRPr="00114501" w:rsidRDefault="00B710C4" w:rsidP="00B710C4">
      <w:pPr>
        <w:pStyle w:val="ProductList-Body"/>
      </w:pPr>
    </w:p>
    <w:p w14:paraId="64D6AC12" w14:textId="77777777" w:rsidR="003B3EBC" w:rsidRPr="00114501"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1A941E09" w14:textId="77777777" w:rsidR="003B3EBC" w:rsidRPr="00410651" w:rsidRDefault="003B3EBC" w:rsidP="00026DDE">
      <w:pPr>
        <w:pStyle w:val="ProductList-Body"/>
        <w:numPr>
          <w:ilvl w:val="0"/>
          <w:numId w:val="22"/>
        </w:numPr>
        <w:ind w:left="450" w:hanging="270"/>
        <w:rPr>
          <w:lang w:val="en-US"/>
        </w:rPr>
      </w:pPr>
      <w:r w:rsidRPr="00410651">
        <w:rPr>
          <w:lang w:val="en-US"/>
        </w:rPr>
        <w:t>Desktop Deployment Planning Services (DDPS)</w:t>
      </w:r>
    </w:p>
    <w:p w14:paraId="3F50FD89" w14:textId="77777777" w:rsidR="003B3EBC" w:rsidRPr="00114501" w:rsidRDefault="00B710C4" w:rsidP="00026DDE">
      <w:pPr>
        <w:pStyle w:val="ProductList-Body"/>
        <w:numPr>
          <w:ilvl w:val="1"/>
          <w:numId w:val="22"/>
        </w:numPr>
        <w:ind w:left="720" w:hanging="270"/>
      </w:pPr>
      <w:r>
        <w:t>Desenvolver uma implantação ou plano de atualização para Office e Windows. Níveis de Serviço: 1, 3, 5, 10 ou 15 dias.</w:t>
      </w:r>
    </w:p>
    <w:p w14:paraId="211B4870" w14:textId="77777777" w:rsidR="003B3EBC" w:rsidRPr="00114501" w:rsidRDefault="00261F60" w:rsidP="00026DDE">
      <w:pPr>
        <w:pStyle w:val="ProductList-Body"/>
        <w:numPr>
          <w:ilvl w:val="1"/>
          <w:numId w:val="22"/>
        </w:numPr>
        <w:ind w:left="720" w:hanging="270"/>
      </w:pPr>
      <w:r>
        <w:t>Plano para implementação do Office 365. Níveis de Serviço: 3 ou 10 dias.</w:t>
      </w:r>
    </w:p>
    <w:p w14:paraId="2EB6B818" w14:textId="77777777" w:rsidR="003B3EBC" w:rsidRPr="00410651" w:rsidRDefault="003B3EBC" w:rsidP="00026DDE">
      <w:pPr>
        <w:pStyle w:val="ProductList-Body"/>
        <w:numPr>
          <w:ilvl w:val="0"/>
          <w:numId w:val="22"/>
        </w:numPr>
        <w:ind w:left="450" w:hanging="270"/>
        <w:rPr>
          <w:lang w:val="en-US"/>
        </w:rPr>
      </w:pPr>
      <w:r w:rsidRPr="00410651">
        <w:rPr>
          <w:lang w:val="en-US"/>
        </w:rPr>
        <w:t>SharePoint Deployment Planning Services (SDPS)</w:t>
      </w:r>
    </w:p>
    <w:p w14:paraId="32C14E88" w14:textId="77777777" w:rsidR="003B3EBC" w:rsidRPr="00114501" w:rsidRDefault="00B710C4" w:rsidP="00026DDE">
      <w:pPr>
        <w:pStyle w:val="ProductList-Body"/>
        <w:numPr>
          <w:ilvl w:val="1"/>
          <w:numId w:val="22"/>
        </w:numPr>
        <w:ind w:left="720" w:hanging="270"/>
      </w:pPr>
      <w:r>
        <w:t>Desenvolver uma implantação ou plano de atualização para SharePoint. Níveis de Serviço: 1, 3, 5, 10 ou 15 dias.</w:t>
      </w:r>
      <w:r w:rsidR="00410651">
        <w:t xml:space="preserve"> </w:t>
      </w:r>
    </w:p>
    <w:p w14:paraId="3CEE7AC4" w14:textId="77777777" w:rsidR="003B3EBC" w:rsidRPr="00114501" w:rsidRDefault="00261F60" w:rsidP="00026DDE">
      <w:pPr>
        <w:pStyle w:val="ProductList-Body"/>
        <w:numPr>
          <w:ilvl w:val="1"/>
          <w:numId w:val="22"/>
        </w:numPr>
        <w:ind w:left="720" w:hanging="270"/>
      </w:pPr>
      <w:r>
        <w:t>Plano para implementação do Office 365. Níveis de Serviço: 3 ou 10 dias.</w:t>
      </w:r>
    </w:p>
    <w:p w14:paraId="23E8965C" w14:textId="77777777" w:rsidR="003B3EBC" w:rsidRPr="00410651" w:rsidRDefault="003B3EBC" w:rsidP="00026DDE">
      <w:pPr>
        <w:pStyle w:val="ProductList-Body"/>
        <w:numPr>
          <w:ilvl w:val="0"/>
          <w:numId w:val="22"/>
        </w:numPr>
        <w:ind w:left="450" w:hanging="270"/>
        <w:rPr>
          <w:lang w:val="en-US"/>
        </w:rPr>
      </w:pPr>
      <w:r w:rsidRPr="00410651">
        <w:rPr>
          <w:lang w:val="en-US"/>
        </w:rPr>
        <w:t>Lync e Exchange Deployment Planning Services (L&amp;EDPS)</w:t>
      </w:r>
    </w:p>
    <w:p w14:paraId="2CDD0324" w14:textId="77777777" w:rsidR="003B3EBC" w:rsidRPr="00114501" w:rsidRDefault="00B710C4" w:rsidP="00026DDE">
      <w:pPr>
        <w:pStyle w:val="ProductList-Body"/>
        <w:numPr>
          <w:ilvl w:val="1"/>
          <w:numId w:val="22"/>
        </w:numPr>
        <w:ind w:left="720" w:hanging="270"/>
      </w:pPr>
      <w:r>
        <w:t>Desenvolver uma implantação ou plano de atualização para Lync e Exchange. Níveis de Serviço: 1, 3, 5, 10 ou 15 dias.</w:t>
      </w:r>
    </w:p>
    <w:p w14:paraId="35CE4D00" w14:textId="77777777" w:rsidR="003B3EBC" w:rsidRPr="00114501" w:rsidRDefault="00261F60" w:rsidP="00026DDE">
      <w:pPr>
        <w:pStyle w:val="ProductList-Body"/>
        <w:numPr>
          <w:ilvl w:val="1"/>
          <w:numId w:val="22"/>
        </w:numPr>
        <w:ind w:left="720" w:hanging="270"/>
      </w:pPr>
      <w:r>
        <w:t>Plano para implementação do Office 365. Níveis de Serviço: 3 ou 10 dias.</w:t>
      </w:r>
    </w:p>
    <w:p w14:paraId="466CD96F" w14:textId="77777777" w:rsidR="003B3EBC" w:rsidRPr="00410651" w:rsidRDefault="003B3EBC" w:rsidP="00026DDE">
      <w:pPr>
        <w:pStyle w:val="ProductList-Body"/>
        <w:numPr>
          <w:ilvl w:val="0"/>
          <w:numId w:val="22"/>
        </w:numPr>
        <w:ind w:left="450" w:hanging="270"/>
        <w:rPr>
          <w:lang w:val="en-US"/>
        </w:rPr>
      </w:pPr>
      <w:r w:rsidRPr="00410651">
        <w:rPr>
          <w:lang w:val="en-US"/>
        </w:rPr>
        <w:t>Private Cloud, Management and Virtualization Deployment Planning Services (PVDPS)</w:t>
      </w:r>
    </w:p>
    <w:p w14:paraId="58DE4865" w14:textId="77777777" w:rsidR="003B3EBC" w:rsidRPr="00114501" w:rsidRDefault="008E676F" w:rsidP="000D6EEA">
      <w:pPr>
        <w:pStyle w:val="ProductList-Body"/>
        <w:numPr>
          <w:ilvl w:val="1"/>
          <w:numId w:val="22"/>
        </w:numPr>
        <w:ind w:left="720" w:hanging="270"/>
      </w:pPr>
      <w:r>
        <w:t>Desenvolver uma implantação ou plano de atualização para Windows Server, System Center e Hyper-v. Níveis de Serviço: 3, 5, 10 ou 15</w:t>
      </w:r>
      <w:r w:rsidR="000D6EEA">
        <w:t> </w:t>
      </w:r>
      <w:r>
        <w:t>dias.</w:t>
      </w:r>
    </w:p>
    <w:p w14:paraId="628C390F" w14:textId="77777777" w:rsidR="003B3EBC" w:rsidRPr="00410651" w:rsidRDefault="003B3EBC" w:rsidP="00026DDE">
      <w:pPr>
        <w:pStyle w:val="ProductList-Body"/>
        <w:numPr>
          <w:ilvl w:val="0"/>
          <w:numId w:val="22"/>
        </w:numPr>
        <w:ind w:left="450" w:hanging="270"/>
        <w:rPr>
          <w:lang w:val="en-US"/>
        </w:rPr>
      </w:pPr>
      <w:r w:rsidRPr="00410651">
        <w:rPr>
          <w:lang w:val="en-US"/>
        </w:rPr>
        <w:t>SQL Server Deployment Planning Services (SSDPS)</w:t>
      </w:r>
    </w:p>
    <w:p w14:paraId="3875E3A5" w14:textId="77777777" w:rsidR="003B3EBC" w:rsidRPr="00114501" w:rsidRDefault="00B710C4" w:rsidP="000F1869">
      <w:pPr>
        <w:pStyle w:val="ProductList-Body"/>
        <w:numPr>
          <w:ilvl w:val="1"/>
          <w:numId w:val="22"/>
        </w:numPr>
        <w:ind w:left="720" w:hanging="270"/>
      </w:pPr>
      <w:r>
        <w:t>Desenvolver um plano de implantação ou atualização para SQL Server. Plano para implementar ou atualizar o Microsoft Dynamics CRM. Níveis de Serviço: 3 ou 5 dias.</w:t>
      </w:r>
    </w:p>
    <w:p w14:paraId="1DAAF9B3" w14:textId="77777777" w:rsidR="003B3EBC" w:rsidRPr="00410651" w:rsidRDefault="003B3EBC" w:rsidP="00026DDE">
      <w:pPr>
        <w:pStyle w:val="ProductList-Body"/>
        <w:numPr>
          <w:ilvl w:val="0"/>
          <w:numId w:val="22"/>
        </w:numPr>
        <w:ind w:left="450" w:hanging="270"/>
        <w:rPr>
          <w:lang w:val="en-US"/>
        </w:rPr>
      </w:pPr>
      <w:r w:rsidRPr="00410651">
        <w:rPr>
          <w:lang w:val="en-US"/>
        </w:rPr>
        <w:t>Developer Tools Deployment Planning Services (DTDPS)</w:t>
      </w:r>
    </w:p>
    <w:p w14:paraId="433A09D1" w14:textId="77777777" w:rsidR="003B3EBC" w:rsidRPr="00114501" w:rsidRDefault="00B710C4" w:rsidP="000F1869">
      <w:pPr>
        <w:pStyle w:val="ProductList-Body"/>
        <w:numPr>
          <w:ilvl w:val="1"/>
          <w:numId w:val="22"/>
        </w:numPr>
        <w:ind w:left="720" w:hanging="270"/>
      </w:pPr>
      <w:r>
        <w:t>Desenvolver um plano de implantação para Visual Studio Team Foundation. Níveis de Serviço: 3 ou 5 dias.</w:t>
      </w:r>
    </w:p>
    <w:p w14:paraId="24975CD6" w14:textId="77777777" w:rsidR="003B3EBC" w:rsidRPr="00410651" w:rsidRDefault="003B3EBC" w:rsidP="00026DDE">
      <w:pPr>
        <w:pStyle w:val="ProductList-Body"/>
        <w:numPr>
          <w:ilvl w:val="0"/>
          <w:numId w:val="22"/>
        </w:numPr>
        <w:ind w:left="450" w:hanging="270"/>
        <w:rPr>
          <w:lang w:val="en-US"/>
        </w:rPr>
      </w:pPr>
      <w:r w:rsidRPr="00410651">
        <w:rPr>
          <w:lang w:val="en-US"/>
        </w:rPr>
        <w:t>Public Cloud, Azure Deployment Planning Services (AZDPS)</w:t>
      </w:r>
    </w:p>
    <w:p w14:paraId="5DD14346" w14:textId="77777777" w:rsidR="003B3EBC" w:rsidRPr="00114501" w:rsidRDefault="00B710C4" w:rsidP="000F1869">
      <w:pPr>
        <w:pStyle w:val="ProductList-Body"/>
        <w:numPr>
          <w:ilvl w:val="1"/>
          <w:numId w:val="22"/>
        </w:numPr>
        <w:ind w:left="720" w:hanging="270"/>
      </w:pPr>
      <w:r>
        <w:t>Treinamento, demonstrações e planejamento de ativações para Microsoft Azure. Níveis de Serviço: 3, 5 ou 10 dias.</w:t>
      </w:r>
    </w:p>
    <w:p w14:paraId="400EC3D9" w14:textId="77777777" w:rsidR="003B3EBC" w:rsidRPr="00114501" w:rsidRDefault="003B3EBC" w:rsidP="003B3EBC">
      <w:pPr>
        <w:pStyle w:val="ProductList-Body"/>
      </w:pPr>
    </w:p>
    <w:p w14:paraId="117C397F" w14:textId="77777777" w:rsidR="00132A99" w:rsidRPr="00114501" w:rsidRDefault="003B3EBC" w:rsidP="00132A99">
      <w:pPr>
        <w:pStyle w:val="ProductList-Body"/>
      </w:pPr>
      <w:r>
        <w:t>A lista de serviços disponíveis e níveis de serviços associados pode ser alterada a qualquer momento.</w:t>
      </w:r>
      <w:r w:rsidR="00410651">
        <w:t xml:space="preserve"> </w:t>
      </w:r>
      <w:r>
        <w:t>Os Provedores Qualificados fornecerão aos clientes uma descrição do Escopo do Trabalho disponível para cada uma das ofertas de serviço acima mediante solicitação.</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"Pacote de CALs Principais"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r>
        <w:fldChar w:fldCharType="begin"/>
      </w:r>
      <w:r>
        <w:instrText>XE "Pacote de CALs Empresariais"</w:instrText>
      </w:r>
      <w:r>
        <w:fldChar w:fldCharType="end"/>
      </w:r>
    </w:p>
    <w:p w14:paraId="65B6728F" w14:textId="77777777" w:rsidR="008E676F" w:rsidRPr="00114501" w:rsidRDefault="008E676F" w:rsidP="00132A99">
      <w:pPr>
        <w:pStyle w:val="ProductList-Body"/>
      </w:pPr>
    </w:p>
    <w:p w14:paraId="2355C559" w14:textId="77777777" w:rsidR="00132A99" w:rsidRPr="00114501"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410651">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410651">
        <w:t xml:space="preserve"> </w:t>
      </w:r>
      <w:r>
        <w:t>Esses dias poderão ser usados para criar cupom(ns) para serviços disponíveis (como o DDPS ou o SDPS).</w:t>
      </w:r>
      <w:r w:rsidR="00410651">
        <w:t xml:space="preserve"> </w:t>
      </w:r>
      <w:r>
        <w:t>*A qualificação dos clientes para converter dias de volta em dias de Cupom de Treinamento é limitada com base no número de dias disponíveis no nível Dias de Serviços de Planejamento.</w:t>
      </w:r>
      <w:r w:rsidR="00410651">
        <w:t xml:space="preserve"> </w:t>
      </w:r>
    </w:p>
    <w:p w14:paraId="2C80A24D" w14:textId="77777777" w:rsidR="00132A99" w:rsidRPr="00114501" w:rsidRDefault="00132A99" w:rsidP="00132A99">
      <w:pPr>
        <w:pStyle w:val="ProductList-Body"/>
      </w:pPr>
    </w:p>
    <w:p w14:paraId="5DDF3BF0" w14:textId="77777777" w:rsidR="00132A99" w:rsidRPr="00114501"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580B4977" w14:textId="77777777" w:rsidR="00132A99" w:rsidRPr="00114501" w:rsidRDefault="00132A99" w:rsidP="00132A99">
      <w:pPr>
        <w:pStyle w:val="ProductList-Body"/>
      </w:pPr>
    </w:p>
    <w:p w14:paraId="440E4DEB" w14:textId="77777777" w:rsidR="00132A99" w:rsidRPr="00114501" w:rsidRDefault="00132A99" w:rsidP="00402EA3">
      <w:pPr>
        <w:pStyle w:val="ProductList-Body"/>
        <w:numPr>
          <w:ilvl w:val="0"/>
          <w:numId w:val="23"/>
        </w:numPr>
        <w:ind w:left="450" w:hanging="270"/>
      </w:pPr>
      <w:r>
        <w:t>Os Serviços de Planejamento podem ser fornecidos ao cliente por Parceiros da Microsoft ou Serviços de Consultoria Microsoft qualificados.</w:t>
      </w:r>
      <w:r w:rsidR="00410651">
        <w:t xml:space="preserve"> </w:t>
      </w:r>
      <w:r>
        <w:t xml:space="preserve">Os </w:t>
      </w:r>
      <w:r w:rsidR="00402EA3">
        <w:t>“</w:t>
      </w:r>
      <w:r>
        <w:t>Termos de Uso</w:t>
      </w:r>
      <w:r w:rsidR="00402EA3">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3" w:history="1">
        <w:r>
          <w:rPr>
            <w:rStyle w:val="Hyperlink"/>
          </w:rPr>
          <w:t>http://directory.partners.extranet.microsoft.com/psbproviders</w:t>
        </w:r>
      </w:hyperlink>
    </w:p>
    <w:p w14:paraId="73D01B97" w14:textId="77777777" w:rsidR="00B710C4" w:rsidRPr="00114501" w:rsidRDefault="00B710C4" w:rsidP="00026DDE">
      <w:pPr>
        <w:pStyle w:val="ProductList-Body"/>
        <w:numPr>
          <w:ilvl w:val="0"/>
          <w:numId w:val="23"/>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11BF6D4A" w14:textId="77777777" w:rsidR="00132A99" w:rsidRPr="00114501" w:rsidRDefault="00132A99" w:rsidP="00026DDE">
      <w:pPr>
        <w:pStyle w:val="ProductList-Body"/>
        <w:numPr>
          <w:ilvl w:val="0"/>
          <w:numId w:val="23"/>
        </w:numPr>
        <w:ind w:left="450" w:hanging="270"/>
      </w:pPr>
      <w:r>
        <w:t>Os cupons dos Serviços de Planejamento podem ser resgatados apenas pelo cliente que estiver qualificado para o benefício.</w:t>
      </w:r>
    </w:p>
    <w:p w14:paraId="77D0660E" w14:textId="77777777" w:rsidR="00132A99" w:rsidRPr="00114501" w:rsidRDefault="00132A99" w:rsidP="00026DDE">
      <w:pPr>
        <w:pStyle w:val="ProductList-Body"/>
        <w:numPr>
          <w:ilvl w:val="0"/>
          <w:numId w:val="23"/>
        </w:numPr>
        <w:ind w:left="450" w:hanging="270"/>
      </w:pPr>
      <w:r>
        <w:t>Os cupons dos Serviços de Planejamento não podem ser trocados por dinheiro, valores nem outras considerações de valor.</w:t>
      </w:r>
    </w:p>
    <w:p w14:paraId="10E80D71" w14:textId="77777777" w:rsidR="00132A99" w:rsidRPr="00114501" w:rsidRDefault="00132A99" w:rsidP="00026DDE">
      <w:pPr>
        <w:pStyle w:val="ProductList-Body"/>
        <w:numPr>
          <w:ilvl w:val="0"/>
          <w:numId w:val="23"/>
        </w:numPr>
        <w:ind w:left="450" w:hanging="270"/>
      </w:pPr>
      <w:r>
        <w:t>Os clientes podem comprar serviços adicionais além do escopo do trabalho (conforme definido pelo tipo de cupom e nível de serviço) de seus provedores fora desse programa.</w:t>
      </w:r>
    </w:p>
    <w:p w14:paraId="31586053" w14:textId="77777777" w:rsidR="00132A99" w:rsidRPr="00114501" w:rsidRDefault="00132A99" w:rsidP="00026DDE">
      <w:pPr>
        <w:pStyle w:val="ProductList-Body"/>
        <w:numPr>
          <w:ilvl w:val="0"/>
          <w:numId w:val="23"/>
        </w:numPr>
        <w:ind w:left="450" w:hanging="270"/>
      </w:pPr>
      <w:r>
        <w:t>A redução da cobertura do SA qualificada como um resultado de devoluções e outros ajustes de cobrança, quando permitidos, pode diminuir os dias de qualificação dos Serviços de Planejamento do cliente.</w:t>
      </w:r>
    </w:p>
    <w:p w14:paraId="26741371" w14:textId="77777777" w:rsidR="00EA4BEE" w:rsidRPr="00114501" w:rsidRDefault="00EA4BEE" w:rsidP="00026DDE">
      <w:pPr>
        <w:pStyle w:val="ProductList-Body"/>
        <w:numPr>
          <w:ilvl w:val="0"/>
          <w:numId w:val="23"/>
        </w:numPr>
        <w:ind w:left="450" w:hanging="270"/>
      </w:pPr>
      <w:r>
        <w:t>Os cupons não podem ser sobrepostos nem combinados. A empresa deve fornecer um cupom para um compromisso no número de dias disponíveis.</w:t>
      </w:r>
    </w:p>
    <w:p w14:paraId="4E1A8DDF" w14:textId="77777777" w:rsidR="00132A99" w:rsidRPr="00114501" w:rsidRDefault="00132A99" w:rsidP="00026DDE">
      <w:pPr>
        <w:pStyle w:val="ProductList-Body"/>
        <w:numPr>
          <w:ilvl w:val="0"/>
          <w:numId w:val="23"/>
        </w:numPr>
        <w:ind w:left="450" w:hanging="270"/>
      </w:pPr>
      <w:r>
        <w:t xml:space="preserve">Os cupons são válidos apenas com Provedores qualificados para o tipo de serviço específico para o qual o cupom está sendo resgatado. </w:t>
      </w:r>
      <w:r w:rsidR="00402EA3">
        <w:br/>
      </w:r>
      <w:r>
        <w:t>O cupom pode ser usado com qualquer Provedor qualificado de todo o mundo. A participação pode variar. O provedor da Microsoft qualificado pode cancelar um serviço de acordo com a política de cancelamento local.</w:t>
      </w:r>
    </w:p>
    <w:p w14:paraId="6BC18A36" w14:textId="77777777" w:rsidR="00132A99" w:rsidRPr="00114501" w:rsidRDefault="00132A99" w:rsidP="00026DDE">
      <w:pPr>
        <w:pStyle w:val="ProductList-Body"/>
        <w:numPr>
          <w:ilvl w:val="0"/>
          <w:numId w:val="23"/>
        </w:numPr>
        <w:ind w:left="450" w:hanging="270"/>
      </w:pPr>
      <w:r>
        <w:t>Os cupons devem ser atribuídos durante o período de cobertura do SA.</w:t>
      </w:r>
    </w:p>
    <w:p w14:paraId="7AE03086" w14:textId="77777777" w:rsidR="00132A99" w:rsidRPr="00114501" w:rsidRDefault="00132A99" w:rsidP="00026DDE">
      <w:pPr>
        <w:pStyle w:val="ProductList-Body"/>
        <w:numPr>
          <w:ilvl w:val="0"/>
          <w:numId w:val="23"/>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w:t>
      </w:r>
      <w:r w:rsidR="00CF02C8">
        <w:t> </w:t>
      </w:r>
      <w:r>
        <w:t>Serviços de Planejamento, os clientes reconhecem que receberão uma pesquisa na conclusão do compromisso para fins de controle de</w:t>
      </w:r>
      <w:r w:rsidR="00CF02C8">
        <w:t> </w:t>
      </w:r>
      <w:r>
        <w:t>qualidade. As tabelas acima mostram os dias de serviço disponíveis com base em um registro ou contrato integral de 3 anos.</w:t>
      </w:r>
      <w:r w:rsidR="00410651">
        <w:t xml:space="preserve"> </w:t>
      </w:r>
      <w:r>
        <w:t xml:space="preserve">Os clientes </w:t>
      </w:r>
      <w:r w:rsidR="00402EA3">
        <w:br/>
      </w:r>
      <w:r>
        <w:t>que adquirirem a cobertura do SA por um ano receberão um terço do número declarado de dias de serviço.</w:t>
      </w:r>
      <w:r w:rsidR="00410651">
        <w:t xml:space="preserve"> </w:t>
      </w:r>
      <w:r>
        <w:t xml:space="preserve">Os clientes que adquirirem </w:t>
      </w:r>
      <w:r w:rsidR="00402EA3">
        <w:br/>
      </w:r>
      <w:r>
        <w:t>a cobertura do SA por dois anos receberão dois terços do número declarado de dias de serviço.</w:t>
      </w:r>
      <w:r w:rsidR="00410651">
        <w:t xml:space="preserve"> </w:t>
      </w:r>
    </w:p>
    <w:p w14:paraId="05B28F13" w14:textId="77777777" w:rsidR="00132A99" w:rsidRPr="00114501" w:rsidRDefault="00132A99" w:rsidP="00132A99">
      <w:pPr>
        <w:pStyle w:val="ProductList-Body"/>
      </w:pPr>
    </w:p>
    <w:p w14:paraId="2E279243" w14:textId="77777777" w:rsidR="00132A99" w:rsidRPr="00114501"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3F22DD52" w14:textId="77777777" w:rsidR="00132A99" w:rsidRPr="00114501" w:rsidRDefault="00132A99" w:rsidP="00132A99">
      <w:pPr>
        <w:pStyle w:val="ProductList-Body"/>
      </w:pPr>
    </w:p>
    <w:p w14:paraId="3791697B" w14:textId="77777777" w:rsidR="00132A99" w:rsidRPr="00114501" w:rsidRDefault="000953A4" w:rsidP="00C64C21">
      <w:pPr>
        <w:pStyle w:val="ProductList-SubSubSectionHeading"/>
        <w:outlineLvl w:val="2"/>
      </w:pPr>
      <w:bookmarkStart w:id="1574" w:name="_Toc395563986"/>
      <w:bookmarkStart w:id="1575" w:name="SA_EnhancedEditionBenefits"/>
      <w:r>
        <w:rPr>
          <w:b/>
          <w:color w:val="00188F"/>
        </w:rPr>
        <w:t>Benefícios Aprimorados</w:t>
      </w:r>
      <w:r>
        <w:rPr>
          <w:b/>
        </w:rPr>
        <w:t xml:space="preserve"> </w:t>
      </w:r>
      <w:r>
        <w:rPr>
          <w:b/>
          <w:color w:val="00188F"/>
        </w:rPr>
        <w:t>da Edição - Windows e Windows Embedded</w:t>
      </w:r>
      <w:bookmarkEnd w:id="1574"/>
      <w:r>
        <w:rPr>
          <w:b/>
          <w:color w:val="00188F"/>
        </w:rPr>
        <w:t xml:space="preserve"> </w:t>
      </w:r>
      <w:bookmarkEnd w:id="1575"/>
    </w:p>
    <w:p w14:paraId="60887397" w14:textId="77777777" w:rsidR="00132A99" w:rsidRPr="00114501"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6DC754E0" w14:textId="77777777" w:rsidR="00132A99" w:rsidRPr="00114501" w:rsidRDefault="00132A99" w:rsidP="004925A1">
      <w:pPr>
        <w:pStyle w:val="ProductList-Body"/>
        <w:ind w:left="180"/>
      </w:pPr>
    </w:p>
    <w:p w14:paraId="130FFA3B" w14:textId="77777777" w:rsidR="00132A99" w:rsidRPr="00114501" w:rsidRDefault="00132A99" w:rsidP="00141936">
      <w:pPr>
        <w:pStyle w:val="ProductList-SubSubSectionHeading"/>
        <w:outlineLvl w:val="2"/>
      </w:pPr>
      <w:bookmarkStart w:id="1576" w:name="_Toc379797443"/>
      <w:bookmarkStart w:id="1577" w:name="_Toc380513479"/>
      <w:bookmarkStart w:id="1578" w:name="_Toc380655529"/>
      <w:bookmarkStart w:id="1579" w:name="SA_EnterpriseSideloading"/>
      <w:bookmarkStart w:id="1580" w:name="_Toc395563987"/>
      <w:r>
        <w:rPr>
          <w:b/>
          <w:color w:val="00188F"/>
        </w:rPr>
        <w:t>Enterprise Sideloading</w:t>
      </w:r>
      <w:bookmarkEnd w:id="1576"/>
      <w:bookmarkEnd w:id="1577"/>
      <w:bookmarkEnd w:id="1578"/>
      <w:bookmarkEnd w:id="1579"/>
      <w:bookmarkEnd w:id="1580"/>
    </w:p>
    <w:p w14:paraId="66FF6FCA" w14:textId="77777777" w:rsidR="00132A99" w:rsidRPr="00114501"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707087B9" w14:textId="77777777" w:rsidR="00132A99" w:rsidRPr="00114501" w:rsidRDefault="00132A99" w:rsidP="00132A99">
      <w:pPr>
        <w:pStyle w:val="ProductList-Body"/>
      </w:pPr>
    </w:p>
    <w:p w14:paraId="2813C144" w14:textId="77777777" w:rsidR="00132A99" w:rsidRPr="00114501" w:rsidRDefault="00132A99" w:rsidP="00EA116D">
      <w:pPr>
        <w:pStyle w:val="ProductList-SubSubSectionHeading"/>
        <w:outlineLvl w:val="2"/>
      </w:pPr>
      <w:bookmarkStart w:id="1581" w:name="_Toc379797444"/>
      <w:bookmarkStart w:id="1582" w:name="_Toc380513480"/>
      <w:bookmarkStart w:id="1583" w:name="_Toc380655530"/>
      <w:bookmarkStart w:id="1584" w:name="SA_WindowsCompanionSubscription"/>
      <w:bookmarkStart w:id="1585" w:name="_Toc395563988"/>
      <w:r>
        <w:rPr>
          <w:b/>
          <w:color w:val="00188F"/>
        </w:rPr>
        <w:t>Assinatura do Windows Companion</w:t>
      </w:r>
      <w:bookmarkEnd w:id="1581"/>
      <w:bookmarkEnd w:id="1582"/>
      <w:bookmarkEnd w:id="1583"/>
      <w:bookmarkEnd w:id="1584"/>
      <w:bookmarkEnd w:id="1585"/>
      <w:r>
        <w:fldChar w:fldCharType="begin"/>
      </w:r>
      <w:r>
        <w:instrText>XE "Assinatura do Windows Companion"</w:instrText>
      </w:r>
      <w:r>
        <w:fldChar w:fldCharType="end"/>
      </w:r>
    </w:p>
    <w:p w14:paraId="18EA0753" w14:textId="77777777" w:rsidR="00132A99" w:rsidRPr="00114501" w:rsidRDefault="00132A99" w:rsidP="00132A99">
      <w:pPr>
        <w:pStyle w:val="ProductList-Body"/>
      </w:pPr>
      <w:r>
        <w:t xml:space="preserve">Consulte a nota da </w:t>
      </w:r>
      <w:hyperlink w:anchor="WindowsCompanionSubscription" w:history="1">
        <w:r>
          <w:rPr>
            <w:rStyle w:val="Hyperlink"/>
          </w:rPr>
          <w:t>Assinatura do Windows Companion</w:t>
        </w:r>
        <w:r>
          <w:fldChar w:fldCharType="begin"/>
        </w:r>
        <w:r>
          <w:instrText>XE "Assinatura do Windows Companion"</w:instrText>
        </w:r>
        <w:r>
          <w:fldChar w:fldCharType="end"/>
        </w:r>
      </w:hyperlink>
      <w:r>
        <w:t xml:space="preserve"> na seção Serviços Online deste documento.</w:t>
      </w:r>
    </w:p>
    <w:p w14:paraId="6527C8C7" w14:textId="77777777" w:rsidR="00132A99" w:rsidRPr="00114501" w:rsidRDefault="00132A99" w:rsidP="00132A99">
      <w:pPr>
        <w:pStyle w:val="ProductList-Body"/>
      </w:pPr>
    </w:p>
    <w:p w14:paraId="424E5B07" w14:textId="77777777" w:rsidR="00132A99" w:rsidRPr="00114501" w:rsidRDefault="00132A99" w:rsidP="00EA116D">
      <w:pPr>
        <w:pStyle w:val="ProductList-SubSubSectionHeading"/>
        <w:outlineLvl w:val="2"/>
      </w:pPr>
      <w:bookmarkStart w:id="1586" w:name="_Toc379797445"/>
      <w:bookmarkStart w:id="1587" w:name="_Toc380513481"/>
      <w:bookmarkStart w:id="1588" w:name="_Toc380655531"/>
      <w:bookmarkStart w:id="1589" w:name="SA_TrainingVouchers"/>
      <w:bookmarkStart w:id="1590" w:name="_Toc395563989"/>
      <w:r>
        <w:rPr>
          <w:b/>
          <w:color w:val="00188F"/>
        </w:rPr>
        <w:t>Cupons de Treinamento</w:t>
      </w:r>
      <w:bookmarkEnd w:id="1586"/>
      <w:bookmarkEnd w:id="1587"/>
      <w:bookmarkEnd w:id="1588"/>
      <w:bookmarkEnd w:id="1589"/>
      <w:bookmarkEnd w:id="1590"/>
    </w:p>
    <w:p w14:paraId="5306E220" w14:textId="77777777" w:rsidR="00132A99" w:rsidRPr="00114501" w:rsidRDefault="00132A99" w:rsidP="00132A99">
      <w:pPr>
        <w:pStyle w:val="ProductList-Body"/>
      </w:pPr>
      <w:r>
        <w:t xml:space="preserve">Os Clientes (que não forem Licença Academic Select, Select Plus para Academic, Open Value Subscription </w:t>
      </w:r>
      <w:r w:rsidR="005E6AE9">
        <w:t>–</w:t>
      </w:r>
      <w:r>
        <w:t xml:space="preserve"> Soluções Educacionais e Contrato para Campus e School) com SAM nos pools de aplicativos ou Produtos de sistemas estão qualificados para Cupons de Treinamento da Microsoft.</w:t>
      </w:r>
      <w:r w:rsidR="00410651">
        <w:t xml:space="preserve"> </w:t>
      </w:r>
      <w:r>
        <w:t>Esses cupons qualificam os clientes a receberem cursos de um Microsoft Partner com uma Competência em Aprendizagem (Microsoft Learning Partner) por um número específico de dias de treinamento.</w:t>
      </w:r>
      <w:r w:rsidR="00410651">
        <w:t xml:space="preserve"> </w:t>
      </w:r>
      <w:r>
        <w:t>O número de dias concedidos varia por programa e por número de licenças de qualificação para os quais o SA tiver sido adquirido.</w:t>
      </w:r>
      <w:r w:rsidR="00410651">
        <w:t xml:space="preserve"> </w:t>
      </w:r>
    </w:p>
    <w:p w14:paraId="4A1DC383" w14:textId="77777777" w:rsidR="00132A99" w:rsidRPr="00114501" w:rsidRDefault="00132A99" w:rsidP="00132A99">
      <w:pPr>
        <w:pStyle w:val="ProductList-Body"/>
      </w:pPr>
    </w:p>
    <w:p w14:paraId="72E242EA" w14:textId="77777777" w:rsidR="00132A99" w:rsidRPr="00114501" w:rsidRDefault="00132A99" w:rsidP="00132A99">
      <w:pPr>
        <w:pStyle w:val="ProductList-Body"/>
      </w:pPr>
      <w:r>
        <w:t>O número mínimo de licenças com SA necessário para a qualificação do Cupom de Treinamento varia por programa.</w:t>
      </w:r>
    </w:p>
    <w:p w14:paraId="6D2E1267" w14:textId="77777777" w:rsidR="00132A99" w:rsidRPr="00114501" w:rsidRDefault="00132A99" w:rsidP="004F3C6D">
      <w:pPr>
        <w:pStyle w:val="ProductList-Body"/>
      </w:pPr>
    </w:p>
    <w:tbl>
      <w:tblPr>
        <w:tblStyle w:val="TableGrid"/>
        <w:tblW w:w="0" w:type="auto"/>
        <w:tblInd w:w="108" w:type="dxa"/>
        <w:tblLook w:val="04A0" w:firstRow="1" w:lastRow="0" w:firstColumn="1" w:lastColumn="0" w:noHBand="0" w:noVBand="1"/>
      </w:tblPr>
      <w:tblGrid>
        <w:gridCol w:w="3508"/>
        <w:gridCol w:w="3444"/>
        <w:gridCol w:w="3730"/>
      </w:tblGrid>
      <w:tr w:rsidR="00132A99" w14:paraId="4911AD4D" w14:textId="77777777" w:rsidTr="00DD05A6">
        <w:trPr>
          <w:tblHeader/>
        </w:trPr>
        <w:tc>
          <w:tcPr>
            <w:tcW w:w="3547" w:type="dxa"/>
            <w:shd w:val="clear" w:color="auto" w:fill="2E74B5" w:themeFill="accent1" w:themeFillShade="BF"/>
            <w:vAlign w:val="center"/>
          </w:tcPr>
          <w:p w14:paraId="1B84DBF4"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14:paraId="52F6CDB8"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773" w:type="dxa"/>
            <w:shd w:val="clear" w:color="auto" w:fill="2E74B5" w:themeFill="accent1" w:themeFillShade="BF"/>
            <w:vAlign w:val="center"/>
          </w:tcPr>
          <w:p w14:paraId="613F00E1"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A35FB0E" w14:textId="77777777" w:rsidTr="00DD05A6">
        <w:tc>
          <w:tcPr>
            <w:tcW w:w="3547" w:type="dxa"/>
            <w:vAlign w:val="center"/>
          </w:tcPr>
          <w:p w14:paraId="46323C96" w14:textId="77777777" w:rsidR="00132A99" w:rsidRPr="00717EC0" w:rsidRDefault="00132A99" w:rsidP="000F032B">
            <w:pPr>
              <w:pStyle w:val="ProductList-Body"/>
            </w:pPr>
            <w:r>
              <w:t>Open Value</w:t>
            </w:r>
          </w:p>
        </w:tc>
        <w:tc>
          <w:tcPr>
            <w:tcW w:w="3480" w:type="dxa"/>
            <w:vAlign w:val="center"/>
          </w:tcPr>
          <w:p w14:paraId="104B29A0" w14:textId="77777777" w:rsidR="00132A99" w:rsidRPr="00717EC0" w:rsidRDefault="00132A99" w:rsidP="000F032B">
            <w:pPr>
              <w:pStyle w:val="ProductList-Body"/>
            </w:pPr>
            <w:r>
              <w:t>2 dias por 50 licenças (máximo de 20 dias)</w:t>
            </w:r>
          </w:p>
        </w:tc>
        <w:tc>
          <w:tcPr>
            <w:tcW w:w="3773" w:type="dxa"/>
            <w:vAlign w:val="center"/>
          </w:tcPr>
          <w:p w14:paraId="2E889E84" w14:textId="77777777" w:rsidR="00132A99" w:rsidRPr="00717EC0" w:rsidRDefault="00132A99" w:rsidP="000F032B">
            <w:pPr>
              <w:pStyle w:val="ProductList-Body"/>
            </w:pPr>
            <w:r>
              <w:t>1 dia por 50 licenças (máximo de 10 dias)</w:t>
            </w:r>
          </w:p>
        </w:tc>
      </w:tr>
      <w:tr w:rsidR="00132A99" w14:paraId="73A453B2" w14:textId="77777777" w:rsidTr="00DD05A6">
        <w:tc>
          <w:tcPr>
            <w:tcW w:w="3547" w:type="dxa"/>
            <w:vAlign w:val="center"/>
          </w:tcPr>
          <w:p w14:paraId="13ED1E68" w14:textId="77777777" w:rsidR="00132A99" w:rsidRPr="00717EC0" w:rsidRDefault="00132A99" w:rsidP="000F032B">
            <w:pPr>
              <w:pStyle w:val="ProductList-Body"/>
              <w:rPr>
                <w:b/>
              </w:rPr>
            </w:pPr>
            <w:r>
              <w:t>SAM</w:t>
            </w:r>
            <w:r w:rsidR="00410651">
              <w:t xml:space="preserve"> </w:t>
            </w:r>
            <w:r>
              <w:t>1</w:t>
            </w:r>
            <w:r w:rsidR="002B04E7">
              <w:t xml:space="preserve"> – </w:t>
            </w:r>
            <w:r>
              <w:t>249</w:t>
            </w:r>
          </w:p>
        </w:tc>
        <w:tc>
          <w:tcPr>
            <w:tcW w:w="3480" w:type="dxa"/>
            <w:vAlign w:val="center"/>
          </w:tcPr>
          <w:p w14:paraId="0AB438DA" w14:textId="77777777" w:rsidR="00132A99" w:rsidRPr="00717EC0" w:rsidRDefault="00132A99" w:rsidP="000F032B">
            <w:pPr>
              <w:pStyle w:val="ProductList-Body"/>
            </w:pPr>
            <w:r>
              <w:t>2 dias por 50 licenças</w:t>
            </w:r>
          </w:p>
        </w:tc>
        <w:tc>
          <w:tcPr>
            <w:tcW w:w="3773" w:type="dxa"/>
            <w:vAlign w:val="center"/>
          </w:tcPr>
          <w:p w14:paraId="3EF5B818" w14:textId="77777777" w:rsidR="00132A99" w:rsidRPr="00717EC0" w:rsidRDefault="00132A99" w:rsidP="000F032B">
            <w:pPr>
              <w:pStyle w:val="ProductList-Body"/>
            </w:pPr>
            <w:r>
              <w:t>1 dia por 50 licenças</w:t>
            </w:r>
          </w:p>
        </w:tc>
      </w:tr>
      <w:tr w:rsidR="00132A99" w14:paraId="4D7B7077" w14:textId="77777777" w:rsidTr="00DD05A6">
        <w:tc>
          <w:tcPr>
            <w:tcW w:w="3547" w:type="dxa"/>
            <w:vAlign w:val="center"/>
          </w:tcPr>
          <w:p w14:paraId="022BD1D9" w14:textId="77777777" w:rsidR="00132A99" w:rsidRPr="00717EC0" w:rsidRDefault="00132A99" w:rsidP="000F032B">
            <w:pPr>
              <w:pStyle w:val="ProductList-Body"/>
            </w:pPr>
            <w:r>
              <w:t>SAM</w:t>
            </w:r>
            <w:r w:rsidR="00410651">
              <w:t xml:space="preserve"> </w:t>
            </w:r>
            <w:r>
              <w:t>250</w:t>
            </w:r>
            <w:r w:rsidR="002B04E7">
              <w:t xml:space="preserve"> – </w:t>
            </w:r>
            <w:r>
              <w:t>2</w:t>
            </w:r>
            <w:r w:rsidR="0003636B">
              <w:t>.</w:t>
            </w:r>
            <w:r>
              <w:t xml:space="preserve">399 </w:t>
            </w:r>
          </w:p>
        </w:tc>
        <w:tc>
          <w:tcPr>
            <w:tcW w:w="3480" w:type="dxa"/>
            <w:vAlign w:val="center"/>
          </w:tcPr>
          <w:p w14:paraId="661E20CF" w14:textId="77777777" w:rsidR="00132A99" w:rsidRPr="00717EC0" w:rsidRDefault="00132A99" w:rsidP="000F032B">
            <w:pPr>
              <w:pStyle w:val="ProductList-Body"/>
            </w:pPr>
            <w:r>
              <w:t>20 dias por registro aplicável</w:t>
            </w:r>
          </w:p>
        </w:tc>
        <w:tc>
          <w:tcPr>
            <w:tcW w:w="3773" w:type="dxa"/>
            <w:vAlign w:val="center"/>
          </w:tcPr>
          <w:p w14:paraId="2CDDA122" w14:textId="77777777" w:rsidR="00132A99" w:rsidRPr="00717EC0" w:rsidRDefault="00132A99" w:rsidP="000F032B">
            <w:pPr>
              <w:pStyle w:val="ProductList-Body"/>
            </w:pPr>
            <w:r>
              <w:t>10 dias por registro aplicável</w:t>
            </w:r>
          </w:p>
        </w:tc>
      </w:tr>
      <w:tr w:rsidR="00132A99" w14:paraId="132519FA" w14:textId="77777777" w:rsidTr="00DD05A6">
        <w:tc>
          <w:tcPr>
            <w:tcW w:w="3547" w:type="dxa"/>
            <w:vAlign w:val="center"/>
          </w:tcPr>
          <w:p w14:paraId="13965A47" w14:textId="77777777" w:rsidR="00132A99" w:rsidRPr="00717EC0" w:rsidRDefault="00132A99" w:rsidP="000F032B">
            <w:pPr>
              <w:pStyle w:val="ProductList-Body"/>
              <w:rPr>
                <w:i/>
              </w:rPr>
            </w:pPr>
            <w:r>
              <w:t>SAM</w:t>
            </w:r>
            <w:r w:rsidR="00410651">
              <w:t xml:space="preserve"> </w:t>
            </w:r>
            <w:r>
              <w:t>2</w:t>
            </w:r>
            <w:r w:rsidR="0003636B">
              <w:t>.</w:t>
            </w:r>
            <w:r>
              <w:t>400</w:t>
            </w:r>
            <w:r w:rsidR="002B04E7">
              <w:t xml:space="preserve"> – </w:t>
            </w:r>
            <w:r>
              <w:t>5</w:t>
            </w:r>
            <w:r w:rsidR="0003636B">
              <w:t>.</w:t>
            </w:r>
            <w:r>
              <w:t>999</w:t>
            </w:r>
          </w:p>
        </w:tc>
        <w:tc>
          <w:tcPr>
            <w:tcW w:w="3480" w:type="dxa"/>
            <w:vAlign w:val="center"/>
          </w:tcPr>
          <w:p w14:paraId="0A120F7E" w14:textId="77777777" w:rsidR="00132A99" w:rsidRPr="00717EC0" w:rsidRDefault="00132A99" w:rsidP="000F032B">
            <w:pPr>
              <w:pStyle w:val="ProductList-Body"/>
            </w:pPr>
            <w:r>
              <w:t xml:space="preserve">30 dias* </w:t>
            </w:r>
          </w:p>
        </w:tc>
        <w:tc>
          <w:tcPr>
            <w:tcW w:w="3773" w:type="dxa"/>
            <w:vAlign w:val="center"/>
          </w:tcPr>
          <w:p w14:paraId="71E90300" w14:textId="77777777" w:rsidR="00132A99" w:rsidRPr="00717EC0" w:rsidRDefault="00132A99" w:rsidP="000F032B">
            <w:pPr>
              <w:pStyle w:val="ProductList-Body"/>
            </w:pPr>
            <w:r>
              <w:t>15 dias*</w:t>
            </w:r>
          </w:p>
        </w:tc>
      </w:tr>
      <w:tr w:rsidR="00132A99" w14:paraId="03B14CCF" w14:textId="77777777" w:rsidTr="00DD05A6">
        <w:tc>
          <w:tcPr>
            <w:tcW w:w="3547" w:type="dxa"/>
            <w:vAlign w:val="center"/>
          </w:tcPr>
          <w:p w14:paraId="116252C8" w14:textId="77777777" w:rsidR="00132A99" w:rsidRPr="00717EC0" w:rsidRDefault="00132A99" w:rsidP="000F032B">
            <w:pPr>
              <w:pStyle w:val="ProductList-Body"/>
              <w:rPr>
                <w:i/>
              </w:rPr>
            </w:pPr>
            <w:r>
              <w:t>SAM</w:t>
            </w:r>
            <w:r w:rsidR="00410651">
              <w:t xml:space="preserve"> </w:t>
            </w:r>
            <w:r>
              <w:t>6</w:t>
            </w:r>
            <w:r w:rsidR="0003636B">
              <w:t>.</w:t>
            </w:r>
            <w:r>
              <w:t>000</w:t>
            </w:r>
            <w:r w:rsidR="002B04E7">
              <w:t xml:space="preserve"> – </w:t>
            </w:r>
            <w:r>
              <w:t>14</w:t>
            </w:r>
            <w:r w:rsidR="0003636B">
              <w:t>.</w:t>
            </w:r>
            <w:r>
              <w:t>999</w:t>
            </w:r>
          </w:p>
        </w:tc>
        <w:tc>
          <w:tcPr>
            <w:tcW w:w="3480" w:type="dxa"/>
            <w:vAlign w:val="center"/>
          </w:tcPr>
          <w:p w14:paraId="040E76A9" w14:textId="77777777" w:rsidR="00132A99" w:rsidRPr="00717EC0" w:rsidRDefault="00132A99" w:rsidP="000F032B">
            <w:pPr>
              <w:pStyle w:val="ProductList-Body"/>
            </w:pPr>
            <w:r>
              <w:t xml:space="preserve">50 dias* </w:t>
            </w:r>
          </w:p>
        </w:tc>
        <w:tc>
          <w:tcPr>
            <w:tcW w:w="3773" w:type="dxa"/>
            <w:vAlign w:val="center"/>
          </w:tcPr>
          <w:p w14:paraId="39EAE71E" w14:textId="77777777" w:rsidR="00132A99" w:rsidRPr="00717EC0" w:rsidRDefault="00132A99" w:rsidP="000F032B">
            <w:pPr>
              <w:pStyle w:val="ProductList-Body"/>
            </w:pPr>
            <w:r>
              <w:t>25 dias*</w:t>
            </w:r>
          </w:p>
        </w:tc>
      </w:tr>
      <w:tr w:rsidR="00132A99" w14:paraId="267372B9" w14:textId="77777777" w:rsidTr="00DD05A6">
        <w:tc>
          <w:tcPr>
            <w:tcW w:w="3547" w:type="dxa"/>
            <w:vAlign w:val="center"/>
          </w:tcPr>
          <w:p w14:paraId="43DC4BAF" w14:textId="77777777" w:rsidR="00132A99" w:rsidRPr="00717EC0" w:rsidRDefault="00132A99" w:rsidP="000F032B">
            <w:pPr>
              <w:pStyle w:val="ProductList-Body"/>
              <w:rPr>
                <w:i/>
              </w:rPr>
            </w:pPr>
            <w:r>
              <w:t>SAM</w:t>
            </w:r>
            <w:r w:rsidR="00410651">
              <w:t xml:space="preserve"> </w:t>
            </w:r>
            <w:r>
              <w:t>15.000 – 29.999</w:t>
            </w:r>
          </w:p>
        </w:tc>
        <w:tc>
          <w:tcPr>
            <w:tcW w:w="3480" w:type="dxa"/>
            <w:vAlign w:val="center"/>
          </w:tcPr>
          <w:p w14:paraId="75505209" w14:textId="77777777" w:rsidR="00132A99" w:rsidRPr="00717EC0" w:rsidRDefault="00132A99" w:rsidP="000F032B">
            <w:pPr>
              <w:pStyle w:val="ProductList-Body"/>
            </w:pPr>
            <w:r>
              <w:t>110 dias*</w:t>
            </w:r>
          </w:p>
        </w:tc>
        <w:tc>
          <w:tcPr>
            <w:tcW w:w="3773" w:type="dxa"/>
            <w:vAlign w:val="center"/>
          </w:tcPr>
          <w:p w14:paraId="25681ED4" w14:textId="77777777" w:rsidR="00132A99" w:rsidRPr="00717EC0" w:rsidRDefault="00132A99" w:rsidP="000F032B">
            <w:pPr>
              <w:pStyle w:val="ProductList-Body"/>
            </w:pPr>
            <w:r>
              <w:t>55 dias*</w:t>
            </w:r>
          </w:p>
        </w:tc>
      </w:tr>
      <w:tr w:rsidR="00132A99" w14:paraId="4BEC4B58" w14:textId="77777777" w:rsidTr="00DD05A6">
        <w:tc>
          <w:tcPr>
            <w:tcW w:w="3547" w:type="dxa"/>
            <w:vAlign w:val="center"/>
          </w:tcPr>
          <w:p w14:paraId="3604F687" w14:textId="77777777" w:rsidR="00132A99" w:rsidRPr="00717EC0" w:rsidRDefault="00132A99" w:rsidP="000F032B">
            <w:pPr>
              <w:pStyle w:val="ProductList-Body"/>
              <w:rPr>
                <w:i/>
              </w:rPr>
            </w:pPr>
            <w:r>
              <w:t>SAM</w:t>
            </w:r>
            <w:r w:rsidR="00410651">
              <w:t xml:space="preserve"> </w:t>
            </w:r>
            <w:r>
              <w:t>30.000 – 49.999</w:t>
            </w:r>
          </w:p>
        </w:tc>
        <w:tc>
          <w:tcPr>
            <w:tcW w:w="3480" w:type="dxa"/>
            <w:vAlign w:val="center"/>
          </w:tcPr>
          <w:p w14:paraId="77727248" w14:textId="77777777" w:rsidR="00132A99" w:rsidRPr="00717EC0" w:rsidRDefault="00132A99" w:rsidP="000F032B">
            <w:pPr>
              <w:pStyle w:val="ProductList-Body"/>
            </w:pPr>
            <w:r>
              <w:t>160 dias*</w:t>
            </w:r>
          </w:p>
        </w:tc>
        <w:tc>
          <w:tcPr>
            <w:tcW w:w="3773" w:type="dxa"/>
            <w:vAlign w:val="center"/>
          </w:tcPr>
          <w:p w14:paraId="7C971ACE" w14:textId="77777777" w:rsidR="00132A99" w:rsidRPr="00717EC0" w:rsidRDefault="00132A99" w:rsidP="000F032B">
            <w:pPr>
              <w:pStyle w:val="ProductList-Body"/>
            </w:pPr>
            <w:r>
              <w:t>80 dias*</w:t>
            </w:r>
          </w:p>
        </w:tc>
      </w:tr>
      <w:tr w:rsidR="00132A99" w14:paraId="52A9DE05" w14:textId="77777777" w:rsidTr="00DD05A6">
        <w:tc>
          <w:tcPr>
            <w:tcW w:w="3547" w:type="dxa"/>
            <w:vAlign w:val="center"/>
          </w:tcPr>
          <w:p w14:paraId="43134835" w14:textId="77777777" w:rsidR="00132A99" w:rsidRPr="00717EC0" w:rsidRDefault="00132A99" w:rsidP="000F032B">
            <w:pPr>
              <w:pStyle w:val="ProductList-Body"/>
              <w:rPr>
                <w:i/>
              </w:rPr>
            </w:pPr>
            <w:r>
              <w:t>SAM</w:t>
            </w:r>
            <w:r w:rsidR="00410651">
              <w:t xml:space="preserve"> </w:t>
            </w:r>
            <w:r>
              <w:t>50.000 – 99.999</w:t>
            </w:r>
          </w:p>
        </w:tc>
        <w:tc>
          <w:tcPr>
            <w:tcW w:w="3480" w:type="dxa"/>
            <w:vAlign w:val="center"/>
          </w:tcPr>
          <w:p w14:paraId="55C5FFE8" w14:textId="77777777" w:rsidR="00132A99" w:rsidRPr="00717EC0" w:rsidRDefault="00132A99" w:rsidP="000F032B">
            <w:pPr>
              <w:pStyle w:val="ProductList-Body"/>
            </w:pPr>
            <w:r>
              <w:t>250 dias*</w:t>
            </w:r>
          </w:p>
        </w:tc>
        <w:tc>
          <w:tcPr>
            <w:tcW w:w="3773" w:type="dxa"/>
            <w:vAlign w:val="center"/>
          </w:tcPr>
          <w:p w14:paraId="27F73B47" w14:textId="77777777" w:rsidR="00132A99" w:rsidRPr="00717EC0" w:rsidRDefault="00132A99" w:rsidP="000F032B">
            <w:pPr>
              <w:pStyle w:val="ProductList-Body"/>
            </w:pPr>
            <w:r>
              <w:t>125 dias*</w:t>
            </w:r>
          </w:p>
        </w:tc>
      </w:tr>
      <w:tr w:rsidR="00132A99" w14:paraId="03FFA001" w14:textId="77777777" w:rsidTr="00DD05A6">
        <w:tc>
          <w:tcPr>
            <w:tcW w:w="3547" w:type="dxa"/>
            <w:vAlign w:val="center"/>
          </w:tcPr>
          <w:p w14:paraId="59B74DBE" w14:textId="77777777" w:rsidR="00132A99" w:rsidRPr="00717EC0" w:rsidRDefault="00132A99" w:rsidP="000F032B">
            <w:pPr>
              <w:pStyle w:val="ProductList-Body"/>
              <w:rPr>
                <w:b/>
              </w:rPr>
            </w:pPr>
            <w:r>
              <w:t>SAM</w:t>
            </w:r>
            <w:r w:rsidR="00410651">
              <w:t xml:space="preserve"> </w:t>
            </w:r>
            <w:r>
              <w:t>100.000 – 199.999</w:t>
            </w:r>
          </w:p>
        </w:tc>
        <w:tc>
          <w:tcPr>
            <w:tcW w:w="3480" w:type="dxa"/>
            <w:vAlign w:val="center"/>
          </w:tcPr>
          <w:p w14:paraId="682E4963" w14:textId="77777777" w:rsidR="00132A99" w:rsidRPr="00717EC0" w:rsidRDefault="00132A99" w:rsidP="000F032B">
            <w:pPr>
              <w:pStyle w:val="ProductList-Body"/>
            </w:pPr>
            <w:r>
              <w:t>400 dias*</w:t>
            </w:r>
          </w:p>
        </w:tc>
        <w:tc>
          <w:tcPr>
            <w:tcW w:w="3773" w:type="dxa"/>
            <w:vAlign w:val="center"/>
          </w:tcPr>
          <w:p w14:paraId="52C25339" w14:textId="77777777" w:rsidR="00132A99" w:rsidRPr="00717EC0" w:rsidRDefault="00132A99" w:rsidP="000F032B">
            <w:pPr>
              <w:pStyle w:val="ProductList-Body"/>
            </w:pPr>
            <w:r>
              <w:t>200 dias*</w:t>
            </w:r>
          </w:p>
        </w:tc>
      </w:tr>
      <w:tr w:rsidR="00132A99" w14:paraId="1E20473C" w14:textId="77777777" w:rsidTr="00DD05A6">
        <w:tc>
          <w:tcPr>
            <w:tcW w:w="3547" w:type="dxa"/>
            <w:vAlign w:val="center"/>
          </w:tcPr>
          <w:p w14:paraId="00AA083B" w14:textId="77777777" w:rsidR="00132A99" w:rsidRPr="00717EC0" w:rsidRDefault="00132A99" w:rsidP="000F032B">
            <w:pPr>
              <w:pStyle w:val="ProductList-Body"/>
              <w:rPr>
                <w:b/>
              </w:rPr>
            </w:pPr>
            <w:r>
              <w:t>SAM</w:t>
            </w:r>
            <w:r w:rsidR="00410651">
              <w:t xml:space="preserve"> </w:t>
            </w:r>
            <w:r>
              <w:t>200.000 – 399.999</w:t>
            </w:r>
          </w:p>
        </w:tc>
        <w:tc>
          <w:tcPr>
            <w:tcW w:w="3480" w:type="dxa"/>
            <w:vAlign w:val="center"/>
          </w:tcPr>
          <w:p w14:paraId="160A65F3" w14:textId="77777777" w:rsidR="00132A99" w:rsidRPr="00717EC0" w:rsidRDefault="00132A99" w:rsidP="000F032B">
            <w:pPr>
              <w:pStyle w:val="ProductList-Body"/>
            </w:pPr>
            <w:r>
              <w:t>600 dias*</w:t>
            </w:r>
          </w:p>
        </w:tc>
        <w:tc>
          <w:tcPr>
            <w:tcW w:w="3773" w:type="dxa"/>
            <w:vAlign w:val="center"/>
          </w:tcPr>
          <w:p w14:paraId="27F5DCB1" w14:textId="77777777" w:rsidR="00132A99" w:rsidRPr="00717EC0" w:rsidRDefault="00132A99" w:rsidP="000F032B">
            <w:pPr>
              <w:pStyle w:val="ProductList-Body"/>
            </w:pPr>
            <w:r>
              <w:t>300 dias*</w:t>
            </w:r>
          </w:p>
        </w:tc>
      </w:tr>
      <w:tr w:rsidR="00132A99" w14:paraId="7BAC697B" w14:textId="77777777" w:rsidTr="00DD05A6">
        <w:tc>
          <w:tcPr>
            <w:tcW w:w="3547" w:type="dxa"/>
            <w:vAlign w:val="center"/>
          </w:tcPr>
          <w:p w14:paraId="57598B38" w14:textId="77777777" w:rsidR="00132A99" w:rsidRPr="00717EC0" w:rsidRDefault="00132A99" w:rsidP="00F97607">
            <w:pPr>
              <w:pStyle w:val="ProductList-Body"/>
              <w:tabs>
                <w:tab w:val="clear" w:pos="158"/>
                <w:tab w:val="left" w:pos="162"/>
              </w:tabs>
              <w:rPr>
                <w:b/>
              </w:rPr>
            </w:pPr>
            <w:r>
              <w:t>SAM</w:t>
            </w:r>
            <w:r w:rsidR="00410651">
              <w:t xml:space="preserve"> </w:t>
            </w:r>
            <w:r>
              <w:t>400.000 – 599.999</w:t>
            </w:r>
          </w:p>
        </w:tc>
        <w:tc>
          <w:tcPr>
            <w:tcW w:w="3480" w:type="dxa"/>
            <w:vAlign w:val="center"/>
          </w:tcPr>
          <w:p w14:paraId="213ED14E" w14:textId="77777777" w:rsidR="00132A99" w:rsidRPr="00717EC0" w:rsidRDefault="00132A99" w:rsidP="000F032B">
            <w:pPr>
              <w:pStyle w:val="ProductList-Body"/>
            </w:pPr>
            <w:r>
              <w:t>800 dias*</w:t>
            </w:r>
          </w:p>
        </w:tc>
        <w:tc>
          <w:tcPr>
            <w:tcW w:w="3773" w:type="dxa"/>
            <w:vAlign w:val="center"/>
          </w:tcPr>
          <w:p w14:paraId="01F052FD" w14:textId="77777777" w:rsidR="00132A99" w:rsidRPr="00717EC0" w:rsidRDefault="00132A99" w:rsidP="000F032B">
            <w:pPr>
              <w:pStyle w:val="ProductList-Body"/>
            </w:pPr>
            <w:r>
              <w:t>400 dias*</w:t>
            </w:r>
          </w:p>
        </w:tc>
      </w:tr>
      <w:tr w:rsidR="00132A99" w14:paraId="41DC802E" w14:textId="77777777" w:rsidTr="00DD05A6">
        <w:tc>
          <w:tcPr>
            <w:tcW w:w="3547" w:type="dxa"/>
            <w:vAlign w:val="center"/>
          </w:tcPr>
          <w:p w14:paraId="20578F05" w14:textId="77777777" w:rsidR="00132A99" w:rsidRPr="00717EC0" w:rsidRDefault="00132A99" w:rsidP="000F032B">
            <w:pPr>
              <w:pStyle w:val="ProductList-Body"/>
              <w:rPr>
                <w:b/>
              </w:rPr>
            </w:pPr>
            <w:r>
              <w:t>SAM</w:t>
            </w:r>
            <w:r w:rsidR="00410651">
              <w:t xml:space="preserve"> </w:t>
            </w:r>
            <w:r>
              <w:t>mais de 600.000</w:t>
            </w:r>
          </w:p>
        </w:tc>
        <w:tc>
          <w:tcPr>
            <w:tcW w:w="3480" w:type="dxa"/>
            <w:vAlign w:val="center"/>
          </w:tcPr>
          <w:p w14:paraId="5A167C9F" w14:textId="77777777" w:rsidR="00132A99" w:rsidRPr="00717EC0" w:rsidRDefault="00132A99" w:rsidP="000F032B">
            <w:pPr>
              <w:pStyle w:val="ProductList-Body"/>
            </w:pPr>
            <w:r>
              <w:t>1.400 dias*</w:t>
            </w:r>
          </w:p>
        </w:tc>
        <w:tc>
          <w:tcPr>
            <w:tcW w:w="3773" w:type="dxa"/>
            <w:vAlign w:val="center"/>
          </w:tcPr>
          <w:p w14:paraId="2BB7B661" w14:textId="77777777" w:rsidR="00132A99" w:rsidRPr="00717EC0" w:rsidRDefault="00132A99" w:rsidP="000F032B">
            <w:pPr>
              <w:pStyle w:val="ProductList-Body"/>
            </w:pPr>
            <w:r>
              <w:t>700 dias*</w:t>
            </w:r>
          </w:p>
        </w:tc>
      </w:tr>
    </w:tbl>
    <w:p w14:paraId="432E2F7D" w14:textId="77777777" w:rsidR="000F032B" w:rsidRPr="00114501"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410651">
        <w:t xml:space="preserve"> </w:t>
      </w:r>
    </w:p>
    <w:p w14:paraId="5DE0B2E3" w14:textId="77777777" w:rsidR="000F032B" w:rsidRPr="00114501" w:rsidRDefault="000F032B" w:rsidP="00F97607">
      <w:pPr>
        <w:pStyle w:val="ProductList-Body"/>
        <w:tabs>
          <w:tab w:val="clear" w:pos="158"/>
          <w:tab w:val="left" w:pos="270"/>
        </w:tabs>
      </w:pPr>
      <w:r>
        <w:rPr>
          <w:i/>
        </w:rPr>
        <w:t>Consulte a tabela com o Aplicativo do Office System</w:t>
      </w:r>
    </w:p>
    <w:p w14:paraId="103B9E90" w14:textId="77777777" w:rsidR="000F032B" w:rsidRPr="00114501" w:rsidRDefault="000F032B" w:rsidP="00F97607">
      <w:pPr>
        <w:pStyle w:val="ProductList-Body"/>
        <w:tabs>
          <w:tab w:val="clear" w:pos="158"/>
          <w:tab w:val="left" w:pos="270"/>
        </w:tabs>
      </w:pPr>
      <w:r>
        <w:t>*</w:t>
      </w:r>
      <w:r>
        <w:rPr>
          <w:i/>
        </w:rPr>
        <w:t>Número de dias por registro ou contrato aplicável.</w:t>
      </w:r>
    </w:p>
    <w:p w14:paraId="5A3EA399" w14:textId="77777777" w:rsidR="000F032B" w:rsidRPr="00114501" w:rsidRDefault="000F032B" w:rsidP="000F032B">
      <w:pPr>
        <w:pStyle w:val="ProductList-Body"/>
      </w:pPr>
    </w:p>
    <w:p w14:paraId="301701A5" w14:textId="77777777" w:rsidR="00C0319E" w:rsidRPr="00114501" w:rsidRDefault="00C0319E" w:rsidP="00026DDE">
      <w:pPr>
        <w:pStyle w:val="ProductList-Body"/>
        <w:numPr>
          <w:ilvl w:val="0"/>
          <w:numId w:val="24"/>
        </w:numPr>
        <w:ind w:left="450" w:hanging="270"/>
      </w:pPr>
      <w:r>
        <w:t>Nem todos os cursos estão disponíveis em todos os idiomas.</w:t>
      </w:r>
    </w:p>
    <w:p w14:paraId="7DA6E157" w14:textId="77777777" w:rsidR="000F032B" w:rsidRPr="00114501" w:rsidRDefault="000F032B" w:rsidP="00026DDE">
      <w:pPr>
        <w:pStyle w:val="ProductList-Body"/>
        <w:numPr>
          <w:ilvl w:val="0"/>
          <w:numId w:val="24"/>
        </w:numPr>
        <w:ind w:left="450" w:hanging="270"/>
      </w:pPr>
      <w:r>
        <w:t>As políticas locais e Termos de Uso estabelecidos por Microsoft Learning Partner se aplicam.</w:t>
      </w:r>
    </w:p>
    <w:p w14:paraId="061FD4F9" w14:textId="77777777" w:rsidR="000F032B" w:rsidRPr="00114501" w:rsidRDefault="000F032B" w:rsidP="00026DDE">
      <w:pPr>
        <w:pStyle w:val="ProductList-Body"/>
        <w:numPr>
          <w:ilvl w:val="0"/>
          <w:numId w:val="24"/>
        </w:numPr>
        <w:ind w:left="450" w:hanging="270"/>
      </w:pPr>
      <w:r>
        <w:t>Os Gerentes de Benefícios podem revogar um cupom com status atribuído até a data de cancelamento da aula estabelecida pelo Microsoft Learning Partner.</w:t>
      </w:r>
    </w:p>
    <w:p w14:paraId="0E3A0C6F" w14:textId="77777777" w:rsidR="000F032B" w:rsidRPr="00114501" w:rsidRDefault="000F032B" w:rsidP="00026DDE">
      <w:pPr>
        <w:pStyle w:val="ProductList-Body"/>
        <w:numPr>
          <w:ilvl w:val="0"/>
          <w:numId w:val="24"/>
        </w:numPr>
        <w:ind w:left="450" w:hanging="270"/>
      </w:pPr>
      <w:r>
        <w:t>Todos os dias de curso não cobertos pelo cupom deverão ser pagos pela pessoa que receber o treinamento.</w:t>
      </w:r>
    </w:p>
    <w:p w14:paraId="63FBA5BC" w14:textId="77777777" w:rsidR="000F032B" w:rsidRPr="00114501" w:rsidRDefault="000F032B" w:rsidP="00026DDE">
      <w:pPr>
        <w:pStyle w:val="ProductList-Body"/>
        <w:numPr>
          <w:ilvl w:val="0"/>
          <w:numId w:val="24"/>
        </w:numPr>
        <w:ind w:left="450" w:hanging="270"/>
      </w:pPr>
      <w:r>
        <w:t>Todos os dias do cupom em excesso quanto ao número de dias aplicados a uma aula em particular serão devolvidos ao pool de dias disponível para serem reatribuídos pelos Gerentes de Benefícios.</w:t>
      </w:r>
    </w:p>
    <w:p w14:paraId="48120BF7" w14:textId="77777777" w:rsidR="000F032B" w:rsidRPr="00114501" w:rsidRDefault="000F032B" w:rsidP="00026DDE">
      <w:pPr>
        <w:pStyle w:val="ProductList-Body"/>
        <w:numPr>
          <w:ilvl w:val="0"/>
          <w:numId w:val="24"/>
        </w:numPr>
        <w:ind w:left="450" w:hanging="270"/>
      </w:pPr>
      <w:r>
        <w:t>Os cursos fornecidos em um formato acelerado exigem um cupom com número de dias equivalente ao número de dias do curso para uma entrega normal do curso.</w:t>
      </w:r>
    </w:p>
    <w:p w14:paraId="7761E76E" w14:textId="77777777" w:rsidR="000F032B" w:rsidRPr="00114501" w:rsidRDefault="000F032B" w:rsidP="00026DDE">
      <w:pPr>
        <w:pStyle w:val="ProductList-Body"/>
        <w:numPr>
          <w:ilvl w:val="0"/>
          <w:numId w:val="24"/>
        </w:numPr>
        <w:ind w:left="450" w:hanging="270"/>
      </w:pPr>
      <w:r>
        <w:t>O cupom pode ser resgatado apenas pelos dias de treinamento ministrados por instrutor com Microsoft Learning Partners qualificados nos cursos aprovados.</w:t>
      </w:r>
      <w:r w:rsidR="00410651">
        <w:t xml:space="preserve"> </w:t>
      </w:r>
      <w:r>
        <w:t>Os cursos personalizados (diferentes da entrega acelerada de cursos aprovados ou cursos personalizados compilados unicamente a partir de cursos aprovados) não estão qualificados para cobertura por esses cupons.</w:t>
      </w:r>
      <w:r w:rsidR="00410651">
        <w:t xml:space="preserve"> </w:t>
      </w:r>
      <w:r>
        <w:t xml:space="preserve">Para obter informações sobre cursos aprovados, visite o site </w:t>
      </w:r>
      <w:hyperlink r:id="rId64" w:history="1">
        <w:r>
          <w:rPr>
            <w:rStyle w:val="Hyperlink"/>
          </w:rPr>
          <w:t>http://www.microsoft.com/learning/sa/training.mspx</w:t>
        </w:r>
      </w:hyperlink>
      <w:r>
        <w:t>.</w:t>
      </w:r>
    </w:p>
    <w:p w14:paraId="01F86BF6" w14:textId="77777777" w:rsidR="000F032B" w:rsidRPr="00114501" w:rsidRDefault="000F032B" w:rsidP="00026DDE">
      <w:pPr>
        <w:pStyle w:val="ProductList-Body"/>
        <w:numPr>
          <w:ilvl w:val="0"/>
          <w:numId w:val="24"/>
        </w:numPr>
        <w:ind w:left="450" w:hanging="270"/>
      </w:pPr>
      <w:r>
        <w:t>Os cupons não podem ser usados para cobrir quaisquer taxas relacionadas a um cliente que não compareça em um curso reservado.</w:t>
      </w:r>
      <w:r w:rsidR="00410651">
        <w:t xml:space="preserve"> </w:t>
      </w:r>
      <w:r>
        <w:t xml:space="preserve">Todas as taxas relacionadas a “Não Comparecimentos” são de responsabilidade do cliente. </w:t>
      </w:r>
    </w:p>
    <w:p w14:paraId="32527FBB" w14:textId="77777777" w:rsidR="000F032B" w:rsidRPr="00114501" w:rsidRDefault="000F032B" w:rsidP="00026DDE">
      <w:pPr>
        <w:pStyle w:val="ProductList-Body"/>
        <w:numPr>
          <w:ilvl w:val="0"/>
          <w:numId w:val="24"/>
        </w:numPr>
        <w:ind w:left="450" w:hanging="270"/>
      </w:pPr>
      <w:r>
        <w:t xml:space="preserve">Os cupons poderão ser resgatados apenas pelo indivíduo aprovado pelo cliente para usar o cupom. </w:t>
      </w:r>
    </w:p>
    <w:p w14:paraId="21FAE7BA" w14:textId="77777777" w:rsidR="000F032B" w:rsidRPr="00114501" w:rsidRDefault="000F032B" w:rsidP="00026DDE">
      <w:pPr>
        <w:pStyle w:val="ProductList-Body"/>
        <w:numPr>
          <w:ilvl w:val="0"/>
          <w:numId w:val="24"/>
        </w:numPr>
        <w:ind w:left="450" w:hanging="270"/>
      </w:pPr>
      <w:r>
        <w:t>Os cupons não poderão ser trocados por dinheiro, valores ou outras considerações de valor.</w:t>
      </w:r>
    </w:p>
    <w:p w14:paraId="31989D4B" w14:textId="77777777" w:rsidR="000F032B" w:rsidRPr="00114501" w:rsidRDefault="000F032B" w:rsidP="00026DDE">
      <w:pPr>
        <w:pStyle w:val="ProductList-Body"/>
        <w:numPr>
          <w:ilvl w:val="0"/>
          <w:numId w:val="24"/>
        </w:numPr>
        <w:ind w:left="450" w:hanging="270"/>
      </w:pPr>
      <w:r>
        <w:t>Os cupons devem ser atribuídos durante o período de cobertura do SA.</w:t>
      </w:r>
    </w:p>
    <w:p w14:paraId="46D70E1A" w14:textId="77777777" w:rsidR="000F032B" w:rsidRPr="00114501" w:rsidRDefault="000F032B" w:rsidP="00026DDE">
      <w:pPr>
        <w:pStyle w:val="ProductList-Body"/>
        <w:numPr>
          <w:ilvl w:val="0"/>
          <w:numId w:val="24"/>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344DCB4" w14:textId="77777777" w:rsidR="000F032B" w:rsidRPr="00114501" w:rsidRDefault="000F032B" w:rsidP="00026DDE">
      <w:pPr>
        <w:pStyle w:val="ProductList-Body"/>
        <w:numPr>
          <w:ilvl w:val="0"/>
          <w:numId w:val="24"/>
        </w:numPr>
        <w:ind w:left="450" w:hanging="270"/>
      </w:pPr>
      <w:r>
        <w:t>Com exceção das Sessões de Demonstração, um Voucher de um dia de Treinamento é igual ao equivalente a um dia de sessão de treinamento.</w:t>
      </w:r>
      <w:r w:rsidR="00410651">
        <w:t xml:space="preserve"> </w:t>
      </w:r>
      <w:r>
        <w:t>Para as Sessões de Demonstração, um dia de Voucher de Treinamento é igual a uma Sessão de Demonstração.</w:t>
      </w:r>
    </w:p>
    <w:p w14:paraId="43D3B663" w14:textId="77777777" w:rsidR="000F032B" w:rsidRPr="00114501" w:rsidRDefault="000F032B" w:rsidP="00026DDE">
      <w:pPr>
        <w:pStyle w:val="ProductList-Body"/>
        <w:numPr>
          <w:ilvl w:val="0"/>
          <w:numId w:val="24"/>
        </w:numPr>
        <w:ind w:left="450" w:hanging="270"/>
      </w:pPr>
      <w:r>
        <w:t>Os clientes devem resgatar os Vouchers de Treinamento para conjuntos de quatro ou mais Sessões de Demonstração</w:t>
      </w:r>
    </w:p>
    <w:p w14:paraId="2C08DB5E" w14:textId="77777777" w:rsidR="000F032B" w:rsidRPr="00114501" w:rsidRDefault="000F032B" w:rsidP="00026DDE">
      <w:pPr>
        <w:pStyle w:val="ProductList-Body"/>
        <w:numPr>
          <w:ilvl w:val="0"/>
          <w:numId w:val="24"/>
        </w:numPr>
        <w:ind w:left="450" w:hanging="270"/>
      </w:pPr>
      <w:r>
        <w:t>Os Vouchers de Treinamento resgatados para as Sessões de Treinamento, ao contrário dos Vouchers de Treinamento resgatados para outras sessões de treinamento, não se limitando a um único indivíduo.</w:t>
      </w:r>
    </w:p>
    <w:p w14:paraId="6AD47219" w14:textId="77777777" w:rsidR="000F032B" w:rsidRPr="00114501" w:rsidRDefault="000F032B" w:rsidP="00026DDE">
      <w:pPr>
        <w:pStyle w:val="ProductList-Body"/>
        <w:numPr>
          <w:ilvl w:val="0"/>
          <w:numId w:val="24"/>
        </w:numPr>
        <w:ind w:left="450" w:hanging="270"/>
      </w:pPr>
      <w:r>
        <w:t xml:space="preserve">Os cupons poderão ser usados para reservar treinamentos com apenas um Microsoft Learning Partner qualificado de cada vez. </w:t>
      </w:r>
    </w:p>
    <w:p w14:paraId="732A17D3" w14:textId="77777777" w:rsidR="000F032B" w:rsidRPr="00114501" w:rsidRDefault="000F032B" w:rsidP="00026DDE">
      <w:pPr>
        <w:pStyle w:val="ProductList-Body"/>
        <w:numPr>
          <w:ilvl w:val="0"/>
          <w:numId w:val="24"/>
        </w:numPr>
        <w:ind w:left="450" w:hanging="270"/>
      </w:pPr>
      <w:r>
        <w:t>O Microsoft Learning Partner reserva o direito de cancelar uma aula de acordo com a política de cancelamento local.</w:t>
      </w:r>
    </w:p>
    <w:p w14:paraId="30E0E57A" w14:textId="77777777" w:rsidR="000F032B" w:rsidRPr="00114501" w:rsidRDefault="000F032B" w:rsidP="00026DDE">
      <w:pPr>
        <w:pStyle w:val="ProductList-Body"/>
        <w:numPr>
          <w:ilvl w:val="0"/>
          <w:numId w:val="24"/>
        </w:numPr>
        <w:ind w:left="450" w:hanging="270"/>
      </w:pPr>
      <w:r>
        <w:t>Os cupons são válidos apenas com a participação de Microsoft Learning Partners. Eles podem ser usados com qualquer Microsoft Learning Partner qualificado de todo o mundo.</w:t>
      </w:r>
      <w:r w:rsidR="00410651">
        <w:t xml:space="preserve"> </w:t>
      </w:r>
    </w:p>
    <w:p w14:paraId="3ED03B7B" w14:textId="77777777" w:rsidR="000F032B" w:rsidRPr="00114501" w:rsidRDefault="000F032B" w:rsidP="00026DDE">
      <w:pPr>
        <w:pStyle w:val="ProductList-Body"/>
        <w:numPr>
          <w:ilvl w:val="0"/>
          <w:numId w:val="24"/>
        </w:numPr>
        <w:ind w:left="450" w:hanging="270"/>
      </w:pPr>
      <w:r>
        <w:t>Os clientes devem fornecer ao Microsoft Learning Partner as informações do cupom que gostariam de utilizar no curso antes do final do curso a fim de usá-lo como pagamento do curso.</w:t>
      </w:r>
      <w:r w:rsidR="00410651">
        <w:t xml:space="preserve"> </w:t>
      </w:r>
    </w:p>
    <w:p w14:paraId="5586C66F" w14:textId="77777777" w:rsidR="000F032B" w:rsidRPr="00114501" w:rsidRDefault="000F032B" w:rsidP="00026DDE">
      <w:pPr>
        <w:pStyle w:val="ProductList-Body"/>
        <w:numPr>
          <w:ilvl w:val="0"/>
          <w:numId w:val="24"/>
        </w:numPr>
        <w:ind w:left="450" w:hanging="270"/>
      </w:pPr>
      <w:r>
        <w:t>A Microsoft não é responsável por cupons perdidos, roubados ou utilizados indevidamente.</w:t>
      </w:r>
    </w:p>
    <w:p w14:paraId="2E77679E" w14:textId="77777777" w:rsidR="000F032B" w:rsidRPr="00114501" w:rsidRDefault="000F032B" w:rsidP="00026DDE">
      <w:pPr>
        <w:pStyle w:val="ProductList-Body"/>
        <w:numPr>
          <w:ilvl w:val="0"/>
          <w:numId w:val="24"/>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35CEE354" w14:textId="77777777" w:rsidR="000F032B" w:rsidRPr="00114501" w:rsidRDefault="000F032B" w:rsidP="00026DDE">
      <w:pPr>
        <w:pStyle w:val="ProductList-Body"/>
        <w:numPr>
          <w:ilvl w:val="0"/>
          <w:numId w:val="24"/>
        </w:numPr>
        <w:ind w:left="450" w:hanging="270"/>
      </w:pPr>
      <w:r>
        <w:t>Os cupons podem ser resgatados apenas pelo cliente que estiver qualificado para o benefício.</w:t>
      </w:r>
    </w:p>
    <w:p w14:paraId="5CF3D991" w14:textId="77777777" w:rsidR="000F032B" w:rsidRPr="00114501" w:rsidRDefault="000F032B" w:rsidP="00026DDE">
      <w:pPr>
        <w:pStyle w:val="ProductList-Body"/>
        <w:numPr>
          <w:ilvl w:val="0"/>
          <w:numId w:val="24"/>
        </w:numPr>
        <w:ind w:left="450" w:hanging="270"/>
      </w:pPr>
      <w:r>
        <w:t>Os serviços fornecidos sob cupons são oferecidos de acordo com um contrato entre o Cliente e o Provedor Qualificado. A Microsoft não é</w:t>
      </w:r>
      <w:r w:rsidR="00CE3B3E">
        <w:t> </w:t>
      </w:r>
      <w:r>
        <w:t>responsável por nenhum trabalho ou nenhuma falha da parte do Provedor Qualificado relacionado aos serviços.</w:t>
      </w:r>
    </w:p>
    <w:p w14:paraId="11EE7788" w14:textId="77777777" w:rsidR="000F032B" w:rsidRPr="00114501" w:rsidRDefault="000F032B" w:rsidP="00026DDE">
      <w:pPr>
        <w:pStyle w:val="ProductList-Body"/>
        <w:numPr>
          <w:ilvl w:val="0"/>
          <w:numId w:val="24"/>
        </w:numPr>
        <w:ind w:left="450" w:hanging="270"/>
      </w:pPr>
      <w:r>
        <w:t>A tabela acima mostra os créditos de treinamento disponíveis com base em um registro ou contrato integral de 3 anos.</w:t>
      </w:r>
      <w:r w:rsidR="00410651">
        <w:t xml:space="preserve"> </w:t>
      </w:r>
      <w:r>
        <w:t>Os clientes que comprarem a cobertura do SA por um ano receberão um terço do número declarado de créditos de treinamento.</w:t>
      </w:r>
      <w:r w:rsidR="00410651">
        <w:t xml:space="preserve"> </w:t>
      </w:r>
      <w:r>
        <w:t>Os clientes que adquirirem a cobertura do SA por dois anos receberão dois terços do número declarado de créditos de treinamento.</w:t>
      </w:r>
    </w:p>
    <w:p w14:paraId="046C4672" w14:textId="77777777" w:rsidR="000F032B" w:rsidRPr="00114501" w:rsidRDefault="000F032B" w:rsidP="000F032B">
      <w:pPr>
        <w:pStyle w:val="ProductList-Body"/>
      </w:pPr>
    </w:p>
    <w:p w14:paraId="48D73311" w14:textId="77777777" w:rsidR="000F032B" w:rsidRPr="00114501" w:rsidRDefault="000F032B" w:rsidP="00432379">
      <w:pPr>
        <w:pStyle w:val="ProductList-SubSubSectionHeading"/>
        <w:outlineLvl w:val="2"/>
      </w:pPr>
      <w:bookmarkStart w:id="1591" w:name="_Toc379797446"/>
      <w:bookmarkStart w:id="1592" w:name="_Toc380513482"/>
      <w:bookmarkStart w:id="1593" w:name="_Toc380655532"/>
      <w:bookmarkStart w:id="1594" w:name="_Toc395563990"/>
      <w:r>
        <w:rPr>
          <w:b/>
          <w:color w:val="00188F"/>
        </w:rPr>
        <w:t>E-Learning</w:t>
      </w:r>
      <w:bookmarkEnd w:id="1591"/>
      <w:bookmarkEnd w:id="1592"/>
      <w:bookmarkEnd w:id="1593"/>
      <w:bookmarkEnd w:id="1594"/>
    </w:p>
    <w:p w14:paraId="02CF011A" w14:textId="77777777" w:rsidR="000F032B" w:rsidRPr="00114501"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410651">
        <w:t xml:space="preserve"> </w:t>
      </w:r>
      <w:r>
        <w:t xml:space="preserve">Os clientes também poderão baixar arquivos de E-Learning apenas de conteúdo </w:t>
      </w:r>
      <w:r w:rsidR="00DD05A6">
        <w:br/>
      </w:r>
      <w:r>
        <w:t>e compatíveis com SCORM (para Aplicativos e Sistemas selecionados) a partir do VLSC para importar no LMS (Learning Management System - Sistema de Gerenciamento de Aprendizagem).</w:t>
      </w:r>
      <w:r w:rsidR="00410651">
        <w:t xml:space="preserve"> </w:t>
      </w:r>
      <w:r>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14:paraId="5A69E177" w14:textId="77777777" w:rsidR="000F032B" w:rsidRPr="00114501" w:rsidRDefault="000F032B" w:rsidP="000F032B">
      <w:pPr>
        <w:pStyle w:val="ProductList-Body"/>
      </w:pPr>
    </w:p>
    <w:p w14:paraId="2AFB73B7" w14:textId="77777777" w:rsidR="000F032B" w:rsidRPr="00114501"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410651">
        <w:t xml:space="preserve"> </w:t>
      </w:r>
      <w:r>
        <w:t>O acesso não pode</w:t>
      </w:r>
      <w:r w:rsidR="00CF02C8">
        <w:t> </w:t>
      </w:r>
      <w:r>
        <w:t>ser transferido de um usuário para outro.</w:t>
      </w:r>
      <w:r w:rsidR="00410651">
        <w:t xml:space="preserve"> </w:t>
      </w:r>
    </w:p>
    <w:p w14:paraId="0B930A07" w14:textId="77777777" w:rsidR="000F032B" w:rsidRPr="00114501" w:rsidRDefault="000F032B" w:rsidP="000F032B">
      <w:pPr>
        <w:pStyle w:val="ProductList-Body"/>
      </w:pPr>
    </w:p>
    <w:p w14:paraId="22F45A27" w14:textId="77777777" w:rsidR="000F032B" w:rsidRPr="00114501" w:rsidRDefault="000F032B" w:rsidP="000F032B">
      <w:pPr>
        <w:pStyle w:val="ProductList-Body"/>
      </w:pPr>
      <w:r>
        <w:t xml:space="preserve">Os clientes qualificados poderão comprar kits de E-Learning em um centro de abastecimento regional se a opção online não for suficiente. </w:t>
      </w:r>
    </w:p>
    <w:p w14:paraId="13335912" w14:textId="77777777" w:rsidR="000F032B" w:rsidRPr="00114501" w:rsidRDefault="000F032B" w:rsidP="000F032B">
      <w:pPr>
        <w:pStyle w:val="ProductList-Body"/>
      </w:pPr>
      <w:r>
        <w:t>A implantação e o uso dos cursos de E-Learning pelos clientes estão sujeitos aos termos e condições de seus contratos de licença.</w:t>
      </w:r>
      <w:r w:rsidR="00410651">
        <w:t xml:space="preserve"> </w:t>
      </w:r>
    </w:p>
    <w:p w14:paraId="33ECC548" w14:textId="77777777" w:rsidR="000F032B" w:rsidRPr="00114501" w:rsidRDefault="000F032B" w:rsidP="000F032B">
      <w:pPr>
        <w:pStyle w:val="ProductList-Body"/>
      </w:pPr>
    </w:p>
    <w:p w14:paraId="1D592869" w14:textId="77777777" w:rsidR="000F032B" w:rsidRPr="00114501" w:rsidRDefault="000F032B" w:rsidP="000F032B">
      <w:pPr>
        <w:pStyle w:val="ProductList-Body"/>
      </w:pPr>
      <w:bookmarkStart w:id="1595" w:name="SA_ELearning"/>
      <w:r>
        <w:rPr>
          <w:b/>
          <w:color w:val="00188F"/>
        </w:rPr>
        <w:t>E-Learning</w:t>
      </w:r>
      <w:bookmarkEnd w:id="1595"/>
    </w:p>
    <w:p w14:paraId="0070020A" w14:textId="77777777" w:rsidR="000F032B" w:rsidRPr="00114501" w:rsidRDefault="000F032B" w:rsidP="000F032B">
      <w:pPr>
        <w:pStyle w:val="ProductList-Body"/>
      </w:pPr>
      <w:r>
        <w:t xml:space="preserve">Os clientes com SA para produtos de Aplicativos ou Produtos de Sistema qualificados estão qualificados a usar cursos de E-Learning hospedados </w:t>
      </w:r>
      <w:r w:rsidR="00DD05A6">
        <w:br/>
      </w:r>
      <w:r>
        <w:t xml:space="preserve">e conteúdo compatível com SCORM. Os clientes com Produtos de Servidor qualificados estão qualificados a usar os cursos de Servidor de </w:t>
      </w:r>
      <w:r w:rsidR="00DD05A6">
        <w:br/>
      </w:r>
      <w:r>
        <w:t>E-Learning hospedados, mas não o conteúdo compatível com SCORM.</w:t>
      </w:r>
    </w:p>
    <w:p w14:paraId="640AEE75" w14:textId="77777777" w:rsidR="000F032B" w:rsidRPr="00114501" w:rsidRDefault="000F032B" w:rsidP="000F032B">
      <w:pPr>
        <w:pStyle w:val="ProductList-Body"/>
      </w:pPr>
    </w:p>
    <w:p w14:paraId="126ADA85" w14:textId="77777777" w:rsidR="000F032B" w:rsidRPr="00114501" w:rsidRDefault="000F032B" w:rsidP="00432379">
      <w:pPr>
        <w:pStyle w:val="ProductList-SubSubSectionHeading"/>
        <w:outlineLvl w:val="2"/>
      </w:pPr>
      <w:bookmarkStart w:id="1596" w:name="_Toc379797447"/>
      <w:bookmarkStart w:id="1597" w:name="_Toc380513483"/>
      <w:bookmarkStart w:id="1598" w:name="_Toc380655533"/>
      <w:bookmarkStart w:id="1599" w:name="SA_HomeUseProgram"/>
      <w:bookmarkStart w:id="1600" w:name="_Toc395563991"/>
      <w:r>
        <w:rPr>
          <w:b/>
          <w:color w:val="00188F"/>
        </w:rPr>
        <w:t>Home Use Program</w:t>
      </w:r>
      <w:bookmarkEnd w:id="1596"/>
      <w:bookmarkEnd w:id="1597"/>
      <w:bookmarkEnd w:id="1598"/>
      <w:bookmarkEnd w:id="1599"/>
      <w:bookmarkEnd w:id="1600"/>
    </w:p>
    <w:p w14:paraId="284DE15B" w14:textId="77777777" w:rsidR="000F032B" w:rsidRPr="00114501" w:rsidRDefault="000F032B" w:rsidP="000F032B">
      <w:pPr>
        <w:pStyle w:val="ProductList-Body"/>
      </w:pPr>
      <w: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410651">
        <w:t xml:space="preserve"> </w:t>
      </w:r>
      <w: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410651">
        <w:t xml:space="preserve"> </w:t>
      </w:r>
      <w:r>
        <w:t xml:space="preserve">Se uma nova versão for lançada durante o período de uso qualificado, os usuários principais poderão adquirir </w:t>
      </w:r>
      <w:r w:rsidR="00DD05A6">
        <w:br/>
      </w:r>
      <w:r>
        <w:t>a versão mais recente para substituir a versão atualmente instalada.</w:t>
      </w:r>
      <w:r w:rsidR="00410651">
        <w:t xml:space="preserve"> </w:t>
      </w:r>
      <w:r>
        <w:t>Os aplicativos de desktop que qualificam os clientes a participar do Home Use Program e aqueles disponíveis no Home Use Program estão identificados na tabela a seguir*.</w:t>
      </w:r>
    </w:p>
    <w:p w14:paraId="4ECB2D02" w14:textId="77777777" w:rsidR="000F032B" w:rsidRPr="00114501" w:rsidRDefault="000F032B" w:rsidP="000F032B">
      <w:pPr>
        <w:pStyle w:val="ProductList-Body"/>
      </w:pPr>
    </w:p>
    <w:p w14:paraId="638A9478" w14:textId="77777777" w:rsidR="000F032B" w:rsidRPr="00114501" w:rsidRDefault="000F032B" w:rsidP="000F032B">
      <w:pPr>
        <w:pStyle w:val="ProductList-Body"/>
      </w:pPr>
      <w:r>
        <w:t xml:space="preserve">A Microsoft pode rescindir a participação de um cliente no Home Use Program, de maneira imediata e sem aviso, em razão de acesso a ou o licenciamento não autorizado por meio do site do Home Use Program com o código de programa do cliente. </w:t>
      </w:r>
    </w:p>
    <w:p w14:paraId="566EAB44" w14:textId="77777777" w:rsidR="000F032B" w:rsidRPr="00114501" w:rsidRDefault="000F032B" w:rsidP="000F032B">
      <w:pPr>
        <w:pStyle w:val="ProductList-Body"/>
      </w:pPr>
    </w:p>
    <w:p w14:paraId="6EAD2A37" w14:textId="77777777" w:rsidR="000F032B" w:rsidRPr="00114501" w:rsidRDefault="000F032B" w:rsidP="000F032B">
      <w:pPr>
        <w:pStyle w:val="ProductList-Body"/>
      </w:pPr>
      <w: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04396A02" w14:textId="77777777" w:rsidR="000F032B" w:rsidRPr="00114501" w:rsidRDefault="000F032B" w:rsidP="000F032B">
      <w:pPr>
        <w:pStyle w:val="ProductList-Body"/>
      </w:pPr>
    </w:p>
    <w:p w14:paraId="29A4831A" w14:textId="77777777" w:rsidR="000F032B" w:rsidRPr="00114501" w:rsidRDefault="00C0319E" w:rsidP="000F032B">
      <w:pPr>
        <w:pStyle w:val="ProductList-Body"/>
      </w:pPr>
      <w: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w:t>
      </w:r>
      <w:r w:rsidR="00CF02C8">
        <w:t> </w:t>
      </w:r>
      <w:r>
        <w:t>na cobertura do SA ou na rescisão do emprego.</w:t>
      </w:r>
    </w:p>
    <w:p w14:paraId="27465503" w14:textId="77777777" w:rsidR="000F032B" w:rsidRPr="00114501" w:rsidRDefault="000F032B" w:rsidP="000F032B">
      <w:pPr>
        <w:pStyle w:val="ProductList-Body"/>
      </w:pPr>
    </w:p>
    <w:p w14:paraId="50382264" w14:textId="77777777" w:rsidR="000F032B" w:rsidRPr="00114501" w:rsidRDefault="000F032B" w:rsidP="000F032B">
      <w:pPr>
        <w:pStyle w:val="ProductList-Body"/>
      </w:pPr>
      <w:r>
        <w:t>A participação nesse programa pode ter implicações de tributos para o cliente e seus funcionários.</w:t>
      </w:r>
      <w:r w:rsidR="00410651">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148C290D" w14:textId="77777777" w:rsidR="000F032B" w:rsidRPr="00114501" w:rsidRDefault="000F032B" w:rsidP="00026DDE">
      <w:pPr>
        <w:pStyle w:val="ProductList-Body"/>
        <w:numPr>
          <w:ilvl w:val="0"/>
          <w:numId w:val="25"/>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600F9F94" w14:textId="77777777" w:rsidR="000F032B" w:rsidRPr="00114501" w:rsidRDefault="000F032B" w:rsidP="00026DDE">
      <w:pPr>
        <w:pStyle w:val="ProductList-Body"/>
        <w:numPr>
          <w:ilvl w:val="0"/>
          <w:numId w:val="25"/>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5269D206" w14:textId="77777777" w:rsidR="000F032B" w:rsidRPr="00114501" w:rsidRDefault="000F032B" w:rsidP="000F032B">
      <w:pPr>
        <w:pStyle w:val="ProductList-Body"/>
      </w:pPr>
    </w:p>
    <w:p w14:paraId="40AB012D" w14:textId="77777777" w:rsidR="00C0319E" w:rsidRPr="00114501" w:rsidRDefault="00C0319E" w:rsidP="004925A1">
      <w:pPr>
        <w:pStyle w:val="ProductList-Body"/>
      </w:pPr>
      <w:r>
        <w:t xml:space="preserve">Os aplicativos de desktop que qualificam os clientes a participar do Home Use Program e aqueles disponíveis no Home Use Program estão identificados aqui: </w:t>
      </w:r>
    </w:p>
    <w:p w14:paraId="7B5902BF" w14:textId="77777777" w:rsidR="000F032B" w:rsidRPr="00114501"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8"/>
        <w:gridCol w:w="5504"/>
      </w:tblGrid>
      <w:tr w:rsidR="000F032B" w:rsidRPr="00717EC0" w14:paraId="69FF1A1B" w14:textId="77777777" w:rsidTr="00FE5364">
        <w:trPr>
          <w:trHeight w:val="60"/>
          <w:tblHeader/>
        </w:trPr>
        <w:tc>
          <w:tcPr>
            <w:tcW w:w="5237" w:type="dxa"/>
            <w:shd w:val="clear" w:color="auto" w:fill="0072C6"/>
            <w:tcMar>
              <w:top w:w="0" w:type="dxa"/>
              <w:left w:w="108" w:type="dxa"/>
              <w:bottom w:w="0" w:type="dxa"/>
              <w:right w:w="108" w:type="dxa"/>
            </w:tcMar>
            <w:vAlign w:val="center"/>
          </w:tcPr>
          <w:p w14:paraId="20CB4CB4"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563" w:type="dxa"/>
            <w:shd w:val="clear" w:color="auto" w:fill="0072C6"/>
            <w:tcMar>
              <w:top w:w="0" w:type="dxa"/>
              <w:left w:w="108" w:type="dxa"/>
              <w:bottom w:w="0" w:type="dxa"/>
              <w:right w:w="108" w:type="dxa"/>
            </w:tcMar>
            <w:vAlign w:val="center"/>
          </w:tcPr>
          <w:p w14:paraId="324A5DD9" w14:textId="77777777" w:rsidR="000F032B" w:rsidRPr="000F032B" w:rsidRDefault="000F032B" w:rsidP="000F032B">
            <w:pPr>
              <w:pStyle w:val="ProductList-Body"/>
              <w:spacing w:before="20" w:after="20"/>
              <w:rPr>
                <w:color w:val="FFFFFF" w:themeColor="background1"/>
              </w:rPr>
            </w:pPr>
            <w:r>
              <w:rPr>
                <w:color w:val="FFFFFF" w:themeColor="background1"/>
              </w:rPr>
              <w:t>Licença do Home Use Program Correspondente</w:t>
            </w:r>
          </w:p>
        </w:tc>
      </w:tr>
      <w:tr w:rsidR="000F032B" w:rsidRPr="00717EC0" w14:paraId="6AF035F9" w14:textId="77777777" w:rsidTr="00FE5364">
        <w:trPr>
          <w:trHeight w:val="438"/>
        </w:trPr>
        <w:tc>
          <w:tcPr>
            <w:tcW w:w="5237" w:type="dxa"/>
            <w:tcMar>
              <w:top w:w="0" w:type="dxa"/>
              <w:left w:w="108" w:type="dxa"/>
              <w:bottom w:w="0" w:type="dxa"/>
              <w:right w:w="108" w:type="dxa"/>
            </w:tcMar>
            <w:vAlign w:val="center"/>
          </w:tcPr>
          <w:p w14:paraId="7A997A90" w14:textId="77777777" w:rsidR="000F032B" w:rsidRPr="00410651" w:rsidRDefault="000F032B" w:rsidP="000F032B">
            <w:pPr>
              <w:pStyle w:val="ProductList-Body"/>
              <w:rPr>
                <w:lang w:val="en-US"/>
              </w:rPr>
            </w:pPr>
            <w:r w:rsidRPr="00410651">
              <w:rPr>
                <w:color w:val="000000"/>
                <w:lang w:val="en-US"/>
              </w:rPr>
              <w:t>Office Standard 2010/2013</w:t>
            </w:r>
          </w:p>
          <w:p w14:paraId="6CFFD0B5" w14:textId="77777777" w:rsidR="000F032B" w:rsidRPr="00410651" w:rsidRDefault="000F032B" w:rsidP="000F032B">
            <w:pPr>
              <w:pStyle w:val="ProductList-Body"/>
              <w:rPr>
                <w:lang w:val="en-US"/>
              </w:rPr>
            </w:pPr>
            <w:r w:rsidRPr="00410651">
              <w:rPr>
                <w:color w:val="000000"/>
                <w:lang w:val="en-US"/>
              </w:rPr>
              <w:t>Office Professional Plus 2010</w:t>
            </w:r>
            <w:r>
              <w:fldChar w:fldCharType="begin"/>
            </w:r>
            <w:r w:rsidRPr="00410651">
              <w:rPr>
                <w:lang w:val="en-US"/>
              </w:rPr>
              <w:instrText>XE "Office Professional Plus 2010"</w:instrText>
            </w:r>
            <w:r>
              <w:fldChar w:fldCharType="end"/>
            </w:r>
            <w:r w:rsidRPr="00410651">
              <w:rPr>
                <w:color w:val="000000"/>
                <w:lang w:val="en-US"/>
              </w:rPr>
              <w:t>/2013</w:t>
            </w:r>
          </w:p>
          <w:p w14:paraId="2CF6AD43" w14:textId="77777777" w:rsidR="000F032B" w:rsidRPr="00410651" w:rsidRDefault="000F032B" w:rsidP="000F032B">
            <w:pPr>
              <w:pStyle w:val="ProductList-Body"/>
              <w:rPr>
                <w:color w:val="000000"/>
                <w:lang w:val="en-US"/>
              </w:rPr>
            </w:pPr>
            <w:r w:rsidRPr="00410651">
              <w:rPr>
                <w:color w:val="000000"/>
                <w:lang w:val="en-US"/>
              </w:rPr>
              <w:t>Office for Mac 2008 / Office for Mac Standard 2011</w:t>
            </w:r>
            <w:r>
              <w:fldChar w:fldCharType="begin"/>
            </w:r>
            <w:r w:rsidRPr="00410651">
              <w:rPr>
                <w:lang w:val="en-US"/>
              </w:rPr>
              <w:instrText>XE "Office for Mac Standard 2011"</w:instrText>
            </w:r>
            <w:r>
              <w:fldChar w:fldCharType="end"/>
            </w:r>
            <w:r w:rsidRPr="00410651">
              <w:rPr>
                <w:color w:val="000000"/>
                <w:lang w:val="en-US"/>
              </w:rPr>
              <w:t xml:space="preserve"> </w:t>
            </w:r>
          </w:p>
        </w:tc>
        <w:tc>
          <w:tcPr>
            <w:tcW w:w="5563" w:type="dxa"/>
            <w:tcMar>
              <w:top w:w="0" w:type="dxa"/>
              <w:left w:w="108" w:type="dxa"/>
              <w:bottom w:w="0" w:type="dxa"/>
              <w:right w:w="108" w:type="dxa"/>
            </w:tcMar>
            <w:vAlign w:val="center"/>
          </w:tcPr>
          <w:p w14:paraId="0E61A069" w14:textId="77777777" w:rsidR="000F032B" w:rsidRPr="0011450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5253910B"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771B10FC" w14:textId="77777777" w:rsidTr="00FE5364">
        <w:trPr>
          <w:trHeight w:val="438"/>
        </w:trPr>
        <w:tc>
          <w:tcPr>
            <w:tcW w:w="5237" w:type="dxa"/>
            <w:tcMar>
              <w:top w:w="0" w:type="dxa"/>
              <w:left w:w="108" w:type="dxa"/>
              <w:bottom w:w="0" w:type="dxa"/>
              <w:right w:w="108" w:type="dxa"/>
            </w:tcMar>
            <w:vAlign w:val="center"/>
          </w:tcPr>
          <w:p w14:paraId="1C538FA4" w14:textId="77777777" w:rsidR="000F032B" w:rsidRPr="00410651" w:rsidRDefault="000F032B" w:rsidP="000F032B">
            <w:pPr>
              <w:pStyle w:val="ProductList-Body"/>
              <w:rPr>
                <w:lang w:val="en-US"/>
              </w:rPr>
            </w:pPr>
            <w:r w:rsidRPr="00410651">
              <w:rPr>
                <w:color w:val="000000"/>
                <w:lang w:val="en-US"/>
              </w:rPr>
              <w:t>Access 2010/2013</w:t>
            </w:r>
          </w:p>
          <w:p w14:paraId="4CBA358F" w14:textId="77777777" w:rsidR="000F032B" w:rsidRPr="00410651" w:rsidRDefault="000F032B" w:rsidP="000F032B">
            <w:pPr>
              <w:pStyle w:val="ProductList-Body"/>
              <w:rPr>
                <w:lang w:val="en-US"/>
              </w:rPr>
            </w:pPr>
            <w:r w:rsidRPr="00410651">
              <w:rPr>
                <w:color w:val="000000"/>
                <w:lang w:val="en-US"/>
              </w:rPr>
              <w:t>Excel 2010/2013</w:t>
            </w:r>
          </w:p>
          <w:p w14:paraId="1EA58485" w14:textId="77777777" w:rsidR="000F032B" w:rsidRPr="00410651" w:rsidRDefault="000F032B" w:rsidP="000F032B">
            <w:pPr>
              <w:pStyle w:val="ProductList-Body"/>
              <w:rPr>
                <w:lang w:val="en-US"/>
              </w:rPr>
            </w:pPr>
            <w:r w:rsidRPr="00410651">
              <w:rPr>
                <w:color w:val="000000"/>
                <w:lang w:val="en-US"/>
              </w:rPr>
              <w:t>PowerPoint 2010/2013</w:t>
            </w:r>
          </w:p>
          <w:p w14:paraId="4ED9A66D" w14:textId="77777777" w:rsidR="000F032B" w:rsidRPr="00410651" w:rsidRDefault="000F032B" w:rsidP="000F032B">
            <w:pPr>
              <w:pStyle w:val="ProductList-Body"/>
              <w:rPr>
                <w:lang w:val="en-US"/>
              </w:rPr>
            </w:pPr>
            <w:r w:rsidRPr="00410651">
              <w:rPr>
                <w:color w:val="000000"/>
                <w:lang w:val="en-US"/>
              </w:rPr>
              <w:t>InfoPath 2010/2013</w:t>
            </w:r>
          </w:p>
          <w:p w14:paraId="0ED281B6" w14:textId="77777777" w:rsidR="000F032B" w:rsidRPr="00410651" w:rsidRDefault="000F032B" w:rsidP="000F032B">
            <w:pPr>
              <w:pStyle w:val="ProductList-Body"/>
              <w:rPr>
                <w:lang w:val="en-US"/>
              </w:rPr>
            </w:pPr>
            <w:r w:rsidRPr="00410651">
              <w:rPr>
                <w:color w:val="000000"/>
                <w:lang w:val="en-US"/>
              </w:rPr>
              <w:t>OneNote 2010/2013</w:t>
            </w:r>
          </w:p>
          <w:p w14:paraId="3CC6DBFD" w14:textId="77777777" w:rsidR="000F032B" w:rsidRPr="00114501" w:rsidRDefault="000F032B" w:rsidP="000F032B">
            <w:pPr>
              <w:pStyle w:val="ProductList-Body"/>
            </w:pPr>
            <w:r>
              <w:rPr>
                <w:color w:val="000000"/>
              </w:rPr>
              <w:t>Outlook 2010/2013</w:t>
            </w:r>
          </w:p>
          <w:p w14:paraId="33F24D95" w14:textId="77777777" w:rsidR="000F032B" w:rsidRPr="00114501" w:rsidRDefault="000F032B" w:rsidP="000F032B">
            <w:pPr>
              <w:pStyle w:val="ProductList-Body"/>
            </w:pPr>
            <w:r>
              <w:rPr>
                <w:color w:val="000000"/>
              </w:rPr>
              <w:t>Publisher 2010/2013</w:t>
            </w:r>
          </w:p>
          <w:p w14:paraId="71970A58" w14:textId="77777777"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14:paraId="4A74BB2B" w14:textId="77777777" w:rsidR="000F032B" w:rsidRPr="0011450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7B3D3B5B"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77D7E991" w14:textId="77777777" w:rsidTr="00FE5364">
        <w:trPr>
          <w:trHeight w:val="438"/>
        </w:trPr>
        <w:tc>
          <w:tcPr>
            <w:tcW w:w="5237" w:type="dxa"/>
            <w:tcMar>
              <w:top w:w="0" w:type="dxa"/>
              <w:left w:w="108" w:type="dxa"/>
              <w:bottom w:w="0" w:type="dxa"/>
              <w:right w:w="108" w:type="dxa"/>
            </w:tcMar>
            <w:vAlign w:val="center"/>
          </w:tcPr>
          <w:p w14:paraId="6467885C" w14:textId="77777777" w:rsidR="000F032B" w:rsidRPr="00114501" w:rsidRDefault="000F032B" w:rsidP="000F032B">
            <w:pPr>
              <w:pStyle w:val="ProductList-Body"/>
            </w:pPr>
            <w:r>
              <w:rPr>
                <w:color w:val="000000"/>
              </w:rPr>
              <w:t xml:space="preserve">Visio Standard 2010/2013 </w:t>
            </w:r>
          </w:p>
          <w:p w14:paraId="72E71227" w14:textId="77777777" w:rsidR="000F032B" w:rsidRPr="00717EC0" w:rsidRDefault="000F032B" w:rsidP="000F032B">
            <w:pPr>
              <w:pStyle w:val="ProductList-Body"/>
              <w:rPr>
                <w:color w:val="000000"/>
              </w:rPr>
            </w:pPr>
            <w:r>
              <w:rPr>
                <w:color w:val="000000"/>
              </w:rPr>
              <w:t>Visio Professional 2010/2013</w:t>
            </w:r>
          </w:p>
        </w:tc>
        <w:tc>
          <w:tcPr>
            <w:tcW w:w="5563" w:type="dxa"/>
            <w:tcMar>
              <w:top w:w="0" w:type="dxa"/>
              <w:left w:w="108" w:type="dxa"/>
              <w:bottom w:w="0" w:type="dxa"/>
              <w:right w:w="108" w:type="dxa"/>
            </w:tcMar>
            <w:vAlign w:val="center"/>
          </w:tcPr>
          <w:p w14:paraId="25B04F1E"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009C22AC" w14:textId="77777777" w:rsidTr="00FE5364">
        <w:trPr>
          <w:trHeight w:val="438"/>
        </w:trPr>
        <w:tc>
          <w:tcPr>
            <w:tcW w:w="5237" w:type="dxa"/>
            <w:tcMar>
              <w:top w:w="0" w:type="dxa"/>
              <w:left w:w="108" w:type="dxa"/>
              <w:bottom w:w="0" w:type="dxa"/>
              <w:right w:w="108" w:type="dxa"/>
            </w:tcMar>
            <w:vAlign w:val="center"/>
          </w:tcPr>
          <w:p w14:paraId="31285E4E" w14:textId="77777777" w:rsidR="000F032B" w:rsidRPr="00114501" w:rsidRDefault="000F032B" w:rsidP="000F032B">
            <w:pPr>
              <w:pStyle w:val="ProductList-Body"/>
            </w:pPr>
            <w:r>
              <w:rPr>
                <w:color w:val="000000"/>
              </w:rPr>
              <w:t>Project Standard 2010/2013</w:t>
            </w:r>
          </w:p>
          <w:p w14:paraId="74B6AF46" w14:textId="77777777" w:rsidR="000F032B" w:rsidRPr="00717EC0" w:rsidRDefault="000F032B" w:rsidP="000F032B">
            <w:pPr>
              <w:pStyle w:val="ProductList-Body"/>
              <w:rPr>
                <w:color w:val="000000"/>
              </w:rPr>
            </w:pPr>
            <w:r>
              <w:rPr>
                <w:color w:val="000000"/>
              </w:rPr>
              <w:t>Project Professional 2010/2013</w:t>
            </w:r>
          </w:p>
        </w:tc>
        <w:tc>
          <w:tcPr>
            <w:tcW w:w="5563" w:type="dxa"/>
            <w:tcMar>
              <w:top w:w="0" w:type="dxa"/>
              <w:left w:w="108" w:type="dxa"/>
              <w:bottom w:w="0" w:type="dxa"/>
              <w:right w:w="108" w:type="dxa"/>
            </w:tcMar>
            <w:vAlign w:val="center"/>
          </w:tcPr>
          <w:p w14:paraId="1F6F0193" w14:textId="77777777" w:rsidR="000F032B" w:rsidRPr="00717EC0" w:rsidRDefault="000F032B" w:rsidP="007F4EE2">
            <w:pPr>
              <w:pStyle w:val="ProductList-Body"/>
              <w:rPr>
                <w:color w:val="000000"/>
              </w:rPr>
            </w:pPr>
            <w:r>
              <w:rPr>
                <w:color w:val="000000"/>
              </w:rPr>
              <w:t>Project Professional</w:t>
            </w:r>
            <w:r w:rsidR="00410651">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00EAD1CB" w14:textId="77777777" w:rsidR="000F032B" w:rsidRPr="00114501"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65" w:history="1">
        <w:r>
          <w:rPr>
            <w:rStyle w:val="Hyperlink"/>
            <w:i/>
          </w:rPr>
          <w:t>http://www.microsoft.com/licensing</w:t>
        </w:r>
      </w:hyperlink>
      <w:r>
        <w:rPr>
          <w:i/>
        </w:rPr>
        <w:t>.</w:t>
      </w:r>
    </w:p>
    <w:p w14:paraId="4B7EF9CA" w14:textId="77777777" w:rsidR="000F032B" w:rsidRPr="00114501" w:rsidRDefault="000F032B" w:rsidP="00F97607">
      <w:pPr>
        <w:pStyle w:val="ProductList-Body"/>
        <w:tabs>
          <w:tab w:val="clear" w:pos="158"/>
          <w:tab w:val="left" w:pos="180"/>
        </w:tabs>
      </w:pPr>
      <w:r>
        <w:rPr>
          <w:i/>
        </w:rPr>
        <w:t xml:space="preserve">Observação para clientes de Contrato para Campus e Contrato School e Open Value Subscription </w:t>
      </w:r>
      <w:r w:rsidR="00855969">
        <w:rPr>
          <w:i/>
        </w:rPr>
        <w:t>–</w:t>
      </w:r>
      <w:r>
        <w:rPr>
          <w:i/>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6141A3B1" w14:textId="77777777" w:rsidR="000F032B" w:rsidRPr="00114501" w:rsidRDefault="000F032B" w:rsidP="000F032B">
      <w:pPr>
        <w:pStyle w:val="ProductList-Body"/>
      </w:pPr>
    </w:p>
    <w:p w14:paraId="2E319EB5" w14:textId="77777777" w:rsidR="000F032B" w:rsidRPr="00114501" w:rsidRDefault="000F032B" w:rsidP="00432379">
      <w:pPr>
        <w:pStyle w:val="ProductList-SubSubSectionHeading"/>
        <w:outlineLvl w:val="2"/>
      </w:pPr>
      <w:bookmarkStart w:id="1601" w:name="_Toc379797448"/>
      <w:bookmarkStart w:id="1602" w:name="_Toc380513484"/>
      <w:bookmarkStart w:id="1603" w:name="_Toc380655534"/>
      <w:bookmarkStart w:id="1604" w:name="SA_EnterpriseSourceLicensingProgram"/>
      <w:bookmarkStart w:id="1605" w:name="_Toc395563992"/>
      <w:r>
        <w:rPr>
          <w:b/>
          <w:color w:val="00188F"/>
        </w:rPr>
        <w:t>Enterprise Source Licensing Program</w:t>
      </w:r>
      <w:bookmarkEnd w:id="1601"/>
      <w:bookmarkEnd w:id="1602"/>
      <w:bookmarkEnd w:id="1603"/>
      <w:bookmarkEnd w:id="1604"/>
      <w:bookmarkEnd w:id="1605"/>
      <w:r>
        <w:rPr>
          <w:b/>
        </w:rPr>
        <w:t xml:space="preserve"> </w:t>
      </w:r>
    </w:p>
    <w:p w14:paraId="40A264B0" w14:textId="77777777" w:rsidR="000F032B" w:rsidRPr="00FE5364" w:rsidRDefault="000F032B" w:rsidP="000F032B">
      <w:pPr>
        <w:pStyle w:val="ProductList-Body"/>
        <w:rPr>
          <w:spacing w:val="-1"/>
        </w:rPr>
      </w:pPr>
      <w:r w:rsidRPr="00FE5364">
        <w:rPr>
          <w:spacing w:val="-1"/>
        </w:rP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w:t>
      </w:r>
      <w:r w:rsidR="00FE5364" w:rsidRPr="00FE5364">
        <w:rPr>
          <w:spacing w:val="-1"/>
        </w:rPr>
        <w:br/>
      </w:r>
      <w:r w:rsidRPr="00FE5364">
        <w:rPr>
          <w:spacing w:val="-1"/>
        </w:rPr>
        <w:t xml:space="preserve">e é concedido por contrato/registro. O formulário do aplicativo pode ser baixado do Centro de Atendimento de Licenciamento por Volume (VLSC) (Para obter detalhes adicionais sobre a elegibilidade e a disponibilidade no país, consulte </w:t>
      </w:r>
      <w:hyperlink r:id="rId66" w:history="1">
        <w:r w:rsidRPr="00FE5364">
          <w:rPr>
            <w:rStyle w:val="Hyperlink"/>
            <w:spacing w:val="-1"/>
          </w:rPr>
          <w:t>http://www.microsoft.com/en-us/sharedsource/enterprise-source-licensing-program.aspx</w:t>
        </w:r>
      </w:hyperlink>
      <w:r w:rsidRPr="00FE5364">
        <w:rPr>
          <w:spacing w:val="-1"/>
        </w:rPr>
        <w:t>. Os programas Academic estão qualificados para o Microsoft Research Source Licensing Program.</w:t>
      </w:r>
    </w:p>
    <w:p w14:paraId="30FD9319" w14:textId="77777777" w:rsidR="000F032B" w:rsidRPr="00114501" w:rsidRDefault="000F032B" w:rsidP="000F032B">
      <w:pPr>
        <w:pStyle w:val="ProductList-Body"/>
      </w:pPr>
    </w:p>
    <w:p w14:paraId="0B00F3C9" w14:textId="77777777" w:rsidR="000F032B" w:rsidRPr="00114501" w:rsidRDefault="000F032B" w:rsidP="00432379">
      <w:pPr>
        <w:pStyle w:val="ProductList-SubSubSectionHeading"/>
        <w:outlineLvl w:val="2"/>
      </w:pPr>
      <w:bookmarkStart w:id="1606" w:name="_Toc379797449"/>
      <w:bookmarkStart w:id="1607" w:name="_Toc380513485"/>
      <w:bookmarkStart w:id="1608" w:name="_Toc380655535"/>
      <w:bookmarkStart w:id="1609" w:name="SA_24x7"/>
      <w:bookmarkStart w:id="1610" w:name="_Toc395563993"/>
      <w:r>
        <w:rPr>
          <w:b/>
          <w:color w:val="00188F"/>
        </w:rPr>
        <w:t>Suporte para Resolução de Problemas 24x7</w:t>
      </w:r>
      <w:bookmarkEnd w:id="1606"/>
      <w:bookmarkEnd w:id="1607"/>
      <w:bookmarkEnd w:id="1608"/>
      <w:bookmarkEnd w:id="1609"/>
      <w:bookmarkEnd w:id="1610"/>
    </w:p>
    <w:p w14:paraId="3E95275B" w14:textId="77777777" w:rsidR="000F032B" w:rsidRPr="00114501" w:rsidRDefault="000F032B" w:rsidP="00840F96">
      <w:pPr>
        <w:pStyle w:val="ProductList-Body"/>
        <w:ind w:left="180"/>
      </w:pPr>
      <w:r>
        <w:t xml:space="preserve">Os clientes (que não forem de Licença Academic Select, Select Plus para Academic, Licença Academic Open, Contratos Campus e School e Open Value Subscription – Soluções Educacionais) com cobertura do SA estão qualificados ao Suporte para Resolução de Problemas 24 horas por dia, </w:t>
      </w:r>
      <w:r w:rsidR="007705EC">
        <w:br/>
      </w:r>
      <w:r>
        <w:t>7 dias por semana.</w:t>
      </w:r>
      <w:r w:rsidR="00410651">
        <w:t xml:space="preserve"> </w:t>
      </w:r>
    </w:p>
    <w:p w14:paraId="7B13B6E1" w14:textId="77777777" w:rsidR="000F032B" w:rsidRPr="00114501" w:rsidRDefault="000F032B" w:rsidP="00840F96">
      <w:pPr>
        <w:pStyle w:val="ProductList-Body"/>
        <w:ind w:left="180"/>
      </w:pPr>
    </w:p>
    <w:p w14:paraId="3E5BDA5D" w14:textId="77777777" w:rsidR="000F032B" w:rsidRPr="00114501" w:rsidRDefault="000F032B" w:rsidP="00840F96">
      <w:pPr>
        <w:pStyle w:val="ProductList-Body"/>
        <w:ind w:left="180"/>
      </w:pPr>
      <w:r>
        <w:t>O Suporte para Resolução de Problemas 24x7 fornece assistência aos problemas com sintomas específicos enfrentados durante o uso de produtos da Microsoft, onde haja uma expectativa razoável de que o problema tenha sido causado por produtos da Microsoft.</w:t>
      </w:r>
      <w:r w:rsidR="00410651">
        <w:t xml:space="preserve"> </w:t>
      </w:r>
      <w:r>
        <w:t>A Microsoft fará</w:t>
      </w:r>
      <w:r w:rsidR="00CF02C8">
        <w:t> </w:t>
      </w:r>
      <w:r>
        <w:t>esforços razoáveis para auxiliar os clientes com solicitações de suporte de maneira consistente com as políticas de Suporte a Produtos da Microsoft.</w:t>
      </w:r>
      <w:r w:rsidR="00410651">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64D4E8BE" w14:textId="77777777" w:rsidR="000F032B" w:rsidRPr="00114501" w:rsidRDefault="000F032B" w:rsidP="00840F96">
      <w:pPr>
        <w:pStyle w:val="ProductList-Body"/>
        <w:ind w:left="180"/>
      </w:pPr>
    </w:p>
    <w:p w14:paraId="56F19B63" w14:textId="77777777" w:rsidR="000F032B" w:rsidRPr="00114501"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0DE3010E" w14:textId="77777777" w:rsidR="000F032B" w:rsidRPr="00114501" w:rsidRDefault="000F032B" w:rsidP="00840F96">
      <w:pPr>
        <w:pStyle w:val="ProductList-Body"/>
        <w:ind w:left="180"/>
      </w:pPr>
    </w:p>
    <w:p w14:paraId="58AC32A0" w14:textId="77777777" w:rsidR="000F032B" w:rsidRPr="00114501"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410651">
        <w:t xml:space="preserve"> </w:t>
      </w:r>
      <w:r>
        <w:t>Um problema único de suporte é um problema que não pode ser subdividido em problemas subordinados.</w:t>
      </w:r>
      <w:r w:rsidR="00410651">
        <w:t xml:space="preserve"> </w:t>
      </w:r>
      <w:r>
        <w:t>Se o problema consistir em problemas subordinados, cada um será considerado um incidente separado.</w:t>
      </w:r>
      <w:r w:rsidR="00410651">
        <w:t xml:space="preserve"> </w:t>
      </w:r>
      <w:r>
        <w:t>Em determinadas situações, poderemos fornecer aos clientes uma modificação do código de software do produto da Microsoft comercialmente disponível a</w:t>
      </w:r>
      <w:r w:rsidR="00CE3B3E">
        <w:t> </w:t>
      </w:r>
      <w:r>
        <w:t>fim</w:t>
      </w:r>
      <w:r w:rsidR="00CF02C8">
        <w:t> </w:t>
      </w:r>
      <w:r>
        <w:t>de solucionar os problemas críticos específicos (“Hotfixes”) em resposta a uma solicitação de suporte de reparo assistido.</w:t>
      </w:r>
      <w:r w:rsidR="00410651">
        <w:t xml:space="preserve"> </w:t>
      </w:r>
      <w:r>
        <w:t>Os hotfixes são</w:t>
      </w:r>
      <w:r w:rsidR="00CE3B3E">
        <w:t> </w:t>
      </w:r>
      <w:r>
        <w:t>designados para solucionar problemas específicos dos clientes e não são testados quanto à regressão.</w:t>
      </w:r>
      <w:r w:rsidR="00410651">
        <w:t xml:space="preserve"> </w:t>
      </w:r>
      <w:r>
        <w:t>Salvo definição em contrário neste documento, os Hotfixes não podem ser distribuídos a terceiros não afiliados sem a autorização por escrito da Microsoft.</w:t>
      </w:r>
    </w:p>
    <w:p w14:paraId="611F1B56" w14:textId="77777777" w:rsidR="000F032B" w:rsidRPr="00114501" w:rsidRDefault="000F032B" w:rsidP="00840F96">
      <w:pPr>
        <w:pStyle w:val="ProductList-Body"/>
        <w:ind w:left="180"/>
      </w:pPr>
    </w:p>
    <w:p w14:paraId="01688BB6" w14:textId="77777777" w:rsidR="000F032B" w:rsidRPr="00114501"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410651">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410651">
        <w:t xml:space="preserve"> </w:t>
      </w:r>
      <w:r>
        <w:t>Consulte a seção específica do Produto neste documento para verificar a política de serviço e suporte.</w:t>
      </w:r>
      <w:r w:rsidR="00410651">
        <w:t xml:space="preserve"> </w:t>
      </w:r>
      <w:r>
        <w:t>Versões anteriores de Produtos atualmente no Suporte Base que foram escolhidos pelos clientes para serem usados em vez da versão licenciada atual também estão qualificadas.</w:t>
      </w:r>
      <w:r w:rsidR="00410651">
        <w:t xml:space="preserve"> </w:t>
      </w:r>
      <w:r>
        <w:t>A edição Developer Edition de</w:t>
      </w:r>
      <w:r w:rsidR="00CF02C8">
        <w:t> </w:t>
      </w:r>
      <w:r>
        <w:t>todos os servidores, os produtos HED e as Assinaturas do MSDN estão excluídos.</w:t>
      </w:r>
    </w:p>
    <w:p w14:paraId="22C473F3" w14:textId="77777777" w:rsidR="000F032B" w:rsidRPr="00114501" w:rsidRDefault="000F032B" w:rsidP="00840F96">
      <w:pPr>
        <w:pStyle w:val="ProductList-Body"/>
        <w:ind w:left="180"/>
      </w:pPr>
    </w:p>
    <w:p w14:paraId="65A0F8E8" w14:textId="77777777" w:rsidR="000F032B" w:rsidRPr="00114501" w:rsidRDefault="000F032B" w:rsidP="00840F96">
      <w:pPr>
        <w:pStyle w:val="ProductList-Body"/>
        <w:ind w:left="180"/>
      </w:pPr>
      <w:r>
        <w:t xml:space="preserve">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w:t>
      </w:r>
      <w:r w:rsidR="007705EC">
        <w:br/>
      </w:r>
      <w:r>
        <w:t>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6B79DA7F" w14:textId="77777777" w:rsidR="000F032B" w:rsidRPr="00114501" w:rsidRDefault="000F032B" w:rsidP="00840F96">
      <w:pPr>
        <w:pStyle w:val="ProductList-Body"/>
        <w:ind w:left="180"/>
      </w:pPr>
    </w:p>
    <w:p w14:paraId="3CC0262F" w14:textId="77777777" w:rsidR="000F032B" w:rsidRPr="00114501" w:rsidRDefault="000F032B" w:rsidP="00840F96">
      <w:pPr>
        <w:pStyle w:val="ProductList-Body"/>
        <w:ind w:left="180"/>
      </w:pPr>
      <w: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14:paraId="3285B038" w14:textId="77777777" w:rsidR="000F032B" w:rsidRPr="00114501" w:rsidRDefault="000F032B" w:rsidP="00840F96">
      <w:pPr>
        <w:pStyle w:val="ProductList-Body"/>
        <w:ind w:left="180"/>
      </w:pPr>
    </w:p>
    <w:p w14:paraId="4DC61156" w14:textId="77777777" w:rsidR="000F032B" w:rsidRPr="00114501" w:rsidRDefault="000F032B" w:rsidP="00840F96">
      <w:pPr>
        <w:pStyle w:val="ProductList-Body"/>
        <w:ind w:left="180"/>
      </w:pPr>
      <w: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410651">
        <w:t xml:space="preserve"> </w:t>
      </w:r>
    </w:p>
    <w:p w14:paraId="4293E489" w14:textId="77777777" w:rsidR="000F032B" w:rsidRPr="00114501" w:rsidRDefault="000F032B" w:rsidP="00840F96">
      <w:pPr>
        <w:pStyle w:val="ProductList-Body"/>
        <w:ind w:left="180"/>
      </w:pPr>
    </w:p>
    <w:p w14:paraId="3EB342DF" w14:textId="77777777" w:rsidR="000F032B" w:rsidRPr="00114501" w:rsidRDefault="000F032B" w:rsidP="00840F96">
      <w:pPr>
        <w:pStyle w:val="ProductList-Body"/>
        <w:ind w:left="180"/>
      </w:pPr>
      <w:r>
        <w:rPr>
          <w:b/>
          <w:color w:val="00188F"/>
        </w:rPr>
        <w:t>Prêmios de Incidentes de Suporte pelo Telefone</w:t>
      </w:r>
    </w:p>
    <w:p w14:paraId="7E193C73" w14:textId="77777777" w:rsidR="00132A99" w:rsidRPr="00114501" w:rsidRDefault="000F032B" w:rsidP="00840F96">
      <w:pPr>
        <w:pStyle w:val="ProductList-Body"/>
        <w:ind w:left="180"/>
      </w:pPr>
      <w:r>
        <w:t>O número de incidentes de suporte por telefone permitidos varia por cliente com base em seus gastos de SA e sua forma de pagamento.</w:t>
      </w:r>
      <w:r w:rsidR="00410651">
        <w:t xml:space="preserve"> </w:t>
      </w:r>
      <w:r w:rsidR="007705EC">
        <w:br/>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w:t>
      </w:r>
      <w:r w:rsidR="007705EC">
        <w:rPr>
          <w:rFonts w:cs="Tahoma"/>
          <w:szCs w:val="18"/>
        </w:rPr>
        <w:br/>
      </w:r>
      <w:r>
        <w:rPr>
          <w:rFonts w:cs="Tahoma"/>
          <w:szCs w:val="18"/>
        </w:rPr>
        <w:t>base nos gastos de SA de servidor e desktop sob um registro Select ou Enterprise qualificado, um registro Select Plus, um Contrato Open Value ou um Número de Autorização de Licença Open.</w:t>
      </w:r>
      <w:r w:rsidR="00410651">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410651">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410651">
        <w:rPr>
          <w:rFonts w:cs="Tahoma"/>
          <w:szCs w:val="18"/>
        </w:rPr>
        <w:t xml:space="preserve"> </w:t>
      </w:r>
      <w:r>
        <w:rPr>
          <w:rFonts w:cs="Tahoma"/>
          <w:szCs w:val="18"/>
        </w:rPr>
        <w:t>Devido à flutuação das taxas de câmbio, essa tabela está sujeita a alterações.</w:t>
      </w:r>
    </w:p>
    <w:p w14:paraId="29310702" w14:textId="77777777" w:rsidR="00332DA2" w:rsidRPr="00114501" w:rsidRDefault="00332DA2" w:rsidP="00840F96">
      <w:pPr>
        <w:pStyle w:val="ProductList-Body"/>
        <w:spacing w:before="20" w:after="20"/>
        <w:ind w:left="180"/>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07"/>
        <w:gridCol w:w="1215"/>
        <w:gridCol w:w="3438"/>
        <w:gridCol w:w="4140"/>
      </w:tblGrid>
      <w:tr w:rsidR="00332DA2" w:rsidRPr="00717EC0" w14:paraId="0946F555" w14:textId="77777777" w:rsidTr="00CF02C8">
        <w:trPr>
          <w:trHeight w:val="178"/>
          <w:tblHeader/>
        </w:trPr>
        <w:tc>
          <w:tcPr>
            <w:tcW w:w="2007" w:type="dxa"/>
            <w:tcBorders>
              <w:top w:val="single" w:sz="8" w:space="0" w:color="auto"/>
              <w:left w:val="single" w:sz="8" w:space="0" w:color="auto"/>
              <w:bottom w:val="single" w:sz="8" w:space="0" w:color="auto"/>
              <w:right w:val="single" w:sz="8" w:space="0" w:color="auto"/>
            </w:tcBorders>
            <w:shd w:val="clear" w:color="auto" w:fill="0072C6"/>
            <w:vAlign w:val="bottom"/>
          </w:tcPr>
          <w:p w14:paraId="58E69BA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215" w:type="dxa"/>
            <w:tcBorders>
              <w:top w:val="single" w:sz="8" w:space="0" w:color="auto"/>
              <w:left w:val="single" w:sz="8" w:space="0" w:color="auto"/>
              <w:bottom w:val="single" w:sz="8" w:space="0" w:color="auto"/>
              <w:right w:val="single" w:sz="8" w:space="0" w:color="auto"/>
            </w:tcBorders>
            <w:shd w:val="clear" w:color="auto" w:fill="0072C6"/>
            <w:vAlign w:val="bottom"/>
          </w:tcPr>
          <w:p w14:paraId="21EF7F1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38" w:type="dxa"/>
            <w:tcBorders>
              <w:top w:val="single" w:sz="8" w:space="0" w:color="auto"/>
              <w:left w:val="single" w:sz="8" w:space="0" w:color="auto"/>
              <w:bottom w:val="single" w:sz="8" w:space="0" w:color="auto"/>
              <w:right w:val="single" w:sz="8" w:space="0" w:color="auto"/>
            </w:tcBorders>
            <w:shd w:val="clear" w:color="auto" w:fill="0072C6"/>
            <w:vAlign w:val="bottom"/>
          </w:tcPr>
          <w:p w14:paraId="7BEC3CA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Prêmios de Incidentes</w:t>
            </w:r>
          </w:p>
        </w:tc>
        <w:tc>
          <w:tcPr>
            <w:tcW w:w="4140" w:type="dxa"/>
            <w:tcBorders>
              <w:top w:val="single" w:sz="8" w:space="0" w:color="auto"/>
              <w:left w:val="single" w:sz="8" w:space="0" w:color="auto"/>
              <w:bottom w:val="single" w:sz="8" w:space="0" w:color="auto"/>
              <w:right w:val="single" w:sz="8" w:space="0" w:color="auto"/>
            </w:tcBorders>
            <w:shd w:val="clear" w:color="auto" w:fill="0072C6"/>
            <w:vAlign w:val="bottom"/>
          </w:tcPr>
          <w:p w14:paraId="30DF803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Cliente - Incrementos de Prêmios de Incidentes</w:t>
            </w:r>
          </w:p>
        </w:tc>
      </w:tr>
      <w:tr w:rsidR="00332DA2" w:rsidRPr="00717EC0" w14:paraId="43E95DF4" w14:textId="77777777" w:rsidTr="00CF02C8">
        <w:trPr>
          <w:trHeight w:val="236"/>
        </w:trPr>
        <w:tc>
          <w:tcPr>
            <w:tcW w:w="2007" w:type="dxa"/>
            <w:vAlign w:val="bottom"/>
          </w:tcPr>
          <w:p w14:paraId="023E8391" w14:textId="77777777" w:rsidR="00332DA2" w:rsidRPr="00717EC0" w:rsidRDefault="00332DA2" w:rsidP="00332DA2">
            <w:pPr>
              <w:pStyle w:val="ProductList-Body"/>
              <w:rPr>
                <w:rFonts w:cs="Tahoma"/>
                <w:szCs w:val="18"/>
              </w:rPr>
            </w:pPr>
            <w:r>
              <w:rPr>
                <w:rFonts w:cs="Tahoma"/>
                <w:szCs w:val="18"/>
              </w:rPr>
              <w:t>Dólar Americano</w:t>
            </w:r>
          </w:p>
        </w:tc>
        <w:tc>
          <w:tcPr>
            <w:tcW w:w="1215" w:type="dxa"/>
            <w:vAlign w:val="bottom"/>
          </w:tcPr>
          <w:p w14:paraId="334A024E" w14:textId="77777777" w:rsidR="00332DA2" w:rsidRPr="00717EC0" w:rsidRDefault="00332DA2" w:rsidP="00332DA2">
            <w:pPr>
              <w:pStyle w:val="ProductList-Body"/>
              <w:rPr>
                <w:rFonts w:cs="Tahoma"/>
                <w:szCs w:val="18"/>
              </w:rPr>
            </w:pPr>
            <w:r>
              <w:rPr>
                <w:rFonts w:cs="Tahoma"/>
                <w:szCs w:val="18"/>
              </w:rPr>
              <w:t>USD</w:t>
            </w:r>
          </w:p>
        </w:tc>
        <w:tc>
          <w:tcPr>
            <w:tcW w:w="3438" w:type="dxa"/>
            <w:vAlign w:val="bottom"/>
          </w:tcPr>
          <w:p w14:paraId="39473FC2" w14:textId="77777777" w:rsidR="00332DA2" w:rsidRPr="00717EC0" w:rsidRDefault="00332DA2" w:rsidP="00332DA2">
            <w:pPr>
              <w:pStyle w:val="ProductList-Body"/>
              <w:rPr>
                <w:rFonts w:cs="Tahoma"/>
                <w:szCs w:val="18"/>
              </w:rPr>
            </w:pPr>
            <w:r>
              <w:rPr>
                <w:rFonts w:cs="Tahoma"/>
                <w:szCs w:val="18"/>
              </w:rPr>
              <w:t>$20</w:t>
            </w:r>
            <w:r w:rsidR="0003636B">
              <w:t>.</w:t>
            </w:r>
            <w:r>
              <w:rPr>
                <w:rFonts w:cs="Tahoma"/>
                <w:szCs w:val="18"/>
              </w:rPr>
              <w:t>000</w:t>
            </w:r>
          </w:p>
        </w:tc>
        <w:tc>
          <w:tcPr>
            <w:tcW w:w="4140" w:type="dxa"/>
            <w:vAlign w:val="bottom"/>
          </w:tcPr>
          <w:p w14:paraId="7D65C2A6" w14:textId="77777777" w:rsidR="00332DA2" w:rsidRPr="00717EC0" w:rsidRDefault="00332DA2" w:rsidP="00332DA2">
            <w:pPr>
              <w:pStyle w:val="ProductList-Body"/>
              <w:rPr>
                <w:rFonts w:cs="Tahoma"/>
                <w:szCs w:val="18"/>
              </w:rPr>
            </w:pPr>
            <w:r>
              <w:rPr>
                <w:rFonts w:cs="Tahoma"/>
                <w:szCs w:val="18"/>
              </w:rPr>
              <w:t>$200</w:t>
            </w:r>
            <w:r w:rsidR="0003636B">
              <w:t>.</w:t>
            </w:r>
            <w:r>
              <w:rPr>
                <w:rFonts w:cs="Tahoma"/>
                <w:szCs w:val="18"/>
              </w:rPr>
              <w:t>000</w:t>
            </w:r>
          </w:p>
        </w:tc>
      </w:tr>
      <w:tr w:rsidR="00332DA2" w:rsidRPr="00717EC0" w14:paraId="2A39146C" w14:textId="77777777" w:rsidTr="00CF02C8">
        <w:trPr>
          <w:trHeight w:val="236"/>
        </w:trPr>
        <w:tc>
          <w:tcPr>
            <w:tcW w:w="2007" w:type="dxa"/>
            <w:vAlign w:val="bottom"/>
          </w:tcPr>
          <w:p w14:paraId="6AC63906" w14:textId="77777777" w:rsidR="00332DA2" w:rsidRPr="00717EC0" w:rsidRDefault="00332DA2" w:rsidP="00332DA2">
            <w:pPr>
              <w:pStyle w:val="ProductList-Body"/>
              <w:rPr>
                <w:rFonts w:cs="Tahoma"/>
                <w:szCs w:val="18"/>
              </w:rPr>
            </w:pPr>
            <w:r>
              <w:rPr>
                <w:rFonts w:cs="Tahoma"/>
                <w:szCs w:val="18"/>
              </w:rPr>
              <w:t>Dólar Australiano</w:t>
            </w:r>
          </w:p>
        </w:tc>
        <w:tc>
          <w:tcPr>
            <w:tcW w:w="1215" w:type="dxa"/>
            <w:vAlign w:val="bottom"/>
          </w:tcPr>
          <w:p w14:paraId="51867DC9" w14:textId="77777777" w:rsidR="00332DA2" w:rsidRPr="00717EC0" w:rsidRDefault="00332DA2" w:rsidP="00332DA2">
            <w:pPr>
              <w:pStyle w:val="ProductList-Body"/>
              <w:rPr>
                <w:rFonts w:cs="Tahoma"/>
                <w:szCs w:val="18"/>
              </w:rPr>
            </w:pPr>
            <w:r>
              <w:rPr>
                <w:rFonts w:cs="Tahoma"/>
                <w:szCs w:val="18"/>
              </w:rPr>
              <w:t>AUD</w:t>
            </w:r>
          </w:p>
        </w:tc>
        <w:tc>
          <w:tcPr>
            <w:tcW w:w="3438" w:type="dxa"/>
            <w:vAlign w:val="bottom"/>
          </w:tcPr>
          <w:p w14:paraId="2F94635C" w14:textId="77777777" w:rsidR="00332DA2" w:rsidRPr="00717EC0" w:rsidRDefault="00332DA2" w:rsidP="00332DA2">
            <w:pPr>
              <w:pStyle w:val="ProductList-Body"/>
              <w:rPr>
                <w:rFonts w:cs="Tahoma"/>
                <w:szCs w:val="18"/>
              </w:rPr>
            </w:pPr>
            <w:r>
              <w:rPr>
                <w:rFonts w:cs="Tahoma"/>
                <w:szCs w:val="18"/>
              </w:rPr>
              <w:t>30</w:t>
            </w:r>
            <w:r w:rsidR="0003636B">
              <w:t>.</w:t>
            </w:r>
            <w:r>
              <w:rPr>
                <w:rFonts w:cs="Tahoma"/>
                <w:szCs w:val="18"/>
              </w:rPr>
              <w:t>000</w:t>
            </w:r>
          </w:p>
        </w:tc>
        <w:tc>
          <w:tcPr>
            <w:tcW w:w="4140" w:type="dxa"/>
            <w:vAlign w:val="bottom"/>
          </w:tcPr>
          <w:p w14:paraId="6AB48401" w14:textId="77777777" w:rsidR="00332DA2" w:rsidRPr="00717EC0" w:rsidRDefault="00332DA2" w:rsidP="00332DA2">
            <w:pPr>
              <w:pStyle w:val="ProductList-Body"/>
              <w:rPr>
                <w:rFonts w:cs="Tahoma"/>
                <w:szCs w:val="18"/>
              </w:rPr>
            </w:pPr>
            <w:r>
              <w:rPr>
                <w:rFonts w:cs="Tahoma"/>
                <w:szCs w:val="18"/>
              </w:rPr>
              <w:t>300</w:t>
            </w:r>
            <w:r w:rsidR="0003636B">
              <w:t>.</w:t>
            </w:r>
            <w:r>
              <w:rPr>
                <w:rFonts w:cs="Tahoma"/>
                <w:szCs w:val="18"/>
              </w:rPr>
              <w:t>000</w:t>
            </w:r>
          </w:p>
        </w:tc>
      </w:tr>
      <w:tr w:rsidR="00332DA2" w:rsidRPr="00717EC0" w14:paraId="00D1E4AE" w14:textId="77777777" w:rsidTr="00CF02C8">
        <w:trPr>
          <w:trHeight w:val="236"/>
        </w:trPr>
        <w:tc>
          <w:tcPr>
            <w:tcW w:w="2007" w:type="dxa"/>
            <w:vAlign w:val="bottom"/>
          </w:tcPr>
          <w:p w14:paraId="6AD148F3" w14:textId="77777777" w:rsidR="00332DA2" w:rsidRPr="00717EC0" w:rsidRDefault="00332DA2" w:rsidP="00332DA2">
            <w:pPr>
              <w:pStyle w:val="ProductList-Body"/>
              <w:rPr>
                <w:rFonts w:cs="Tahoma"/>
                <w:szCs w:val="18"/>
              </w:rPr>
            </w:pPr>
            <w:r>
              <w:rPr>
                <w:rFonts w:cs="Tahoma"/>
                <w:szCs w:val="18"/>
              </w:rPr>
              <w:t>Dólar Canadense</w:t>
            </w:r>
          </w:p>
        </w:tc>
        <w:tc>
          <w:tcPr>
            <w:tcW w:w="1215" w:type="dxa"/>
            <w:vAlign w:val="bottom"/>
          </w:tcPr>
          <w:p w14:paraId="79E88AAF" w14:textId="77777777" w:rsidR="00332DA2" w:rsidRPr="00717EC0" w:rsidRDefault="00332DA2" w:rsidP="00332DA2">
            <w:pPr>
              <w:pStyle w:val="ProductList-Body"/>
              <w:rPr>
                <w:rFonts w:cs="Tahoma"/>
                <w:szCs w:val="18"/>
              </w:rPr>
            </w:pPr>
            <w:r>
              <w:rPr>
                <w:rFonts w:cs="Tahoma"/>
                <w:szCs w:val="18"/>
              </w:rPr>
              <w:t>CAD</w:t>
            </w:r>
          </w:p>
        </w:tc>
        <w:tc>
          <w:tcPr>
            <w:tcW w:w="3438" w:type="dxa"/>
            <w:vAlign w:val="bottom"/>
          </w:tcPr>
          <w:p w14:paraId="691D57E1" w14:textId="77777777" w:rsidR="00332DA2" w:rsidRPr="00717EC0" w:rsidRDefault="00332DA2" w:rsidP="00332DA2">
            <w:pPr>
              <w:pStyle w:val="ProductList-Body"/>
              <w:rPr>
                <w:rFonts w:cs="Tahoma"/>
                <w:szCs w:val="18"/>
              </w:rPr>
            </w:pPr>
            <w:r>
              <w:rPr>
                <w:rFonts w:cs="Tahoma"/>
                <w:szCs w:val="18"/>
              </w:rPr>
              <w:t>27</w:t>
            </w:r>
            <w:r w:rsidR="0003636B">
              <w:t>.</w:t>
            </w:r>
            <w:r>
              <w:rPr>
                <w:rFonts w:cs="Tahoma"/>
                <w:szCs w:val="18"/>
              </w:rPr>
              <w:t>000</w:t>
            </w:r>
          </w:p>
        </w:tc>
        <w:tc>
          <w:tcPr>
            <w:tcW w:w="4140" w:type="dxa"/>
            <w:vAlign w:val="bottom"/>
          </w:tcPr>
          <w:p w14:paraId="25C139C4" w14:textId="77777777" w:rsidR="00332DA2" w:rsidRPr="00717EC0" w:rsidRDefault="00332DA2" w:rsidP="00332DA2">
            <w:pPr>
              <w:pStyle w:val="ProductList-Body"/>
              <w:rPr>
                <w:rFonts w:cs="Tahoma"/>
                <w:szCs w:val="18"/>
              </w:rPr>
            </w:pPr>
            <w:r>
              <w:rPr>
                <w:rFonts w:cs="Tahoma"/>
                <w:szCs w:val="18"/>
              </w:rPr>
              <w:t>270</w:t>
            </w:r>
            <w:r w:rsidR="0003636B">
              <w:t>.</w:t>
            </w:r>
            <w:r>
              <w:rPr>
                <w:rFonts w:cs="Tahoma"/>
                <w:szCs w:val="18"/>
              </w:rPr>
              <w:t>000</w:t>
            </w:r>
          </w:p>
        </w:tc>
      </w:tr>
      <w:tr w:rsidR="00332DA2" w:rsidRPr="00717EC0" w14:paraId="264D8BFC" w14:textId="77777777" w:rsidTr="00CF02C8">
        <w:trPr>
          <w:trHeight w:val="236"/>
        </w:trPr>
        <w:tc>
          <w:tcPr>
            <w:tcW w:w="2007" w:type="dxa"/>
            <w:vAlign w:val="bottom"/>
          </w:tcPr>
          <w:p w14:paraId="0F3E9DD6" w14:textId="77777777" w:rsidR="00332DA2" w:rsidRPr="00717EC0" w:rsidRDefault="00332DA2" w:rsidP="00332DA2">
            <w:pPr>
              <w:pStyle w:val="ProductList-Body"/>
              <w:rPr>
                <w:rFonts w:cs="Tahoma"/>
                <w:szCs w:val="18"/>
              </w:rPr>
            </w:pPr>
            <w:r>
              <w:rPr>
                <w:rFonts w:cs="Tahoma"/>
                <w:szCs w:val="18"/>
              </w:rPr>
              <w:t>Franco Suíço</w:t>
            </w:r>
          </w:p>
        </w:tc>
        <w:tc>
          <w:tcPr>
            <w:tcW w:w="1215" w:type="dxa"/>
            <w:vAlign w:val="bottom"/>
          </w:tcPr>
          <w:p w14:paraId="7039DE2D" w14:textId="77777777" w:rsidR="00332DA2" w:rsidRPr="00717EC0" w:rsidRDefault="00332DA2" w:rsidP="00332DA2">
            <w:pPr>
              <w:pStyle w:val="ProductList-Body"/>
              <w:rPr>
                <w:rFonts w:cs="Tahoma"/>
                <w:szCs w:val="18"/>
              </w:rPr>
            </w:pPr>
            <w:r>
              <w:rPr>
                <w:rFonts w:cs="Tahoma"/>
                <w:szCs w:val="18"/>
              </w:rPr>
              <w:t>CHF</w:t>
            </w:r>
          </w:p>
        </w:tc>
        <w:tc>
          <w:tcPr>
            <w:tcW w:w="3438" w:type="dxa"/>
            <w:vAlign w:val="bottom"/>
          </w:tcPr>
          <w:p w14:paraId="770D5BF8" w14:textId="77777777" w:rsidR="00332DA2" w:rsidRPr="00717EC0" w:rsidRDefault="00332DA2" w:rsidP="00332DA2">
            <w:pPr>
              <w:pStyle w:val="ProductList-Body"/>
              <w:rPr>
                <w:rFonts w:cs="Tahoma"/>
                <w:szCs w:val="18"/>
              </w:rPr>
            </w:pPr>
            <w:r>
              <w:rPr>
                <w:rFonts w:cs="Tahoma"/>
                <w:szCs w:val="18"/>
              </w:rPr>
              <w:t>S Fr. 33</w:t>
            </w:r>
            <w:r w:rsidR="0003636B">
              <w:t>.</w:t>
            </w:r>
            <w:r>
              <w:rPr>
                <w:rFonts w:cs="Tahoma"/>
                <w:szCs w:val="18"/>
              </w:rPr>
              <w:t>000</w:t>
            </w:r>
          </w:p>
        </w:tc>
        <w:tc>
          <w:tcPr>
            <w:tcW w:w="4140" w:type="dxa"/>
            <w:vAlign w:val="bottom"/>
          </w:tcPr>
          <w:p w14:paraId="568E25D0" w14:textId="77777777" w:rsidR="00332DA2" w:rsidRPr="00717EC0" w:rsidRDefault="00332DA2" w:rsidP="00332DA2">
            <w:pPr>
              <w:pStyle w:val="ProductList-Body"/>
              <w:rPr>
                <w:rFonts w:cs="Tahoma"/>
                <w:szCs w:val="18"/>
              </w:rPr>
            </w:pPr>
            <w:r>
              <w:rPr>
                <w:rFonts w:cs="Tahoma"/>
                <w:szCs w:val="18"/>
              </w:rPr>
              <w:t>S Fr. 330</w:t>
            </w:r>
            <w:r w:rsidR="0003636B">
              <w:t>.</w:t>
            </w:r>
            <w:r>
              <w:rPr>
                <w:rFonts w:cs="Tahoma"/>
                <w:szCs w:val="18"/>
              </w:rPr>
              <w:t>000</w:t>
            </w:r>
          </w:p>
        </w:tc>
      </w:tr>
      <w:tr w:rsidR="00332DA2" w:rsidRPr="00717EC0" w14:paraId="4A13926B" w14:textId="77777777" w:rsidTr="00CF02C8">
        <w:trPr>
          <w:trHeight w:val="236"/>
        </w:trPr>
        <w:tc>
          <w:tcPr>
            <w:tcW w:w="2007" w:type="dxa"/>
            <w:vAlign w:val="bottom"/>
          </w:tcPr>
          <w:p w14:paraId="07FFF9D9" w14:textId="77777777" w:rsidR="00332DA2" w:rsidRPr="00717EC0" w:rsidRDefault="00332DA2" w:rsidP="00332DA2">
            <w:pPr>
              <w:pStyle w:val="ProductList-Body"/>
              <w:rPr>
                <w:rFonts w:cs="Tahoma"/>
                <w:szCs w:val="18"/>
              </w:rPr>
            </w:pPr>
            <w:r>
              <w:rPr>
                <w:rFonts w:cs="Tahoma"/>
                <w:szCs w:val="18"/>
              </w:rPr>
              <w:t>Iuan Renmimbi (China)</w:t>
            </w:r>
          </w:p>
        </w:tc>
        <w:tc>
          <w:tcPr>
            <w:tcW w:w="1215" w:type="dxa"/>
            <w:vAlign w:val="bottom"/>
          </w:tcPr>
          <w:p w14:paraId="0220AF43" w14:textId="77777777" w:rsidR="00332DA2" w:rsidRPr="00717EC0" w:rsidRDefault="00332DA2" w:rsidP="00332DA2">
            <w:pPr>
              <w:pStyle w:val="ProductList-Body"/>
              <w:rPr>
                <w:rFonts w:cs="Tahoma"/>
                <w:szCs w:val="18"/>
              </w:rPr>
            </w:pPr>
            <w:r>
              <w:rPr>
                <w:rFonts w:cs="Tahoma"/>
                <w:szCs w:val="18"/>
              </w:rPr>
              <w:t>CNY</w:t>
            </w:r>
          </w:p>
        </w:tc>
        <w:tc>
          <w:tcPr>
            <w:tcW w:w="3438" w:type="dxa"/>
            <w:vAlign w:val="bottom"/>
          </w:tcPr>
          <w:p w14:paraId="3AF03E02" w14:textId="77777777" w:rsidR="00332DA2" w:rsidRPr="00717EC0" w:rsidRDefault="00332DA2" w:rsidP="00332DA2">
            <w:pPr>
              <w:pStyle w:val="ProductList-Body"/>
              <w:rPr>
                <w:rFonts w:cs="Tahoma"/>
                <w:szCs w:val="18"/>
              </w:rPr>
            </w:pPr>
            <w:r>
              <w:rPr>
                <w:rFonts w:cs="Tahoma"/>
                <w:szCs w:val="18"/>
              </w:rPr>
              <w:t>CRC 165.000</w:t>
            </w:r>
          </w:p>
        </w:tc>
        <w:tc>
          <w:tcPr>
            <w:tcW w:w="4140" w:type="dxa"/>
            <w:vAlign w:val="bottom"/>
          </w:tcPr>
          <w:p w14:paraId="2D87B410"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62A16805" w14:textId="77777777" w:rsidTr="00CF02C8">
        <w:trPr>
          <w:trHeight w:val="236"/>
        </w:trPr>
        <w:tc>
          <w:tcPr>
            <w:tcW w:w="2007" w:type="dxa"/>
            <w:vAlign w:val="bottom"/>
          </w:tcPr>
          <w:p w14:paraId="6BE4ED15" w14:textId="77777777" w:rsidR="00332DA2" w:rsidRPr="00717EC0" w:rsidRDefault="00332DA2" w:rsidP="00332DA2">
            <w:pPr>
              <w:pStyle w:val="ProductList-Body"/>
              <w:rPr>
                <w:rFonts w:cs="Tahoma"/>
                <w:szCs w:val="18"/>
              </w:rPr>
            </w:pPr>
            <w:r>
              <w:rPr>
                <w:rFonts w:cs="Tahoma"/>
                <w:szCs w:val="18"/>
              </w:rPr>
              <w:t>Coroa Dinamarquesa</w:t>
            </w:r>
          </w:p>
        </w:tc>
        <w:tc>
          <w:tcPr>
            <w:tcW w:w="1215" w:type="dxa"/>
            <w:vAlign w:val="bottom"/>
          </w:tcPr>
          <w:p w14:paraId="48683324" w14:textId="77777777" w:rsidR="00332DA2" w:rsidRPr="00717EC0" w:rsidRDefault="00332DA2" w:rsidP="00332DA2">
            <w:pPr>
              <w:pStyle w:val="ProductList-Body"/>
              <w:rPr>
                <w:rFonts w:cs="Tahoma"/>
                <w:szCs w:val="18"/>
              </w:rPr>
            </w:pPr>
            <w:r>
              <w:rPr>
                <w:rFonts w:cs="Tahoma"/>
                <w:szCs w:val="18"/>
              </w:rPr>
              <w:t>DKK</w:t>
            </w:r>
          </w:p>
        </w:tc>
        <w:tc>
          <w:tcPr>
            <w:tcW w:w="3438" w:type="dxa"/>
            <w:vAlign w:val="bottom"/>
          </w:tcPr>
          <w:p w14:paraId="607ED74D" w14:textId="77777777" w:rsidR="00332DA2" w:rsidRPr="00717EC0" w:rsidRDefault="00332DA2" w:rsidP="00332DA2">
            <w:pPr>
              <w:pStyle w:val="ProductList-Body"/>
              <w:rPr>
                <w:rFonts w:cs="Tahoma"/>
                <w:szCs w:val="18"/>
              </w:rPr>
            </w:pPr>
            <w:r>
              <w:rPr>
                <w:rFonts w:cs="Tahoma"/>
                <w:szCs w:val="18"/>
              </w:rPr>
              <w:t>kr 160.000</w:t>
            </w:r>
          </w:p>
        </w:tc>
        <w:tc>
          <w:tcPr>
            <w:tcW w:w="4140" w:type="dxa"/>
            <w:vAlign w:val="bottom"/>
          </w:tcPr>
          <w:p w14:paraId="7D167C09"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08BF7C37" w14:textId="77777777" w:rsidTr="00CF02C8">
        <w:trPr>
          <w:trHeight w:val="236"/>
        </w:trPr>
        <w:tc>
          <w:tcPr>
            <w:tcW w:w="2007" w:type="dxa"/>
            <w:vAlign w:val="bottom"/>
          </w:tcPr>
          <w:p w14:paraId="6520604E" w14:textId="77777777" w:rsidR="00332DA2" w:rsidRPr="00717EC0" w:rsidRDefault="00332DA2" w:rsidP="00332DA2">
            <w:pPr>
              <w:pStyle w:val="ProductList-Body"/>
              <w:rPr>
                <w:rFonts w:cs="Tahoma"/>
                <w:szCs w:val="18"/>
              </w:rPr>
            </w:pPr>
            <w:r>
              <w:rPr>
                <w:rFonts w:cs="Tahoma"/>
                <w:szCs w:val="18"/>
              </w:rPr>
              <w:t>Euro</w:t>
            </w:r>
          </w:p>
        </w:tc>
        <w:tc>
          <w:tcPr>
            <w:tcW w:w="1215" w:type="dxa"/>
            <w:vAlign w:val="bottom"/>
          </w:tcPr>
          <w:p w14:paraId="261B7E08" w14:textId="77777777" w:rsidR="00332DA2" w:rsidRPr="00717EC0" w:rsidRDefault="00332DA2" w:rsidP="00332DA2">
            <w:pPr>
              <w:pStyle w:val="ProductList-Body"/>
              <w:rPr>
                <w:rFonts w:cs="Tahoma"/>
                <w:szCs w:val="18"/>
              </w:rPr>
            </w:pPr>
            <w:r>
              <w:rPr>
                <w:rFonts w:cs="Tahoma"/>
                <w:szCs w:val="18"/>
              </w:rPr>
              <w:t>EUR</w:t>
            </w:r>
          </w:p>
        </w:tc>
        <w:tc>
          <w:tcPr>
            <w:tcW w:w="3438" w:type="dxa"/>
            <w:vAlign w:val="bottom"/>
          </w:tcPr>
          <w:p w14:paraId="07BECFC0" w14:textId="77777777" w:rsidR="00332DA2" w:rsidRPr="00717EC0" w:rsidRDefault="00332DA2" w:rsidP="00332DA2">
            <w:pPr>
              <w:pStyle w:val="ProductList-Body"/>
              <w:rPr>
                <w:rFonts w:cs="Tahoma"/>
                <w:szCs w:val="18"/>
              </w:rPr>
            </w:pPr>
            <w:r>
              <w:rPr>
                <w:rFonts w:cs="Tahoma"/>
                <w:szCs w:val="18"/>
              </w:rPr>
              <w:t>21</w:t>
            </w:r>
            <w:r w:rsidR="0003636B">
              <w:t>.</w:t>
            </w:r>
            <w:r>
              <w:rPr>
                <w:rFonts w:cs="Tahoma"/>
                <w:szCs w:val="18"/>
              </w:rPr>
              <w:t>500</w:t>
            </w:r>
          </w:p>
        </w:tc>
        <w:tc>
          <w:tcPr>
            <w:tcW w:w="4140" w:type="dxa"/>
            <w:vAlign w:val="bottom"/>
          </w:tcPr>
          <w:p w14:paraId="3E34C03B" w14:textId="77777777" w:rsidR="00332DA2" w:rsidRPr="00717EC0" w:rsidRDefault="00332DA2" w:rsidP="00332DA2">
            <w:pPr>
              <w:pStyle w:val="ProductList-Body"/>
              <w:rPr>
                <w:rFonts w:cs="Tahoma"/>
                <w:szCs w:val="18"/>
              </w:rPr>
            </w:pPr>
            <w:r>
              <w:rPr>
                <w:rFonts w:cs="Tahoma"/>
                <w:szCs w:val="18"/>
              </w:rPr>
              <w:t>215</w:t>
            </w:r>
            <w:r w:rsidR="0003636B">
              <w:t>.</w:t>
            </w:r>
            <w:r>
              <w:rPr>
                <w:rFonts w:cs="Tahoma"/>
                <w:szCs w:val="18"/>
              </w:rPr>
              <w:t>000</w:t>
            </w:r>
          </w:p>
        </w:tc>
      </w:tr>
      <w:tr w:rsidR="00332DA2" w:rsidRPr="00717EC0" w14:paraId="1BAD6327" w14:textId="77777777" w:rsidTr="00CF02C8">
        <w:trPr>
          <w:trHeight w:val="236"/>
        </w:trPr>
        <w:tc>
          <w:tcPr>
            <w:tcW w:w="2007" w:type="dxa"/>
            <w:vAlign w:val="bottom"/>
          </w:tcPr>
          <w:p w14:paraId="350D0939" w14:textId="77777777" w:rsidR="00332DA2" w:rsidRPr="00717EC0" w:rsidRDefault="00332DA2" w:rsidP="00332DA2">
            <w:pPr>
              <w:pStyle w:val="ProductList-Body"/>
              <w:rPr>
                <w:rFonts w:cs="Tahoma"/>
                <w:szCs w:val="18"/>
              </w:rPr>
            </w:pPr>
            <w:r>
              <w:rPr>
                <w:rFonts w:cs="Tahoma"/>
                <w:szCs w:val="18"/>
              </w:rPr>
              <w:t>Libra Esterlina</w:t>
            </w:r>
          </w:p>
        </w:tc>
        <w:tc>
          <w:tcPr>
            <w:tcW w:w="1215" w:type="dxa"/>
            <w:vAlign w:val="bottom"/>
          </w:tcPr>
          <w:p w14:paraId="50278EDF" w14:textId="77777777" w:rsidR="00332DA2" w:rsidRPr="00717EC0" w:rsidRDefault="00332DA2" w:rsidP="00332DA2">
            <w:pPr>
              <w:pStyle w:val="ProductList-Body"/>
              <w:rPr>
                <w:rFonts w:cs="Tahoma"/>
                <w:szCs w:val="18"/>
              </w:rPr>
            </w:pPr>
            <w:r>
              <w:rPr>
                <w:rFonts w:cs="Tahoma"/>
                <w:szCs w:val="18"/>
              </w:rPr>
              <w:t>GBP</w:t>
            </w:r>
          </w:p>
        </w:tc>
        <w:tc>
          <w:tcPr>
            <w:tcW w:w="3438" w:type="dxa"/>
            <w:vAlign w:val="bottom"/>
          </w:tcPr>
          <w:p w14:paraId="18A0DF93" w14:textId="77777777" w:rsidR="00332DA2" w:rsidRPr="00717EC0" w:rsidRDefault="00332DA2" w:rsidP="00332DA2">
            <w:pPr>
              <w:pStyle w:val="ProductList-Body"/>
              <w:rPr>
                <w:rFonts w:cs="Tahoma"/>
                <w:szCs w:val="18"/>
              </w:rPr>
            </w:pPr>
            <w:r>
              <w:rPr>
                <w:rFonts w:cs="Tahoma"/>
                <w:szCs w:val="18"/>
              </w:rPr>
              <w:t>£13</w:t>
            </w:r>
            <w:r w:rsidR="0003636B">
              <w:t>.</w:t>
            </w:r>
            <w:r>
              <w:rPr>
                <w:rFonts w:cs="Tahoma"/>
                <w:szCs w:val="18"/>
              </w:rPr>
              <w:t>500</w:t>
            </w:r>
          </w:p>
        </w:tc>
        <w:tc>
          <w:tcPr>
            <w:tcW w:w="4140" w:type="dxa"/>
            <w:vAlign w:val="bottom"/>
          </w:tcPr>
          <w:p w14:paraId="6EADC6B8" w14:textId="77777777" w:rsidR="00332DA2" w:rsidRPr="00717EC0" w:rsidRDefault="00332DA2" w:rsidP="00332DA2">
            <w:pPr>
              <w:pStyle w:val="ProductList-Body"/>
              <w:rPr>
                <w:rFonts w:cs="Tahoma"/>
                <w:szCs w:val="18"/>
              </w:rPr>
            </w:pPr>
            <w:r>
              <w:rPr>
                <w:rFonts w:cs="Tahoma"/>
                <w:szCs w:val="18"/>
              </w:rPr>
              <w:t>£135</w:t>
            </w:r>
            <w:r w:rsidR="0003636B">
              <w:t>.</w:t>
            </w:r>
            <w:r>
              <w:rPr>
                <w:rFonts w:cs="Tahoma"/>
                <w:szCs w:val="18"/>
              </w:rPr>
              <w:t>000</w:t>
            </w:r>
          </w:p>
        </w:tc>
      </w:tr>
      <w:tr w:rsidR="00332DA2" w:rsidRPr="00717EC0" w14:paraId="5286F571" w14:textId="77777777" w:rsidTr="00CF02C8">
        <w:trPr>
          <w:trHeight w:val="236"/>
        </w:trPr>
        <w:tc>
          <w:tcPr>
            <w:tcW w:w="2007" w:type="dxa"/>
            <w:vAlign w:val="bottom"/>
          </w:tcPr>
          <w:p w14:paraId="65C18EA1" w14:textId="77777777" w:rsidR="00332DA2" w:rsidRPr="00717EC0" w:rsidRDefault="00332DA2" w:rsidP="00332DA2">
            <w:pPr>
              <w:pStyle w:val="ProductList-Body"/>
              <w:rPr>
                <w:rFonts w:cs="Tahoma"/>
                <w:szCs w:val="18"/>
              </w:rPr>
            </w:pPr>
            <w:r>
              <w:rPr>
                <w:rFonts w:cs="Tahoma"/>
                <w:szCs w:val="18"/>
              </w:rPr>
              <w:t>Iene Japonês</w:t>
            </w:r>
          </w:p>
        </w:tc>
        <w:tc>
          <w:tcPr>
            <w:tcW w:w="1215" w:type="dxa"/>
            <w:vAlign w:val="bottom"/>
          </w:tcPr>
          <w:p w14:paraId="4D89B0EC" w14:textId="77777777" w:rsidR="00332DA2" w:rsidRPr="00717EC0" w:rsidRDefault="00332DA2" w:rsidP="00332DA2">
            <w:pPr>
              <w:pStyle w:val="ProductList-Body"/>
              <w:rPr>
                <w:rFonts w:cs="Tahoma"/>
                <w:szCs w:val="18"/>
              </w:rPr>
            </w:pPr>
            <w:r>
              <w:rPr>
                <w:rFonts w:cs="Tahoma"/>
                <w:szCs w:val="18"/>
              </w:rPr>
              <w:t>JPY</w:t>
            </w:r>
          </w:p>
        </w:tc>
        <w:tc>
          <w:tcPr>
            <w:tcW w:w="3438" w:type="dxa"/>
            <w:vAlign w:val="bottom"/>
          </w:tcPr>
          <w:p w14:paraId="36551FEE" w14:textId="77777777" w:rsidR="00332DA2" w:rsidRPr="00717EC0" w:rsidRDefault="00332DA2" w:rsidP="00332DA2">
            <w:pPr>
              <w:pStyle w:val="ProductList-Body"/>
              <w:rPr>
                <w:rFonts w:cs="Tahoma"/>
                <w:szCs w:val="18"/>
              </w:rPr>
            </w:pPr>
            <w:r>
              <w:rPr>
                <w:rFonts w:cs="Tahoma"/>
                <w:szCs w:val="18"/>
              </w:rPr>
              <w:t>JPY 2.400.000</w:t>
            </w:r>
          </w:p>
        </w:tc>
        <w:tc>
          <w:tcPr>
            <w:tcW w:w="4140" w:type="dxa"/>
            <w:vAlign w:val="bottom"/>
          </w:tcPr>
          <w:p w14:paraId="7AB6D143"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0904BAAF" w14:textId="77777777" w:rsidTr="00CF02C8">
        <w:trPr>
          <w:trHeight w:val="236"/>
        </w:trPr>
        <w:tc>
          <w:tcPr>
            <w:tcW w:w="2007" w:type="dxa"/>
            <w:vAlign w:val="bottom"/>
          </w:tcPr>
          <w:p w14:paraId="1E82E4DE" w14:textId="77777777" w:rsidR="00332DA2" w:rsidRPr="00717EC0" w:rsidRDefault="00332DA2" w:rsidP="00332DA2">
            <w:pPr>
              <w:pStyle w:val="ProductList-Body"/>
              <w:rPr>
                <w:rFonts w:cs="Tahoma"/>
                <w:szCs w:val="18"/>
              </w:rPr>
            </w:pPr>
            <w:r>
              <w:rPr>
                <w:rFonts w:cs="Tahoma"/>
                <w:szCs w:val="18"/>
              </w:rPr>
              <w:t>Won Coreano</w:t>
            </w:r>
          </w:p>
        </w:tc>
        <w:tc>
          <w:tcPr>
            <w:tcW w:w="1215" w:type="dxa"/>
            <w:vAlign w:val="bottom"/>
          </w:tcPr>
          <w:p w14:paraId="1E92D2F2" w14:textId="77777777" w:rsidR="00332DA2" w:rsidRPr="00717EC0" w:rsidRDefault="00332DA2" w:rsidP="00332DA2">
            <w:pPr>
              <w:pStyle w:val="ProductList-Body"/>
              <w:rPr>
                <w:rFonts w:cs="Tahoma"/>
                <w:szCs w:val="18"/>
              </w:rPr>
            </w:pPr>
            <w:r>
              <w:rPr>
                <w:rFonts w:cs="Tahoma"/>
                <w:szCs w:val="18"/>
              </w:rPr>
              <w:t>KRW</w:t>
            </w:r>
          </w:p>
        </w:tc>
        <w:tc>
          <w:tcPr>
            <w:tcW w:w="3438" w:type="dxa"/>
            <w:vAlign w:val="bottom"/>
          </w:tcPr>
          <w:p w14:paraId="01B34D88" w14:textId="77777777" w:rsidR="00332DA2" w:rsidRPr="00717EC0" w:rsidRDefault="00332DA2" w:rsidP="00332DA2">
            <w:pPr>
              <w:pStyle w:val="ProductList-Body"/>
              <w:rPr>
                <w:rFonts w:cs="Tahoma"/>
                <w:szCs w:val="18"/>
              </w:rPr>
            </w:pPr>
            <w:r>
              <w:rPr>
                <w:rFonts w:cs="Tahoma"/>
                <w:szCs w:val="18"/>
              </w:rPr>
              <w:t>KWD 24.000.000</w:t>
            </w:r>
          </w:p>
        </w:tc>
        <w:tc>
          <w:tcPr>
            <w:tcW w:w="4140" w:type="dxa"/>
            <w:vAlign w:val="bottom"/>
          </w:tcPr>
          <w:p w14:paraId="56B2160C"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77A01A95" w14:textId="77777777" w:rsidTr="00CF02C8">
        <w:trPr>
          <w:trHeight w:val="236"/>
        </w:trPr>
        <w:tc>
          <w:tcPr>
            <w:tcW w:w="2007" w:type="dxa"/>
            <w:vAlign w:val="bottom"/>
          </w:tcPr>
          <w:p w14:paraId="157A7A68" w14:textId="77777777" w:rsidR="00332DA2" w:rsidRPr="00717EC0" w:rsidRDefault="00332DA2" w:rsidP="00332DA2">
            <w:pPr>
              <w:pStyle w:val="ProductList-Body"/>
              <w:rPr>
                <w:rFonts w:cs="Tahoma"/>
                <w:szCs w:val="18"/>
              </w:rPr>
            </w:pPr>
            <w:r>
              <w:rPr>
                <w:rFonts w:cs="Tahoma"/>
                <w:szCs w:val="18"/>
              </w:rPr>
              <w:t>Coroa Norueguesa</w:t>
            </w:r>
          </w:p>
        </w:tc>
        <w:tc>
          <w:tcPr>
            <w:tcW w:w="1215" w:type="dxa"/>
            <w:vAlign w:val="bottom"/>
          </w:tcPr>
          <w:p w14:paraId="16B6AF6A" w14:textId="77777777" w:rsidR="00332DA2" w:rsidRPr="00717EC0" w:rsidRDefault="00332DA2" w:rsidP="00332DA2">
            <w:pPr>
              <w:pStyle w:val="ProductList-Body"/>
              <w:rPr>
                <w:rFonts w:cs="Tahoma"/>
                <w:szCs w:val="18"/>
              </w:rPr>
            </w:pPr>
            <w:r>
              <w:rPr>
                <w:rFonts w:cs="Tahoma"/>
                <w:szCs w:val="18"/>
              </w:rPr>
              <w:t>NOK</w:t>
            </w:r>
          </w:p>
        </w:tc>
        <w:tc>
          <w:tcPr>
            <w:tcW w:w="3438" w:type="dxa"/>
            <w:vAlign w:val="bottom"/>
          </w:tcPr>
          <w:p w14:paraId="797441DB" w14:textId="77777777" w:rsidR="00332DA2" w:rsidRPr="00717EC0" w:rsidRDefault="00332DA2" w:rsidP="00332DA2">
            <w:pPr>
              <w:pStyle w:val="ProductList-Body"/>
              <w:rPr>
                <w:rFonts w:cs="Tahoma"/>
                <w:szCs w:val="18"/>
              </w:rPr>
            </w:pPr>
            <w:r>
              <w:rPr>
                <w:rFonts w:cs="Tahoma"/>
                <w:szCs w:val="18"/>
              </w:rPr>
              <w:t>kr 165.000</w:t>
            </w:r>
          </w:p>
        </w:tc>
        <w:tc>
          <w:tcPr>
            <w:tcW w:w="4140" w:type="dxa"/>
            <w:vAlign w:val="bottom"/>
          </w:tcPr>
          <w:p w14:paraId="7C0F7247"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762B3DEE" w14:textId="77777777" w:rsidTr="00CF02C8">
        <w:trPr>
          <w:trHeight w:val="236"/>
        </w:trPr>
        <w:tc>
          <w:tcPr>
            <w:tcW w:w="2007" w:type="dxa"/>
            <w:vAlign w:val="bottom"/>
          </w:tcPr>
          <w:p w14:paraId="5428ABA8" w14:textId="77777777" w:rsidR="00332DA2" w:rsidRPr="00717EC0" w:rsidRDefault="00332DA2" w:rsidP="00332DA2">
            <w:pPr>
              <w:pStyle w:val="ProductList-Body"/>
              <w:rPr>
                <w:rFonts w:cs="Tahoma"/>
                <w:szCs w:val="18"/>
              </w:rPr>
            </w:pPr>
            <w:r>
              <w:rPr>
                <w:rFonts w:cs="Tahoma"/>
                <w:szCs w:val="18"/>
              </w:rPr>
              <w:t>Dólar Neozelandês</w:t>
            </w:r>
          </w:p>
        </w:tc>
        <w:tc>
          <w:tcPr>
            <w:tcW w:w="1215" w:type="dxa"/>
            <w:vAlign w:val="bottom"/>
          </w:tcPr>
          <w:p w14:paraId="374E2AAB" w14:textId="77777777" w:rsidR="00332DA2" w:rsidRPr="00717EC0" w:rsidRDefault="00332DA2" w:rsidP="00332DA2">
            <w:pPr>
              <w:pStyle w:val="ProductList-Body"/>
              <w:rPr>
                <w:rFonts w:cs="Tahoma"/>
                <w:szCs w:val="18"/>
              </w:rPr>
            </w:pPr>
            <w:r>
              <w:rPr>
                <w:rFonts w:cs="Tahoma"/>
                <w:szCs w:val="18"/>
              </w:rPr>
              <w:t>NZD</w:t>
            </w:r>
          </w:p>
        </w:tc>
        <w:tc>
          <w:tcPr>
            <w:tcW w:w="3438" w:type="dxa"/>
            <w:vAlign w:val="bottom"/>
          </w:tcPr>
          <w:p w14:paraId="4CC7A568" w14:textId="77777777" w:rsidR="00332DA2" w:rsidRPr="00717EC0" w:rsidRDefault="00332DA2" w:rsidP="00332DA2">
            <w:pPr>
              <w:pStyle w:val="ProductList-Body"/>
              <w:rPr>
                <w:rFonts w:cs="Tahoma"/>
                <w:szCs w:val="18"/>
              </w:rPr>
            </w:pPr>
            <w:r>
              <w:rPr>
                <w:rFonts w:cs="Tahoma"/>
                <w:szCs w:val="18"/>
              </w:rPr>
              <w:t>35</w:t>
            </w:r>
            <w:r w:rsidR="0003636B">
              <w:t>.</w:t>
            </w:r>
            <w:r>
              <w:rPr>
                <w:rFonts w:cs="Tahoma"/>
                <w:szCs w:val="18"/>
              </w:rPr>
              <w:t>000</w:t>
            </w:r>
          </w:p>
        </w:tc>
        <w:tc>
          <w:tcPr>
            <w:tcW w:w="4140" w:type="dxa"/>
            <w:vAlign w:val="bottom"/>
          </w:tcPr>
          <w:p w14:paraId="222164F8" w14:textId="77777777" w:rsidR="00332DA2" w:rsidRPr="00717EC0" w:rsidRDefault="00332DA2" w:rsidP="00332DA2">
            <w:pPr>
              <w:pStyle w:val="ProductList-Body"/>
              <w:rPr>
                <w:rFonts w:cs="Tahoma"/>
                <w:szCs w:val="18"/>
              </w:rPr>
            </w:pPr>
            <w:r>
              <w:rPr>
                <w:rFonts w:cs="Tahoma"/>
                <w:szCs w:val="18"/>
              </w:rPr>
              <w:t>350</w:t>
            </w:r>
            <w:r w:rsidR="0003636B">
              <w:t>.</w:t>
            </w:r>
            <w:r>
              <w:rPr>
                <w:rFonts w:cs="Tahoma"/>
                <w:szCs w:val="18"/>
              </w:rPr>
              <w:t>000</w:t>
            </w:r>
          </w:p>
        </w:tc>
      </w:tr>
      <w:tr w:rsidR="00332DA2" w:rsidRPr="00717EC0" w14:paraId="5A77EAD3" w14:textId="77777777" w:rsidTr="00CF02C8">
        <w:trPr>
          <w:trHeight w:val="236"/>
        </w:trPr>
        <w:tc>
          <w:tcPr>
            <w:tcW w:w="2007" w:type="dxa"/>
            <w:vAlign w:val="bottom"/>
          </w:tcPr>
          <w:p w14:paraId="73F3CA5F" w14:textId="77777777" w:rsidR="00332DA2" w:rsidRPr="00717EC0" w:rsidRDefault="00332DA2" w:rsidP="00332DA2">
            <w:pPr>
              <w:pStyle w:val="ProductList-Body"/>
              <w:rPr>
                <w:rFonts w:cs="Tahoma"/>
                <w:szCs w:val="18"/>
              </w:rPr>
            </w:pPr>
            <w:r>
              <w:rPr>
                <w:rFonts w:cs="Tahoma"/>
                <w:szCs w:val="18"/>
              </w:rPr>
              <w:t>Coroa Sueca</w:t>
            </w:r>
          </w:p>
        </w:tc>
        <w:tc>
          <w:tcPr>
            <w:tcW w:w="1215" w:type="dxa"/>
            <w:vAlign w:val="bottom"/>
          </w:tcPr>
          <w:p w14:paraId="6AA7828A" w14:textId="77777777" w:rsidR="00332DA2" w:rsidRPr="00717EC0" w:rsidRDefault="00332DA2" w:rsidP="00332DA2">
            <w:pPr>
              <w:pStyle w:val="ProductList-Body"/>
              <w:rPr>
                <w:rFonts w:cs="Tahoma"/>
                <w:szCs w:val="18"/>
              </w:rPr>
            </w:pPr>
            <w:r>
              <w:rPr>
                <w:rFonts w:cs="Tahoma"/>
                <w:szCs w:val="18"/>
              </w:rPr>
              <w:t>SEK</w:t>
            </w:r>
          </w:p>
        </w:tc>
        <w:tc>
          <w:tcPr>
            <w:tcW w:w="3438" w:type="dxa"/>
            <w:vAlign w:val="bottom"/>
          </w:tcPr>
          <w:p w14:paraId="3747D4DB" w14:textId="77777777" w:rsidR="00332DA2" w:rsidRPr="00717EC0" w:rsidRDefault="00332DA2" w:rsidP="00332DA2">
            <w:pPr>
              <w:pStyle w:val="ProductList-Body"/>
              <w:rPr>
                <w:rFonts w:cs="Tahoma"/>
                <w:szCs w:val="18"/>
              </w:rPr>
            </w:pPr>
            <w:r>
              <w:rPr>
                <w:rFonts w:cs="Tahoma"/>
                <w:szCs w:val="18"/>
              </w:rPr>
              <w:t>kr 200.000</w:t>
            </w:r>
          </w:p>
        </w:tc>
        <w:tc>
          <w:tcPr>
            <w:tcW w:w="4140" w:type="dxa"/>
            <w:vAlign w:val="bottom"/>
          </w:tcPr>
          <w:p w14:paraId="59BD9E8A"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89D2674" w14:textId="77777777" w:rsidTr="00CF02C8">
        <w:trPr>
          <w:trHeight w:val="236"/>
        </w:trPr>
        <w:tc>
          <w:tcPr>
            <w:tcW w:w="2007" w:type="dxa"/>
            <w:vAlign w:val="bottom"/>
          </w:tcPr>
          <w:p w14:paraId="45788090" w14:textId="77777777" w:rsidR="00332DA2" w:rsidRPr="00717EC0" w:rsidRDefault="00332DA2" w:rsidP="00332DA2">
            <w:pPr>
              <w:pStyle w:val="ProductList-Body"/>
              <w:rPr>
                <w:rFonts w:cs="Tahoma"/>
                <w:szCs w:val="18"/>
              </w:rPr>
            </w:pPr>
            <w:r>
              <w:rPr>
                <w:rFonts w:cs="Tahoma"/>
                <w:szCs w:val="18"/>
              </w:rPr>
              <w:t>Novo Dólar Taiwanês</w:t>
            </w:r>
          </w:p>
        </w:tc>
        <w:tc>
          <w:tcPr>
            <w:tcW w:w="1215" w:type="dxa"/>
            <w:vAlign w:val="bottom"/>
          </w:tcPr>
          <w:p w14:paraId="3AE8DAF8" w14:textId="77777777" w:rsidR="00332DA2" w:rsidRPr="00717EC0" w:rsidRDefault="00332DA2" w:rsidP="00332DA2">
            <w:pPr>
              <w:pStyle w:val="ProductList-Body"/>
              <w:rPr>
                <w:rFonts w:cs="Tahoma"/>
                <w:szCs w:val="18"/>
              </w:rPr>
            </w:pPr>
            <w:r>
              <w:rPr>
                <w:rFonts w:cs="Tahoma"/>
                <w:szCs w:val="18"/>
              </w:rPr>
              <w:t>TWD</w:t>
            </w:r>
          </w:p>
        </w:tc>
        <w:tc>
          <w:tcPr>
            <w:tcW w:w="3438" w:type="dxa"/>
            <w:vAlign w:val="bottom"/>
          </w:tcPr>
          <w:p w14:paraId="122540F3" w14:textId="77777777" w:rsidR="00332DA2" w:rsidRPr="00717EC0" w:rsidRDefault="00332DA2" w:rsidP="00332DA2">
            <w:pPr>
              <w:pStyle w:val="ProductList-Body"/>
              <w:rPr>
                <w:rFonts w:cs="Tahoma"/>
                <w:szCs w:val="18"/>
              </w:rPr>
            </w:pPr>
            <w:r>
              <w:rPr>
                <w:rFonts w:cs="Tahoma"/>
                <w:szCs w:val="18"/>
              </w:rPr>
              <w:t>NTD 700.000</w:t>
            </w:r>
          </w:p>
        </w:tc>
        <w:tc>
          <w:tcPr>
            <w:tcW w:w="4140" w:type="dxa"/>
            <w:vAlign w:val="bottom"/>
          </w:tcPr>
          <w:p w14:paraId="3A39707C"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2B22A6B6" w14:textId="77777777" w:rsidTr="00CF02C8">
        <w:trPr>
          <w:trHeight w:val="236"/>
        </w:trPr>
        <w:tc>
          <w:tcPr>
            <w:tcW w:w="2007" w:type="dxa"/>
          </w:tcPr>
          <w:p w14:paraId="4FD90F13" w14:textId="77777777" w:rsidR="00332DA2" w:rsidRPr="00717EC0" w:rsidRDefault="00332DA2" w:rsidP="00332DA2">
            <w:pPr>
              <w:pStyle w:val="ProductList-Body"/>
              <w:rPr>
                <w:rFonts w:cs="Tahoma"/>
                <w:szCs w:val="18"/>
              </w:rPr>
            </w:pPr>
            <w:r>
              <w:rPr>
                <w:rFonts w:cs="Tahoma"/>
                <w:szCs w:val="18"/>
              </w:rPr>
              <w:t>Rúpia Indiana</w:t>
            </w:r>
          </w:p>
        </w:tc>
        <w:tc>
          <w:tcPr>
            <w:tcW w:w="1215" w:type="dxa"/>
          </w:tcPr>
          <w:p w14:paraId="55242B0F" w14:textId="77777777" w:rsidR="00332DA2" w:rsidRPr="00717EC0" w:rsidRDefault="00332DA2" w:rsidP="00332DA2">
            <w:pPr>
              <w:pStyle w:val="ProductList-Body"/>
              <w:rPr>
                <w:rFonts w:cs="Tahoma"/>
                <w:szCs w:val="18"/>
              </w:rPr>
            </w:pPr>
            <w:r>
              <w:rPr>
                <w:rFonts w:cs="Tahoma"/>
                <w:szCs w:val="18"/>
              </w:rPr>
              <w:t>INR</w:t>
            </w:r>
          </w:p>
        </w:tc>
        <w:tc>
          <w:tcPr>
            <w:tcW w:w="3438" w:type="dxa"/>
          </w:tcPr>
          <w:p w14:paraId="6794D283" w14:textId="77777777" w:rsidR="00332DA2" w:rsidRPr="00717EC0" w:rsidRDefault="00332DA2" w:rsidP="00332DA2">
            <w:pPr>
              <w:pStyle w:val="ProductList-Body"/>
              <w:rPr>
                <w:rFonts w:cs="Tahoma"/>
                <w:szCs w:val="18"/>
              </w:rPr>
            </w:pPr>
            <w:r>
              <w:rPr>
                <w:rFonts w:cs="Tahoma"/>
                <w:szCs w:val="18"/>
              </w:rPr>
              <w:t>INR 1.000.000</w:t>
            </w:r>
          </w:p>
        </w:tc>
        <w:tc>
          <w:tcPr>
            <w:tcW w:w="4140" w:type="dxa"/>
          </w:tcPr>
          <w:p w14:paraId="535CD34A"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AB6F674" w14:textId="77777777" w:rsidTr="00CF02C8">
        <w:trPr>
          <w:trHeight w:val="236"/>
        </w:trPr>
        <w:tc>
          <w:tcPr>
            <w:tcW w:w="2007" w:type="dxa"/>
          </w:tcPr>
          <w:p w14:paraId="6B624C03" w14:textId="77777777" w:rsidR="00332DA2" w:rsidRPr="00717EC0" w:rsidRDefault="00332DA2" w:rsidP="00332DA2">
            <w:pPr>
              <w:pStyle w:val="ProductList-Body"/>
              <w:rPr>
                <w:rFonts w:cs="Tahoma"/>
                <w:szCs w:val="18"/>
              </w:rPr>
            </w:pPr>
            <w:r>
              <w:rPr>
                <w:rFonts w:cs="Tahoma"/>
                <w:szCs w:val="18"/>
              </w:rPr>
              <w:t>Rublo Russo</w:t>
            </w:r>
          </w:p>
        </w:tc>
        <w:tc>
          <w:tcPr>
            <w:tcW w:w="1215" w:type="dxa"/>
          </w:tcPr>
          <w:p w14:paraId="350AFC43" w14:textId="77777777" w:rsidR="00332DA2" w:rsidRPr="00717EC0" w:rsidRDefault="00332DA2" w:rsidP="00332DA2">
            <w:pPr>
              <w:pStyle w:val="ProductList-Body"/>
              <w:rPr>
                <w:rFonts w:cs="Tahoma"/>
                <w:szCs w:val="18"/>
              </w:rPr>
            </w:pPr>
            <w:r>
              <w:rPr>
                <w:rFonts w:cs="Tahoma"/>
                <w:szCs w:val="18"/>
              </w:rPr>
              <w:t>RUB</w:t>
            </w:r>
          </w:p>
        </w:tc>
        <w:tc>
          <w:tcPr>
            <w:tcW w:w="3438" w:type="dxa"/>
          </w:tcPr>
          <w:p w14:paraId="017C62D9" w14:textId="77777777" w:rsidR="00332DA2" w:rsidRPr="00717EC0" w:rsidRDefault="00332DA2" w:rsidP="00332DA2">
            <w:pPr>
              <w:pStyle w:val="ProductList-Body"/>
              <w:rPr>
                <w:rFonts w:cs="Tahoma"/>
                <w:szCs w:val="18"/>
              </w:rPr>
            </w:pPr>
            <w:r>
              <w:rPr>
                <w:rFonts w:cs="Tahoma"/>
                <w:szCs w:val="18"/>
              </w:rPr>
              <w:t>RUB 660.000</w:t>
            </w:r>
          </w:p>
        </w:tc>
        <w:tc>
          <w:tcPr>
            <w:tcW w:w="4140" w:type="dxa"/>
          </w:tcPr>
          <w:p w14:paraId="1BE8BD68" w14:textId="77777777" w:rsidR="00332DA2" w:rsidRPr="00717EC0" w:rsidRDefault="00332DA2" w:rsidP="00332DA2">
            <w:pPr>
              <w:pStyle w:val="ProductList-Body"/>
              <w:rPr>
                <w:rFonts w:cs="Tahoma"/>
                <w:szCs w:val="18"/>
              </w:rPr>
            </w:pPr>
            <w:r>
              <w:rPr>
                <w:rFonts w:cs="Tahoma"/>
                <w:szCs w:val="18"/>
              </w:rPr>
              <w:t>RUB 6.600.000</w:t>
            </w:r>
          </w:p>
        </w:tc>
      </w:tr>
    </w:tbl>
    <w:p w14:paraId="6819A3E8" w14:textId="77777777" w:rsidR="00332DA2" w:rsidRPr="00114501" w:rsidRDefault="00332DA2" w:rsidP="00332DA2">
      <w:pPr>
        <w:pStyle w:val="ProductList-Body"/>
      </w:pPr>
    </w:p>
    <w:p w14:paraId="3AB1E2AF" w14:textId="77777777" w:rsidR="00332DA2" w:rsidRPr="00114501" w:rsidRDefault="00332DA2" w:rsidP="00840F96">
      <w:pPr>
        <w:pStyle w:val="ProductList-Body"/>
        <w:ind w:left="180"/>
      </w:pPr>
      <w:r>
        <w:rPr>
          <w:rFonts w:cs="Tahoma"/>
          <w:szCs w:val="18"/>
        </w:rPr>
        <w:t>Os incidentes são alocados sobre o prazo da cobertura do SA com base na forma de pagamento.</w:t>
      </w:r>
      <w:r w:rsidR="00410651">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410651">
        <w:rPr>
          <w:rFonts w:cs="Tahoma"/>
          <w:szCs w:val="18"/>
        </w:rPr>
        <w:t xml:space="preserve"> </w:t>
      </w:r>
      <w:r>
        <w:rPr>
          <w:rFonts w:cs="Tahoma"/>
          <w:szCs w:val="18"/>
        </w:rPr>
        <w:t>As compras feitas após o pedido inicial levarão a um novo cálculo dos incidentes concedidos e da alocação anual.</w:t>
      </w:r>
      <w:r w:rsidR="00410651">
        <w:rPr>
          <w:rFonts w:cs="Tahoma"/>
          <w:szCs w:val="18"/>
        </w:rPr>
        <w:t xml:space="preserve"> </w:t>
      </w:r>
      <w:r>
        <w:rPr>
          <w:rFonts w:cs="Tahoma"/>
          <w:szCs w:val="18"/>
        </w:rPr>
        <w:t>Os Incidentes de Suporte por Telefone que não forem usados expirarão no término da cobertura do SA.</w:t>
      </w:r>
      <w:r w:rsidR="00410651">
        <w:rPr>
          <w:rFonts w:cs="Tahoma"/>
          <w:szCs w:val="18"/>
        </w:rPr>
        <w:t xml:space="preserve"> </w:t>
      </w:r>
      <w:r>
        <w:rPr>
          <w:rFonts w:cs="Tahoma"/>
          <w:szCs w:val="18"/>
        </w:rPr>
        <w:t>Os Incidentes de Suporte por Telefone não podem ser transferidos entre registros ou contratos.</w:t>
      </w:r>
    </w:p>
    <w:p w14:paraId="55522086" w14:textId="77777777" w:rsidR="00332DA2" w:rsidRPr="00114501" w:rsidRDefault="00332DA2" w:rsidP="00840F96">
      <w:pPr>
        <w:pStyle w:val="ProductList-Body"/>
        <w:ind w:left="180"/>
      </w:pPr>
    </w:p>
    <w:p w14:paraId="4AB6A36C" w14:textId="77777777" w:rsidR="00332DA2" w:rsidRPr="00114501"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67" w:history="1">
        <w:r>
          <w:rPr>
            <w:rStyle w:val="Hyperlink"/>
            <w:rFonts w:cs="Tahoma"/>
            <w:szCs w:val="18"/>
          </w:rPr>
          <w:t>http://support.microsoft.com/gp/saphone</w:t>
        </w:r>
      </w:hyperlink>
      <w:r>
        <w:rPr>
          <w:rFonts w:cs="Tahoma"/>
          <w:szCs w:val="18"/>
        </w:rPr>
        <w:t>.</w:t>
      </w:r>
      <w:r w:rsidR="00410651">
        <w:rPr>
          <w:rFonts w:cs="Tahoma"/>
          <w:szCs w:val="18"/>
        </w:rPr>
        <w:t xml:space="preserve"> </w:t>
      </w:r>
      <w:r>
        <w:rPr>
          <w:rFonts w:cs="Tahoma"/>
          <w:szCs w:val="18"/>
        </w:rPr>
        <w:t>O suporte por telefone fora do horário comercial pode ser fornecido por meio de centros de suporte regionais e internacionais.</w:t>
      </w:r>
      <w:r w:rsidR="00410651">
        <w:rPr>
          <w:rFonts w:cs="Tahoma"/>
          <w:szCs w:val="18"/>
        </w:rPr>
        <w:t xml:space="preserve"> </w:t>
      </w:r>
      <w:r>
        <w:rPr>
          <w:rFonts w:cs="Tahoma"/>
          <w:szCs w:val="18"/>
        </w:rPr>
        <w:t>O suporte por telefone fora do horário comercial pode ser usada apenas para iniciar solicitações de suporte essenciais aos negócios.</w:t>
      </w:r>
      <w:r w:rsidR="00410651">
        <w:rPr>
          <w:rFonts w:cs="Tahoma"/>
          <w:szCs w:val="18"/>
        </w:rPr>
        <w:t xml:space="preserve"> </w:t>
      </w:r>
      <w:r>
        <w:rPr>
          <w:rFonts w:cs="Tahoma"/>
          <w:szCs w:val="18"/>
        </w:rPr>
        <w:t>O horário comercial é determinado de acordo com a região.</w:t>
      </w:r>
      <w:r w:rsidR="00410651">
        <w:rPr>
          <w:rFonts w:cs="Tahoma"/>
          <w:szCs w:val="18"/>
        </w:rPr>
        <w:t xml:space="preserve"> </w:t>
      </w:r>
      <w:r>
        <w:rPr>
          <w:rFonts w:cs="Tahoma"/>
          <w:szCs w:val="18"/>
        </w:rPr>
        <w:t>A assistência de suporte por telefone não está disponível em todos os idiomas nem em todas as regiões.</w:t>
      </w:r>
    </w:p>
    <w:p w14:paraId="5BA851E8" w14:textId="77777777" w:rsidR="00332DA2" w:rsidRPr="00114501" w:rsidRDefault="00332DA2" w:rsidP="00332DA2">
      <w:pPr>
        <w:pStyle w:val="ProductList-Body"/>
      </w:pPr>
      <w:bookmarkStart w:id="1611" w:name="_Toc240899164"/>
    </w:p>
    <w:p w14:paraId="635B0BCB" w14:textId="77777777" w:rsidR="00332DA2" w:rsidRPr="00114501" w:rsidRDefault="00332DA2" w:rsidP="00840F96">
      <w:pPr>
        <w:pStyle w:val="ProductList-Body"/>
        <w:ind w:left="180"/>
      </w:pPr>
      <w:r>
        <w:rPr>
          <w:rFonts w:cs="Tahoma"/>
          <w:b/>
          <w:color w:val="00188F"/>
          <w:szCs w:val="18"/>
        </w:rPr>
        <w:t>Incidentes com base na Web</w:t>
      </w:r>
      <w:bookmarkEnd w:id="1611"/>
      <w:r>
        <w:rPr>
          <w:rFonts w:cs="Tahoma"/>
          <w:b/>
          <w:szCs w:val="18"/>
        </w:rPr>
        <w:t xml:space="preserve"> </w:t>
      </w:r>
    </w:p>
    <w:p w14:paraId="36E054C5" w14:textId="77777777" w:rsidR="00332DA2" w:rsidRPr="00114501"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410651">
        <w:rPr>
          <w:rFonts w:cs="Tahoma"/>
          <w:szCs w:val="18"/>
        </w:rPr>
        <w:t xml:space="preserve"> </w:t>
      </w:r>
      <w:r w:rsidR="000E7879">
        <w:rPr>
          <w:rFonts w:cs="Tahoma"/>
          <w:szCs w:val="18"/>
        </w:rPr>
        <w:br/>
      </w:r>
      <w:r>
        <w:rPr>
          <w:rFonts w:cs="Tahoma"/>
          <w:szCs w:val="18"/>
        </w:rPr>
        <w:t>O acesso a sites de suporte eletrônico está disponível 24 horas por dia, 7 dias por semana, embora as respostas ocorram durante o Horário Comercial.</w:t>
      </w:r>
      <w:r w:rsidR="00410651">
        <w:rPr>
          <w:rFonts w:cs="Tahoma"/>
          <w:szCs w:val="18"/>
        </w:rPr>
        <w:t xml:space="preserve"> </w:t>
      </w:r>
      <w:r>
        <w:rPr>
          <w:rFonts w:cs="Tahoma"/>
          <w:szCs w:val="18"/>
        </w:rPr>
        <w:t>Consulte Variações de Horário Comercial por Região na seção “Prêmios de Incidentes de Suporte pelo Telefone” acima.</w:t>
      </w:r>
    </w:p>
    <w:p w14:paraId="5720E43B" w14:textId="77777777" w:rsidR="00332DA2" w:rsidRPr="00114501" w:rsidRDefault="00332DA2" w:rsidP="00840F96">
      <w:pPr>
        <w:pStyle w:val="ProductList-Body"/>
        <w:ind w:left="180"/>
      </w:pPr>
    </w:p>
    <w:p w14:paraId="23E07D08" w14:textId="77777777" w:rsidR="00332DA2" w:rsidRPr="00114501"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410651">
        <w:rPr>
          <w:rFonts w:cs="Tahoma"/>
          <w:szCs w:val="18"/>
        </w:rPr>
        <w:t xml:space="preserve"> </w:t>
      </w:r>
      <w:r>
        <w:rPr>
          <w:rFonts w:cs="Tahoma"/>
          <w:szCs w:val="18"/>
        </w:rPr>
        <w:t>Os incidentes iniciados via Web tem como base a necessidade e serão conduzidos via Web, email e outros meios eletrônicos.</w:t>
      </w:r>
      <w:r w:rsidR="00410651">
        <w:rPr>
          <w:rFonts w:cs="Tahoma"/>
          <w:szCs w:val="18"/>
        </w:rPr>
        <w:t xml:space="preserve"> </w:t>
      </w:r>
      <w:r>
        <w:rPr>
          <w:rFonts w:cs="Tahoma"/>
          <w:szCs w:val="18"/>
        </w:rPr>
        <w:t xml:space="preserve">Os incidentes iniciados via Web </w:t>
      </w:r>
      <w:r w:rsidR="000E7879">
        <w:rPr>
          <w:rFonts w:cs="Tahoma"/>
          <w:szCs w:val="18"/>
        </w:rPr>
        <w:br/>
      </w:r>
      <w:r>
        <w:rPr>
          <w:rFonts w:cs="Tahoma"/>
          <w:szCs w:val="18"/>
        </w:rPr>
        <w:t>e, posteriormente, convertidos para resoluções por telefone pelo cliente serão descontados do saldo de incidentes por telefone disponíveis no momento da resolução.</w:t>
      </w:r>
      <w:r w:rsidR="00410651">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410651">
        <w:rPr>
          <w:rFonts w:cs="Tahoma"/>
          <w:szCs w:val="18"/>
        </w:rPr>
        <w:t xml:space="preserve"> </w:t>
      </w:r>
    </w:p>
    <w:p w14:paraId="76296E53" w14:textId="77777777" w:rsidR="00332DA2" w:rsidRPr="00114501" w:rsidRDefault="00332DA2" w:rsidP="00840F96">
      <w:pPr>
        <w:pStyle w:val="ProductList-Body"/>
        <w:ind w:left="180"/>
      </w:pPr>
    </w:p>
    <w:p w14:paraId="2E7A5EDD" w14:textId="77777777" w:rsidR="00332DA2" w:rsidRPr="00114501" w:rsidRDefault="00332DA2" w:rsidP="00840F96">
      <w:pPr>
        <w:pStyle w:val="ProductList-Body"/>
        <w:ind w:left="180"/>
      </w:pPr>
      <w:r>
        <w:rPr>
          <w:rFonts w:cs="Tahoma"/>
          <w:szCs w:val="18"/>
        </w:rPr>
        <w:t xml:space="preserve">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w:t>
      </w:r>
      <w:r w:rsidR="000E7879">
        <w:rPr>
          <w:rFonts w:cs="Tahoma"/>
          <w:szCs w:val="18"/>
        </w:rPr>
        <w:br/>
      </w:r>
      <w:r>
        <w:rPr>
          <w:rFonts w:cs="Tahoma"/>
          <w:szCs w:val="18"/>
        </w:rPr>
        <w:t>pelo SA.</w:t>
      </w:r>
    </w:p>
    <w:p w14:paraId="27960FBD" w14:textId="77777777" w:rsidR="00332DA2" w:rsidRPr="00114501" w:rsidRDefault="00332DA2" w:rsidP="00840F96">
      <w:pPr>
        <w:pStyle w:val="ProductList-Body"/>
        <w:ind w:left="180"/>
      </w:pPr>
    </w:p>
    <w:p w14:paraId="42E69C21" w14:textId="77777777" w:rsidR="00332DA2" w:rsidRPr="00114501" w:rsidRDefault="00332DA2" w:rsidP="00840F96">
      <w:pPr>
        <w:pStyle w:val="ProductList-Body"/>
        <w:ind w:left="180"/>
      </w:pPr>
      <w:r>
        <w:rPr>
          <w:rFonts w:cs="Tahoma"/>
          <w:szCs w:val="18"/>
        </w:rPr>
        <w:t>Os incidentes de Suporte pela Web não podem ser transferidos entre licenças.</w:t>
      </w:r>
      <w:r w:rsidR="00410651">
        <w:rPr>
          <w:rFonts w:cs="Tahoma"/>
          <w:szCs w:val="18"/>
        </w:rPr>
        <w:t xml:space="preserve"> </w:t>
      </w:r>
      <w:r>
        <w:rPr>
          <w:rFonts w:cs="Tahoma"/>
          <w:szCs w:val="18"/>
        </w:rPr>
        <w:t>Consulte os Direitos de Uso de Produto para obter mais detalhes sobre como atribuir ou reatribuir licenças a servidores físicos.</w:t>
      </w:r>
    </w:p>
    <w:p w14:paraId="240068FE" w14:textId="77777777" w:rsidR="00332DA2" w:rsidRPr="00114501" w:rsidRDefault="00332DA2" w:rsidP="00840F96">
      <w:pPr>
        <w:pStyle w:val="ProductList-Body"/>
        <w:ind w:left="180"/>
      </w:pPr>
      <w:bookmarkStart w:id="1612" w:name="_Toc240899165"/>
    </w:p>
    <w:p w14:paraId="3EC8AB4B" w14:textId="77777777" w:rsidR="00332DA2" w:rsidRPr="00114501" w:rsidRDefault="00332DA2" w:rsidP="00840F96">
      <w:pPr>
        <w:pStyle w:val="ProductList-Body"/>
        <w:ind w:left="180"/>
      </w:pPr>
      <w:r>
        <w:rPr>
          <w:rFonts w:cs="Tahoma"/>
          <w:b/>
          <w:color w:val="00188F"/>
          <w:szCs w:val="18"/>
        </w:rPr>
        <w:t>Contatos de Suporte</w:t>
      </w:r>
      <w:bookmarkEnd w:id="1612"/>
    </w:p>
    <w:p w14:paraId="33603FFA" w14:textId="77777777" w:rsidR="00332DA2" w:rsidRPr="00114501"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410651">
        <w:rPr>
          <w:rFonts w:cs="Tahoma"/>
          <w:szCs w:val="18"/>
        </w:rPr>
        <w:t xml:space="preserve"> </w:t>
      </w:r>
      <w:r>
        <w:rPr>
          <w:rFonts w:cs="Tahoma"/>
          <w:szCs w:val="18"/>
        </w:rPr>
        <w:t>Os contatos devem ser indivíduos nomeados e podem incluir indivíduos de fora da organização do cliente.</w:t>
      </w:r>
      <w:r w:rsidR="00410651">
        <w:rPr>
          <w:rFonts w:cs="Tahoma"/>
          <w:szCs w:val="18"/>
        </w:rPr>
        <w:t xml:space="preserve"> </w:t>
      </w:r>
      <w:r>
        <w:rPr>
          <w:rFonts w:cs="Tahoma"/>
          <w:szCs w:val="18"/>
        </w:rPr>
        <w:t>Entretanto, o nome de uma organização, um departamento ou um grupo não pode ser listado como um contato.</w:t>
      </w:r>
    </w:p>
    <w:p w14:paraId="0E832A99" w14:textId="77777777" w:rsidR="00332DA2" w:rsidRPr="00114501" w:rsidRDefault="00332DA2" w:rsidP="00332DA2">
      <w:pPr>
        <w:pStyle w:val="ProductList-Body"/>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06"/>
        <w:gridCol w:w="1265"/>
        <w:gridCol w:w="1346"/>
        <w:gridCol w:w="1346"/>
        <w:gridCol w:w="1346"/>
        <w:gridCol w:w="1491"/>
      </w:tblGrid>
      <w:tr w:rsidR="00332DA2" w:rsidRPr="00717EC0" w14:paraId="4332D0D5" w14:textId="77777777" w:rsidTr="00E43267">
        <w:trPr>
          <w:trHeight w:val="178"/>
          <w:tblHeader/>
        </w:trPr>
        <w:tc>
          <w:tcPr>
            <w:tcW w:w="2700" w:type="dxa"/>
            <w:shd w:val="clear" w:color="auto" w:fill="0072C6"/>
            <w:vAlign w:val="center"/>
          </w:tcPr>
          <w:p w14:paraId="5905DBB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306" w:type="dxa"/>
            <w:shd w:val="clear" w:color="auto" w:fill="0072C6"/>
            <w:vAlign w:val="center"/>
          </w:tcPr>
          <w:p w14:paraId="50CAD4C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10525D5F"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2D4AF06" w14:textId="77777777" w:rsidR="00332DA2" w:rsidRPr="00114501" w:rsidRDefault="00332DA2" w:rsidP="00332DA2">
            <w:pPr>
              <w:pStyle w:val="ProductList-Body"/>
              <w:spacing w:before="20" w:after="20"/>
            </w:pPr>
            <w:r>
              <w:rPr>
                <w:rFonts w:cs="Tahoma"/>
                <w:bCs/>
                <w:color w:val="FFFFFF" w:themeColor="background1"/>
                <w:szCs w:val="18"/>
              </w:rPr>
              <w:t>Licença Select/Select Plus/Contrato Enterprise</w:t>
            </w:r>
          </w:p>
          <w:p w14:paraId="744B44C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069A9110" w14:textId="77777777" w:rsidR="00332DA2" w:rsidRPr="00114501" w:rsidRDefault="00332DA2" w:rsidP="00332DA2">
            <w:pPr>
              <w:pStyle w:val="ProductList-Body"/>
              <w:spacing w:before="20" w:after="20"/>
            </w:pPr>
            <w:r>
              <w:rPr>
                <w:rFonts w:cs="Tahoma"/>
                <w:bCs/>
                <w:color w:val="FFFFFF" w:themeColor="background1"/>
                <w:szCs w:val="18"/>
              </w:rPr>
              <w:t>Licença Select/Select Plus/Contrato Enterprise</w:t>
            </w:r>
          </w:p>
          <w:p w14:paraId="72BBD59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2AFD3C2C" w14:textId="77777777" w:rsidR="00332DA2" w:rsidRPr="00114501" w:rsidRDefault="00332DA2" w:rsidP="00332DA2">
            <w:pPr>
              <w:pStyle w:val="ProductList-Body"/>
              <w:spacing w:before="20" w:after="20"/>
            </w:pPr>
            <w:r>
              <w:rPr>
                <w:rFonts w:cs="Tahoma"/>
                <w:bCs/>
                <w:color w:val="FFFFFF" w:themeColor="background1"/>
                <w:szCs w:val="18"/>
              </w:rPr>
              <w:t>Licença Select/Select Plus/Contrato Enterprise</w:t>
            </w:r>
          </w:p>
          <w:p w14:paraId="4FFA40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491" w:type="dxa"/>
            <w:shd w:val="clear" w:color="auto" w:fill="0072C6"/>
            <w:vAlign w:val="center"/>
          </w:tcPr>
          <w:p w14:paraId="4E959427" w14:textId="77777777" w:rsidR="00332DA2" w:rsidRPr="00114501" w:rsidRDefault="00332DA2" w:rsidP="00332DA2">
            <w:pPr>
              <w:pStyle w:val="ProductList-Body"/>
              <w:spacing w:before="20" w:after="20"/>
            </w:pPr>
            <w:r>
              <w:rPr>
                <w:rFonts w:cs="Tahoma"/>
                <w:bCs/>
                <w:color w:val="FFFFFF" w:themeColor="background1"/>
                <w:szCs w:val="18"/>
              </w:rPr>
              <w:t>Licença Select/Select Plus/Contrato Enterprise</w:t>
            </w:r>
          </w:p>
          <w:p w14:paraId="5B616A2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0EB3F09E" w14:textId="77777777" w:rsidTr="00E43267">
        <w:trPr>
          <w:trHeight w:val="236"/>
        </w:trPr>
        <w:tc>
          <w:tcPr>
            <w:tcW w:w="2700" w:type="dxa"/>
            <w:vAlign w:val="center"/>
          </w:tcPr>
          <w:p w14:paraId="0F8253B9" w14:textId="77777777" w:rsidR="00332DA2" w:rsidRPr="00717EC0" w:rsidRDefault="00332DA2" w:rsidP="00332DA2">
            <w:pPr>
              <w:pStyle w:val="ProductList-Body"/>
              <w:rPr>
                <w:rFonts w:cs="Tahoma"/>
                <w:szCs w:val="18"/>
              </w:rPr>
            </w:pPr>
            <w:r>
              <w:rPr>
                <w:rFonts w:cs="Tahoma"/>
                <w:szCs w:val="18"/>
              </w:rPr>
              <w:t>Nº de Contatos de Suporte por Telefone para Resolução de Problemas</w:t>
            </w:r>
          </w:p>
        </w:tc>
        <w:tc>
          <w:tcPr>
            <w:tcW w:w="1306" w:type="dxa"/>
            <w:vAlign w:val="center"/>
          </w:tcPr>
          <w:p w14:paraId="15D2999B"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4B5B8807"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117E61A4"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3874960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6BACBFB8" w14:textId="77777777" w:rsidR="00332DA2" w:rsidRPr="00717EC0" w:rsidRDefault="00332DA2" w:rsidP="00332DA2">
            <w:pPr>
              <w:pStyle w:val="ProductList-Body"/>
              <w:rPr>
                <w:rFonts w:cs="Tahoma"/>
                <w:szCs w:val="18"/>
              </w:rPr>
            </w:pPr>
            <w:r>
              <w:rPr>
                <w:rFonts w:cs="Tahoma"/>
                <w:szCs w:val="18"/>
              </w:rPr>
              <w:t>Conforme Necessário</w:t>
            </w:r>
          </w:p>
        </w:tc>
        <w:tc>
          <w:tcPr>
            <w:tcW w:w="1491" w:type="dxa"/>
            <w:vAlign w:val="center"/>
          </w:tcPr>
          <w:p w14:paraId="5D43D7A0"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13B21531" w14:textId="77777777" w:rsidTr="00E43267">
        <w:trPr>
          <w:trHeight w:val="236"/>
        </w:trPr>
        <w:tc>
          <w:tcPr>
            <w:tcW w:w="2700" w:type="dxa"/>
            <w:vAlign w:val="center"/>
          </w:tcPr>
          <w:p w14:paraId="2822888F"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306" w:type="dxa"/>
            <w:vAlign w:val="center"/>
          </w:tcPr>
          <w:p w14:paraId="4FDDA167"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0485C2E4"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1A924978"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919539C"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5BA991C3" w14:textId="77777777" w:rsidR="00332DA2" w:rsidRPr="00717EC0" w:rsidRDefault="00332DA2" w:rsidP="00332DA2">
            <w:pPr>
              <w:pStyle w:val="ProductList-Body"/>
              <w:rPr>
                <w:rFonts w:cs="Tahoma"/>
                <w:szCs w:val="18"/>
              </w:rPr>
            </w:pPr>
            <w:r>
              <w:rPr>
                <w:rFonts w:cs="Tahoma"/>
                <w:szCs w:val="18"/>
              </w:rPr>
              <w:t>8</w:t>
            </w:r>
          </w:p>
        </w:tc>
        <w:tc>
          <w:tcPr>
            <w:tcW w:w="1491" w:type="dxa"/>
            <w:vAlign w:val="center"/>
          </w:tcPr>
          <w:p w14:paraId="1349DD0E" w14:textId="77777777" w:rsidR="00332DA2" w:rsidRPr="00717EC0" w:rsidRDefault="00332DA2" w:rsidP="00332DA2">
            <w:pPr>
              <w:pStyle w:val="ProductList-Body"/>
              <w:rPr>
                <w:rFonts w:cs="Tahoma"/>
                <w:szCs w:val="18"/>
              </w:rPr>
            </w:pPr>
            <w:r>
              <w:rPr>
                <w:rFonts w:cs="Tahoma"/>
                <w:szCs w:val="18"/>
              </w:rPr>
              <w:t>16</w:t>
            </w:r>
          </w:p>
        </w:tc>
      </w:tr>
    </w:tbl>
    <w:p w14:paraId="31E3A7A2" w14:textId="77777777" w:rsidR="00332DA2" w:rsidRPr="00114501" w:rsidRDefault="00332DA2" w:rsidP="00840F96">
      <w:pPr>
        <w:pStyle w:val="ProductList-Body"/>
        <w:ind w:left="180"/>
      </w:pPr>
    </w:p>
    <w:p w14:paraId="05A2B97D" w14:textId="77777777" w:rsidR="00332DA2" w:rsidRPr="00114501" w:rsidRDefault="00332DA2" w:rsidP="00840F96">
      <w:pPr>
        <w:pStyle w:val="ProductList-Body"/>
        <w:ind w:left="180"/>
      </w:pPr>
      <w:bookmarkStart w:id="1613" w:name="_Toc240899166"/>
      <w:r>
        <w:rPr>
          <w:rFonts w:cs="Tahoma"/>
          <w:b/>
          <w:color w:val="00188F"/>
          <w:szCs w:val="18"/>
        </w:rPr>
        <w:t>Nível de Serviço para Clientes do Software Assurance</w:t>
      </w:r>
      <w:bookmarkEnd w:id="1613"/>
    </w:p>
    <w:p w14:paraId="4EB29666" w14:textId="77777777" w:rsidR="00332DA2" w:rsidRPr="00114501"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3440A46B" w14:textId="77777777" w:rsidR="00332DA2" w:rsidRPr="00114501" w:rsidRDefault="00332DA2" w:rsidP="00840F96">
      <w:pPr>
        <w:pStyle w:val="ProductList-Body"/>
        <w:ind w:left="180"/>
      </w:pPr>
    </w:p>
    <w:p w14:paraId="2EF05CC9" w14:textId="77777777" w:rsidR="00332DA2" w:rsidRPr="00114501" w:rsidRDefault="00332DA2" w:rsidP="00840F96">
      <w:pPr>
        <w:pStyle w:val="ProductList-Body"/>
        <w:ind w:left="180"/>
      </w:pPr>
      <w:r>
        <w:rPr>
          <w:rFonts w:cs="Tahoma"/>
          <w:szCs w:val="18"/>
        </w:rPr>
        <w:t xml:space="preserve">Os clientes são responsáveis pela definição do nível inicial de severidade ao nos consultar e podem solicitar uma alteração no nível de </w:t>
      </w:r>
      <w:r w:rsidR="00E43267">
        <w:rPr>
          <w:rFonts w:cs="Tahoma"/>
          <w:szCs w:val="18"/>
        </w:rPr>
        <w:br/>
      </w:r>
      <w:r>
        <w:rPr>
          <w:rFonts w:cs="Tahoma"/>
          <w:szCs w:val="18"/>
        </w:rPr>
        <w:t>severidade a qualquer momento.</w:t>
      </w:r>
      <w:r w:rsidR="00410651">
        <w:rPr>
          <w:rFonts w:cs="Tahoma"/>
          <w:szCs w:val="18"/>
        </w:rPr>
        <w:t xml:space="preserve"> </w:t>
      </w:r>
      <w:r>
        <w:rPr>
          <w:rFonts w:cs="Tahoma"/>
          <w:szCs w:val="18"/>
        </w:rPr>
        <w:t>Os prazos de resposta estimados por nível de gravidade e responsabilidades dos clientes estão definidos na</w:t>
      </w:r>
      <w:r w:rsidR="00CF02C8">
        <w:rPr>
          <w:rFonts w:cs="Tahoma"/>
          <w:szCs w:val="18"/>
        </w:rPr>
        <w:t> </w:t>
      </w:r>
      <w:r>
        <w:rPr>
          <w:rFonts w:cs="Tahoma"/>
          <w:szCs w:val="18"/>
        </w:rPr>
        <w:t>tabela a seguir:</w:t>
      </w:r>
    </w:p>
    <w:p w14:paraId="56246289" w14:textId="77777777" w:rsidR="00332DA2" w:rsidRPr="00114501" w:rsidRDefault="00332DA2" w:rsidP="00840F96">
      <w:pPr>
        <w:pStyle w:val="ProductList-Body"/>
        <w:ind w:left="180"/>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177"/>
        <w:gridCol w:w="3110"/>
      </w:tblGrid>
      <w:tr w:rsidR="00332DA2" w:rsidRPr="00717EC0" w14:paraId="7C44CA93" w14:textId="77777777" w:rsidTr="00E43267">
        <w:trPr>
          <w:trHeight w:val="160"/>
          <w:tblHeader/>
        </w:trPr>
        <w:tc>
          <w:tcPr>
            <w:tcW w:w="1327" w:type="dxa"/>
            <w:shd w:val="clear" w:color="auto" w:fill="0072C6"/>
            <w:tcMar>
              <w:top w:w="0" w:type="dxa"/>
              <w:left w:w="108" w:type="dxa"/>
              <w:bottom w:w="0" w:type="dxa"/>
              <w:right w:w="108" w:type="dxa"/>
            </w:tcMar>
            <w:vAlign w:val="center"/>
          </w:tcPr>
          <w:p w14:paraId="4CE5019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087B570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7EC55D9C"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3110" w:type="dxa"/>
            <w:shd w:val="clear" w:color="auto" w:fill="0072C6"/>
            <w:tcMar>
              <w:top w:w="0" w:type="dxa"/>
              <w:left w:w="108" w:type="dxa"/>
              <w:bottom w:w="0" w:type="dxa"/>
              <w:right w:w="108" w:type="dxa"/>
            </w:tcMar>
            <w:vAlign w:val="center"/>
          </w:tcPr>
          <w:p w14:paraId="74A515D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04365D5" w14:textId="77777777" w:rsidTr="00E43267">
        <w:tc>
          <w:tcPr>
            <w:tcW w:w="1327" w:type="dxa"/>
            <w:tcMar>
              <w:top w:w="0" w:type="dxa"/>
              <w:left w:w="108" w:type="dxa"/>
              <w:bottom w:w="0" w:type="dxa"/>
              <w:right w:w="108" w:type="dxa"/>
            </w:tcMar>
          </w:tcPr>
          <w:p w14:paraId="761C5D04" w14:textId="77777777"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392946C8" w14:textId="77777777" w:rsidR="00332DA2" w:rsidRPr="00114501" w:rsidRDefault="00332DA2" w:rsidP="00332DA2">
            <w:pPr>
              <w:pStyle w:val="ProductList-Body"/>
            </w:pPr>
            <w:r>
              <w:rPr>
                <w:rFonts w:cs="Tahoma"/>
                <w:szCs w:val="18"/>
              </w:rPr>
              <w:t xml:space="preserve">Impacto crítico nos negócios: </w:t>
            </w:r>
          </w:p>
          <w:p w14:paraId="7F8D48E2"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6A320B52" w14:textId="77777777" w:rsidR="00332DA2" w:rsidRPr="00114501" w:rsidRDefault="00332DA2" w:rsidP="00332DA2">
            <w:pPr>
              <w:pStyle w:val="ProductList-Body"/>
            </w:pPr>
            <w:r>
              <w:rPr>
                <w:rFonts w:cs="Tahoma"/>
                <w:szCs w:val="18"/>
              </w:rPr>
              <w:t>Resposta à 1</w:t>
            </w:r>
            <w:r w:rsidR="00855969" w:rsidRPr="00360853">
              <w:rPr>
                <w:color w:val="000000"/>
              </w:rPr>
              <w:t>ª</w:t>
            </w:r>
            <w:r>
              <w:rPr>
                <w:rFonts w:cs="Tahoma"/>
                <w:szCs w:val="18"/>
              </w:rPr>
              <w:t xml:space="preserve"> chamada em 2 horas ou menos, com base na oferta de suporte</w:t>
            </w:r>
          </w:p>
          <w:p w14:paraId="1CE9477F" w14:textId="77777777" w:rsidR="00332DA2" w:rsidRPr="00114501" w:rsidRDefault="00332DA2" w:rsidP="00332DA2">
            <w:pPr>
              <w:pStyle w:val="ProductList-Body"/>
            </w:pPr>
            <w:r>
              <w:rPr>
                <w:rFonts w:cs="Tahoma"/>
                <w:szCs w:val="18"/>
              </w:rPr>
              <w:t>Recursos da Microsoft encaminhados ao local do cliente, conforme a necessidade</w:t>
            </w:r>
          </w:p>
          <w:p w14:paraId="3C688C88" w14:textId="77777777" w:rsidR="00332DA2" w:rsidRPr="00114501" w:rsidRDefault="00332DA2" w:rsidP="00332DA2">
            <w:pPr>
              <w:pStyle w:val="ProductList-Body"/>
            </w:pPr>
            <w:r>
              <w:rPr>
                <w:rFonts w:cs="Tahoma"/>
                <w:szCs w:val="18"/>
              </w:rPr>
              <w:t>Esforço contínuo 24x7</w:t>
            </w:r>
          </w:p>
          <w:p w14:paraId="11E41C7E"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3110" w:type="dxa"/>
            <w:tcMar>
              <w:top w:w="0" w:type="dxa"/>
              <w:left w:w="108" w:type="dxa"/>
              <w:bottom w:w="0" w:type="dxa"/>
              <w:right w:w="108" w:type="dxa"/>
            </w:tcMar>
          </w:tcPr>
          <w:p w14:paraId="7725D481" w14:textId="77777777" w:rsidR="00332DA2" w:rsidRPr="00114501"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14:paraId="015644B0" w14:textId="77777777" w:rsidR="00332DA2" w:rsidRPr="00114501" w:rsidRDefault="00332DA2" w:rsidP="00332DA2">
            <w:pPr>
              <w:pStyle w:val="ProductList-Body"/>
            </w:pPr>
            <w:r>
              <w:rPr>
                <w:rFonts w:cs="Tahoma"/>
                <w:szCs w:val="18"/>
              </w:rPr>
              <w:t>Acesso e resposta rápidos da autoridade de controle de alterações</w:t>
            </w:r>
          </w:p>
          <w:p w14:paraId="6595D619"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AC2C385" w14:textId="77777777" w:rsidTr="00E43267">
        <w:tc>
          <w:tcPr>
            <w:tcW w:w="1327" w:type="dxa"/>
            <w:tcMar>
              <w:top w:w="0" w:type="dxa"/>
              <w:left w:w="108" w:type="dxa"/>
              <w:bottom w:w="0" w:type="dxa"/>
              <w:right w:w="108" w:type="dxa"/>
            </w:tcMar>
          </w:tcPr>
          <w:p w14:paraId="74A67F22" w14:textId="77777777"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326824A1" w14:textId="77777777" w:rsidR="00332DA2" w:rsidRPr="00114501" w:rsidRDefault="00332DA2" w:rsidP="00332DA2">
            <w:pPr>
              <w:pStyle w:val="ProductList-Body"/>
            </w:pPr>
            <w:r>
              <w:rPr>
                <w:rFonts w:cs="Tahoma"/>
                <w:szCs w:val="18"/>
              </w:rPr>
              <w:t xml:space="preserve">Impacto moderado nos negócios: </w:t>
            </w:r>
          </w:p>
          <w:p w14:paraId="6051EFE8"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26D72B2" w14:textId="77777777" w:rsidR="00332DA2" w:rsidRPr="00114501" w:rsidRDefault="00332DA2" w:rsidP="00332DA2">
            <w:pPr>
              <w:pStyle w:val="ProductList-Body"/>
            </w:pPr>
            <w:r>
              <w:rPr>
                <w:rFonts w:cs="Tahoma"/>
                <w:szCs w:val="18"/>
              </w:rPr>
              <w:t>Resposta à 1</w:t>
            </w:r>
            <w:r w:rsidR="00360853" w:rsidRPr="00360853">
              <w:rPr>
                <w:color w:val="000000"/>
              </w:rPr>
              <w:t>ª</w:t>
            </w:r>
            <w:r>
              <w:rPr>
                <w:rFonts w:cs="Tahoma"/>
                <w:szCs w:val="18"/>
              </w:rPr>
              <w:t xml:space="preserve"> chamada em 4 horas ou menos, com base na oferta de suporte</w:t>
            </w:r>
          </w:p>
          <w:p w14:paraId="7BD5E137" w14:textId="77777777" w:rsidR="00332DA2" w:rsidRPr="00114501" w:rsidRDefault="00332DA2" w:rsidP="00332DA2">
            <w:pPr>
              <w:pStyle w:val="ProductList-Body"/>
            </w:pPr>
            <w:r>
              <w:rPr>
                <w:rFonts w:cs="Tahoma"/>
                <w:szCs w:val="18"/>
              </w:rPr>
              <w:t xml:space="preserve">Esforço apenas durante </w:t>
            </w:r>
            <w:r>
              <w:rPr>
                <w:rFonts w:cs="Tahoma"/>
                <w:bCs/>
                <w:szCs w:val="18"/>
              </w:rPr>
              <w:t>o Horário Comercial</w:t>
            </w:r>
          </w:p>
          <w:p w14:paraId="572DF0EB" w14:textId="77777777"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14:paraId="18803D9E" w14:textId="77777777" w:rsidR="00332DA2" w:rsidRPr="00114501"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0AC88C80"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7CC8A2EC" w14:textId="77777777" w:rsidTr="00E43267">
        <w:tc>
          <w:tcPr>
            <w:tcW w:w="1327" w:type="dxa"/>
            <w:tcMar>
              <w:top w:w="0" w:type="dxa"/>
              <w:left w:w="108" w:type="dxa"/>
              <w:bottom w:w="0" w:type="dxa"/>
              <w:right w:w="108" w:type="dxa"/>
            </w:tcMar>
          </w:tcPr>
          <w:p w14:paraId="2CD3A7EC" w14:textId="77777777"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EDDE412" w14:textId="77777777" w:rsidR="00332DA2" w:rsidRPr="00114501" w:rsidRDefault="00332DA2" w:rsidP="00332DA2">
            <w:pPr>
              <w:pStyle w:val="ProductList-Body"/>
            </w:pPr>
            <w:r>
              <w:rPr>
                <w:rFonts w:cs="Tahoma"/>
                <w:szCs w:val="18"/>
              </w:rPr>
              <w:t xml:space="preserve">Impacto mínimo nos negócios: </w:t>
            </w:r>
          </w:p>
          <w:p w14:paraId="3183707D"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1A7F3F1C" w14:textId="77777777" w:rsidR="00332DA2" w:rsidRPr="00114501" w:rsidRDefault="00332DA2" w:rsidP="00332DA2">
            <w:pPr>
              <w:pStyle w:val="ProductList-Body"/>
            </w:pPr>
            <w:r>
              <w:rPr>
                <w:rFonts w:cs="Tahoma"/>
                <w:szCs w:val="18"/>
              </w:rPr>
              <w:t>1</w:t>
            </w:r>
            <w:r w:rsidR="00360853" w:rsidRPr="00360853">
              <w:rPr>
                <w:color w:val="000000"/>
              </w:rPr>
              <w:t>ª</w:t>
            </w:r>
            <w:r>
              <w:rPr>
                <w:rFonts w:cs="Tahoma"/>
                <w:szCs w:val="18"/>
              </w:rPr>
              <w:t xml:space="preserve"> resposta em um dia útil ou menos com base na oferta de suporte</w:t>
            </w:r>
          </w:p>
          <w:p w14:paraId="1EA4C487" w14:textId="77777777" w:rsidR="00332DA2" w:rsidRPr="00114501" w:rsidRDefault="00332DA2" w:rsidP="00332DA2">
            <w:pPr>
              <w:pStyle w:val="ProductList-Body"/>
            </w:pPr>
            <w:r>
              <w:rPr>
                <w:rFonts w:cs="Tahoma"/>
                <w:szCs w:val="18"/>
              </w:rPr>
              <w:t xml:space="preserve">Esforço apenas durante </w:t>
            </w:r>
            <w:r>
              <w:rPr>
                <w:rFonts w:cs="Tahoma"/>
                <w:bCs/>
                <w:szCs w:val="18"/>
              </w:rPr>
              <w:t>o Horário Comercial</w:t>
            </w:r>
          </w:p>
          <w:p w14:paraId="32144117" w14:textId="77777777" w:rsidR="00332DA2" w:rsidRPr="00717EC0" w:rsidRDefault="00332DA2" w:rsidP="00332DA2">
            <w:pPr>
              <w:pStyle w:val="ProductList-Body"/>
              <w:rPr>
                <w:rFonts w:cs="Tahoma"/>
                <w:szCs w:val="18"/>
              </w:rPr>
            </w:pPr>
          </w:p>
        </w:tc>
        <w:tc>
          <w:tcPr>
            <w:tcW w:w="3110" w:type="dxa"/>
            <w:tcMar>
              <w:top w:w="0" w:type="dxa"/>
              <w:left w:w="108" w:type="dxa"/>
              <w:bottom w:w="0" w:type="dxa"/>
              <w:right w:w="108" w:type="dxa"/>
            </w:tcMar>
          </w:tcPr>
          <w:p w14:paraId="4E11E539" w14:textId="77777777" w:rsidR="00332DA2" w:rsidRPr="00114501" w:rsidRDefault="00332DA2" w:rsidP="00332DA2">
            <w:pPr>
              <w:pStyle w:val="ProductList-Body"/>
            </w:pPr>
            <w:r>
              <w:rPr>
                <w:rFonts w:cs="Tahoma"/>
                <w:szCs w:val="18"/>
              </w:rPr>
              <w:t>Informações de contato precisas sobre o proprietário do caso</w:t>
            </w:r>
          </w:p>
          <w:p w14:paraId="1F939BB1" w14:textId="77777777" w:rsidR="00332DA2" w:rsidRPr="00717EC0" w:rsidRDefault="00332DA2" w:rsidP="00332DA2">
            <w:pPr>
              <w:pStyle w:val="ProductList-Body"/>
              <w:rPr>
                <w:rFonts w:cs="Tahoma"/>
                <w:szCs w:val="18"/>
              </w:rPr>
            </w:pPr>
            <w:r>
              <w:rPr>
                <w:rFonts w:cs="Tahoma"/>
                <w:szCs w:val="18"/>
              </w:rPr>
              <w:t>Resposta dentro de 1 dia útil</w:t>
            </w:r>
          </w:p>
        </w:tc>
      </w:tr>
    </w:tbl>
    <w:p w14:paraId="381F3ED5"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Entre em contato com um representante da Microsoft para verificar o horário comercial local.</w:t>
      </w:r>
    </w:p>
    <w:p w14:paraId="21BA380A"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14:paraId="00049621" w14:textId="77777777" w:rsidR="00332DA2" w:rsidRPr="00114501" w:rsidRDefault="00332DA2" w:rsidP="00840F96">
      <w:pPr>
        <w:pStyle w:val="ProductList-Body"/>
        <w:ind w:left="180"/>
      </w:pPr>
    </w:p>
    <w:p w14:paraId="4B000FD5" w14:textId="77777777" w:rsidR="00332DA2" w:rsidRPr="00114501" w:rsidRDefault="00332DA2" w:rsidP="00840F96">
      <w:pPr>
        <w:pStyle w:val="ProductList-Body"/>
        <w:ind w:left="180"/>
      </w:pPr>
      <w:r>
        <w:rPr>
          <w:rFonts w:cs="Tahoma"/>
          <w:bCs/>
          <w:szCs w:val="18"/>
        </w:rPr>
        <w:t>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w:t>
      </w:r>
      <w:r w:rsidR="00CE3B3E">
        <w:rPr>
          <w:rFonts w:cs="Tahoma"/>
          <w:bCs/>
          <w:szCs w:val="18"/>
        </w:rPr>
        <w:t> </w:t>
      </w:r>
      <w:r>
        <w:rPr>
          <w:rFonts w:cs="Tahoma"/>
          <w:bCs/>
          <w:szCs w:val="18"/>
        </w:rPr>
        <w:t xml:space="preserve">novos componentes ou modificação de processos. </w:t>
      </w:r>
    </w:p>
    <w:p w14:paraId="5C6C3FC9" w14:textId="77777777" w:rsidR="00332DA2" w:rsidRPr="00114501" w:rsidRDefault="00332DA2" w:rsidP="00840F96">
      <w:pPr>
        <w:pStyle w:val="ProductList-Body"/>
        <w:ind w:left="180"/>
      </w:pPr>
    </w:p>
    <w:p w14:paraId="3FD7EED1" w14:textId="77777777" w:rsidR="00332DA2" w:rsidRPr="00114501" w:rsidRDefault="00332DA2" w:rsidP="00840F96">
      <w:pPr>
        <w:pStyle w:val="ProductList-Body"/>
        <w:ind w:left="180"/>
      </w:pPr>
      <w:r>
        <w:rPr>
          <w:rFonts w:cs="Tahoma"/>
          <w:bCs/>
          <w:szCs w:val="18"/>
        </w:rPr>
        <w:t xml:space="preserve">Os clientes são responsáveis pela implementação de procedimentos necessários para proteger a integridade e a segurança de seu software </w:t>
      </w:r>
      <w:r w:rsidR="00E43267">
        <w:rPr>
          <w:rFonts w:cs="Tahoma"/>
          <w:bCs/>
          <w:szCs w:val="18"/>
        </w:rPr>
        <w:br/>
      </w:r>
      <w:r>
        <w:rPr>
          <w:rFonts w:cs="Tahoma"/>
          <w:bCs/>
          <w:szCs w:val="18"/>
        </w:rPr>
        <w:t>e seus dados contra o acesso não autorizado e por reconstruir arquivos perdidos ou alterados em decorrência de falhas catastróficas.</w:t>
      </w:r>
    </w:p>
    <w:p w14:paraId="59F197DF" w14:textId="77777777" w:rsidR="00332DA2" w:rsidRPr="00114501" w:rsidRDefault="00332DA2" w:rsidP="00840F96">
      <w:pPr>
        <w:pStyle w:val="ProductList-Body"/>
        <w:ind w:left="180"/>
      </w:pPr>
    </w:p>
    <w:p w14:paraId="245C3EF3" w14:textId="77777777" w:rsidR="00332DA2" w:rsidRPr="00114501" w:rsidRDefault="00332DA2" w:rsidP="00840F96">
      <w:pPr>
        <w:pStyle w:val="ProductList-Body"/>
        <w:ind w:left="180"/>
      </w:pPr>
      <w:r>
        <w:rPr>
          <w:rFonts w:cs="Tahoma"/>
          <w:bCs/>
          <w:szCs w:val="18"/>
        </w:rPr>
        <w:t xml:space="preserve">Esse benefício de suporte está vinculado ao investimento de SA, e não à versão. </w:t>
      </w:r>
    </w:p>
    <w:p w14:paraId="01E7AA33" w14:textId="77777777" w:rsidR="00332DA2" w:rsidRPr="00114501" w:rsidRDefault="00332DA2" w:rsidP="00840F96">
      <w:pPr>
        <w:pStyle w:val="ProductList-Body"/>
        <w:ind w:left="180"/>
      </w:pPr>
    </w:p>
    <w:p w14:paraId="2F7929AA" w14:textId="77777777" w:rsidR="00332DA2" w:rsidRPr="00114501" w:rsidRDefault="00332DA2" w:rsidP="00840F96">
      <w:pPr>
        <w:pStyle w:val="ProductList-Body"/>
        <w:ind w:left="180"/>
      </w:pPr>
      <w:r>
        <w:rPr>
          <w:rFonts w:cs="Tahoma"/>
          <w:b/>
          <w:bCs/>
          <w:color w:val="00188F"/>
          <w:szCs w:val="18"/>
        </w:rPr>
        <w:t>Conversão de Incidentes do Suporte para Resolução de Problemas 24x7 do Software Assurance em Serviços de Suporte Premier</w:t>
      </w:r>
    </w:p>
    <w:p w14:paraId="56402F02" w14:textId="77777777" w:rsidR="00332DA2" w:rsidRPr="00114501" w:rsidRDefault="00332DA2" w:rsidP="00840F96">
      <w:pPr>
        <w:pStyle w:val="ProductList-Body"/>
        <w:ind w:left="180"/>
      </w:pPr>
      <w:r>
        <w:rPr>
          <w:rFonts w:cs="Tahoma"/>
          <w:color w:val="000000"/>
          <w:szCs w:val="18"/>
        </w:rPr>
        <w:t>Os clientes podem converter os Incidentes de Suporte para Resolução de Problemas 24x7 do SA (Incidentes de PRS do SA ou “SAB”) em:</w:t>
      </w:r>
    </w:p>
    <w:p w14:paraId="77583ECF" w14:textId="77777777" w:rsidR="00332DA2" w:rsidRPr="00114501" w:rsidRDefault="00332DA2" w:rsidP="00840F96">
      <w:pPr>
        <w:pStyle w:val="ProductList-Body"/>
        <w:numPr>
          <w:ilvl w:val="0"/>
          <w:numId w:val="42"/>
        </w:numPr>
        <w:ind w:hanging="270"/>
      </w:pPr>
      <w:r>
        <w:rPr>
          <w:rFonts w:cs="Tahoma"/>
          <w:color w:val="000000"/>
          <w:szCs w:val="18"/>
        </w:rPr>
        <w:t>Horas de Suporte para Resolução de Problemas (PRS) Premier</w:t>
      </w:r>
    </w:p>
    <w:p w14:paraId="0F6E784C" w14:textId="77777777" w:rsidR="00332DA2" w:rsidRPr="00114501" w:rsidRDefault="00332DA2" w:rsidP="00840F96">
      <w:pPr>
        <w:pStyle w:val="ProductList-Body"/>
        <w:numPr>
          <w:ilvl w:val="0"/>
          <w:numId w:val="42"/>
        </w:numPr>
        <w:ind w:hanging="270"/>
      </w:pPr>
      <w:r>
        <w:rPr>
          <w:rFonts w:cs="Tahoma"/>
          <w:color w:val="000000"/>
          <w:szCs w:val="18"/>
        </w:rPr>
        <w:t>Horas de Engenheiro de Suporte Dedicado (DSE) – aplicável apenas a atividades de suporte reativas</w:t>
      </w:r>
    </w:p>
    <w:p w14:paraId="1C09C112" w14:textId="77777777" w:rsidR="00332DA2" w:rsidRPr="00114501" w:rsidRDefault="00332DA2" w:rsidP="00332DA2">
      <w:pPr>
        <w:pStyle w:val="ProductList-Body"/>
      </w:pPr>
    </w:p>
    <w:p w14:paraId="3D4091A0" w14:textId="77777777" w:rsidR="00332DA2" w:rsidRPr="00114501" w:rsidRDefault="00332DA2" w:rsidP="00840F96">
      <w:pPr>
        <w:pStyle w:val="ProductList-Body"/>
        <w:ind w:left="180"/>
      </w:pPr>
      <w:r>
        <w:rPr>
          <w:rFonts w:cs="Tahoma"/>
          <w:color w:val="000000"/>
          <w:szCs w:val="18"/>
        </w:rPr>
        <w:t xml:space="preserve">Esses serviços destinam-se ao uso consistente com seu plano de Serviço Premier no momento da transferência. A conversão baseia-se em </w:t>
      </w:r>
      <w:r w:rsidR="00E43267">
        <w:rPr>
          <w:rFonts w:cs="Tahoma"/>
          <w:color w:val="000000"/>
          <w:szCs w:val="18"/>
        </w:rPr>
        <w:br/>
      </w:r>
      <w:r>
        <w:rPr>
          <w:rFonts w:cs="Tahoma"/>
          <w:color w:val="000000"/>
          <w:szCs w:val="18"/>
        </w:rPr>
        <w:t>um cálculo da taxa local que será fornecido pela Equipe de Contas Premier.</w:t>
      </w:r>
      <w:r w:rsidR="00410651">
        <w:rPr>
          <w:rFonts w:cs="Tahoma"/>
          <w:color w:val="000000"/>
          <w:szCs w:val="18"/>
        </w:rPr>
        <w:t xml:space="preserve"> </w:t>
      </w:r>
      <w:r>
        <w:rPr>
          <w:rFonts w:cs="Tahoma"/>
          <w:color w:val="000000"/>
          <w:szCs w:val="18"/>
        </w:rPr>
        <w:t>Os clientes podem ser solicitados a comprar horas adicionais de Gerenciamento de Conta de Suporte antes de fazer a conversão dos incidentes de PRS do SA.</w:t>
      </w:r>
      <w:r w:rsidR="00410651">
        <w:rPr>
          <w:rFonts w:cs="Tahoma"/>
          <w:color w:val="000000"/>
          <w:szCs w:val="18"/>
        </w:rPr>
        <w:t xml:space="preserve"> </w:t>
      </w:r>
      <w:r>
        <w:rPr>
          <w:rFonts w:cs="Tahoma"/>
          <w:color w:val="000000"/>
          <w:szCs w:val="18"/>
        </w:rPr>
        <w:t xml:space="preserve">Os incidentes de PRS do SA que são convertidos </w:t>
      </w:r>
      <w:r w:rsidR="00E43267">
        <w:rPr>
          <w:rFonts w:cs="Tahoma"/>
          <w:color w:val="000000"/>
          <w:szCs w:val="18"/>
        </w:rPr>
        <w:br/>
      </w:r>
      <w:r>
        <w:rPr>
          <w:rFonts w:cs="Tahoma"/>
          <w:color w:val="000000"/>
          <w:szCs w:val="18"/>
        </w:rPr>
        <w:t>em Premier são considerados como horas de Suporte para Resolução de Problemas Premier e estão sujeitos à Descrição dos Serviços Premier.</w:t>
      </w:r>
      <w:r w:rsidR="00410651">
        <w:rPr>
          <w:rFonts w:cs="Tahoma"/>
          <w:color w:val="000000"/>
          <w:szCs w:val="18"/>
        </w:rPr>
        <w:t xml:space="preserve"> </w:t>
      </w:r>
      <w:r>
        <w:rPr>
          <w:rFonts w:cs="Tahoma"/>
          <w:color w:val="000000"/>
          <w:szCs w:val="18"/>
        </w:rPr>
        <w:t>Uma vez convertidos, os incidentes não podem ser retornados ao benefício de SA de um cliente.</w:t>
      </w:r>
    </w:p>
    <w:p w14:paraId="711F88E7" w14:textId="77777777" w:rsidR="00332DA2" w:rsidRPr="00114501" w:rsidRDefault="00332DA2" w:rsidP="00840F96">
      <w:pPr>
        <w:pStyle w:val="ProductList-Body"/>
        <w:ind w:left="180"/>
      </w:pPr>
    </w:p>
    <w:p w14:paraId="61D407B1" w14:textId="77777777" w:rsidR="00332DA2" w:rsidRPr="00114501" w:rsidRDefault="00332DA2" w:rsidP="00840F96">
      <w:pPr>
        <w:pStyle w:val="ProductList-Body"/>
        <w:ind w:left="180"/>
      </w:pPr>
      <w:r>
        <w:rPr>
          <w:rFonts w:cs="Tahoma"/>
          <w:b/>
          <w:color w:val="00188F"/>
          <w:szCs w:val="18"/>
        </w:rPr>
        <w:t>Provisões empresariais adicionais</w:t>
      </w:r>
    </w:p>
    <w:p w14:paraId="1E380238" w14:textId="77777777" w:rsidR="00332DA2" w:rsidRPr="00114501"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410651">
        <w:rPr>
          <w:rFonts w:cs="Tahoma"/>
          <w:szCs w:val="18"/>
        </w:rPr>
        <w:t xml:space="preserve"> </w:t>
      </w:r>
      <w:r>
        <w:rPr>
          <w:rFonts w:cs="Tahoma"/>
          <w:szCs w:val="18"/>
        </w:rPr>
        <w:t>Os gastos de cada registro ou contrato serão usados para determinar o prêmio do próprio registro ou contrato.</w:t>
      </w:r>
    </w:p>
    <w:p w14:paraId="65B9EDEA" w14:textId="77777777" w:rsidR="00332DA2" w:rsidRPr="00114501" w:rsidRDefault="00332DA2" w:rsidP="00840F96">
      <w:pPr>
        <w:pStyle w:val="ProductList-Body"/>
        <w:ind w:left="180"/>
      </w:pPr>
    </w:p>
    <w:p w14:paraId="28E92677" w14:textId="77777777" w:rsidR="00332DA2" w:rsidRPr="00114501"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137571C2" w14:textId="77777777" w:rsidR="00332DA2" w:rsidRPr="00114501" w:rsidRDefault="00332DA2" w:rsidP="00840F96">
      <w:pPr>
        <w:pStyle w:val="ProductList-Body"/>
        <w:ind w:left="180"/>
      </w:pPr>
    </w:p>
    <w:p w14:paraId="1B99E0BE" w14:textId="77777777" w:rsidR="00332DA2" w:rsidRPr="00114501" w:rsidRDefault="00332DA2" w:rsidP="00840F96">
      <w:pPr>
        <w:pStyle w:val="ProductList-Body"/>
        <w:ind w:left="180"/>
      </w:pPr>
      <w:bookmarkStart w:id="1614" w:name="_Toc336338237"/>
      <w:bookmarkStart w:id="1615" w:name="_Toc372892144"/>
      <w:r>
        <w:rPr>
          <w:rFonts w:cs="Tahoma"/>
          <w:b/>
          <w:color w:val="00188F"/>
          <w:szCs w:val="18"/>
        </w:rPr>
        <w:t>Suporte para Resolução de Problemas 24x7 Ilimitado</w:t>
      </w:r>
      <w:bookmarkEnd w:id="1614"/>
      <w:bookmarkEnd w:id="1615"/>
    </w:p>
    <w:p w14:paraId="794F9483" w14:textId="77777777" w:rsidR="00332DA2" w:rsidRPr="00114501" w:rsidRDefault="00332DA2" w:rsidP="00840F96">
      <w:pPr>
        <w:pStyle w:val="ProductList-Body"/>
        <w:ind w:left="180"/>
      </w:pPr>
      <w:r>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7D016E55" w14:textId="77777777" w:rsidR="00332DA2" w:rsidRPr="00114501" w:rsidRDefault="00332DA2" w:rsidP="00840F96">
      <w:pPr>
        <w:pStyle w:val="ProductList-Body"/>
        <w:ind w:left="180"/>
      </w:pPr>
    </w:p>
    <w:p w14:paraId="3AF29FC0" w14:textId="77777777" w:rsidR="00332DA2" w:rsidRPr="00114501" w:rsidRDefault="00332DA2" w:rsidP="00840F96">
      <w:pPr>
        <w:pStyle w:val="ProductList-Body"/>
        <w:ind w:left="180"/>
      </w:pPr>
      <w:r>
        <w:rPr>
          <w:b/>
          <w:color w:val="00188F"/>
          <w:szCs w:val="18"/>
        </w:rPr>
        <w:t>Qualificação de SCE</w:t>
      </w:r>
    </w:p>
    <w:p w14:paraId="08E75FBF" w14:textId="77777777" w:rsidR="00332DA2" w:rsidRPr="00114501" w:rsidRDefault="00332DA2" w:rsidP="00840F96">
      <w:pPr>
        <w:pStyle w:val="ProductList-Body"/>
        <w:ind w:left="180"/>
      </w:pPr>
      <w:r>
        <w:rPr>
          <w:szCs w:val="18"/>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w:t>
      </w:r>
      <w:r w:rsidR="00CF02C8">
        <w:rPr>
          <w:szCs w:val="18"/>
        </w:rPr>
        <w:t> </w:t>
      </w:r>
      <w:r>
        <w:rPr>
          <w:szCs w:val="18"/>
        </w:rPr>
        <w:t>Suporte para Resolução de Problemas (PRS) 24 horas por dia, 7 dias por semana. Os dois componentes de SCE elegíveis são qualificados separadamente para o Suporte para Solução de Problemas 24 horas por dia, 7 dias por semana Ilimitado.</w:t>
      </w:r>
      <w:r w:rsidR="00410651">
        <w:rPr>
          <w:szCs w:val="18"/>
        </w:rPr>
        <w:t xml:space="preserve"> </w:t>
      </w:r>
      <w:r>
        <w:rPr>
          <w:szCs w:val="18"/>
        </w:rPr>
        <w:t>Os produtos listados abaixo, que estão atualmente no Suporte Base ou Estendido, conforme estabelecido na</w:t>
      </w:r>
      <w:r w:rsidR="00E43267">
        <w:rPr>
          <w:szCs w:val="18"/>
        </w:rPr>
        <w:t xml:space="preserve"> </w:t>
      </w:r>
      <w:hyperlink r:id="rId68" w:history="1">
        <w:r>
          <w:rPr>
            <w:rStyle w:val="Hyperlink"/>
            <w:rFonts w:cs="Tahoma"/>
            <w:szCs w:val="18"/>
          </w:rPr>
          <w:t>Política de Ciclo de Vida de Suporte da Microsoft</w:t>
        </w:r>
      </w:hyperlink>
      <w:r>
        <w:rPr>
          <w:color w:val="000000"/>
          <w:szCs w:val="18"/>
        </w:rPr>
        <w:t>, alinhados com um contrato Premier do cliente, estão incluídos neste benefício.</w:t>
      </w:r>
    </w:p>
    <w:p w14:paraId="2F50D171" w14:textId="77777777" w:rsidR="00332DA2" w:rsidRPr="00114501" w:rsidRDefault="00332DA2" w:rsidP="00840F96">
      <w:pPr>
        <w:pStyle w:val="ProductList-Body"/>
        <w:ind w:left="180"/>
      </w:pPr>
    </w:p>
    <w:p w14:paraId="4A7FB896" w14:textId="77777777" w:rsidR="00332DA2" w:rsidRPr="00114501" w:rsidRDefault="00332DA2" w:rsidP="00840F96">
      <w:pPr>
        <w:pStyle w:val="ProductList-Body"/>
        <w:ind w:left="180"/>
      </w:pPr>
      <w:r>
        <w:rPr>
          <w:rFonts w:eastAsia="Calibri" w:cs="Tahoma"/>
          <w:szCs w:val="18"/>
        </w:rPr>
        <w:t>Os Produtos de Plataforma de Aplicativos qualificados são os seguintes:</w:t>
      </w:r>
    </w:p>
    <w:p w14:paraId="20D938D9" w14:textId="77777777" w:rsidR="00332DA2" w:rsidRPr="00114501" w:rsidRDefault="00332DA2" w:rsidP="00840F96">
      <w:pPr>
        <w:pStyle w:val="ProductList-Body"/>
        <w:numPr>
          <w:ilvl w:val="0"/>
          <w:numId w:val="26"/>
        </w:numPr>
        <w:ind w:hanging="270"/>
      </w:pPr>
      <w:r>
        <w:rPr>
          <w:rFonts w:cs="Tahoma"/>
          <w:szCs w:val="18"/>
        </w:rPr>
        <w:t>CAL do SQL</w:t>
      </w:r>
    </w:p>
    <w:p w14:paraId="486694F4" w14:textId="77777777" w:rsidR="00332DA2" w:rsidRPr="00114501" w:rsidRDefault="00332DA2" w:rsidP="00840F96">
      <w:pPr>
        <w:pStyle w:val="ProductList-Body"/>
        <w:numPr>
          <w:ilvl w:val="0"/>
          <w:numId w:val="26"/>
        </w:numPr>
        <w:ind w:hanging="270"/>
      </w:pPr>
      <w:r>
        <w:rPr>
          <w:rFonts w:cs="Tahoma"/>
          <w:szCs w:val="18"/>
        </w:rPr>
        <w:t>SQL Server Standard</w:t>
      </w:r>
    </w:p>
    <w:p w14:paraId="226D305B" w14:textId="77777777" w:rsidR="00332DA2" w:rsidRPr="00114501" w:rsidRDefault="00332DA2" w:rsidP="00840F96">
      <w:pPr>
        <w:pStyle w:val="ProductList-Body"/>
        <w:numPr>
          <w:ilvl w:val="0"/>
          <w:numId w:val="26"/>
        </w:numPr>
        <w:ind w:hanging="270"/>
      </w:pPr>
      <w:r>
        <w:rPr>
          <w:rFonts w:cs="Tahoma"/>
          <w:szCs w:val="18"/>
        </w:rPr>
        <w:t xml:space="preserve">SQL Server Standard por Núcleo </w:t>
      </w:r>
    </w:p>
    <w:p w14:paraId="51E4D31F" w14:textId="77777777" w:rsidR="00332DA2" w:rsidRPr="00114501" w:rsidRDefault="00332DA2" w:rsidP="00840F96">
      <w:pPr>
        <w:pStyle w:val="ProductList-Body"/>
        <w:numPr>
          <w:ilvl w:val="0"/>
          <w:numId w:val="26"/>
        </w:numPr>
        <w:ind w:hanging="270"/>
      </w:pPr>
      <w:r>
        <w:rPr>
          <w:rFonts w:cs="Tahoma"/>
          <w:szCs w:val="18"/>
        </w:rPr>
        <w:t xml:space="preserve">SQL Server Enterprise por Núcleo </w:t>
      </w:r>
    </w:p>
    <w:p w14:paraId="528431B7"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34741113" w14:textId="77777777" w:rsidR="00332DA2" w:rsidRPr="00114501" w:rsidRDefault="00332DA2" w:rsidP="00840F96">
      <w:pPr>
        <w:pStyle w:val="ProductList-Body"/>
        <w:numPr>
          <w:ilvl w:val="0"/>
          <w:numId w:val="26"/>
        </w:numPr>
        <w:ind w:hanging="270"/>
      </w:pPr>
      <w:r>
        <w:rPr>
          <w:rFonts w:cs="Tahoma"/>
          <w:szCs w:val="18"/>
        </w:rPr>
        <w:t>Data Warehouse em Paralelo do SQL Server</w:t>
      </w:r>
    </w:p>
    <w:p w14:paraId="63BFC657" w14:textId="77777777" w:rsidR="00332DA2" w:rsidRPr="00114501" w:rsidRDefault="00332DA2" w:rsidP="00840F96">
      <w:pPr>
        <w:pStyle w:val="ProductList-Body"/>
        <w:numPr>
          <w:ilvl w:val="0"/>
          <w:numId w:val="26"/>
        </w:numPr>
        <w:ind w:hanging="270"/>
      </w:pPr>
      <w:r>
        <w:rPr>
          <w:rFonts w:cs="Tahoma"/>
          <w:szCs w:val="18"/>
        </w:rPr>
        <w:t>BizTalk Server Standard por Núcleo</w:t>
      </w:r>
    </w:p>
    <w:p w14:paraId="4F28D989" w14:textId="77777777" w:rsidR="00332DA2" w:rsidRPr="00114501" w:rsidRDefault="00332DA2" w:rsidP="00840F96">
      <w:pPr>
        <w:pStyle w:val="ProductList-Body"/>
        <w:numPr>
          <w:ilvl w:val="0"/>
          <w:numId w:val="26"/>
        </w:numPr>
        <w:ind w:hanging="270"/>
      </w:pPr>
      <w:r>
        <w:rPr>
          <w:rFonts w:cs="Tahoma"/>
          <w:szCs w:val="18"/>
        </w:rPr>
        <w:t>BizTalk Server Enterprise por Núcleo</w:t>
      </w:r>
    </w:p>
    <w:p w14:paraId="6D2E461E" w14:textId="77777777" w:rsidR="00332DA2" w:rsidRPr="00114501" w:rsidRDefault="00332DA2" w:rsidP="00840F96">
      <w:pPr>
        <w:pStyle w:val="ProductList-Body"/>
        <w:numPr>
          <w:ilvl w:val="0"/>
          <w:numId w:val="26"/>
        </w:numPr>
        <w:ind w:hanging="270"/>
      </w:pPr>
      <w:r>
        <w:rPr>
          <w:rFonts w:cs="Tahoma"/>
          <w:szCs w:val="18"/>
        </w:rPr>
        <w:t>BizTalk Server Branch por Núcleo</w:t>
      </w:r>
    </w:p>
    <w:p w14:paraId="2344D593" w14:textId="77777777" w:rsidR="00332DA2" w:rsidRPr="00114501" w:rsidRDefault="00332DA2" w:rsidP="00840F96">
      <w:pPr>
        <w:pStyle w:val="ProductList-Body"/>
        <w:numPr>
          <w:ilvl w:val="0"/>
          <w:numId w:val="26"/>
        </w:numPr>
        <w:ind w:hanging="270"/>
      </w:pPr>
      <w:r>
        <w:rPr>
          <w:rFonts w:cs="Tahoma"/>
          <w:szCs w:val="18"/>
        </w:rPr>
        <w:t>Office SharePoint Server</w:t>
      </w:r>
    </w:p>
    <w:p w14:paraId="22C238CD" w14:textId="77777777" w:rsidR="00332DA2" w:rsidRPr="00114501" w:rsidRDefault="00332DA2" w:rsidP="00840F96">
      <w:pPr>
        <w:pStyle w:val="ProductList-Body"/>
        <w:ind w:left="180"/>
      </w:pPr>
    </w:p>
    <w:p w14:paraId="1009E67E" w14:textId="77777777" w:rsidR="00332DA2" w:rsidRPr="00114501" w:rsidRDefault="00332DA2" w:rsidP="00840F96">
      <w:pPr>
        <w:pStyle w:val="ProductList-Body"/>
        <w:ind w:left="180"/>
      </w:pPr>
      <w:r>
        <w:rPr>
          <w:szCs w:val="18"/>
        </w:rPr>
        <w:t>Os produtos qualificados a partir do Componente de Infraestrutura Principal são:</w:t>
      </w:r>
    </w:p>
    <w:p w14:paraId="66DC3754" w14:textId="77777777" w:rsidR="00332DA2" w:rsidRPr="00114501" w:rsidRDefault="006F1126" w:rsidP="00840F96">
      <w:pPr>
        <w:pStyle w:val="ProductList-Body"/>
        <w:numPr>
          <w:ilvl w:val="0"/>
          <w:numId w:val="27"/>
        </w:numPr>
        <w:ind w:hanging="270"/>
      </w:pPr>
      <w:r>
        <w:rPr>
          <w:szCs w:val="18"/>
        </w:rPr>
        <w:t>CIS Datacenter (Windows Server Datacenter e System Center Datacenter)</w:t>
      </w:r>
    </w:p>
    <w:p w14:paraId="29437D44" w14:textId="77777777" w:rsidR="00332DA2" w:rsidRPr="00114501" w:rsidRDefault="00332DA2" w:rsidP="00840F96">
      <w:pPr>
        <w:pStyle w:val="ProductList-Body"/>
        <w:numPr>
          <w:ilvl w:val="0"/>
          <w:numId w:val="27"/>
        </w:numPr>
        <w:ind w:hanging="270"/>
      </w:pPr>
      <w:r>
        <w:rPr>
          <w:szCs w:val="18"/>
        </w:rPr>
        <w:t>CIS Standard (Windows Server Standard e System Center Standard)</w:t>
      </w:r>
    </w:p>
    <w:p w14:paraId="1D2954D3" w14:textId="77777777" w:rsidR="00332DA2" w:rsidRPr="00114501" w:rsidRDefault="00332DA2" w:rsidP="00840F96">
      <w:pPr>
        <w:pStyle w:val="ProductList-Body"/>
        <w:ind w:left="180"/>
      </w:pPr>
    </w:p>
    <w:p w14:paraId="55A7E231" w14:textId="77777777" w:rsidR="00332DA2" w:rsidRPr="00114501" w:rsidRDefault="00332DA2" w:rsidP="00840F96">
      <w:pPr>
        <w:pStyle w:val="ProductList-Body"/>
        <w:ind w:left="180"/>
      </w:pPr>
      <w:r>
        <w:rPr>
          <w:rFonts w:cs="Tahoma"/>
          <w:szCs w:val="18"/>
        </w:rPr>
        <w:t>A tabela a seguir lista as conversões de limite de gastos de SA para contratos com base em moedas que não sejam o USD.</w:t>
      </w:r>
      <w:r w:rsidR="00410651">
        <w:rPr>
          <w:rFonts w:cs="Tahoma"/>
          <w:szCs w:val="18"/>
        </w:rPr>
        <w:t xml:space="preserve"> </w:t>
      </w:r>
      <w:r>
        <w:rPr>
          <w:rFonts w:cs="Tahoma"/>
          <w:szCs w:val="18"/>
        </w:rPr>
        <w:t>Devido à flutuação das taxas de câmbio, essa tabela está sujeita a alterações sem aviso.</w:t>
      </w:r>
    </w:p>
    <w:p w14:paraId="249D4CD7" w14:textId="77777777" w:rsidR="00332DA2" w:rsidRPr="00114501" w:rsidRDefault="00332DA2" w:rsidP="00840F96">
      <w:pPr>
        <w:pStyle w:val="ProductList-Body"/>
        <w:ind w:left="180"/>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614"/>
      </w:tblGrid>
      <w:tr w:rsidR="00332DA2" w:rsidRPr="00717EC0" w14:paraId="5EBB817E" w14:textId="77777777" w:rsidTr="00452BB1">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14:paraId="4199A22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3DEFA2E4"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14" w:type="dxa"/>
            <w:tcBorders>
              <w:top w:val="single" w:sz="8" w:space="0" w:color="auto"/>
              <w:left w:val="single" w:sz="8" w:space="0" w:color="auto"/>
              <w:bottom w:val="single" w:sz="8" w:space="0" w:color="auto"/>
              <w:right w:val="single" w:sz="8" w:space="0" w:color="auto"/>
            </w:tcBorders>
            <w:shd w:val="clear" w:color="auto" w:fill="0072C6"/>
            <w:vAlign w:val="center"/>
          </w:tcPr>
          <w:p w14:paraId="2D48D90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5A9C1354" w14:textId="77777777" w:rsidTr="00452BB1">
        <w:trPr>
          <w:trHeight w:val="236"/>
          <w:jc w:val="center"/>
        </w:trPr>
        <w:tc>
          <w:tcPr>
            <w:tcW w:w="3682" w:type="dxa"/>
            <w:vAlign w:val="bottom"/>
          </w:tcPr>
          <w:p w14:paraId="5A639A56"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3A24ADBC" w14:textId="77777777" w:rsidR="00332DA2" w:rsidRPr="00717EC0" w:rsidRDefault="00332DA2" w:rsidP="00332DA2">
            <w:pPr>
              <w:pStyle w:val="ProductList-Body"/>
              <w:rPr>
                <w:rFonts w:cs="Tahoma"/>
                <w:szCs w:val="18"/>
              </w:rPr>
            </w:pPr>
            <w:r>
              <w:rPr>
                <w:rFonts w:cs="Tahoma"/>
                <w:szCs w:val="18"/>
              </w:rPr>
              <w:t>USD</w:t>
            </w:r>
          </w:p>
        </w:tc>
        <w:tc>
          <w:tcPr>
            <w:tcW w:w="3614" w:type="dxa"/>
            <w:vAlign w:val="bottom"/>
          </w:tcPr>
          <w:p w14:paraId="2C29CCA1" w14:textId="77777777" w:rsidR="00332DA2" w:rsidRPr="00717EC0" w:rsidRDefault="00332DA2" w:rsidP="00332DA2">
            <w:pPr>
              <w:pStyle w:val="ProductList-Body"/>
              <w:rPr>
                <w:rFonts w:cs="Tahoma"/>
                <w:szCs w:val="18"/>
              </w:rPr>
            </w:pPr>
            <w:r>
              <w:rPr>
                <w:rFonts w:cs="Tahoma"/>
                <w:color w:val="000000"/>
                <w:szCs w:val="18"/>
              </w:rPr>
              <w:t xml:space="preserve"> 250</w:t>
            </w:r>
            <w:r w:rsidR="0003636B">
              <w:t>.</w:t>
            </w:r>
            <w:r>
              <w:rPr>
                <w:rFonts w:cs="Tahoma"/>
                <w:color w:val="000000"/>
                <w:szCs w:val="18"/>
              </w:rPr>
              <w:t xml:space="preserve">000 </w:t>
            </w:r>
          </w:p>
        </w:tc>
      </w:tr>
      <w:tr w:rsidR="00332DA2" w:rsidRPr="00717EC0" w14:paraId="321CAE84" w14:textId="77777777" w:rsidTr="00452BB1">
        <w:trPr>
          <w:trHeight w:val="236"/>
          <w:jc w:val="center"/>
        </w:trPr>
        <w:tc>
          <w:tcPr>
            <w:tcW w:w="3682" w:type="dxa"/>
            <w:vAlign w:val="bottom"/>
          </w:tcPr>
          <w:p w14:paraId="309E6B5D"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8898D33" w14:textId="77777777" w:rsidR="00332DA2" w:rsidRPr="00717EC0" w:rsidRDefault="00332DA2" w:rsidP="00332DA2">
            <w:pPr>
              <w:pStyle w:val="ProductList-Body"/>
              <w:rPr>
                <w:rFonts w:cs="Tahoma"/>
                <w:szCs w:val="18"/>
              </w:rPr>
            </w:pPr>
            <w:r>
              <w:rPr>
                <w:rFonts w:cs="Tahoma"/>
                <w:szCs w:val="18"/>
              </w:rPr>
              <w:t>AUD</w:t>
            </w:r>
          </w:p>
        </w:tc>
        <w:tc>
          <w:tcPr>
            <w:tcW w:w="3614" w:type="dxa"/>
            <w:vAlign w:val="bottom"/>
          </w:tcPr>
          <w:p w14:paraId="5FFAC321" w14:textId="77777777" w:rsidR="00332DA2" w:rsidRPr="00717EC0" w:rsidRDefault="00332DA2" w:rsidP="00332DA2">
            <w:pPr>
              <w:pStyle w:val="ProductList-Body"/>
              <w:rPr>
                <w:rFonts w:cs="Tahoma"/>
                <w:szCs w:val="18"/>
              </w:rPr>
            </w:pPr>
            <w:r>
              <w:rPr>
                <w:rFonts w:cs="Tahoma"/>
                <w:color w:val="000000"/>
                <w:szCs w:val="18"/>
              </w:rPr>
              <w:t xml:space="preserve"> 375</w:t>
            </w:r>
            <w:r w:rsidR="0003636B">
              <w:t>.</w:t>
            </w:r>
            <w:r>
              <w:rPr>
                <w:rFonts w:cs="Tahoma"/>
                <w:color w:val="000000"/>
                <w:szCs w:val="18"/>
              </w:rPr>
              <w:t xml:space="preserve">000 </w:t>
            </w:r>
          </w:p>
        </w:tc>
      </w:tr>
      <w:tr w:rsidR="00332DA2" w:rsidRPr="00717EC0" w14:paraId="3DBBC757" w14:textId="77777777" w:rsidTr="00452BB1">
        <w:trPr>
          <w:trHeight w:val="236"/>
          <w:jc w:val="center"/>
        </w:trPr>
        <w:tc>
          <w:tcPr>
            <w:tcW w:w="3682" w:type="dxa"/>
            <w:vAlign w:val="bottom"/>
          </w:tcPr>
          <w:p w14:paraId="115FDC84"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259B7046" w14:textId="77777777" w:rsidR="00332DA2" w:rsidRPr="00717EC0" w:rsidRDefault="00332DA2" w:rsidP="00332DA2">
            <w:pPr>
              <w:pStyle w:val="ProductList-Body"/>
              <w:rPr>
                <w:rFonts w:cs="Tahoma"/>
                <w:szCs w:val="18"/>
              </w:rPr>
            </w:pPr>
            <w:r>
              <w:rPr>
                <w:rFonts w:cs="Tahoma"/>
                <w:szCs w:val="18"/>
              </w:rPr>
              <w:t>CAD</w:t>
            </w:r>
          </w:p>
        </w:tc>
        <w:tc>
          <w:tcPr>
            <w:tcW w:w="3614" w:type="dxa"/>
            <w:vAlign w:val="bottom"/>
          </w:tcPr>
          <w:p w14:paraId="572EE95F" w14:textId="77777777" w:rsidR="00332DA2" w:rsidRPr="00717EC0" w:rsidRDefault="00332DA2" w:rsidP="00332DA2">
            <w:pPr>
              <w:pStyle w:val="ProductList-Body"/>
              <w:rPr>
                <w:rFonts w:cs="Tahoma"/>
                <w:szCs w:val="18"/>
              </w:rPr>
            </w:pPr>
            <w:r>
              <w:rPr>
                <w:rFonts w:cs="Tahoma"/>
                <w:color w:val="000000"/>
                <w:szCs w:val="18"/>
              </w:rPr>
              <w:t xml:space="preserve"> 337</w:t>
            </w:r>
            <w:r w:rsidR="0003636B">
              <w:t>.</w:t>
            </w:r>
            <w:r>
              <w:rPr>
                <w:rFonts w:cs="Tahoma"/>
                <w:color w:val="000000"/>
                <w:szCs w:val="18"/>
              </w:rPr>
              <w:t xml:space="preserve">500 </w:t>
            </w:r>
          </w:p>
        </w:tc>
      </w:tr>
      <w:tr w:rsidR="00332DA2" w:rsidRPr="00717EC0" w14:paraId="3BC01437" w14:textId="77777777" w:rsidTr="00452BB1">
        <w:trPr>
          <w:trHeight w:val="236"/>
          <w:jc w:val="center"/>
        </w:trPr>
        <w:tc>
          <w:tcPr>
            <w:tcW w:w="3682" w:type="dxa"/>
            <w:vAlign w:val="bottom"/>
          </w:tcPr>
          <w:p w14:paraId="67DB28AC"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5DB4470B" w14:textId="77777777" w:rsidR="00332DA2" w:rsidRPr="00717EC0" w:rsidRDefault="00332DA2" w:rsidP="00332DA2">
            <w:pPr>
              <w:pStyle w:val="ProductList-Body"/>
              <w:rPr>
                <w:rFonts w:cs="Tahoma"/>
                <w:szCs w:val="18"/>
              </w:rPr>
            </w:pPr>
            <w:r>
              <w:rPr>
                <w:rFonts w:cs="Tahoma"/>
                <w:szCs w:val="18"/>
              </w:rPr>
              <w:t>CHF</w:t>
            </w:r>
          </w:p>
        </w:tc>
        <w:tc>
          <w:tcPr>
            <w:tcW w:w="3614" w:type="dxa"/>
            <w:vAlign w:val="bottom"/>
          </w:tcPr>
          <w:p w14:paraId="681654CC" w14:textId="77777777" w:rsidR="00332DA2" w:rsidRPr="00717EC0" w:rsidRDefault="00332DA2" w:rsidP="00332DA2">
            <w:pPr>
              <w:pStyle w:val="ProductList-Body"/>
              <w:rPr>
                <w:rFonts w:cs="Tahoma"/>
                <w:szCs w:val="18"/>
              </w:rPr>
            </w:pPr>
            <w:r>
              <w:rPr>
                <w:rFonts w:cs="Tahoma"/>
                <w:color w:val="000000"/>
                <w:szCs w:val="18"/>
              </w:rPr>
              <w:t xml:space="preserve"> 412</w:t>
            </w:r>
            <w:r w:rsidR="0003636B">
              <w:t>.</w:t>
            </w:r>
            <w:r>
              <w:rPr>
                <w:rFonts w:cs="Tahoma"/>
                <w:color w:val="000000"/>
                <w:szCs w:val="18"/>
              </w:rPr>
              <w:t xml:space="preserve">500 </w:t>
            </w:r>
          </w:p>
        </w:tc>
      </w:tr>
      <w:tr w:rsidR="00332DA2" w:rsidRPr="00717EC0" w14:paraId="698927AD" w14:textId="77777777" w:rsidTr="00452BB1">
        <w:trPr>
          <w:trHeight w:val="236"/>
          <w:jc w:val="center"/>
        </w:trPr>
        <w:tc>
          <w:tcPr>
            <w:tcW w:w="3682" w:type="dxa"/>
            <w:vAlign w:val="bottom"/>
          </w:tcPr>
          <w:p w14:paraId="52D4505B"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361B8CC0" w14:textId="77777777" w:rsidR="00332DA2" w:rsidRPr="00717EC0" w:rsidRDefault="00332DA2" w:rsidP="00332DA2">
            <w:pPr>
              <w:pStyle w:val="ProductList-Body"/>
              <w:rPr>
                <w:rFonts w:cs="Tahoma"/>
                <w:szCs w:val="18"/>
              </w:rPr>
            </w:pPr>
            <w:r>
              <w:rPr>
                <w:rFonts w:cs="Tahoma"/>
                <w:szCs w:val="18"/>
              </w:rPr>
              <w:t>CNY</w:t>
            </w:r>
          </w:p>
        </w:tc>
        <w:tc>
          <w:tcPr>
            <w:tcW w:w="3614" w:type="dxa"/>
            <w:vAlign w:val="bottom"/>
          </w:tcPr>
          <w:p w14:paraId="59F3657C" w14:textId="77777777" w:rsidR="00332DA2" w:rsidRPr="00717EC0" w:rsidRDefault="00332DA2" w:rsidP="00332DA2">
            <w:pPr>
              <w:pStyle w:val="ProductList-Body"/>
              <w:rPr>
                <w:rFonts w:cs="Tahoma"/>
                <w:szCs w:val="18"/>
              </w:rPr>
            </w:pPr>
            <w:r>
              <w:rPr>
                <w:rFonts w:cs="Tahoma"/>
                <w:color w:val="000000"/>
                <w:szCs w:val="18"/>
              </w:rPr>
              <w:t xml:space="preserve"> 2</w:t>
            </w:r>
            <w:r w:rsidR="0003636B">
              <w:t>.</w:t>
            </w:r>
            <w:r>
              <w:rPr>
                <w:rFonts w:cs="Tahoma"/>
                <w:color w:val="000000"/>
                <w:szCs w:val="18"/>
              </w:rPr>
              <w:t>062</w:t>
            </w:r>
            <w:r w:rsidR="0003636B">
              <w:t>.</w:t>
            </w:r>
            <w:r>
              <w:rPr>
                <w:rFonts w:cs="Tahoma"/>
                <w:color w:val="000000"/>
                <w:szCs w:val="18"/>
              </w:rPr>
              <w:t xml:space="preserve">500 </w:t>
            </w:r>
          </w:p>
        </w:tc>
      </w:tr>
      <w:tr w:rsidR="00332DA2" w:rsidRPr="00717EC0" w14:paraId="5C532A65" w14:textId="77777777" w:rsidTr="00452BB1">
        <w:trPr>
          <w:trHeight w:val="236"/>
          <w:jc w:val="center"/>
        </w:trPr>
        <w:tc>
          <w:tcPr>
            <w:tcW w:w="3682" w:type="dxa"/>
            <w:vAlign w:val="bottom"/>
          </w:tcPr>
          <w:p w14:paraId="4DC40BB0"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750131BB" w14:textId="77777777" w:rsidR="00332DA2" w:rsidRPr="00717EC0" w:rsidRDefault="00332DA2" w:rsidP="00332DA2">
            <w:pPr>
              <w:pStyle w:val="ProductList-Body"/>
              <w:rPr>
                <w:rFonts w:cs="Tahoma"/>
                <w:szCs w:val="18"/>
              </w:rPr>
            </w:pPr>
            <w:r>
              <w:rPr>
                <w:rFonts w:cs="Tahoma"/>
                <w:szCs w:val="18"/>
              </w:rPr>
              <w:t>DKK</w:t>
            </w:r>
          </w:p>
        </w:tc>
        <w:tc>
          <w:tcPr>
            <w:tcW w:w="3614" w:type="dxa"/>
            <w:vAlign w:val="bottom"/>
          </w:tcPr>
          <w:p w14:paraId="49DDC81F" w14:textId="77777777" w:rsidR="00332DA2" w:rsidRPr="00717EC0" w:rsidRDefault="00332DA2" w:rsidP="00332DA2">
            <w:pPr>
              <w:pStyle w:val="ProductList-Body"/>
              <w:rPr>
                <w:rFonts w:cs="Tahoma"/>
                <w:szCs w:val="18"/>
              </w:rPr>
            </w:pPr>
            <w:r>
              <w:rPr>
                <w:rFonts w:cs="Tahoma"/>
                <w:color w:val="000000"/>
                <w:szCs w:val="18"/>
              </w:rPr>
              <w:t xml:space="preserve"> 2</w:t>
            </w:r>
            <w:r w:rsidR="0003636B">
              <w:t>.</w:t>
            </w:r>
            <w:r>
              <w:rPr>
                <w:rFonts w:cs="Tahoma"/>
                <w:color w:val="000000"/>
                <w:szCs w:val="18"/>
              </w:rPr>
              <w:t>000</w:t>
            </w:r>
            <w:r w:rsidR="0003636B">
              <w:t>.</w:t>
            </w:r>
            <w:r>
              <w:rPr>
                <w:rFonts w:cs="Tahoma"/>
                <w:color w:val="000000"/>
                <w:szCs w:val="18"/>
              </w:rPr>
              <w:t xml:space="preserve">000 </w:t>
            </w:r>
          </w:p>
        </w:tc>
      </w:tr>
      <w:tr w:rsidR="00332DA2" w:rsidRPr="00717EC0" w14:paraId="78DA9507" w14:textId="77777777" w:rsidTr="00452BB1">
        <w:trPr>
          <w:trHeight w:val="236"/>
          <w:jc w:val="center"/>
        </w:trPr>
        <w:tc>
          <w:tcPr>
            <w:tcW w:w="3682" w:type="dxa"/>
            <w:vAlign w:val="bottom"/>
          </w:tcPr>
          <w:p w14:paraId="7D8E5C6C"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597CA57A" w14:textId="77777777" w:rsidR="00332DA2" w:rsidRPr="00717EC0" w:rsidRDefault="00332DA2" w:rsidP="00332DA2">
            <w:pPr>
              <w:pStyle w:val="ProductList-Body"/>
              <w:rPr>
                <w:rFonts w:cs="Tahoma"/>
                <w:szCs w:val="18"/>
              </w:rPr>
            </w:pPr>
            <w:r>
              <w:rPr>
                <w:rFonts w:cs="Tahoma"/>
                <w:szCs w:val="18"/>
              </w:rPr>
              <w:t>EUR</w:t>
            </w:r>
          </w:p>
        </w:tc>
        <w:tc>
          <w:tcPr>
            <w:tcW w:w="3614" w:type="dxa"/>
            <w:vAlign w:val="bottom"/>
          </w:tcPr>
          <w:p w14:paraId="1DE5181B" w14:textId="77777777" w:rsidR="00332DA2" w:rsidRPr="00717EC0" w:rsidRDefault="00332DA2" w:rsidP="00332DA2">
            <w:pPr>
              <w:pStyle w:val="ProductList-Body"/>
              <w:rPr>
                <w:rFonts w:cs="Tahoma"/>
                <w:szCs w:val="18"/>
              </w:rPr>
            </w:pPr>
            <w:r>
              <w:rPr>
                <w:rFonts w:cs="Tahoma"/>
                <w:color w:val="000000"/>
                <w:szCs w:val="18"/>
              </w:rPr>
              <w:t xml:space="preserve"> 268</w:t>
            </w:r>
            <w:r w:rsidR="0003636B">
              <w:t>.</w:t>
            </w:r>
            <w:r>
              <w:rPr>
                <w:rFonts w:cs="Tahoma"/>
                <w:color w:val="000000"/>
                <w:szCs w:val="18"/>
              </w:rPr>
              <w:t xml:space="preserve">750 </w:t>
            </w:r>
          </w:p>
        </w:tc>
      </w:tr>
      <w:tr w:rsidR="00332DA2" w:rsidRPr="00717EC0" w14:paraId="4C05579F" w14:textId="77777777" w:rsidTr="00452BB1">
        <w:trPr>
          <w:trHeight w:val="236"/>
          <w:jc w:val="center"/>
        </w:trPr>
        <w:tc>
          <w:tcPr>
            <w:tcW w:w="3682" w:type="dxa"/>
            <w:vAlign w:val="bottom"/>
          </w:tcPr>
          <w:p w14:paraId="749429D9"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731650DB" w14:textId="77777777" w:rsidR="00332DA2" w:rsidRPr="00717EC0" w:rsidRDefault="00332DA2" w:rsidP="00332DA2">
            <w:pPr>
              <w:pStyle w:val="ProductList-Body"/>
              <w:rPr>
                <w:rFonts w:cs="Tahoma"/>
                <w:szCs w:val="18"/>
              </w:rPr>
            </w:pPr>
            <w:r>
              <w:rPr>
                <w:rFonts w:cs="Tahoma"/>
                <w:szCs w:val="18"/>
              </w:rPr>
              <w:t>GBP</w:t>
            </w:r>
          </w:p>
        </w:tc>
        <w:tc>
          <w:tcPr>
            <w:tcW w:w="3614" w:type="dxa"/>
            <w:vAlign w:val="bottom"/>
          </w:tcPr>
          <w:p w14:paraId="3A28D878" w14:textId="77777777"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03636B">
              <w:t>.</w:t>
            </w:r>
            <w:r>
              <w:rPr>
                <w:rFonts w:cs="Tahoma"/>
                <w:color w:val="000000"/>
                <w:szCs w:val="18"/>
              </w:rPr>
              <w:t xml:space="preserve">750 </w:t>
            </w:r>
          </w:p>
        </w:tc>
      </w:tr>
      <w:tr w:rsidR="00332DA2" w:rsidRPr="00717EC0" w14:paraId="25A29981" w14:textId="77777777" w:rsidTr="00452BB1">
        <w:trPr>
          <w:trHeight w:val="236"/>
          <w:jc w:val="center"/>
        </w:trPr>
        <w:tc>
          <w:tcPr>
            <w:tcW w:w="3682" w:type="dxa"/>
            <w:vAlign w:val="bottom"/>
          </w:tcPr>
          <w:p w14:paraId="03FF5B69"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76628D27" w14:textId="77777777" w:rsidR="00332DA2" w:rsidRPr="00717EC0" w:rsidRDefault="00332DA2" w:rsidP="00332DA2">
            <w:pPr>
              <w:pStyle w:val="ProductList-Body"/>
              <w:rPr>
                <w:rFonts w:cs="Tahoma"/>
                <w:szCs w:val="18"/>
              </w:rPr>
            </w:pPr>
            <w:r>
              <w:rPr>
                <w:rFonts w:cs="Tahoma"/>
                <w:szCs w:val="18"/>
              </w:rPr>
              <w:t>JPY</w:t>
            </w:r>
          </w:p>
        </w:tc>
        <w:tc>
          <w:tcPr>
            <w:tcW w:w="3614" w:type="dxa"/>
            <w:vAlign w:val="bottom"/>
          </w:tcPr>
          <w:p w14:paraId="3DCE1258" w14:textId="77777777" w:rsidR="00332DA2" w:rsidRPr="00717EC0" w:rsidRDefault="00332DA2" w:rsidP="00332DA2">
            <w:pPr>
              <w:pStyle w:val="ProductList-Body"/>
              <w:rPr>
                <w:rFonts w:cs="Tahoma"/>
                <w:szCs w:val="18"/>
              </w:rPr>
            </w:pPr>
            <w:r>
              <w:rPr>
                <w:rFonts w:cs="Tahoma"/>
                <w:color w:val="000000"/>
                <w:szCs w:val="18"/>
              </w:rPr>
              <w:t xml:space="preserve"> 30</w:t>
            </w:r>
            <w:r w:rsidR="0003636B">
              <w:t>.</w:t>
            </w:r>
            <w:r>
              <w:rPr>
                <w:rFonts w:cs="Tahoma"/>
                <w:color w:val="000000"/>
                <w:szCs w:val="18"/>
              </w:rPr>
              <w:t>000</w:t>
            </w:r>
            <w:r w:rsidR="0003636B">
              <w:t>.</w:t>
            </w:r>
            <w:r>
              <w:rPr>
                <w:rFonts w:cs="Tahoma"/>
                <w:color w:val="000000"/>
                <w:szCs w:val="18"/>
              </w:rPr>
              <w:t xml:space="preserve">000 </w:t>
            </w:r>
          </w:p>
        </w:tc>
      </w:tr>
      <w:tr w:rsidR="00332DA2" w:rsidRPr="00717EC0" w14:paraId="04A733BE" w14:textId="77777777" w:rsidTr="00452BB1">
        <w:trPr>
          <w:trHeight w:val="236"/>
          <w:jc w:val="center"/>
        </w:trPr>
        <w:tc>
          <w:tcPr>
            <w:tcW w:w="3682" w:type="dxa"/>
            <w:vAlign w:val="bottom"/>
          </w:tcPr>
          <w:p w14:paraId="69E7B40A"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78F2DD17" w14:textId="77777777" w:rsidR="00332DA2" w:rsidRPr="00717EC0" w:rsidRDefault="00332DA2" w:rsidP="00332DA2">
            <w:pPr>
              <w:pStyle w:val="ProductList-Body"/>
              <w:rPr>
                <w:rFonts w:cs="Tahoma"/>
                <w:szCs w:val="18"/>
              </w:rPr>
            </w:pPr>
            <w:r>
              <w:rPr>
                <w:rFonts w:cs="Tahoma"/>
                <w:szCs w:val="18"/>
              </w:rPr>
              <w:t>KRW</w:t>
            </w:r>
          </w:p>
        </w:tc>
        <w:tc>
          <w:tcPr>
            <w:tcW w:w="3614" w:type="dxa"/>
            <w:vAlign w:val="bottom"/>
          </w:tcPr>
          <w:p w14:paraId="1818A60E" w14:textId="77777777" w:rsidR="00332DA2" w:rsidRPr="00717EC0" w:rsidRDefault="00332DA2" w:rsidP="00332DA2">
            <w:pPr>
              <w:pStyle w:val="ProductList-Body"/>
              <w:rPr>
                <w:rFonts w:cs="Tahoma"/>
                <w:szCs w:val="18"/>
              </w:rPr>
            </w:pPr>
            <w:r>
              <w:rPr>
                <w:rFonts w:cs="Tahoma"/>
                <w:color w:val="000000"/>
                <w:szCs w:val="18"/>
              </w:rPr>
              <w:t xml:space="preserve"> 300</w:t>
            </w:r>
            <w:r w:rsidR="0003636B">
              <w:t>.</w:t>
            </w:r>
            <w:r>
              <w:rPr>
                <w:rFonts w:cs="Tahoma"/>
                <w:color w:val="000000"/>
                <w:szCs w:val="18"/>
              </w:rPr>
              <w:t>000</w:t>
            </w:r>
            <w:r w:rsidR="0003636B">
              <w:t>.</w:t>
            </w:r>
            <w:r>
              <w:rPr>
                <w:rFonts w:cs="Tahoma"/>
                <w:color w:val="000000"/>
                <w:szCs w:val="18"/>
              </w:rPr>
              <w:t xml:space="preserve">000 </w:t>
            </w:r>
          </w:p>
        </w:tc>
      </w:tr>
      <w:tr w:rsidR="00332DA2" w:rsidRPr="00717EC0" w14:paraId="758B9A3D" w14:textId="77777777" w:rsidTr="00452BB1">
        <w:trPr>
          <w:trHeight w:val="236"/>
          <w:jc w:val="center"/>
        </w:trPr>
        <w:tc>
          <w:tcPr>
            <w:tcW w:w="3682" w:type="dxa"/>
            <w:vAlign w:val="bottom"/>
          </w:tcPr>
          <w:p w14:paraId="1D78AC89"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397FB333" w14:textId="77777777" w:rsidR="00332DA2" w:rsidRPr="00717EC0" w:rsidRDefault="00332DA2" w:rsidP="00332DA2">
            <w:pPr>
              <w:pStyle w:val="ProductList-Body"/>
              <w:rPr>
                <w:rFonts w:cs="Tahoma"/>
                <w:szCs w:val="18"/>
              </w:rPr>
            </w:pPr>
            <w:r>
              <w:rPr>
                <w:rFonts w:cs="Tahoma"/>
                <w:szCs w:val="18"/>
              </w:rPr>
              <w:t>NOK</w:t>
            </w:r>
          </w:p>
        </w:tc>
        <w:tc>
          <w:tcPr>
            <w:tcW w:w="3614" w:type="dxa"/>
            <w:vAlign w:val="bottom"/>
          </w:tcPr>
          <w:p w14:paraId="730A848A" w14:textId="77777777" w:rsidR="00332DA2" w:rsidRPr="00717EC0" w:rsidRDefault="00332DA2" w:rsidP="00332DA2">
            <w:pPr>
              <w:pStyle w:val="ProductList-Body"/>
              <w:rPr>
                <w:rFonts w:cs="Tahoma"/>
                <w:szCs w:val="18"/>
              </w:rPr>
            </w:pPr>
            <w:r>
              <w:rPr>
                <w:rFonts w:cs="Tahoma"/>
                <w:color w:val="000000"/>
                <w:szCs w:val="18"/>
              </w:rPr>
              <w:t xml:space="preserve"> 2</w:t>
            </w:r>
            <w:r w:rsidR="0003636B">
              <w:t>.</w:t>
            </w:r>
            <w:r>
              <w:rPr>
                <w:rFonts w:cs="Tahoma"/>
                <w:color w:val="000000"/>
                <w:szCs w:val="18"/>
              </w:rPr>
              <w:t>062</w:t>
            </w:r>
            <w:r w:rsidR="0003636B">
              <w:t>.</w:t>
            </w:r>
            <w:r>
              <w:rPr>
                <w:rFonts w:cs="Tahoma"/>
                <w:color w:val="000000"/>
                <w:szCs w:val="18"/>
              </w:rPr>
              <w:t xml:space="preserve">500 </w:t>
            </w:r>
          </w:p>
        </w:tc>
      </w:tr>
      <w:tr w:rsidR="00332DA2" w:rsidRPr="00717EC0" w14:paraId="711C4F4C" w14:textId="77777777" w:rsidTr="00452BB1">
        <w:trPr>
          <w:trHeight w:val="236"/>
          <w:jc w:val="center"/>
        </w:trPr>
        <w:tc>
          <w:tcPr>
            <w:tcW w:w="3682" w:type="dxa"/>
            <w:vAlign w:val="bottom"/>
          </w:tcPr>
          <w:p w14:paraId="07A91CF6"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7DC8B426" w14:textId="77777777" w:rsidR="00332DA2" w:rsidRPr="00717EC0" w:rsidRDefault="00332DA2" w:rsidP="00332DA2">
            <w:pPr>
              <w:pStyle w:val="ProductList-Body"/>
              <w:rPr>
                <w:rFonts w:cs="Tahoma"/>
                <w:szCs w:val="18"/>
              </w:rPr>
            </w:pPr>
            <w:r>
              <w:rPr>
                <w:rFonts w:cs="Tahoma"/>
                <w:szCs w:val="18"/>
              </w:rPr>
              <w:t>NZD</w:t>
            </w:r>
          </w:p>
        </w:tc>
        <w:tc>
          <w:tcPr>
            <w:tcW w:w="3614" w:type="dxa"/>
            <w:vAlign w:val="bottom"/>
          </w:tcPr>
          <w:p w14:paraId="17B40B25" w14:textId="77777777" w:rsidR="00332DA2" w:rsidRPr="00717EC0" w:rsidRDefault="00332DA2" w:rsidP="00332DA2">
            <w:pPr>
              <w:pStyle w:val="ProductList-Body"/>
              <w:rPr>
                <w:rFonts w:cs="Tahoma"/>
                <w:szCs w:val="18"/>
              </w:rPr>
            </w:pPr>
            <w:r>
              <w:rPr>
                <w:rFonts w:cs="Tahoma"/>
                <w:color w:val="000000"/>
                <w:szCs w:val="18"/>
              </w:rPr>
              <w:t xml:space="preserve"> 437</w:t>
            </w:r>
            <w:r w:rsidR="0003636B">
              <w:t>.</w:t>
            </w:r>
            <w:r>
              <w:rPr>
                <w:rFonts w:cs="Tahoma"/>
                <w:color w:val="000000"/>
                <w:szCs w:val="18"/>
              </w:rPr>
              <w:t xml:space="preserve">500 </w:t>
            </w:r>
          </w:p>
        </w:tc>
      </w:tr>
      <w:tr w:rsidR="00332DA2" w:rsidRPr="00717EC0" w14:paraId="6E7C69F0" w14:textId="77777777" w:rsidTr="00452BB1">
        <w:trPr>
          <w:trHeight w:val="236"/>
          <w:jc w:val="center"/>
        </w:trPr>
        <w:tc>
          <w:tcPr>
            <w:tcW w:w="3682" w:type="dxa"/>
            <w:vAlign w:val="bottom"/>
          </w:tcPr>
          <w:p w14:paraId="661B140A"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37DCA02C" w14:textId="77777777" w:rsidR="00332DA2" w:rsidRPr="00717EC0" w:rsidRDefault="00332DA2" w:rsidP="00332DA2">
            <w:pPr>
              <w:pStyle w:val="ProductList-Body"/>
              <w:rPr>
                <w:rFonts w:cs="Tahoma"/>
                <w:szCs w:val="18"/>
              </w:rPr>
            </w:pPr>
            <w:r>
              <w:rPr>
                <w:rFonts w:cs="Tahoma"/>
                <w:szCs w:val="18"/>
              </w:rPr>
              <w:t>SEK</w:t>
            </w:r>
          </w:p>
        </w:tc>
        <w:tc>
          <w:tcPr>
            <w:tcW w:w="3614" w:type="dxa"/>
            <w:vAlign w:val="bottom"/>
          </w:tcPr>
          <w:p w14:paraId="25F977FA" w14:textId="77777777" w:rsidR="00332DA2" w:rsidRPr="00717EC0" w:rsidRDefault="00332DA2" w:rsidP="00332DA2">
            <w:pPr>
              <w:pStyle w:val="ProductList-Body"/>
              <w:rPr>
                <w:rFonts w:cs="Tahoma"/>
                <w:szCs w:val="18"/>
              </w:rPr>
            </w:pPr>
            <w:r>
              <w:rPr>
                <w:rFonts w:cs="Tahoma"/>
                <w:color w:val="000000"/>
                <w:szCs w:val="18"/>
              </w:rPr>
              <w:t xml:space="preserve"> 2</w:t>
            </w:r>
            <w:r w:rsidR="0003636B">
              <w:t>.</w:t>
            </w:r>
            <w:r>
              <w:rPr>
                <w:rFonts w:cs="Tahoma"/>
                <w:color w:val="000000"/>
                <w:szCs w:val="18"/>
              </w:rPr>
              <w:t>500</w:t>
            </w:r>
            <w:r w:rsidR="0003636B">
              <w:t>.</w:t>
            </w:r>
            <w:r>
              <w:rPr>
                <w:rFonts w:cs="Tahoma"/>
                <w:color w:val="000000"/>
                <w:szCs w:val="18"/>
              </w:rPr>
              <w:t xml:space="preserve">000 </w:t>
            </w:r>
          </w:p>
        </w:tc>
      </w:tr>
      <w:tr w:rsidR="00332DA2" w:rsidRPr="00717EC0" w14:paraId="6B18BE9F" w14:textId="77777777" w:rsidTr="00452BB1">
        <w:trPr>
          <w:trHeight w:val="236"/>
          <w:jc w:val="center"/>
        </w:trPr>
        <w:tc>
          <w:tcPr>
            <w:tcW w:w="3682" w:type="dxa"/>
            <w:vAlign w:val="bottom"/>
          </w:tcPr>
          <w:p w14:paraId="35F91E44"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310AD6C5" w14:textId="77777777" w:rsidR="00332DA2" w:rsidRPr="00717EC0" w:rsidRDefault="00332DA2" w:rsidP="00332DA2">
            <w:pPr>
              <w:pStyle w:val="ProductList-Body"/>
              <w:rPr>
                <w:rFonts w:cs="Tahoma"/>
                <w:szCs w:val="18"/>
              </w:rPr>
            </w:pPr>
            <w:r>
              <w:rPr>
                <w:rFonts w:cs="Tahoma"/>
                <w:szCs w:val="18"/>
              </w:rPr>
              <w:t>TWD</w:t>
            </w:r>
          </w:p>
        </w:tc>
        <w:tc>
          <w:tcPr>
            <w:tcW w:w="3614" w:type="dxa"/>
            <w:vAlign w:val="bottom"/>
          </w:tcPr>
          <w:p w14:paraId="07DE02A9" w14:textId="77777777" w:rsidR="00332DA2" w:rsidRPr="00717EC0" w:rsidRDefault="00332DA2" w:rsidP="00332DA2">
            <w:pPr>
              <w:pStyle w:val="ProductList-Body"/>
              <w:rPr>
                <w:rFonts w:cs="Tahoma"/>
                <w:szCs w:val="18"/>
              </w:rPr>
            </w:pPr>
            <w:r>
              <w:rPr>
                <w:rFonts w:cs="Tahoma"/>
                <w:color w:val="000000"/>
                <w:szCs w:val="18"/>
              </w:rPr>
              <w:t xml:space="preserve"> 8</w:t>
            </w:r>
            <w:r w:rsidR="0003636B">
              <w:t>.</w:t>
            </w:r>
            <w:r>
              <w:rPr>
                <w:rFonts w:cs="Tahoma"/>
                <w:color w:val="000000"/>
                <w:szCs w:val="18"/>
              </w:rPr>
              <w:t>750</w:t>
            </w:r>
            <w:r w:rsidR="0003636B">
              <w:t>.</w:t>
            </w:r>
            <w:r>
              <w:rPr>
                <w:rFonts w:cs="Tahoma"/>
                <w:color w:val="000000"/>
                <w:szCs w:val="18"/>
              </w:rPr>
              <w:t xml:space="preserve">000 </w:t>
            </w:r>
          </w:p>
        </w:tc>
      </w:tr>
      <w:tr w:rsidR="00332DA2" w:rsidRPr="00717EC0" w14:paraId="31AA40B0" w14:textId="77777777" w:rsidTr="00452BB1">
        <w:trPr>
          <w:trHeight w:val="236"/>
          <w:jc w:val="center"/>
        </w:trPr>
        <w:tc>
          <w:tcPr>
            <w:tcW w:w="3682" w:type="dxa"/>
            <w:vAlign w:val="bottom"/>
          </w:tcPr>
          <w:p w14:paraId="2F55C091"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07C9363F" w14:textId="77777777" w:rsidR="00332DA2" w:rsidRPr="00717EC0" w:rsidRDefault="00332DA2" w:rsidP="00332DA2">
            <w:pPr>
              <w:pStyle w:val="ProductList-Body"/>
              <w:rPr>
                <w:rFonts w:cs="Tahoma"/>
                <w:szCs w:val="18"/>
              </w:rPr>
            </w:pPr>
            <w:r>
              <w:rPr>
                <w:rFonts w:cs="Tahoma"/>
                <w:szCs w:val="18"/>
              </w:rPr>
              <w:t>INR</w:t>
            </w:r>
          </w:p>
        </w:tc>
        <w:tc>
          <w:tcPr>
            <w:tcW w:w="3614" w:type="dxa"/>
            <w:vAlign w:val="bottom"/>
          </w:tcPr>
          <w:p w14:paraId="4D32D1DF" w14:textId="77777777" w:rsidR="00332DA2" w:rsidRPr="00717EC0" w:rsidRDefault="00332DA2" w:rsidP="00332DA2">
            <w:pPr>
              <w:pStyle w:val="ProductList-Body"/>
              <w:rPr>
                <w:rFonts w:cs="Tahoma"/>
                <w:color w:val="000000"/>
                <w:szCs w:val="18"/>
              </w:rPr>
            </w:pPr>
            <w:r>
              <w:rPr>
                <w:rFonts w:cs="Tahoma"/>
                <w:szCs w:val="18"/>
              </w:rPr>
              <w:t>12</w:t>
            </w:r>
            <w:r w:rsidR="0003636B">
              <w:t>.</w:t>
            </w:r>
            <w:r>
              <w:rPr>
                <w:rFonts w:cs="Tahoma"/>
                <w:szCs w:val="18"/>
              </w:rPr>
              <w:t>500</w:t>
            </w:r>
            <w:r w:rsidR="0003636B">
              <w:t>.</w:t>
            </w:r>
            <w:r>
              <w:rPr>
                <w:rFonts w:cs="Tahoma"/>
                <w:szCs w:val="18"/>
              </w:rPr>
              <w:t>000</w:t>
            </w:r>
          </w:p>
        </w:tc>
      </w:tr>
      <w:tr w:rsidR="00332DA2" w:rsidRPr="00717EC0" w14:paraId="5EFF2A9B" w14:textId="77777777" w:rsidTr="00452BB1">
        <w:trPr>
          <w:trHeight w:val="236"/>
          <w:jc w:val="center"/>
        </w:trPr>
        <w:tc>
          <w:tcPr>
            <w:tcW w:w="3682" w:type="dxa"/>
            <w:vAlign w:val="bottom"/>
          </w:tcPr>
          <w:p w14:paraId="6B807042"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395F8964" w14:textId="77777777" w:rsidR="00332DA2" w:rsidRPr="00717EC0" w:rsidRDefault="00332DA2" w:rsidP="00332DA2">
            <w:pPr>
              <w:pStyle w:val="ProductList-Body"/>
              <w:rPr>
                <w:rFonts w:cs="Tahoma"/>
                <w:szCs w:val="18"/>
              </w:rPr>
            </w:pPr>
            <w:r>
              <w:rPr>
                <w:rFonts w:cs="Tahoma"/>
                <w:szCs w:val="18"/>
              </w:rPr>
              <w:t>RUB</w:t>
            </w:r>
          </w:p>
        </w:tc>
        <w:tc>
          <w:tcPr>
            <w:tcW w:w="3614" w:type="dxa"/>
            <w:vAlign w:val="bottom"/>
          </w:tcPr>
          <w:p w14:paraId="21268D15" w14:textId="77777777" w:rsidR="00332DA2" w:rsidRPr="00717EC0" w:rsidRDefault="00332DA2" w:rsidP="00332DA2">
            <w:pPr>
              <w:pStyle w:val="ProductList-Body"/>
              <w:rPr>
                <w:rFonts w:cs="Tahoma"/>
                <w:color w:val="000000"/>
                <w:szCs w:val="18"/>
              </w:rPr>
            </w:pPr>
            <w:r>
              <w:rPr>
                <w:rFonts w:cs="Tahoma"/>
                <w:szCs w:val="18"/>
              </w:rPr>
              <w:t>8</w:t>
            </w:r>
            <w:r w:rsidR="0003636B">
              <w:t>.</w:t>
            </w:r>
            <w:r>
              <w:rPr>
                <w:rFonts w:cs="Tahoma"/>
                <w:szCs w:val="18"/>
              </w:rPr>
              <w:t>250</w:t>
            </w:r>
            <w:r w:rsidR="0003636B">
              <w:t>.</w:t>
            </w:r>
            <w:r>
              <w:rPr>
                <w:rFonts w:cs="Tahoma"/>
                <w:szCs w:val="18"/>
              </w:rPr>
              <w:t>000</w:t>
            </w:r>
          </w:p>
        </w:tc>
      </w:tr>
    </w:tbl>
    <w:p w14:paraId="7E125D30" w14:textId="77777777" w:rsidR="00332DA2" w:rsidRPr="00114501" w:rsidRDefault="00332DA2" w:rsidP="00332DA2">
      <w:pPr>
        <w:pStyle w:val="ProductList-Body"/>
      </w:pPr>
    </w:p>
    <w:p w14:paraId="218DF552" w14:textId="77777777" w:rsidR="00332DA2" w:rsidRPr="00114501" w:rsidRDefault="00332DA2" w:rsidP="00840F96">
      <w:pPr>
        <w:pStyle w:val="ProductList-Body"/>
        <w:ind w:left="180"/>
      </w:pPr>
      <w:r>
        <w:rPr>
          <w:szCs w:val="18"/>
        </w:rPr>
        <w:t>Quando a média de gasto de SA anual comprometida com produtos de Plataforma de Aplicativos e/ou Infraestrutura Principal qualificados para</w:t>
      </w:r>
      <w:r w:rsidR="00CE3B3E">
        <w:rPr>
          <w:szCs w:val="18"/>
        </w:rPr>
        <w:t> </w:t>
      </w:r>
      <w:r>
        <w:rPr>
          <w:szCs w:val="18"/>
        </w:rPr>
        <w:t>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410651">
        <w:rPr>
          <w:szCs w:val="18"/>
        </w:rPr>
        <w:t xml:space="preserve"> </w:t>
      </w:r>
      <w:r>
        <w:rPr>
          <w:szCs w:val="18"/>
        </w:rPr>
        <w:t xml:space="preserve">Os incidentes de PRS 24x7 Ilimitado não podem ser convertidos em horas ou incidentes de Suporte para Resolução de Problemas Premier. </w:t>
      </w:r>
    </w:p>
    <w:p w14:paraId="5E09206E" w14:textId="77777777" w:rsidR="00332DA2" w:rsidRPr="00114501" w:rsidRDefault="00332DA2" w:rsidP="00840F96">
      <w:pPr>
        <w:pStyle w:val="ProductList-Body"/>
        <w:ind w:left="180"/>
      </w:pPr>
    </w:p>
    <w:p w14:paraId="1F2E0D68" w14:textId="77777777" w:rsidR="00332DA2" w:rsidRPr="00114501" w:rsidRDefault="00B12C95" w:rsidP="00840F96">
      <w:pPr>
        <w:pStyle w:val="ProductList-Body"/>
        <w:ind w:left="180"/>
      </w:pPr>
      <w:r>
        <w:rPr>
          <w:b/>
          <w:color w:val="00188F"/>
          <w:szCs w:val="18"/>
        </w:rPr>
        <w:t>Eligibilidade do Parallel Data Warehouse</w:t>
      </w:r>
    </w:p>
    <w:p w14:paraId="44C50268" w14:textId="77777777" w:rsidR="00332DA2" w:rsidRPr="00114501" w:rsidRDefault="00332DA2" w:rsidP="00A018FC">
      <w:pPr>
        <w:pStyle w:val="ProductList-Body"/>
        <w:ind w:left="180"/>
      </w:pPr>
      <w:r>
        <w:rPr>
          <w:szCs w:val="18"/>
        </w:rPr>
        <w:t>Os clientes que adquirirem licenças para o Parallel Data Warehouse (</w:t>
      </w:r>
      <w:r w:rsidR="00A018FC">
        <w:rPr>
          <w:szCs w:val="18"/>
        </w:rPr>
        <w:t>“</w:t>
      </w:r>
      <w:r>
        <w:rPr>
          <w:szCs w:val="18"/>
        </w:rPr>
        <w:t>PDW</w:t>
      </w:r>
      <w:r w:rsidR="00A018FC">
        <w:rPr>
          <w:szCs w:val="18"/>
        </w:rPr>
        <w:t>”</w:t>
      </w:r>
      <w:r>
        <w:rPr>
          <w:szCs w:val="18"/>
        </w:rPr>
        <w:t>) e possuem um Contrato de Serviços Premier ativo estão qualificados para incidentes Ilimitados do PRS 24 horas por dia, 7 dias por semana, independentemente de estar inscrito em um SCE ou de seu</w:t>
      </w:r>
      <w:r w:rsidR="00CF02C8">
        <w:rPr>
          <w:szCs w:val="18"/>
        </w:rPr>
        <w:t> </w:t>
      </w:r>
      <w:r>
        <w:rPr>
          <w:szCs w:val="18"/>
        </w:rPr>
        <w:t>gasto com SCE.</w:t>
      </w:r>
      <w:r w:rsidR="00410651">
        <w:rPr>
          <w:szCs w:val="18"/>
        </w:rPr>
        <w:t xml:space="preserve"> </w:t>
      </w:r>
      <w:r>
        <w:rPr>
          <w:szCs w:val="18"/>
        </w:rPr>
        <w:t xml:space="preserve">Na compra de licenças para o PDW, a Microsoft não concederá aos clientes incidentes com base no gasto de SA real neste produto. </w:t>
      </w:r>
    </w:p>
    <w:p w14:paraId="54FA2F64" w14:textId="77777777" w:rsidR="00332DA2" w:rsidRPr="00114501" w:rsidRDefault="00332DA2" w:rsidP="00840F96">
      <w:pPr>
        <w:pStyle w:val="ProductList-Body"/>
        <w:ind w:left="180"/>
      </w:pPr>
    </w:p>
    <w:p w14:paraId="1CF8E07A" w14:textId="77777777" w:rsidR="00332DA2" w:rsidRPr="00114501" w:rsidRDefault="00332DA2" w:rsidP="00840F96">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w:t>
      </w:r>
      <w:r w:rsidR="00CE3B3E">
        <w:rPr>
          <w:color w:val="000000"/>
          <w:szCs w:val="18"/>
        </w:rPr>
        <w:t> </w:t>
      </w:r>
      <w:r>
        <w:rPr>
          <w:color w:val="000000"/>
          <w:szCs w:val="18"/>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410651">
        <w:rPr>
          <w:color w:val="000000"/>
          <w:szCs w:val="18"/>
        </w:rPr>
        <w:t xml:space="preserve"> </w:t>
      </w:r>
      <w:r>
        <w:rPr>
          <w:color w:val="000000"/>
          <w:szCs w:val="18"/>
        </w:rPr>
        <w:t>Consulte a tabela a seguir:</w:t>
      </w:r>
    </w:p>
    <w:p w14:paraId="12C8774C" w14:textId="77777777" w:rsidR="00332DA2" w:rsidRPr="00114501" w:rsidRDefault="00332DA2" w:rsidP="00840F96">
      <w:pPr>
        <w:pStyle w:val="ProductList-Body"/>
        <w:ind w:left="180"/>
      </w:pPr>
    </w:p>
    <w:p w14:paraId="2F956352" w14:textId="77777777" w:rsidR="00332DA2" w:rsidRPr="00114501" w:rsidRDefault="00332DA2" w:rsidP="00840F96">
      <w:pPr>
        <w:pStyle w:val="ProductList-Body"/>
        <w:ind w:left="180"/>
      </w:pPr>
      <w:r>
        <w:rPr>
          <w:color w:val="000000"/>
          <w:szCs w:val="18"/>
        </w:rPr>
        <w:t>A seguinte tabela se aplica a clientes que possuam um SCE ou tenham licenças para PDW:</w:t>
      </w:r>
    </w:p>
    <w:p w14:paraId="111009EC" w14:textId="77777777" w:rsidR="00332DA2" w:rsidRPr="00114501" w:rsidRDefault="00332DA2" w:rsidP="00332DA2">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717EC0" w14:paraId="5F84AB87" w14:textId="77777777" w:rsidTr="00FB0932">
        <w:trPr>
          <w:tblHeader/>
        </w:trPr>
        <w:tc>
          <w:tcPr>
            <w:tcW w:w="2812" w:type="dxa"/>
            <w:shd w:val="clear" w:color="auto" w:fill="0072C6"/>
            <w:tcMar>
              <w:top w:w="0" w:type="dxa"/>
              <w:left w:w="108" w:type="dxa"/>
              <w:bottom w:w="0" w:type="dxa"/>
              <w:right w:w="108" w:type="dxa"/>
            </w:tcMar>
            <w:hideMark/>
          </w:tcPr>
          <w:p w14:paraId="2F596100"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12EB14AB"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569A0F99" w14:textId="77777777" w:rsidTr="00FB0932">
        <w:tc>
          <w:tcPr>
            <w:tcW w:w="2812" w:type="dxa"/>
            <w:tcMar>
              <w:top w:w="0" w:type="dxa"/>
              <w:left w:w="108" w:type="dxa"/>
              <w:bottom w:w="0" w:type="dxa"/>
              <w:right w:w="108" w:type="dxa"/>
            </w:tcMar>
            <w:hideMark/>
          </w:tcPr>
          <w:p w14:paraId="7FB537DA" w14:textId="77777777" w:rsidR="00332DA2" w:rsidRPr="00717EC0" w:rsidRDefault="00332DA2" w:rsidP="00332DA2">
            <w:pPr>
              <w:pStyle w:val="ProductList-Body"/>
              <w:rPr>
                <w:color w:val="000000"/>
                <w:szCs w:val="18"/>
              </w:rPr>
            </w:pPr>
            <w:r>
              <w:rPr>
                <w:color w:val="000000"/>
                <w:szCs w:val="18"/>
              </w:rPr>
              <w:t>$250</w:t>
            </w:r>
            <w:r w:rsidR="0003636B">
              <w:t>.</w:t>
            </w:r>
            <w:r>
              <w:rPr>
                <w:color w:val="000000"/>
                <w:szCs w:val="18"/>
              </w:rPr>
              <w:t>000 - $374</w:t>
            </w:r>
            <w:r w:rsidR="0003636B">
              <w:t>.</w:t>
            </w:r>
            <w:r>
              <w:rPr>
                <w:color w:val="000000"/>
                <w:szCs w:val="18"/>
              </w:rPr>
              <w:t>999</w:t>
            </w:r>
          </w:p>
        </w:tc>
        <w:tc>
          <w:tcPr>
            <w:tcW w:w="2745" w:type="dxa"/>
            <w:tcMar>
              <w:top w:w="0" w:type="dxa"/>
              <w:left w:w="108" w:type="dxa"/>
              <w:bottom w:w="0" w:type="dxa"/>
              <w:right w:w="108" w:type="dxa"/>
            </w:tcMar>
            <w:hideMark/>
          </w:tcPr>
          <w:p w14:paraId="662C8FEB" w14:textId="77777777" w:rsidR="00332DA2" w:rsidRPr="00717EC0" w:rsidRDefault="00332DA2" w:rsidP="00332DA2">
            <w:pPr>
              <w:pStyle w:val="ProductList-Body"/>
              <w:rPr>
                <w:color w:val="000000"/>
                <w:szCs w:val="18"/>
              </w:rPr>
            </w:pPr>
            <w:r>
              <w:rPr>
                <w:color w:val="000000"/>
                <w:szCs w:val="18"/>
              </w:rPr>
              <w:t>4</w:t>
            </w:r>
          </w:p>
        </w:tc>
      </w:tr>
      <w:tr w:rsidR="00332DA2" w:rsidRPr="00717EC0" w14:paraId="504B1F8D" w14:textId="77777777" w:rsidTr="00FB0932">
        <w:tc>
          <w:tcPr>
            <w:tcW w:w="2812" w:type="dxa"/>
            <w:tcMar>
              <w:top w:w="0" w:type="dxa"/>
              <w:left w:w="108" w:type="dxa"/>
              <w:bottom w:w="0" w:type="dxa"/>
              <w:right w:w="108" w:type="dxa"/>
            </w:tcMar>
            <w:hideMark/>
          </w:tcPr>
          <w:p w14:paraId="6F5549A1" w14:textId="77777777" w:rsidR="00332DA2" w:rsidRPr="00717EC0" w:rsidRDefault="00332DA2" w:rsidP="00332DA2">
            <w:pPr>
              <w:pStyle w:val="ProductList-Body"/>
              <w:rPr>
                <w:szCs w:val="18"/>
              </w:rPr>
            </w:pPr>
            <w:r>
              <w:rPr>
                <w:szCs w:val="18"/>
              </w:rPr>
              <w:t>$375</w:t>
            </w:r>
            <w:r w:rsidR="0003636B">
              <w:t>.</w:t>
            </w:r>
            <w:r>
              <w:rPr>
                <w:szCs w:val="18"/>
              </w:rPr>
              <w:t>000 - $499</w:t>
            </w:r>
            <w:r w:rsidR="0003636B">
              <w:t>.</w:t>
            </w:r>
            <w:r>
              <w:rPr>
                <w:szCs w:val="18"/>
              </w:rPr>
              <w:t>999</w:t>
            </w:r>
          </w:p>
        </w:tc>
        <w:tc>
          <w:tcPr>
            <w:tcW w:w="2745" w:type="dxa"/>
            <w:tcMar>
              <w:top w:w="0" w:type="dxa"/>
              <w:left w:w="108" w:type="dxa"/>
              <w:bottom w:w="0" w:type="dxa"/>
              <w:right w:w="108" w:type="dxa"/>
            </w:tcMar>
            <w:hideMark/>
          </w:tcPr>
          <w:p w14:paraId="35F698A7" w14:textId="77777777" w:rsidR="00332DA2" w:rsidRPr="00717EC0" w:rsidRDefault="00332DA2" w:rsidP="00332DA2">
            <w:pPr>
              <w:pStyle w:val="ProductList-Body"/>
              <w:rPr>
                <w:szCs w:val="18"/>
              </w:rPr>
            </w:pPr>
            <w:r>
              <w:rPr>
                <w:szCs w:val="18"/>
              </w:rPr>
              <w:t>5</w:t>
            </w:r>
          </w:p>
        </w:tc>
      </w:tr>
      <w:tr w:rsidR="00332DA2" w:rsidRPr="00717EC0" w14:paraId="13F5B947" w14:textId="77777777" w:rsidTr="00FB0932">
        <w:tc>
          <w:tcPr>
            <w:tcW w:w="2812" w:type="dxa"/>
            <w:tcMar>
              <w:top w:w="0" w:type="dxa"/>
              <w:left w:w="108" w:type="dxa"/>
              <w:bottom w:w="0" w:type="dxa"/>
              <w:right w:w="108" w:type="dxa"/>
            </w:tcMar>
            <w:hideMark/>
          </w:tcPr>
          <w:p w14:paraId="6D0638BD" w14:textId="77777777" w:rsidR="00332DA2" w:rsidRPr="00717EC0" w:rsidRDefault="00332DA2" w:rsidP="00332DA2">
            <w:pPr>
              <w:pStyle w:val="ProductList-Body"/>
              <w:rPr>
                <w:szCs w:val="18"/>
              </w:rPr>
            </w:pPr>
            <w:r>
              <w:rPr>
                <w:szCs w:val="18"/>
              </w:rPr>
              <w:t>$500</w:t>
            </w:r>
            <w:r w:rsidR="0003636B">
              <w:t>.</w:t>
            </w:r>
            <w:r>
              <w:rPr>
                <w:szCs w:val="18"/>
              </w:rPr>
              <w:t>000 - $624</w:t>
            </w:r>
            <w:r w:rsidR="0003636B">
              <w:t>.</w:t>
            </w:r>
            <w:r>
              <w:rPr>
                <w:szCs w:val="18"/>
              </w:rPr>
              <w:t>999</w:t>
            </w:r>
          </w:p>
        </w:tc>
        <w:tc>
          <w:tcPr>
            <w:tcW w:w="2745" w:type="dxa"/>
            <w:tcMar>
              <w:top w:w="0" w:type="dxa"/>
              <w:left w:w="108" w:type="dxa"/>
              <w:bottom w:w="0" w:type="dxa"/>
              <w:right w:w="108" w:type="dxa"/>
            </w:tcMar>
            <w:hideMark/>
          </w:tcPr>
          <w:p w14:paraId="22BBA6AB" w14:textId="77777777" w:rsidR="00332DA2" w:rsidRPr="00717EC0" w:rsidRDefault="00332DA2" w:rsidP="00332DA2">
            <w:pPr>
              <w:pStyle w:val="ProductList-Body"/>
              <w:rPr>
                <w:szCs w:val="18"/>
              </w:rPr>
            </w:pPr>
            <w:r>
              <w:rPr>
                <w:szCs w:val="18"/>
              </w:rPr>
              <w:t>6</w:t>
            </w:r>
          </w:p>
        </w:tc>
      </w:tr>
      <w:tr w:rsidR="00332DA2" w:rsidRPr="00717EC0" w14:paraId="0F86EBAA" w14:textId="77777777" w:rsidTr="00FB0932">
        <w:tc>
          <w:tcPr>
            <w:tcW w:w="2812" w:type="dxa"/>
            <w:tcMar>
              <w:top w:w="0" w:type="dxa"/>
              <w:left w:w="108" w:type="dxa"/>
              <w:bottom w:w="0" w:type="dxa"/>
              <w:right w:w="108" w:type="dxa"/>
            </w:tcMar>
            <w:hideMark/>
          </w:tcPr>
          <w:p w14:paraId="54D19363" w14:textId="77777777" w:rsidR="00332DA2" w:rsidRPr="00717EC0" w:rsidRDefault="00332DA2" w:rsidP="00332DA2">
            <w:pPr>
              <w:pStyle w:val="ProductList-Body"/>
              <w:rPr>
                <w:szCs w:val="18"/>
              </w:rPr>
            </w:pPr>
            <w:r>
              <w:rPr>
                <w:szCs w:val="18"/>
              </w:rPr>
              <w:t>$625</w:t>
            </w:r>
            <w:r w:rsidR="0003636B">
              <w:t>.</w:t>
            </w:r>
            <w:r>
              <w:rPr>
                <w:szCs w:val="18"/>
              </w:rPr>
              <w:t>000 - $749</w:t>
            </w:r>
            <w:r w:rsidR="0003636B">
              <w:t>.</w:t>
            </w:r>
            <w:r>
              <w:rPr>
                <w:szCs w:val="18"/>
              </w:rPr>
              <w:t>999</w:t>
            </w:r>
          </w:p>
        </w:tc>
        <w:tc>
          <w:tcPr>
            <w:tcW w:w="2745" w:type="dxa"/>
            <w:tcMar>
              <w:top w:w="0" w:type="dxa"/>
              <w:left w:w="108" w:type="dxa"/>
              <w:bottom w:w="0" w:type="dxa"/>
              <w:right w:w="108" w:type="dxa"/>
            </w:tcMar>
            <w:hideMark/>
          </w:tcPr>
          <w:p w14:paraId="07101875" w14:textId="77777777" w:rsidR="00332DA2" w:rsidRPr="00717EC0" w:rsidRDefault="00332DA2" w:rsidP="00332DA2">
            <w:pPr>
              <w:pStyle w:val="ProductList-Body"/>
              <w:rPr>
                <w:szCs w:val="18"/>
              </w:rPr>
            </w:pPr>
            <w:r>
              <w:rPr>
                <w:szCs w:val="18"/>
              </w:rPr>
              <w:t>7</w:t>
            </w:r>
          </w:p>
        </w:tc>
      </w:tr>
      <w:tr w:rsidR="00332DA2" w:rsidRPr="00717EC0" w14:paraId="00365100" w14:textId="77777777" w:rsidTr="00FB0932">
        <w:tc>
          <w:tcPr>
            <w:tcW w:w="2812" w:type="dxa"/>
            <w:tcMar>
              <w:top w:w="0" w:type="dxa"/>
              <w:left w:w="108" w:type="dxa"/>
              <w:bottom w:w="0" w:type="dxa"/>
              <w:right w:w="108" w:type="dxa"/>
            </w:tcMar>
            <w:hideMark/>
          </w:tcPr>
          <w:p w14:paraId="460BA436" w14:textId="77777777" w:rsidR="00332DA2" w:rsidRPr="00717EC0" w:rsidRDefault="00332DA2" w:rsidP="00332DA2">
            <w:pPr>
              <w:pStyle w:val="ProductList-Body"/>
              <w:rPr>
                <w:szCs w:val="18"/>
              </w:rPr>
            </w:pPr>
            <w:r>
              <w:rPr>
                <w:szCs w:val="18"/>
              </w:rPr>
              <w:t>$750</w:t>
            </w:r>
            <w:r w:rsidR="0003636B">
              <w:t>.</w:t>
            </w:r>
            <w:r>
              <w:rPr>
                <w:szCs w:val="18"/>
              </w:rPr>
              <w:t>000 - $874</w:t>
            </w:r>
            <w:r w:rsidR="0003636B">
              <w:t>.</w:t>
            </w:r>
            <w:r>
              <w:rPr>
                <w:szCs w:val="18"/>
              </w:rPr>
              <w:t>999</w:t>
            </w:r>
          </w:p>
        </w:tc>
        <w:tc>
          <w:tcPr>
            <w:tcW w:w="2745" w:type="dxa"/>
            <w:tcMar>
              <w:top w:w="0" w:type="dxa"/>
              <w:left w:w="108" w:type="dxa"/>
              <w:bottom w:w="0" w:type="dxa"/>
              <w:right w:w="108" w:type="dxa"/>
            </w:tcMar>
            <w:hideMark/>
          </w:tcPr>
          <w:p w14:paraId="47A78216" w14:textId="77777777" w:rsidR="00332DA2" w:rsidRPr="00717EC0" w:rsidRDefault="00332DA2" w:rsidP="00332DA2">
            <w:pPr>
              <w:pStyle w:val="ProductList-Body"/>
              <w:rPr>
                <w:szCs w:val="18"/>
              </w:rPr>
            </w:pPr>
            <w:r>
              <w:rPr>
                <w:szCs w:val="18"/>
              </w:rPr>
              <w:t>8</w:t>
            </w:r>
          </w:p>
        </w:tc>
      </w:tr>
    </w:tbl>
    <w:p w14:paraId="3ECE19A8" w14:textId="77777777" w:rsidR="00332DA2" w:rsidRPr="00114501" w:rsidRDefault="00332DA2" w:rsidP="00332DA2">
      <w:pPr>
        <w:pStyle w:val="ProductList-Body"/>
      </w:pPr>
    </w:p>
    <w:p w14:paraId="03BB25C4" w14:textId="77777777" w:rsidR="00332DA2" w:rsidRPr="00114501" w:rsidRDefault="00332DA2" w:rsidP="00840F96">
      <w:pPr>
        <w:pStyle w:val="ProductList-Body"/>
        <w:ind w:left="180"/>
      </w:pPr>
      <w:r>
        <w:rPr>
          <w:szCs w:val="18"/>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3DA48900" w14:textId="77777777" w:rsidR="00332DA2" w:rsidRPr="00114501" w:rsidRDefault="00332DA2" w:rsidP="00332DA2">
      <w:pPr>
        <w:pStyle w:val="ProductList-Body"/>
      </w:pPr>
    </w:p>
    <w:p w14:paraId="6C2892B3" w14:textId="77777777" w:rsidR="00332DA2" w:rsidRPr="00114501" w:rsidRDefault="00332DA2" w:rsidP="00432379">
      <w:pPr>
        <w:pStyle w:val="ProductList-SubSubSectionHeading"/>
        <w:outlineLvl w:val="2"/>
      </w:pPr>
      <w:bookmarkStart w:id="1616" w:name="SA_SystemCenterGlobalServiceMonitor"/>
      <w:bookmarkStart w:id="1617" w:name="_Toc336338239"/>
      <w:r>
        <w:rPr>
          <w:b/>
          <w:vanish/>
          <w:color w:val="00188F"/>
        </w:rPr>
        <w:cr/>
      </w:r>
      <w:bookmarkStart w:id="1618" w:name="_Toc379797450"/>
      <w:bookmarkStart w:id="1619" w:name="_Toc380513486"/>
      <w:bookmarkStart w:id="1620" w:name="_Toc380655536"/>
      <w:bookmarkStart w:id="1621" w:name="_Toc395563994"/>
      <w:r>
        <w:rPr>
          <w:b/>
          <w:color w:val="00188F"/>
        </w:rPr>
        <w:t>System Center Global Service Monitor</w:t>
      </w:r>
      <w:bookmarkEnd w:id="1616"/>
      <w:bookmarkEnd w:id="1618"/>
      <w:bookmarkEnd w:id="1619"/>
      <w:bookmarkEnd w:id="1620"/>
      <w:bookmarkEnd w:id="1621"/>
    </w:p>
    <w:p w14:paraId="6B90C4BA" w14:textId="77777777" w:rsidR="00332DA2" w:rsidRPr="00114501" w:rsidRDefault="00332DA2" w:rsidP="00332DA2">
      <w:pPr>
        <w:pStyle w:val="ProductList-Body"/>
      </w:pPr>
      <w:r>
        <w:rPr>
          <w:rFonts w:cs="Tahoma"/>
          <w:szCs w:val="18"/>
        </w:rPr>
        <w:t>Os clientes com cobertura do SA ativa para Licenças de Gerenciamento identificadas na tabela a seguir estão qualificados para usar o System Center Global Service Monitor conforme definido nos PUR.</w:t>
      </w:r>
    </w:p>
    <w:p w14:paraId="2BD7FC66" w14:textId="77777777" w:rsidR="00332DA2" w:rsidRPr="00114501"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7"/>
      </w:tblGrid>
      <w:tr w:rsidR="00332DA2" w:rsidRPr="00717EC0" w14:paraId="02011353" w14:textId="77777777" w:rsidTr="00001EFB">
        <w:trPr>
          <w:tblHeader/>
        </w:trPr>
        <w:tc>
          <w:tcPr>
            <w:tcW w:w="50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7FA8D07"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36B6F26D" w14:textId="77777777" w:rsidTr="00001EFB">
        <w:tc>
          <w:tcPr>
            <w:tcW w:w="5067" w:type="dxa"/>
            <w:tcBorders>
              <w:top w:val="single" w:sz="4" w:space="0" w:color="000000"/>
              <w:left w:val="single" w:sz="4" w:space="0" w:color="000000"/>
              <w:bottom w:val="single" w:sz="4" w:space="0" w:color="000000"/>
              <w:right w:val="single" w:sz="4" w:space="0" w:color="000000"/>
            </w:tcBorders>
            <w:vAlign w:val="center"/>
            <w:hideMark/>
          </w:tcPr>
          <w:p w14:paraId="7E4EF917"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5C6D4177" w14:textId="77777777" w:rsidTr="00001EFB">
        <w:tc>
          <w:tcPr>
            <w:tcW w:w="5067" w:type="dxa"/>
            <w:tcBorders>
              <w:top w:val="single" w:sz="4" w:space="0" w:color="000000"/>
              <w:left w:val="single" w:sz="4" w:space="0" w:color="000000"/>
              <w:bottom w:val="single" w:sz="4" w:space="0" w:color="000000"/>
              <w:right w:val="single" w:sz="4" w:space="0" w:color="000000"/>
            </w:tcBorders>
            <w:vAlign w:val="center"/>
            <w:hideMark/>
          </w:tcPr>
          <w:p w14:paraId="237F0EF3"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6754D1E" w14:textId="77777777" w:rsidR="00332DA2" w:rsidRPr="00114501" w:rsidRDefault="00332DA2" w:rsidP="00332DA2">
      <w:pPr>
        <w:pStyle w:val="ProductList-Body"/>
      </w:pPr>
    </w:p>
    <w:p w14:paraId="3D1C5E67" w14:textId="77777777" w:rsidR="00332DA2" w:rsidRPr="00114501" w:rsidRDefault="00332DA2" w:rsidP="00432379">
      <w:pPr>
        <w:pStyle w:val="ProductList-SubSubSectionHeading"/>
        <w:outlineLvl w:val="2"/>
      </w:pPr>
      <w:bookmarkStart w:id="1622" w:name="_Toc372892146"/>
      <w:bookmarkStart w:id="1623" w:name="_Toc379797451"/>
      <w:bookmarkStart w:id="1624" w:name="_Toc380513487"/>
      <w:bookmarkStart w:id="1625" w:name="_Toc380655537"/>
      <w:bookmarkStart w:id="1626" w:name="_Toc395563995"/>
      <w:bookmarkStart w:id="1627" w:name="SA_BackUpDisasterRecovery"/>
      <w:r>
        <w:rPr>
          <w:b/>
          <w:color w:val="00188F"/>
        </w:rPr>
        <w:t>Backup para Recuperação de Desastres</w:t>
      </w:r>
      <w:bookmarkEnd w:id="1617"/>
      <w:bookmarkEnd w:id="1622"/>
      <w:bookmarkEnd w:id="1623"/>
      <w:bookmarkEnd w:id="1624"/>
      <w:bookmarkEnd w:id="1625"/>
      <w:bookmarkEnd w:id="1626"/>
      <w:r>
        <w:rPr>
          <w:b/>
        </w:rPr>
        <w:t xml:space="preserve"> </w:t>
      </w:r>
      <w:bookmarkEnd w:id="1627"/>
    </w:p>
    <w:p w14:paraId="045E5B7B" w14:textId="77777777" w:rsidR="00332DA2" w:rsidRPr="00114501"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410651">
        <w:rPr>
          <w:rFonts w:cs="Tahoma"/>
          <w:szCs w:val="18"/>
        </w:rPr>
        <w:t xml:space="preserve"> </w:t>
      </w:r>
    </w:p>
    <w:p w14:paraId="32E82ACB" w14:textId="77777777" w:rsidR="00332DA2" w:rsidRDefault="00332DA2" w:rsidP="00332DA2">
      <w:pPr>
        <w:pStyle w:val="ProductList-Body"/>
      </w:pPr>
    </w:p>
    <w:p w14:paraId="0FBE6E90" w14:textId="77777777" w:rsidR="00001EFB" w:rsidRDefault="00001EFB" w:rsidP="00332DA2">
      <w:pPr>
        <w:pStyle w:val="ProductList-Body"/>
      </w:pPr>
    </w:p>
    <w:p w14:paraId="17A4425D" w14:textId="77777777" w:rsidR="00001EFB" w:rsidRPr="00114501" w:rsidRDefault="00001EFB" w:rsidP="00332DA2">
      <w:pPr>
        <w:pStyle w:val="ProductList-Body"/>
      </w:pPr>
    </w:p>
    <w:p w14:paraId="1392982B" w14:textId="77777777" w:rsidR="00332DA2" w:rsidRPr="00114501" w:rsidRDefault="00332DA2" w:rsidP="00432379">
      <w:pPr>
        <w:pStyle w:val="ProductList-SubSubSectionHeading"/>
        <w:outlineLvl w:val="2"/>
      </w:pPr>
      <w:bookmarkStart w:id="1628" w:name="_Toc336338240"/>
      <w:bookmarkStart w:id="1629" w:name="_Toc372892147"/>
      <w:bookmarkStart w:id="1630" w:name="_Toc379797452"/>
      <w:bookmarkStart w:id="1631" w:name="_Toc380513488"/>
      <w:bookmarkStart w:id="1632" w:name="_Toc380655538"/>
      <w:bookmarkStart w:id="1633" w:name="SA_TechNetSASubscriptionServices"/>
      <w:bookmarkStart w:id="1634" w:name="_Toc395563996"/>
      <w:r>
        <w:rPr>
          <w:b/>
          <w:color w:val="00188F"/>
        </w:rPr>
        <w:t>Serviços de Assinatura do TechNet SA</w:t>
      </w:r>
      <w:bookmarkEnd w:id="1628"/>
      <w:bookmarkEnd w:id="1629"/>
      <w:bookmarkEnd w:id="1630"/>
      <w:bookmarkEnd w:id="1631"/>
      <w:bookmarkEnd w:id="1632"/>
      <w:bookmarkEnd w:id="1633"/>
      <w:bookmarkEnd w:id="1634"/>
    </w:p>
    <w:p w14:paraId="79E46DCD" w14:textId="77777777" w:rsidR="00671B8F" w:rsidRPr="00114501"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B555CEA" w14:textId="77777777" w:rsidR="00332DA2" w:rsidRPr="00114501" w:rsidRDefault="00332DA2" w:rsidP="00332DA2">
      <w:pPr>
        <w:pStyle w:val="ProductList-Body"/>
      </w:pPr>
    </w:p>
    <w:p w14:paraId="24DA5833" w14:textId="77777777" w:rsidR="00332DA2" w:rsidRPr="00114501" w:rsidRDefault="00332DA2" w:rsidP="00332DA2">
      <w:pPr>
        <w:pStyle w:val="ProductList-Body"/>
      </w:pPr>
      <w:bookmarkStart w:id="1635" w:name="_Toc336338242"/>
      <w:bookmarkStart w:id="1636" w:name="_Toc372892149"/>
      <w:bookmarkStart w:id="1637" w:name="SA_LicenseMobilitythroughSA"/>
      <w:r>
        <w:rPr>
          <w:rFonts w:cs="Tahoma"/>
          <w:b/>
          <w:color w:val="00188F"/>
          <w:szCs w:val="18"/>
        </w:rPr>
        <w:t>Mobilidade de Licença por meio do Software Assurance</w:t>
      </w:r>
      <w:bookmarkEnd w:id="1635"/>
      <w:bookmarkEnd w:id="1636"/>
      <w:bookmarkEnd w:id="1637"/>
    </w:p>
    <w:p w14:paraId="6776522D" w14:textId="77777777" w:rsidR="00332DA2" w:rsidRPr="00114501"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13B6449" w14:textId="77777777" w:rsidR="00332DA2" w:rsidRPr="00114501" w:rsidRDefault="00332DA2" w:rsidP="00273364">
      <w:pPr>
        <w:pStyle w:val="ProductList-Body"/>
        <w:numPr>
          <w:ilvl w:val="0"/>
          <w:numId w:val="29"/>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w:t>
      </w:r>
      <w:r w:rsidR="00CF02C8">
        <w:rPr>
          <w:szCs w:val="18"/>
        </w:rPr>
        <w:t> </w:t>
      </w:r>
      <w:r>
        <w:rPr>
          <w:szCs w:val="18"/>
        </w:rPr>
        <w:t>Datacenter com SA.</w:t>
      </w:r>
    </w:p>
    <w:p w14:paraId="1E83197E" w14:textId="77777777" w:rsidR="00332DA2" w:rsidRPr="00114501" w:rsidRDefault="00332DA2" w:rsidP="00332DA2">
      <w:pPr>
        <w:pStyle w:val="ProductList-Body"/>
      </w:pPr>
    </w:p>
    <w:p w14:paraId="2675A980" w14:textId="77777777" w:rsidR="00332DA2" w:rsidRPr="00114501" w:rsidRDefault="00332DA2" w:rsidP="00273364">
      <w:pPr>
        <w:pStyle w:val="ProductList-Body"/>
      </w:pPr>
      <w:r>
        <w:t>Para usar a Mobilidade de Licenças por meio do SA, os clientes devem:</w:t>
      </w:r>
    </w:p>
    <w:p w14:paraId="0AF46C38" w14:textId="77777777" w:rsidR="00332DA2" w:rsidRPr="00114501" w:rsidRDefault="00332DA2" w:rsidP="00273364">
      <w:pPr>
        <w:pStyle w:val="ProductList-Body"/>
        <w:numPr>
          <w:ilvl w:val="0"/>
          <w:numId w:val="30"/>
        </w:numPr>
        <w:ind w:left="450" w:hanging="270"/>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5DE85637" w14:textId="77777777" w:rsidR="00332DA2" w:rsidRPr="00114501" w:rsidRDefault="00332DA2" w:rsidP="00273364">
      <w:pPr>
        <w:pStyle w:val="ProductList-Body"/>
        <w:numPr>
          <w:ilvl w:val="0"/>
          <w:numId w:val="30"/>
        </w:numPr>
        <w:ind w:left="450" w:hanging="270"/>
      </w:pPr>
      <w:r>
        <w:rPr>
          <w:szCs w:val="18"/>
        </w:rPr>
        <w:t xml:space="preserve">Implantar suas licenças apenas com a Mobilidade de Licenças qualificada por meio de Parceiros do Software Assurance (consulte o site </w:t>
      </w:r>
      <w:hyperlink r:id="rId69" w:history="1">
        <w:r>
          <w:rPr>
            <w:rStyle w:val="Hyperlink"/>
            <w:szCs w:val="18"/>
          </w:rPr>
          <w:t>http://www.microsoft.com/licensing/software-assurance/license-mobility.aspx</w:t>
        </w:r>
      </w:hyperlink>
      <w:r>
        <w:rPr>
          <w:szCs w:val="18"/>
        </w:rPr>
        <w:t>)</w:t>
      </w:r>
    </w:p>
    <w:p w14:paraId="35406CD3" w14:textId="77777777" w:rsidR="00332DA2" w:rsidRPr="00114501" w:rsidRDefault="00332DA2" w:rsidP="00273364">
      <w:pPr>
        <w:pStyle w:val="ProductList-Body"/>
        <w:numPr>
          <w:ilvl w:val="0"/>
          <w:numId w:val="30"/>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410651">
        <w:rPr>
          <w:szCs w:val="18"/>
        </w:rPr>
        <w:t xml:space="preserve"> </w:t>
      </w:r>
      <w:r>
        <w:rPr>
          <w:szCs w:val="18"/>
        </w:rPr>
        <w:t>O formulário de Validação de Mobilidade de Licenças estará disponível para os clientes pelo Parceiro Qualificado da Mobilidade de Licenças por meio de Software Assurance.</w:t>
      </w:r>
    </w:p>
    <w:p w14:paraId="039BA343" w14:textId="77777777" w:rsidR="00332DA2" w:rsidRPr="00114501" w:rsidRDefault="00332DA2" w:rsidP="00332DA2">
      <w:pPr>
        <w:pStyle w:val="ProductList-Body"/>
      </w:pPr>
    </w:p>
    <w:p w14:paraId="04D2F532" w14:textId="77777777" w:rsidR="00332DA2" w:rsidRPr="00114501" w:rsidRDefault="00332DA2" w:rsidP="00432379">
      <w:pPr>
        <w:pStyle w:val="ProductList-SubSubSectionHeading"/>
        <w:outlineLvl w:val="2"/>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395563997"/>
      <w:r>
        <w:rPr>
          <w:b/>
          <w:color w:val="00188F"/>
        </w:rPr>
        <w:t>Windows Thin PC</w:t>
      </w:r>
      <w:bookmarkEnd w:id="1638"/>
      <w:bookmarkEnd w:id="1639"/>
      <w:bookmarkEnd w:id="1640"/>
      <w:bookmarkEnd w:id="1641"/>
      <w:bookmarkEnd w:id="1642"/>
      <w:bookmarkEnd w:id="1643"/>
      <w:bookmarkEnd w:id="1644"/>
    </w:p>
    <w:p w14:paraId="2C1526F4" w14:textId="77777777" w:rsidR="00332DA2" w:rsidRPr="00114501"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410651">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410651">
        <w:rPr>
          <w:rFonts w:eastAsia="Calibri" w:cs="Tahoma"/>
          <w:szCs w:val="18"/>
        </w:rPr>
        <w:t xml:space="preserve"> </w:t>
      </w:r>
    </w:p>
    <w:p w14:paraId="4284236D" w14:textId="77777777" w:rsidR="00332DA2" w:rsidRPr="00114501" w:rsidRDefault="00332DA2" w:rsidP="00332DA2">
      <w:pPr>
        <w:pStyle w:val="ProductList-Body"/>
      </w:pPr>
    </w:p>
    <w:p w14:paraId="624FDCB2" w14:textId="77777777" w:rsidR="00332DA2" w:rsidRPr="00114501"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410651">
        <w:rPr>
          <w:rFonts w:eastAsia="Calibri" w:cs="Tahoma"/>
          <w:szCs w:val="18"/>
        </w:rPr>
        <w:t xml:space="preserve"> </w:t>
      </w:r>
    </w:p>
    <w:p w14:paraId="2CD2792C" w14:textId="77777777" w:rsidR="00332DA2" w:rsidRPr="00114501" w:rsidRDefault="00332DA2" w:rsidP="00332DA2">
      <w:pPr>
        <w:pStyle w:val="ProductList-Body"/>
      </w:pPr>
    </w:p>
    <w:p w14:paraId="217F6507" w14:textId="77777777" w:rsidR="00332DA2" w:rsidRPr="00114501" w:rsidRDefault="00332DA2" w:rsidP="00432379">
      <w:pPr>
        <w:pStyle w:val="ProductList-SubSubSectionHeading"/>
        <w:outlineLvl w:val="2"/>
      </w:pPr>
      <w:bookmarkStart w:id="1645" w:name="_Toc291204568"/>
      <w:bookmarkStart w:id="1646" w:name="_Toc374472969"/>
      <w:bookmarkStart w:id="1647" w:name="_Toc375840471"/>
      <w:bookmarkStart w:id="1648" w:name="_Toc379797455"/>
      <w:bookmarkStart w:id="1649" w:name="_Toc380513491"/>
      <w:bookmarkStart w:id="1650" w:name="_Toc380655540"/>
      <w:bookmarkStart w:id="1651" w:name="SA_ExtendedHotfixSupport"/>
      <w:bookmarkStart w:id="1652" w:name="_Toc395563998"/>
      <w:r>
        <w:rPr>
          <w:b/>
          <w:color w:val="00188F"/>
        </w:rPr>
        <w:t>Suporte Estendido a Hotfix</w:t>
      </w:r>
      <w:bookmarkEnd w:id="1645"/>
      <w:bookmarkEnd w:id="1646"/>
      <w:bookmarkEnd w:id="1647"/>
      <w:bookmarkEnd w:id="1648"/>
      <w:bookmarkEnd w:id="1649"/>
      <w:bookmarkEnd w:id="1650"/>
      <w:bookmarkEnd w:id="1651"/>
      <w:bookmarkEnd w:id="1652"/>
    </w:p>
    <w:p w14:paraId="2F53816E" w14:textId="77777777" w:rsidR="00332DA2" w:rsidRPr="00114501"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14:paraId="3199222B" w14:textId="77777777" w:rsidR="00332DA2" w:rsidRPr="00114501" w:rsidRDefault="00332DA2" w:rsidP="00026DDE">
      <w:pPr>
        <w:pStyle w:val="ProductList-Body"/>
        <w:numPr>
          <w:ilvl w:val="0"/>
          <w:numId w:val="31"/>
        </w:numPr>
        <w:ind w:left="450" w:hanging="270"/>
      </w:pPr>
      <w:r>
        <w:rPr>
          <w:rFonts w:cs="Tahoma"/>
          <w:szCs w:val="18"/>
        </w:rPr>
        <w:t xml:space="preserve">Os clientes (que não forem de Academic Select, Select Plus para Academic, Contrato para Campus e Contrato School e Open Value Subscription </w:t>
      </w:r>
      <w:r w:rsidR="00FD253B">
        <w:rPr>
          <w:szCs w:val="18"/>
        </w:rPr>
        <w:t>–</w:t>
      </w:r>
      <w:r>
        <w:rPr>
          <w:rFonts w:cs="Tahoma"/>
          <w:szCs w:val="18"/>
        </w:rPr>
        <w:t xml:space="preserve"> Soluções Educacionais) com cobertura do Membro do Software Assurance para Pool de Aplicativos estão qualificados para</w:t>
      </w:r>
      <w:r w:rsidR="00CE3B3E">
        <w:rPr>
          <w:rFonts w:cs="Tahoma"/>
          <w:szCs w:val="18"/>
        </w:rPr>
        <w:t> </w:t>
      </w:r>
      <w:r>
        <w:rPr>
          <w:rFonts w:cs="Tahoma"/>
          <w:szCs w:val="18"/>
        </w:rPr>
        <w:t xml:space="preserve">Suporte Estendido a Hotfix dos produtos do pool de Aplicativos. </w:t>
      </w:r>
    </w:p>
    <w:p w14:paraId="5AC090DB" w14:textId="77777777" w:rsidR="00332DA2" w:rsidRPr="00114501" w:rsidRDefault="00332DA2" w:rsidP="00026DDE">
      <w:pPr>
        <w:pStyle w:val="ProductList-Body"/>
        <w:numPr>
          <w:ilvl w:val="0"/>
          <w:numId w:val="31"/>
        </w:numPr>
        <w:ind w:left="450" w:hanging="270"/>
      </w:pPr>
      <w:r>
        <w:rPr>
          <w:rFonts w:cs="Tahoma"/>
          <w:szCs w:val="18"/>
        </w:rPr>
        <w:t xml:space="preserve">Os clientes (que não forem de Licença Academic Select, Select Plus para Academic e Contrato para Campus e Contrato School e Open Value Subscription </w:t>
      </w:r>
      <w:r w:rsidR="00FD253B">
        <w:rPr>
          <w:szCs w:val="18"/>
        </w:rPr>
        <w:t>–</w:t>
      </w:r>
      <w:r>
        <w:rPr>
          <w:rFonts w:cs="Tahoma"/>
          <w:szCs w:val="18"/>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2881F51B" w14:textId="77777777" w:rsidR="00332DA2" w:rsidRPr="00114501" w:rsidRDefault="00332DA2" w:rsidP="00026DDE">
      <w:pPr>
        <w:pStyle w:val="ProductList-Body"/>
        <w:numPr>
          <w:ilvl w:val="0"/>
          <w:numId w:val="31"/>
        </w:numPr>
        <w:ind w:left="450" w:hanging="270"/>
      </w:pPr>
      <w:r>
        <w:rPr>
          <w:rFonts w:cs="Tahoma"/>
          <w:szCs w:val="18"/>
        </w:rPr>
        <w:t>Os clientes (que não forem do Academic) com SA em pelo menos um produto de servidor estão qualificados para o Suporte Estendido a Hotfix para produtos de Servidor.</w:t>
      </w:r>
      <w:r w:rsidR="00410651">
        <w:rPr>
          <w:rFonts w:cs="Tahoma"/>
          <w:szCs w:val="18"/>
        </w:rPr>
        <w:t xml:space="preserve"> </w:t>
      </w:r>
      <w:r>
        <w:rPr>
          <w:rFonts w:cs="Tahoma"/>
          <w:szCs w:val="18"/>
        </w:rPr>
        <w:t>Os produtos de servidor a seguir têm cobertura:</w:t>
      </w:r>
    </w:p>
    <w:p w14:paraId="1CA4D498"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14:paraId="7A7C7F24" w14:textId="77777777" w:rsidR="00332DA2" w:rsidRPr="00114501" w:rsidRDefault="00332DA2" w:rsidP="00332DA2">
      <w:pPr>
        <w:pStyle w:val="ProductList-Body"/>
      </w:pPr>
    </w:p>
    <w:p w14:paraId="15268390" w14:textId="77777777" w:rsidR="00332DA2" w:rsidRPr="00114501"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410651">
        <w:rPr>
          <w:rFonts w:eastAsia="Calibri" w:cs="Tahoma"/>
          <w:szCs w:val="18"/>
        </w:rPr>
        <w:t xml:space="preserve"> </w:t>
      </w:r>
      <w:r>
        <w:rPr>
          <w:rFonts w:eastAsia="Calibri" w:cs="Tahoma"/>
          <w:szCs w:val="18"/>
        </w:rPr>
        <w:t>As taxas anuais normalmente cobradas como parte de um contrato de Suporte Estendido agora serão canceladas para os clientes qualificados para esse benefício do SA. Os clientes são responsáveis pelos valores de Hotfixes individuais.</w:t>
      </w:r>
      <w:r w:rsidR="00410651">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0191EBFB" w14:textId="77777777" w:rsidR="00332DA2" w:rsidRPr="00114501" w:rsidRDefault="00332DA2" w:rsidP="00332DA2">
      <w:pPr>
        <w:pStyle w:val="ProductList-Body"/>
      </w:pPr>
    </w:p>
    <w:p w14:paraId="5616A64B" w14:textId="77777777" w:rsidR="00332DA2" w:rsidRPr="00410651" w:rsidRDefault="00332DA2" w:rsidP="00432379">
      <w:pPr>
        <w:pStyle w:val="ProductList-SubSubSectionHeading"/>
        <w:outlineLvl w:val="2"/>
        <w:rPr>
          <w:lang w:val="en-US"/>
        </w:rPr>
      </w:pPr>
      <w:bookmarkStart w:id="1653" w:name="_Toc336338244"/>
      <w:bookmarkStart w:id="1654" w:name="_Toc372892151"/>
      <w:bookmarkStart w:id="1655" w:name="_Toc379797456"/>
      <w:bookmarkStart w:id="1656" w:name="_Toc380513492"/>
      <w:bookmarkStart w:id="1657" w:name="_Toc380655541"/>
      <w:bookmarkStart w:id="1658" w:name="SA_MDOPforSA"/>
      <w:bookmarkStart w:id="1659" w:name="_Toc395563999"/>
      <w:r w:rsidRPr="00410651">
        <w:rPr>
          <w:b/>
          <w:color w:val="00188F"/>
          <w:lang w:val="en-US"/>
        </w:rPr>
        <w:t>Microsoft Desktop Optimization Pack for Software Assurance</w:t>
      </w:r>
      <w:bookmarkEnd w:id="1653"/>
      <w:bookmarkEnd w:id="1654"/>
      <w:bookmarkEnd w:id="1655"/>
      <w:bookmarkEnd w:id="1656"/>
      <w:bookmarkEnd w:id="1657"/>
      <w:bookmarkEnd w:id="1658"/>
      <w:bookmarkEnd w:id="1659"/>
      <w:r>
        <w:fldChar w:fldCharType="begin"/>
      </w:r>
      <w:r w:rsidRPr="00410651">
        <w:rPr>
          <w:lang w:val="en-US"/>
        </w:rPr>
        <w:instrText>XE "Microsoft Desktop Optimization Pack para SA"</w:instrText>
      </w:r>
      <w:r>
        <w:fldChar w:fldCharType="end"/>
      </w:r>
    </w:p>
    <w:p w14:paraId="3DF6683C" w14:textId="77777777" w:rsidR="00332DA2" w:rsidRPr="00114501"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310994B3" w14:textId="77777777" w:rsidR="00332DA2" w:rsidRPr="00114501" w:rsidRDefault="00332DA2" w:rsidP="00026DDE">
      <w:pPr>
        <w:pStyle w:val="ProductList-Body"/>
        <w:numPr>
          <w:ilvl w:val="0"/>
          <w:numId w:val="32"/>
        </w:numPr>
        <w:ind w:left="450" w:hanging="270"/>
      </w:pPr>
      <w:r>
        <w:rPr>
          <w:rFonts w:cs="Tahoma"/>
          <w:szCs w:val="18"/>
        </w:rPr>
        <w:t>SA ativo para suas licenças do sistema operacional de desktop Windows</w:t>
      </w:r>
    </w:p>
    <w:p w14:paraId="579A54C4" w14:textId="77777777" w:rsidR="00332DA2" w:rsidRPr="00114501" w:rsidRDefault="00332DA2" w:rsidP="00026DDE">
      <w:pPr>
        <w:pStyle w:val="ProductList-Body"/>
        <w:numPr>
          <w:ilvl w:val="0"/>
          <w:numId w:val="32"/>
        </w:numPr>
        <w:ind w:left="450" w:hanging="270"/>
      </w:pPr>
      <w:r>
        <w:rPr>
          <w:rFonts w:cs="Tahoma"/>
          <w:szCs w:val="18"/>
        </w:rPr>
        <w:t>Assinaturas ativas do Windows Virtual Desktop Access</w:t>
      </w:r>
      <w:r>
        <w:fldChar w:fldCharType="begin"/>
      </w:r>
      <w:r>
        <w:instrText>XE "Windows Virtual Desktop Access"</w:instrText>
      </w:r>
      <w:r>
        <w:fldChar w:fldCharType="end"/>
      </w:r>
      <w:r>
        <w:rPr>
          <w:rFonts w:cs="Tahoma"/>
          <w:szCs w:val="18"/>
        </w:rPr>
        <w:t xml:space="preserve"> ou</w:t>
      </w:r>
    </w:p>
    <w:p w14:paraId="56B2D6D1" w14:textId="77777777" w:rsidR="00332DA2" w:rsidRPr="00114501" w:rsidRDefault="00332DA2" w:rsidP="00026DDE">
      <w:pPr>
        <w:pStyle w:val="ProductList-Body"/>
        <w:numPr>
          <w:ilvl w:val="0"/>
          <w:numId w:val="32"/>
        </w:numPr>
        <w:ind w:left="450" w:hanging="270"/>
      </w:pPr>
      <w:r>
        <w:rPr>
          <w:rFonts w:cs="Tahoma"/>
          <w:szCs w:val="18"/>
        </w:rPr>
        <w:t>Assinaturas ativas para Licença de Assinatura do Windows Companion</w:t>
      </w:r>
      <w:r>
        <w:fldChar w:fldCharType="begin"/>
      </w:r>
      <w:r>
        <w:instrText>XE "Assinatura do Windows Companion"</w:instrText>
      </w:r>
      <w:r>
        <w:fldChar w:fldCharType="end"/>
      </w:r>
    </w:p>
    <w:p w14:paraId="25E7F42F" w14:textId="77777777" w:rsidR="00332DA2" w:rsidRPr="00114501" w:rsidRDefault="00332DA2" w:rsidP="00332DA2">
      <w:pPr>
        <w:pStyle w:val="ProductList-Body"/>
      </w:pPr>
    </w:p>
    <w:p w14:paraId="4E8F63E6" w14:textId="77777777" w:rsidR="00332DA2" w:rsidRPr="00114501" w:rsidRDefault="00332DA2" w:rsidP="00432379">
      <w:pPr>
        <w:pStyle w:val="ProductList-SubSubSectionHeading"/>
        <w:outlineLvl w:val="2"/>
      </w:pPr>
      <w:bookmarkStart w:id="1660" w:name="_Toc379797457"/>
      <w:bookmarkStart w:id="1661" w:name="_Toc380513493"/>
      <w:bookmarkStart w:id="1662" w:name="_Toc380655542"/>
      <w:bookmarkStart w:id="1663" w:name="SA_VirtualizationRightsforWinDesktop"/>
      <w:bookmarkStart w:id="1664" w:name="_Toc395564000"/>
      <w:r>
        <w:rPr>
          <w:b/>
          <w:color w:val="00188F"/>
        </w:rPr>
        <w:t>Direitos de Virtualização para Windows e Desktops Licenciados do Windows Embedded</w:t>
      </w:r>
      <w:bookmarkEnd w:id="1660"/>
      <w:bookmarkEnd w:id="1661"/>
      <w:bookmarkEnd w:id="1662"/>
      <w:bookmarkEnd w:id="1663"/>
      <w:bookmarkEnd w:id="1664"/>
    </w:p>
    <w:p w14:paraId="6DF84A90" w14:textId="77777777" w:rsidR="00332DA2" w:rsidRPr="00CF02C8" w:rsidRDefault="00332DA2" w:rsidP="00332DA2">
      <w:pPr>
        <w:pStyle w:val="ProductList-Body"/>
      </w:pPr>
      <w:r>
        <w:rPr>
          <w:rFonts w:cs="Tahoma"/>
          <w:color w:val="000000"/>
          <w:szCs w:val="18"/>
        </w:rPr>
        <w:t>Esse direito de uso permite a execução do software em até quatro máquinas virtuais locais.</w:t>
      </w:r>
      <w:r w:rsidR="00410651">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0" w:history="1">
        <w:r>
          <w:rPr>
            <w:rStyle w:val="Hyperlink"/>
          </w:rPr>
          <w:t>http://go.microsoft.com/?linkid=9839207</w:t>
        </w:r>
      </w:hyperlink>
      <w:r w:rsidRPr="00CF02C8">
        <w:rPr>
          <w:rFonts w:cs="Tahoma"/>
          <w:szCs w:val="18"/>
        </w:rPr>
        <w:t>.</w:t>
      </w:r>
    </w:p>
    <w:p w14:paraId="6951789C" w14:textId="77777777" w:rsidR="00332DA2" w:rsidRPr="00114501" w:rsidRDefault="00332DA2" w:rsidP="00332DA2">
      <w:pPr>
        <w:pStyle w:val="ProductList-Body"/>
      </w:pPr>
      <w:bookmarkStart w:id="1665" w:name="_Toc257907651"/>
      <w:bookmarkStart w:id="1666" w:name="_Toc233026785"/>
    </w:p>
    <w:p w14:paraId="758CF413" w14:textId="77777777" w:rsidR="00332DA2" w:rsidRPr="00114501" w:rsidRDefault="00332DA2" w:rsidP="00432379">
      <w:pPr>
        <w:pStyle w:val="ProductList-SubSubSectionHeading"/>
        <w:outlineLvl w:val="2"/>
      </w:pPr>
      <w:bookmarkStart w:id="1667" w:name="_Toc395564001"/>
      <w:bookmarkStart w:id="1668" w:name="_Toc336338245"/>
      <w:bookmarkStart w:id="1669" w:name="_Toc372892152"/>
      <w:bookmarkStart w:id="1670" w:name="_Toc379797458"/>
      <w:bookmarkStart w:id="1671" w:name="_Toc380513494"/>
      <w:bookmarkStart w:id="1672" w:name="_Toc380655543"/>
      <w:bookmarkStart w:id="1673" w:name="SA_WindowsVDARights"/>
      <w:r>
        <w:rPr>
          <w:b/>
          <w:color w:val="00188F"/>
        </w:rPr>
        <w:t>Direitos de Acesso do Desktop Virtual do Windows</w:t>
      </w:r>
      <w:bookmarkEnd w:id="1667"/>
      <w:r>
        <w:fldChar w:fldCharType="begin"/>
      </w:r>
      <w:r>
        <w:instrText>XE "Windows Virtual Desktop Access"</w:instrText>
      </w:r>
      <w:r>
        <w:fldChar w:fldCharType="end"/>
      </w:r>
      <w:bookmarkEnd w:id="1665"/>
      <w:r>
        <w:rPr>
          <w:b/>
          <w:color w:val="00188F"/>
        </w:rPr>
        <w:t xml:space="preserve"> </w:t>
      </w:r>
      <w:bookmarkEnd w:id="1668"/>
      <w:bookmarkEnd w:id="1669"/>
      <w:bookmarkEnd w:id="1670"/>
      <w:bookmarkEnd w:id="1671"/>
      <w:bookmarkEnd w:id="1672"/>
      <w:bookmarkEnd w:id="1673"/>
    </w:p>
    <w:p w14:paraId="3B7C8353" w14:textId="77777777" w:rsidR="00332DA2" w:rsidRPr="00114501" w:rsidRDefault="00332DA2" w:rsidP="00332DA2">
      <w:pPr>
        <w:pStyle w:val="ProductList-Body"/>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32C6DBE6" w14:textId="77777777" w:rsidR="00332DA2" w:rsidRPr="00114501" w:rsidRDefault="00332DA2" w:rsidP="00332DA2">
      <w:pPr>
        <w:pStyle w:val="ProductList-Body"/>
      </w:pPr>
    </w:p>
    <w:p w14:paraId="11EECABE" w14:textId="77777777" w:rsidR="00332DA2" w:rsidRPr="00114501" w:rsidRDefault="00332DA2" w:rsidP="00332DA2">
      <w:pPr>
        <w:pStyle w:val="ProductList-Body"/>
      </w:pPr>
      <w:r>
        <w:rPr>
          <w:rFonts w:eastAsia="Calibri" w:cs="Tahoma"/>
          <w:color w:val="000000" w:themeColor="text1"/>
          <w:szCs w:val="18"/>
        </w:rPr>
        <w:t xml:space="preserve">Para obter mais informações sobre VDA, consulte os PUR </w:t>
      </w:r>
      <w:hyperlink r:id="rId71"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10E499BE" w14:textId="77777777" w:rsidR="001E32A0" w:rsidRPr="00114501" w:rsidRDefault="001E32A0" w:rsidP="00332DA2">
      <w:pPr>
        <w:pStyle w:val="ProductList-Body"/>
      </w:pPr>
    </w:p>
    <w:p w14:paraId="2CEAC2C6" w14:textId="77777777" w:rsidR="00332DA2" w:rsidRPr="00114501" w:rsidRDefault="00332DA2" w:rsidP="00432379">
      <w:pPr>
        <w:pStyle w:val="ProductList-SubSubSectionHeading"/>
        <w:outlineLvl w:val="2"/>
      </w:pPr>
      <w:bookmarkStart w:id="1674" w:name="_Toc379797459"/>
      <w:bookmarkStart w:id="1675" w:name="_Toc380513495"/>
      <w:bookmarkStart w:id="1676" w:name="_Toc380655544"/>
      <w:bookmarkStart w:id="1677" w:name="SA_StepUpLicenseAvailability"/>
      <w:bookmarkStart w:id="1678" w:name="_Toc395564002"/>
      <w:bookmarkEnd w:id="1666"/>
      <w:r>
        <w:rPr>
          <w:b/>
          <w:color w:val="00188F"/>
        </w:rPr>
        <w:t>Disponibilidade de Licenças Step-up</w:t>
      </w:r>
      <w:bookmarkEnd w:id="1674"/>
      <w:bookmarkEnd w:id="1675"/>
      <w:bookmarkEnd w:id="1676"/>
      <w:bookmarkEnd w:id="1677"/>
      <w:bookmarkEnd w:id="1678"/>
    </w:p>
    <w:p w14:paraId="453EFAF9" w14:textId="77777777" w:rsidR="00332DA2" w:rsidRPr="00114501" w:rsidRDefault="00332DA2" w:rsidP="00332DA2">
      <w:pPr>
        <w:pStyle w:val="ProductList-Body"/>
      </w:pPr>
      <w:r>
        <w:rPr>
          <w:rFonts w:cs="Tahoma"/>
          <w:color w:val="000000" w:themeColor="text1"/>
          <w:szCs w:val="18"/>
        </w:rPr>
        <w:t>Os clientes com SA ativo em uma edição de nível inferior de determinados produtos podem migrar para uma edição de nível superior dos produtos com uma Licença Step-up, conforme descrito na tabela a seguir.</w:t>
      </w:r>
      <w:r w:rsidR="00410651">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410651">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410651">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410651">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410651">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2" w:history="1">
        <w:r>
          <w:rPr>
            <w:rStyle w:val="Hyperlink"/>
            <w:rFonts w:cs="Tahoma"/>
            <w:szCs w:val="18"/>
          </w:rPr>
          <w:t>http://www.microsoft.com/licensing</w:t>
        </w:r>
      </w:hyperlink>
    </w:p>
    <w:p w14:paraId="1C2F0285" w14:textId="77777777" w:rsidR="00332DA2" w:rsidRPr="00114501" w:rsidRDefault="00332DA2" w:rsidP="00332DA2">
      <w:pPr>
        <w:pStyle w:val="ProductList-Body"/>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157"/>
        <w:gridCol w:w="5643"/>
      </w:tblGrid>
      <w:tr w:rsidR="00332DA2" w:rsidRPr="00717EC0" w14:paraId="2C9589EA" w14:textId="77777777" w:rsidTr="00871623">
        <w:trPr>
          <w:tblHeader/>
        </w:trPr>
        <w:tc>
          <w:tcPr>
            <w:tcW w:w="5157" w:type="dxa"/>
            <w:shd w:val="clear" w:color="auto" w:fill="0072C6"/>
            <w:tcMar>
              <w:top w:w="0" w:type="dxa"/>
              <w:left w:w="108" w:type="dxa"/>
              <w:bottom w:w="0" w:type="dxa"/>
              <w:right w:w="108" w:type="dxa"/>
            </w:tcMar>
            <w:hideMark/>
          </w:tcPr>
          <w:p w14:paraId="5280568C"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643" w:type="dxa"/>
            <w:shd w:val="clear" w:color="auto" w:fill="0072C6"/>
            <w:tcMar>
              <w:top w:w="0" w:type="dxa"/>
              <w:left w:w="108" w:type="dxa"/>
              <w:bottom w:w="0" w:type="dxa"/>
              <w:right w:w="108" w:type="dxa"/>
            </w:tcMar>
            <w:hideMark/>
          </w:tcPr>
          <w:p w14:paraId="20851579"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249DB890" w14:textId="77777777" w:rsidTr="00871623">
        <w:tc>
          <w:tcPr>
            <w:tcW w:w="5157" w:type="dxa"/>
            <w:tcMar>
              <w:top w:w="0" w:type="dxa"/>
              <w:left w:w="108" w:type="dxa"/>
              <w:bottom w:w="0" w:type="dxa"/>
              <w:right w:w="108" w:type="dxa"/>
            </w:tcMar>
            <w:hideMark/>
          </w:tcPr>
          <w:p w14:paraId="7FD8B05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643" w:type="dxa"/>
            <w:tcMar>
              <w:top w:w="0" w:type="dxa"/>
              <w:left w:w="108" w:type="dxa"/>
              <w:bottom w:w="0" w:type="dxa"/>
              <w:right w:w="108" w:type="dxa"/>
            </w:tcMar>
            <w:hideMark/>
          </w:tcPr>
          <w:p w14:paraId="36F3089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6B04172" w14:textId="77777777" w:rsidTr="00871623">
        <w:tc>
          <w:tcPr>
            <w:tcW w:w="5157" w:type="dxa"/>
            <w:tcMar>
              <w:top w:w="0" w:type="dxa"/>
              <w:left w:w="108" w:type="dxa"/>
              <w:bottom w:w="0" w:type="dxa"/>
              <w:right w:w="108" w:type="dxa"/>
            </w:tcMar>
            <w:hideMark/>
          </w:tcPr>
          <w:p w14:paraId="51BE442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643" w:type="dxa"/>
            <w:tcMar>
              <w:top w:w="0" w:type="dxa"/>
              <w:left w:w="108" w:type="dxa"/>
              <w:bottom w:w="0" w:type="dxa"/>
              <w:right w:w="108" w:type="dxa"/>
            </w:tcMar>
            <w:hideMark/>
          </w:tcPr>
          <w:p w14:paraId="0B487B5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38C35C82" w14:textId="77777777" w:rsidTr="00871623">
        <w:tc>
          <w:tcPr>
            <w:tcW w:w="5157" w:type="dxa"/>
            <w:tcMar>
              <w:top w:w="0" w:type="dxa"/>
              <w:left w:w="108" w:type="dxa"/>
              <w:bottom w:w="0" w:type="dxa"/>
              <w:right w:w="108" w:type="dxa"/>
            </w:tcMar>
            <w:hideMark/>
          </w:tcPr>
          <w:p w14:paraId="62CB9C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643" w:type="dxa"/>
            <w:tcMar>
              <w:top w:w="0" w:type="dxa"/>
              <w:left w:w="108" w:type="dxa"/>
              <w:bottom w:w="0" w:type="dxa"/>
              <w:right w:w="108" w:type="dxa"/>
            </w:tcMar>
            <w:hideMark/>
          </w:tcPr>
          <w:p w14:paraId="384E8EA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734965C7" w14:textId="77777777" w:rsidTr="00871623">
        <w:tc>
          <w:tcPr>
            <w:tcW w:w="5157" w:type="dxa"/>
            <w:tcMar>
              <w:top w:w="0" w:type="dxa"/>
              <w:left w:w="108" w:type="dxa"/>
              <w:bottom w:w="0" w:type="dxa"/>
              <w:right w:w="108" w:type="dxa"/>
            </w:tcMar>
            <w:hideMark/>
          </w:tcPr>
          <w:p w14:paraId="39C0B7C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643" w:type="dxa"/>
            <w:tcMar>
              <w:top w:w="0" w:type="dxa"/>
              <w:left w:w="108" w:type="dxa"/>
              <w:bottom w:w="0" w:type="dxa"/>
              <w:right w:w="108" w:type="dxa"/>
            </w:tcMar>
            <w:hideMark/>
          </w:tcPr>
          <w:p w14:paraId="31570AE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5B9CC558" w14:textId="77777777" w:rsidTr="00871623">
        <w:trPr>
          <w:trHeight w:val="238"/>
        </w:trPr>
        <w:tc>
          <w:tcPr>
            <w:tcW w:w="5157" w:type="dxa"/>
            <w:tcMar>
              <w:top w:w="0" w:type="dxa"/>
              <w:left w:w="108" w:type="dxa"/>
              <w:bottom w:w="0" w:type="dxa"/>
              <w:right w:w="108" w:type="dxa"/>
            </w:tcMar>
            <w:hideMark/>
          </w:tcPr>
          <w:p w14:paraId="61D26F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643" w:type="dxa"/>
            <w:tcMar>
              <w:top w:w="0" w:type="dxa"/>
              <w:left w:w="108" w:type="dxa"/>
              <w:bottom w:w="0" w:type="dxa"/>
              <w:right w:w="108" w:type="dxa"/>
            </w:tcMar>
            <w:hideMark/>
          </w:tcPr>
          <w:p w14:paraId="611772D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414392F" w14:textId="77777777" w:rsidTr="00871623">
        <w:trPr>
          <w:trHeight w:val="247"/>
        </w:trPr>
        <w:tc>
          <w:tcPr>
            <w:tcW w:w="5157" w:type="dxa"/>
            <w:tcMar>
              <w:top w:w="0" w:type="dxa"/>
              <w:left w:w="108" w:type="dxa"/>
              <w:bottom w:w="0" w:type="dxa"/>
              <w:right w:w="108" w:type="dxa"/>
            </w:tcMar>
          </w:tcPr>
          <w:p w14:paraId="284B9FC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Bridge de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643" w:type="dxa"/>
            <w:tcMar>
              <w:top w:w="0" w:type="dxa"/>
              <w:left w:w="108" w:type="dxa"/>
              <w:bottom w:w="0" w:type="dxa"/>
              <w:right w:w="108" w:type="dxa"/>
            </w:tcMar>
          </w:tcPr>
          <w:p w14:paraId="783C805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115FF45C" w14:textId="77777777" w:rsidTr="00871623">
        <w:trPr>
          <w:trHeight w:val="247"/>
        </w:trPr>
        <w:tc>
          <w:tcPr>
            <w:tcW w:w="5157" w:type="dxa"/>
            <w:tcMar>
              <w:top w:w="0" w:type="dxa"/>
              <w:left w:w="108" w:type="dxa"/>
              <w:bottom w:w="0" w:type="dxa"/>
              <w:right w:w="108" w:type="dxa"/>
            </w:tcMar>
          </w:tcPr>
          <w:p w14:paraId="56E2A719"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Windows Intune</w:t>
            </w:r>
          </w:p>
        </w:tc>
        <w:tc>
          <w:tcPr>
            <w:tcW w:w="5643" w:type="dxa"/>
            <w:tcMar>
              <w:top w:w="0" w:type="dxa"/>
              <w:left w:w="108" w:type="dxa"/>
              <w:bottom w:w="0" w:type="dxa"/>
              <w:right w:w="108" w:type="dxa"/>
            </w:tcMar>
          </w:tcPr>
          <w:p w14:paraId="503160EB"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Windows Intune</w:t>
            </w:r>
          </w:p>
        </w:tc>
      </w:tr>
      <w:tr w:rsidR="00332DA2" w:rsidRPr="00717EC0" w14:paraId="03864A2D" w14:textId="77777777" w:rsidTr="00871623">
        <w:trPr>
          <w:trHeight w:val="247"/>
        </w:trPr>
        <w:tc>
          <w:tcPr>
            <w:tcW w:w="5157" w:type="dxa"/>
            <w:tcMar>
              <w:top w:w="0" w:type="dxa"/>
              <w:left w:w="108" w:type="dxa"/>
              <w:bottom w:w="0" w:type="dxa"/>
              <w:right w:w="108" w:type="dxa"/>
            </w:tcMar>
          </w:tcPr>
          <w:p w14:paraId="292E30DC" w14:textId="77777777" w:rsidR="00332DA2" w:rsidRPr="00717EC0" w:rsidRDefault="00332DA2" w:rsidP="00871623">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Windows</w:t>
            </w:r>
            <w:r w:rsidR="00871623">
              <w:rPr>
                <w:rFonts w:cs="Tahoma"/>
                <w:color w:val="000000" w:themeColor="text1"/>
                <w:szCs w:val="18"/>
              </w:rPr>
              <w:t> </w:t>
            </w:r>
            <w:r>
              <w:rPr>
                <w:rFonts w:cs="Tahoma"/>
                <w:color w:val="000000" w:themeColor="text1"/>
                <w:szCs w:val="18"/>
              </w:rPr>
              <w:t>Intune</w:t>
            </w:r>
          </w:p>
        </w:tc>
        <w:tc>
          <w:tcPr>
            <w:tcW w:w="5643" w:type="dxa"/>
            <w:tcMar>
              <w:top w:w="0" w:type="dxa"/>
              <w:left w:w="108" w:type="dxa"/>
              <w:bottom w:w="0" w:type="dxa"/>
              <w:right w:w="108" w:type="dxa"/>
            </w:tcMar>
          </w:tcPr>
          <w:p w14:paraId="6C152DAE"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D7246F" w14:paraId="392FD0CA" w14:textId="77777777" w:rsidTr="00871623">
        <w:trPr>
          <w:trHeight w:val="247"/>
        </w:trPr>
        <w:tc>
          <w:tcPr>
            <w:tcW w:w="5157" w:type="dxa"/>
            <w:tcMar>
              <w:top w:w="0" w:type="dxa"/>
              <w:left w:w="108" w:type="dxa"/>
              <w:bottom w:w="0" w:type="dxa"/>
              <w:right w:w="108" w:type="dxa"/>
            </w:tcMar>
            <w:hideMark/>
          </w:tcPr>
          <w:p w14:paraId="51D84B6E" w14:textId="77777777" w:rsidR="00332DA2" w:rsidRPr="00410651" w:rsidRDefault="00332DA2" w:rsidP="00332DA2">
            <w:pPr>
              <w:pStyle w:val="ProductList-Body"/>
              <w:rPr>
                <w:rFonts w:cs="Tahoma"/>
                <w:color w:val="000000" w:themeColor="text1"/>
                <w:szCs w:val="18"/>
                <w:lang w:val="fr-FR"/>
              </w:rPr>
            </w:pPr>
            <w:r w:rsidRPr="00410651">
              <w:rPr>
                <w:rFonts w:cs="Tahoma"/>
                <w:color w:val="000000" w:themeColor="text1"/>
                <w:szCs w:val="18"/>
                <w:lang w:val="fr-FR"/>
              </w:rPr>
              <w:t>Core Infrastructure Server Suite Standard</w:t>
            </w:r>
            <w:r>
              <w:fldChar w:fldCharType="begin"/>
            </w:r>
            <w:r w:rsidRPr="00410651">
              <w:rPr>
                <w:lang w:val="fr-FR"/>
              </w:rPr>
              <w:instrText>XE "Core Infrastructure Server Suite Standard"</w:instrText>
            </w:r>
            <w:r>
              <w:fldChar w:fldCharType="end"/>
            </w:r>
          </w:p>
        </w:tc>
        <w:tc>
          <w:tcPr>
            <w:tcW w:w="5643" w:type="dxa"/>
            <w:tcMar>
              <w:top w:w="0" w:type="dxa"/>
              <w:left w:w="108" w:type="dxa"/>
              <w:bottom w:w="0" w:type="dxa"/>
              <w:right w:w="108" w:type="dxa"/>
            </w:tcMar>
            <w:hideMark/>
          </w:tcPr>
          <w:p w14:paraId="71D2A5CE" w14:textId="77777777" w:rsidR="00332DA2" w:rsidRPr="00410651" w:rsidRDefault="00332DA2" w:rsidP="00332DA2">
            <w:pPr>
              <w:pStyle w:val="ProductList-Body"/>
              <w:rPr>
                <w:rFonts w:cs="Tahoma"/>
                <w:color w:val="000000" w:themeColor="text1"/>
                <w:szCs w:val="18"/>
                <w:lang w:val="fr-FR"/>
              </w:rPr>
            </w:pPr>
            <w:r w:rsidRPr="00410651">
              <w:rPr>
                <w:rFonts w:cs="Tahoma"/>
                <w:color w:val="000000" w:themeColor="text1"/>
                <w:szCs w:val="18"/>
                <w:lang w:val="fr-FR"/>
              </w:rPr>
              <w:t>Core Infrastructure Server Suite Datacenter</w:t>
            </w:r>
            <w:r>
              <w:fldChar w:fldCharType="begin"/>
            </w:r>
            <w:r w:rsidRPr="00410651">
              <w:rPr>
                <w:lang w:val="fr-FR"/>
              </w:rPr>
              <w:instrText>XE "Core Infrastructure Server Suite Datacenter"</w:instrText>
            </w:r>
            <w:r>
              <w:fldChar w:fldCharType="end"/>
            </w:r>
          </w:p>
        </w:tc>
      </w:tr>
      <w:tr w:rsidR="00332DA2" w:rsidRPr="00717EC0" w14:paraId="4E23A7B7" w14:textId="77777777" w:rsidTr="00871623">
        <w:tc>
          <w:tcPr>
            <w:tcW w:w="5157" w:type="dxa"/>
            <w:tcMar>
              <w:top w:w="0" w:type="dxa"/>
              <w:left w:w="108" w:type="dxa"/>
              <w:bottom w:w="0" w:type="dxa"/>
              <w:right w:w="108" w:type="dxa"/>
            </w:tcMar>
            <w:hideMark/>
          </w:tcPr>
          <w:p w14:paraId="7A69A01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Core CAL</w:t>
            </w:r>
          </w:p>
        </w:tc>
        <w:tc>
          <w:tcPr>
            <w:tcW w:w="5643" w:type="dxa"/>
            <w:tcMar>
              <w:top w:w="0" w:type="dxa"/>
              <w:left w:w="108" w:type="dxa"/>
              <w:bottom w:w="0" w:type="dxa"/>
              <w:right w:w="108" w:type="dxa"/>
            </w:tcMar>
            <w:hideMark/>
          </w:tcPr>
          <w:p w14:paraId="412F498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3EEE3DAC" w14:textId="77777777" w:rsidTr="00871623">
        <w:tc>
          <w:tcPr>
            <w:tcW w:w="5157" w:type="dxa"/>
            <w:tcMar>
              <w:top w:w="0" w:type="dxa"/>
              <w:left w:w="108" w:type="dxa"/>
              <w:bottom w:w="0" w:type="dxa"/>
              <w:right w:w="108" w:type="dxa"/>
            </w:tcMar>
            <w:hideMark/>
          </w:tcPr>
          <w:p w14:paraId="48E5E6C1" w14:textId="77777777" w:rsidR="00332DA2" w:rsidRPr="00410651" w:rsidRDefault="00332DA2" w:rsidP="00332DA2">
            <w:pPr>
              <w:pStyle w:val="ProductList-Body"/>
              <w:rPr>
                <w:rFonts w:eastAsia="Calibri" w:cs="Tahoma"/>
                <w:color w:val="000000" w:themeColor="text1"/>
                <w:szCs w:val="18"/>
                <w:lang w:val="en-US"/>
              </w:rPr>
            </w:pPr>
            <w:r w:rsidRPr="00410651">
              <w:rPr>
                <w:rFonts w:cs="Tahoma"/>
                <w:color w:val="000000" w:themeColor="text1"/>
                <w:szCs w:val="18"/>
                <w:lang w:val="en-US"/>
              </w:rPr>
              <w:t>Desktop School com Core CAL</w:t>
            </w:r>
          </w:p>
        </w:tc>
        <w:tc>
          <w:tcPr>
            <w:tcW w:w="5643" w:type="dxa"/>
            <w:tcMar>
              <w:top w:w="0" w:type="dxa"/>
              <w:left w:w="108" w:type="dxa"/>
              <w:bottom w:w="0" w:type="dxa"/>
              <w:right w:w="108" w:type="dxa"/>
            </w:tcMar>
            <w:hideMark/>
          </w:tcPr>
          <w:p w14:paraId="36D25A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2EDDBC1D" w14:textId="77777777" w:rsidTr="00871623">
        <w:tc>
          <w:tcPr>
            <w:tcW w:w="5157" w:type="dxa"/>
            <w:tcMar>
              <w:top w:w="0" w:type="dxa"/>
              <w:left w:w="108" w:type="dxa"/>
              <w:bottom w:w="0" w:type="dxa"/>
              <w:right w:w="108" w:type="dxa"/>
            </w:tcMar>
            <w:hideMark/>
          </w:tcPr>
          <w:p w14:paraId="54C0D59C"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643" w:type="dxa"/>
            <w:tcMar>
              <w:top w:w="0" w:type="dxa"/>
              <w:left w:w="108" w:type="dxa"/>
              <w:bottom w:w="0" w:type="dxa"/>
              <w:right w:w="108" w:type="dxa"/>
            </w:tcMar>
            <w:hideMark/>
          </w:tcPr>
          <w:p w14:paraId="04CFB1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329C2780" w14:textId="77777777" w:rsidTr="00871623">
        <w:tc>
          <w:tcPr>
            <w:tcW w:w="5157" w:type="dxa"/>
            <w:tcMar>
              <w:top w:w="0" w:type="dxa"/>
              <w:left w:w="108" w:type="dxa"/>
              <w:bottom w:w="0" w:type="dxa"/>
              <w:right w:w="108" w:type="dxa"/>
            </w:tcMar>
          </w:tcPr>
          <w:p w14:paraId="0B86637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643" w:type="dxa"/>
            <w:tcMar>
              <w:top w:w="0" w:type="dxa"/>
              <w:left w:w="108" w:type="dxa"/>
              <w:bottom w:w="0" w:type="dxa"/>
              <w:right w:w="108" w:type="dxa"/>
            </w:tcMar>
          </w:tcPr>
          <w:p w14:paraId="3DA308F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0B85A079" w14:textId="77777777" w:rsidTr="00871623">
        <w:tc>
          <w:tcPr>
            <w:tcW w:w="5157" w:type="dxa"/>
            <w:tcMar>
              <w:top w:w="0" w:type="dxa"/>
              <w:left w:w="108" w:type="dxa"/>
              <w:bottom w:w="0" w:type="dxa"/>
              <w:right w:w="108" w:type="dxa"/>
            </w:tcMar>
            <w:hideMark/>
          </w:tcPr>
          <w:p w14:paraId="2BA43A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643" w:type="dxa"/>
            <w:tcMar>
              <w:top w:w="0" w:type="dxa"/>
              <w:left w:w="108" w:type="dxa"/>
              <w:bottom w:w="0" w:type="dxa"/>
              <w:right w:w="108" w:type="dxa"/>
            </w:tcMar>
            <w:hideMark/>
          </w:tcPr>
          <w:p w14:paraId="566C159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0D5AFD62" w14:textId="77777777" w:rsidTr="00871623">
        <w:tc>
          <w:tcPr>
            <w:tcW w:w="5157" w:type="dxa"/>
            <w:tcMar>
              <w:top w:w="0" w:type="dxa"/>
              <w:left w:w="108" w:type="dxa"/>
              <w:bottom w:w="0" w:type="dxa"/>
              <w:right w:w="108" w:type="dxa"/>
            </w:tcMar>
          </w:tcPr>
          <w:p w14:paraId="2069E82C"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643" w:type="dxa"/>
            <w:tcMar>
              <w:top w:w="0" w:type="dxa"/>
              <w:left w:w="108" w:type="dxa"/>
              <w:bottom w:w="0" w:type="dxa"/>
              <w:right w:w="108" w:type="dxa"/>
            </w:tcMar>
          </w:tcPr>
          <w:p w14:paraId="19FCABE4"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216F6E7A" w14:textId="77777777" w:rsidTr="00871623">
        <w:tc>
          <w:tcPr>
            <w:tcW w:w="5157" w:type="dxa"/>
            <w:tcMar>
              <w:top w:w="0" w:type="dxa"/>
              <w:left w:w="108" w:type="dxa"/>
              <w:bottom w:w="0" w:type="dxa"/>
              <w:right w:w="108" w:type="dxa"/>
            </w:tcMar>
            <w:hideMark/>
          </w:tcPr>
          <w:p w14:paraId="76B74A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643" w:type="dxa"/>
            <w:tcMar>
              <w:top w:w="0" w:type="dxa"/>
              <w:left w:w="108" w:type="dxa"/>
              <w:bottom w:w="0" w:type="dxa"/>
              <w:right w:w="108" w:type="dxa"/>
            </w:tcMar>
            <w:hideMark/>
          </w:tcPr>
          <w:p w14:paraId="70C06F01"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18FEEF51" w14:textId="77777777" w:rsidTr="00871623">
        <w:tc>
          <w:tcPr>
            <w:tcW w:w="5157" w:type="dxa"/>
            <w:tcMar>
              <w:top w:w="0" w:type="dxa"/>
              <w:left w:w="108" w:type="dxa"/>
              <w:bottom w:w="0" w:type="dxa"/>
              <w:right w:w="108" w:type="dxa"/>
            </w:tcMar>
            <w:hideMark/>
          </w:tcPr>
          <w:p w14:paraId="4AEE149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643" w:type="dxa"/>
            <w:tcMar>
              <w:top w:w="0" w:type="dxa"/>
              <w:left w:w="108" w:type="dxa"/>
              <w:bottom w:w="0" w:type="dxa"/>
              <w:right w:w="108" w:type="dxa"/>
            </w:tcMar>
            <w:hideMark/>
          </w:tcPr>
          <w:p w14:paraId="2A97B4C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5737E374" w14:textId="77777777" w:rsidTr="00871623">
        <w:tc>
          <w:tcPr>
            <w:tcW w:w="5157" w:type="dxa"/>
            <w:tcMar>
              <w:top w:w="0" w:type="dxa"/>
              <w:left w:w="108" w:type="dxa"/>
              <w:bottom w:w="0" w:type="dxa"/>
              <w:right w:w="108" w:type="dxa"/>
            </w:tcMar>
            <w:hideMark/>
          </w:tcPr>
          <w:p w14:paraId="072FB2A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79" w:name="_Toc236810936"/>
            <w:r>
              <w:rPr>
                <w:rFonts w:cs="Tahoma"/>
                <w:color w:val="000000" w:themeColor="text1"/>
                <w:szCs w:val="18"/>
              </w:rPr>
              <w:t xml:space="preserve"> Desktop Optimization Pack </w:t>
            </w:r>
            <w:bookmarkEnd w:id="1679"/>
          </w:p>
        </w:tc>
        <w:tc>
          <w:tcPr>
            <w:tcW w:w="5643" w:type="dxa"/>
            <w:tcMar>
              <w:top w:w="0" w:type="dxa"/>
              <w:left w:w="108" w:type="dxa"/>
              <w:bottom w:w="0" w:type="dxa"/>
              <w:right w:w="108" w:type="dxa"/>
            </w:tcMar>
            <w:hideMark/>
          </w:tcPr>
          <w:p w14:paraId="4BE62575"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3E0077EA" w14:textId="77777777" w:rsidTr="00871623">
        <w:tc>
          <w:tcPr>
            <w:tcW w:w="5157" w:type="dxa"/>
            <w:tcMar>
              <w:top w:w="0" w:type="dxa"/>
              <w:left w:w="108" w:type="dxa"/>
              <w:bottom w:w="0" w:type="dxa"/>
              <w:right w:w="108" w:type="dxa"/>
            </w:tcMar>
            <w:hideMark/>
          </w:tcPr>
          <w:p w14:paraId="161DACD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643" w:type="dxa"/>
            <w:tcMar>
              <w:top w:w="0" w:type="dxa"/>
              <w:left w:w="108" w:type="dxa"/>
              <w:bottom w:w="0" w:type="dxa"/>
              <w:right w:w="108" w:type="dxa"/>
            </w:tcMar>
            <w:hideMark/>
          </w:tcPr>
          <w:p w14:paraId="0B7C637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57238D0C" w14:textId="77777777" w:rsidTr="00871623">
        <w:tc>
          <w:tcPr>
            <w:tcW w:w="5157" w:type="dxa"/>
            <w:tcMar>
              <w:top w:w="0" w:type="dxa"/>
              <w:left w:w="108" w:type="dxa"/>
              <w:bottom w:w="0" w:type="dxa"/>
              <w:right w:w="108" w:type="dxa"/>
            </w:tcMar>
          </w:tcPr>
          <w:p w14:paraId="330521E0" w14:textId="77777777" w:rsidR="0083582D" w:rsidRPr="00410651" w:rsidRDefault="0083582D" w:rsidP="00B608EC">
            <w:pPr>
              <w:pStyle w:val="ProductList-Body"/>
              <w:rPr>
                <w:rFonts w:cs="Tahoma"/>
                <w:color w:val="000000" w:themeColor="text1"/>
                <w:szCs w:val="18"/>
                <w:lang w:val="en-US"/>
              </w:rPr>
            </w:pPr>
            <w:r w:rsidRPr="00410651">
              <w:rPr>
                <w:rFonts w:cs="Tahoma"/>
                <w:color w:val="000000" w:themeColor="text1"/>
                <w:szCs w:val="18"/>
                <w:lang w:val="en-US"/>
              </w:rPr>
              <w:t>SQL Parallel Data Warehouse Core</w:t>
            </w:r>
          </w:p>
        </w:tc>
        <w:tc>
          <w:tcPr>
            <w:tcW w:w="5643" w:type="dxa"/>
            <w:tcMar>
              <w:top w:w="0" w:type="dxa"/>
              <w:left w:w="108" w:type="dxa"/>
              <w:bottom w:w="0" w:type="dxa"/>
              <w:right w:w="108" w:type="dxa"/>
            </w:tcMar>
          </w:tcPr>
          <w:p w14:paraId="66F16E5B"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363D80DC" w14:textId="77777777" w:rsidTr="00871623">
        <w:tc>
          <w:tcPr>
            <w:tcW w:w="5157" w:type="dxa"/>
            <w:tcMar>
              <w:top w:w="0" w:type="dxa"/>
              <w:left w:w="108" w:type="dxa"/>
              <w:bottom w:w="0" w:type="dxa"/>
              <w:right w:w="108" w:type="dxa"/>
            </w:tcMar>
            <w:hideMark/>
          </w:tcPr>
          <w:p w14:paraId="09E6E61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643" w:type="dxa"/>
            <w:tcMar>
              <w:top w:w="0" w:type="dxa"/>
              <w:left w:w="108" w:type="dxa"/>
              <w:bottom w:w="0" w:type="dxa"/>
              <w:right w:w="108" w:type="dxa"/>
            </w:tcMar>
            <w:hideMark/>
          </w:tcPr>
          <w:p w14:paraId="7A15ED4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2EB28081" w14:textId="77777777" w:rsidTr="00871623">
        <w:tc>
          <w:tcPr>
            <w:tcW w:w="5157" w:type="dxa"/>
            <w:tcMar>
              <w:top w:w="0" w:type="dxa"/>
              <w:left w:w="108" w:type="dxa"/>
              <w:bottom w:w="0" w:type="dxa"/>
              <w:right w:w="108" w:type="dxa"/>
            </w:tcMar>
            <w:hideMark/>
          </w:tcPr>
          <w:p w14:paraId="7085425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643" w:type="dxa"/>
            <w:tcMar>
              <w:top w:w="0" w:type="dxa"/>
              <w:left w:w="108" w:type="dxa"/>
              <w:bottom w:w="0" w:type="dxa"/>
              <w:right w:w="108" w:type="dxa"/>
            </w:tcMar>
            <w:hideMark/>
          </w:tcPr>
          <w:p w14:paraId="434E522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41403CE" w14:textId="77777777" w:rsidTr="00871623">
        <w:tc>
          <w:tcPr>
            <w:tcW w:w="5157" w:type="dxa"/>
            <w:tcMar>
              <w:top w:w="0" w:type="dxa"/>
              <w:left w:w="108" w:type="dxa"/>
              <w:bottom w:w="0" w:type="dxa"/>
              <w:right w:w="108" w:type="dxa"/>
            </w:tcMar>
            <w:hideMark/>
          </w:tcPr>
          <w:p w14:paraId="10F8A2A4"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643" w:type="dxa"/>
            <w:tcMar>
              <w:top w:w="0" w:type="dxa"/>
              <w:left w:w="108" w:type="dxa"/>
              <w:bottom w:w="0" w:type="dxa"/>
              <w:right w:w="108" w:type="dxa"/>
            </w:tcMar>
            <w:hideMark/>
          </w:tcPr>
          <w:p w14:paraId="2D8435E3"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1DE9CDB6" w14:textId="77777777" w:rsidTr="00871623">
        <w:tc>
          <w:tcPr>
            <w:tcW w:w="5157" w:type="dxa"/>
            <w:tcMar>
              <w:top w:w="0" w:type="dxa"/>
              <w:left w:w="108" w:type="dxa"/>
              <w:bottom w:w="0" w:type="dxa"/>
              <w:right w:w="108" w:type="dxa"/>
            </w:tcMar>
            <w:hideMark/>
          </w:tcPr>
          <w:p w14:paraId="4EE2D47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643" w:type="dxa"/>
            <w:tcMar>
              <w:top w:w="0" w:type="dxa"/>
              <w:left w:w="108" w:type="dxa"/>
              <w:bottom w:w="0" w:type="dxa"/>
              <w:right w:w="108" w:type="dxa"/>
            </w:tcMar>
            <w:hideMark/>
          </w:tcPr>
          <w:p w14:paraId="6EFDE93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12466812" w14:textId="77777777" w:rsidTr="00871623">
        <w:tc>
          <w:tcPr>
            <w:tcW w:w="5157" w:type="dxa"/>
            <w:tcMar>
              <w:top w:w="0" w:type="dxa"/>
              <w:left w:w="108" w:type="dxa"/>
              <w:bottom w:w="0" w:type="dxa"/>
              <w:right w:w="108" w:type="dxa"/>
            </w:tcMar>
            <w:hideMark/>
          </w:tcPr>
          <w:p w14:paraId="2D857F0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643" w:type="dxa"/>
            <w:tcMar>
              <w:top w:w="0" w:type="dxa"/>
              <w:left w:w="108" w:type="dxa"/>
              <w:bottom w:w="0" w:type="dxa"/>
              <w:right w:w="108" w:type="dxa"/>
            </w:tcMar>
            <w:hideMark/>
          </w:tcPr>
          <w:p w14:paraId="75672D6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5DF47815" w14:textId="77777777" w:rsidTr="00871623">
        <w:tc>
          <w:tcPr>
            <w:tcW w:w="5157" w:type="dxa"/>
            <w:tcMar>
              <w:top w:w="0" w:type="dxa"/>
              <w:left w:w="108" w:type="dxa"/>
              <w:bottom w:w="0" w:type="dxa"/>
              <w:right w:w="108" w:type="dxa"/>
            </w:tcMar>
            <w:hideMark/>
          </w:tcPr>
          <w:p w14:paraId="32133A4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643" w:type="dxa"/>
            <w:tcMar>
              <w:top w:w="0" w:type="dxa"/>
              <w:left w:w="108" w:type="dxa"/>
              <w:bottom w:w="0" w:type="dxa"/>
              <w:right w:w="108" w:type="dxa"/>
            </w:tcMar>
            <w:hideMark/>
          </w:tcPr>
          <w:p w14:paraId="26B08BE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7B235B5C" w14:textId="77777777" w:rsidTr="00871623">
        <w:tc>
          <w:tcPr>
            <w:tcW w:w="5157" w:type="dxa"/>
            <w:tcMar>
              <w:top w:w="0" w:type="dxa"/>
              <w:left w:w="108" w:type="dxa"/>
              <w:bottom w:w="0" w:type="dxa"/>
              <w:right w:w="108" w:type="dxa"/>
            </w:tcMar>
            <w:hideMark/>
          </w:tcPr>
          <w:p w14:paraId="06AFA2F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643" w:type="dxa"/>
            <w:tcMar>
              <w:top w:w="0" w:type="dxa"/>
              <w:left w:w="108" w:type="dxa"/>
              <w:bottom w:w="0" w:type="dxa"/>
              <w:right w:w="108" w:type="dxa"/>
            </w:tcMar>
            <w:hideMark/>
          </w:tcPr>
          <w:p w14:paraId="1B0A747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31D82BA8" w14:textId="77777777" w:rsidTr="00871623">
        <w:tc>
          <w:tcPr>
            <w:tcW w:w="5157" w:type="dxa"/>
            <w:tcMar>
              <w:top w:w="0" w:type="dxa"/>
              <w:left w:w="108" w:type="dxa"/>
              <w:bottom w:w="0" w:type="dxa"/>
              <w:right w:w="108" w:type="dxa"/>
            </w:tcMar>
            <w:hideMark/>
          </w:tcPr>
          <w:p w14:paraId="1674DFF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643" w:type="dxa"/>
            <w:tcMar>
              <w:top w:w="0" w:type="dxa"/>
              <w:left w:w="108" w:type="dxa"/>
              <w:bottom w:w="0" w:type="dxa"/>
              <w:right w:w="108" w:type="dxa"/>
            </w:tcMar>
            <w:hideMark/>
          </w:tcPr>
          <w:p w14:paraId="1CC0F73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D0F947D" w14:textId="77777777" w:rsidR="009A0C93" w:rsidRPr="00114501" w:rsidRDefault="009A0C93" w:rsidP="004F3C6D">
      <w:pPr>
        <w:pStyle w:val="ProductList-Body"/>
      </w:pPr>
    </w:p>
    <w:p w14:paraId="69C04BAF" w14:textId="77777777" w:rsidR="001E32A0" w:rsidRPr="00114501" w:rsidRDefault="001E32A0" w:rsidP="004F3C6D">
      <w:pPr>
        <w:pStyle w:val="ProductList-Body"/>
      </w:pPr>
    </w:p>
    <w:p w14:paraId="11247555"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3EB601EA" w14:textId="77777777" w:rsidR="009A0C93" w:rsidRPr="00114501" w:rsidRDefault="006B2591" w:rsidP="00661180">
      <w:pPr>
        <w:pStyle w:val="ProductList-SectionHeading"/>
        <w:outlineLvl w:val="0"/>
      </w:pPr>
      <w:bookmarkStart w:id="1680" w:name="Services"/>
      <w:bookmarkStart w:id="1681" w:name="_Toc378147684"/>
      <w:bookmarkStart w:id="1682" w:name="_Toc378151581"/>
      <w:bookmarkStart w:id="1683" w:name="_Toc379797460"/>
      <w:bookmarkStart w:id="1684" w:name="_Toc380513496"/>
      <w:bookmarkStart w:id="1685" w:name="_Toc380655545"/>
      <w:bookmarkStart w:id="1686" w:name="_Toc395564003"/>
      <w:r>
        <w:t>Serviços</w:t>
      </w:r>
      <w:bookmarkEnd w:id="1680"/>
      <w:bookmarkEnd w:id="1681"/>
      <w:bookmarkEnd w:id="1682"/>
      <w:bookmarkEnd w:id="1683"/>
      <w:bookmarkEnd w:id="1684"/>
      <w:bookmarkEnd w:id="1685"/>
      <w:bookmarkEnd w:id="1686"/>
    </w:p>
    <w:p w14:paraId="67744526" w14:textId="77777777" w:rsidR="00DB5001" w:rsidRPr="00114501" w:rsidRDefault="00DB5001" w:rsidP="00DB5001">
      <w:pPr>
        <w:pStyle w:val="ProductList-Body"/>
      </w:pPr>
      <w:bookmarkStart w:id="1687" w:name="_Toc378147685"/>
      <w:bookmarkStart w:id="1688" w:name="_Toc378151582"/>
      <w:r>
        <w:t xml:space="preserve">Uma descrição detalhada de todos os Serviços dos quais os clientes podem adquirir o direito é fornecida na seção a seguir. </w:t>
      </w:r>
    </w:p>
    <w:p w14:paraId="728DA628" w14:textId="77777777" w:rsidR="00DB5001" w:rsidRPr="00114501"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3F2C4730" w14:textId="77777777" w:rsidR="00DB5001" w:rsidRPr="00114501" w:rsidRDefault="00DB5001" w:rsidP="00DB5001">
      <w:pPr>
        <w:pStyle w:val="ProductList-Body"/>
      </w:pPr>
    </w:p>
    <w:p w14:paraId="20B3E39E" w14:textId="77777777" w:rsidR="009A0C93" w:rsidRPr="00114501" w:rsidRDefault="00FA00BF" w:rsidP="002E202B">
      <w:pPr>
        <w:pStyle w:val="ProductList-Offering1Heading"/>
        <w:outlineLvl w:val="1"/>
      </w:pPr>
      <w:bookmarkStart w:id="1689" w:name="_Toc379797461"/>
      <w:bookmarkStart w:id="1690" w:name="_Toc380513497"/>
      <w:bookmarkStart w:id="1691" w:name="_Toc380655546"/>
      <w:bookmarkStart w:id="1692" w:name="_Toc395564004"/>
      <w:r>
        <w:t>Ofertas de Suporte do Microsoft Premier</w:t>
      </w:r>
      <w:bookmarkEnd w:id="1687"/>
      <w:bookmarkEnd w:id="1688"/>
      <w:bookmarkEnd w:id="1689"/>
      <w:bookmarkEnd w:id="1690"/>
      <w:bookmarkEnd w:id="1691"/>
      <w:bookmarkEnd w:id="1692"/>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2543"/>
        <w:gridCol w:w="1530"/>
        <w:gridCol w:w="1440"/>
      </w:tblGrid>
      <w:tr w:rsidR="00A41808" w:rsidRPr="00B40E4C" w14:paraId="76CD40AB" w14:textId="77777777" w:rsidTr="00301FD1">
        <w:trPr>
          <w:tblHeader/>
        </w:trPr>
        <w:tc>
          <w:tcPr>
            <w:tcW w:w="3577" w:type="dxa"/>
            <w:shd w:val="clear" w:color="auto" w:fill="0072C6"/>
            <w:vAlign w:val="center"/>
          </w:tcPr>
          <w:p w14:paraId="302FDC72"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3728D629" w14:textId="77777777" w:rsidR="00A41808" w:rsidRPr="00A41808" w:rsidRDefault="00A41808" w:rsidP="00A41808">
            <w:pPr>
              <w:pStyle w:val="ProductList-Body"/>
              <w:rPr>
                <w:color w:val="FFFFFF" w:themeColor="background1"/>
              </w:rPr>
            </w:pPr>
            <w:r>
              <w:rPr>
                <w:color w:val="FFFFFF" w:themeColor="background1"/>
              </w:rPr>
              <w:t>Premier Core</w:t>
            </w:r>
          </w:p>
        </w:tc>
        <w:tc>
          <w:tcPr>
            <w:tcW w:w="2543" w:type="dxa"/>
            <w:shd w:val="clear" w:color="auto" w:fill="0072C6"/>
          </w:tcPr>
          <w:p w14:paraId="34ACA715"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530" w:type="dxa"/>
            <w:shd w:val="clear" w:color="auto" w:fill="0072C6"/>
            <w:vAlign w:val="center"/>
          </w:tcPr>
          <w:p w14:paraId="5E928F58"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440" w:type="dxa"/>
            <w:shd w:val="clear" w:color="auto" w:fill="0072C6"/>
            <w:vAlign w:val="center"/>
          </w:tcPr>
          <w:p w14:paraId="3791FE15"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0DB9F5D2" w14:textId="77777777" w:rsidTr="00301FD1">
        <w:tc>
          <w:tcPr>
            <w:tcW w:w="3577" w:type="dxa"/>
            <w:vAlign w:val="center"/>
          </w:tcPr>
          <w:p w14:paraId="3B36E68B"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437373D" w14:textId="77777777" w:rsidR="004A3FA6" w:rsidRPr="00B40E4C" w:rsidRDefault="004A3FA6" w:rsidP="004A3FA6">
            <w:pPr>
              <w:pStyle w:val="ProductList-Body"/>
              <w:rPr>
                <w:color w:val="000000"/>
              </w:rPr>
            </w:pPr>
            <w:r>
              <w:rPr>
                <w:rFonts w:ascii="Wingdings" w:hAnsi="Wingdings" w:cs="Wingdings"/>
                <w:sz w:val="20"/>
                <w:szCs w:val="20"/>
              </w:rPr>
              <w:t></w:t>
            </w:r>
          </w:p>
        </w:tc>
        <w:tc>
          <w:tcPr>
            <w:tcW w:w="2543" w:type="dxa"/>
          </w:tcPr>
          <w:p w14:paraId="154F09B6"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143449D6" w14:textId="77777777" w:rsidR="004A3FA6" w:rsidRPr="00B40E4C" w:rsidRDefault="004A3FA6" w:rsidP="004A3FA6">
            <w:pPr>
              <w:pStyle w:val="ProductList-Body"/>
              <w:rPr>
                <w:color w:val="000000"/>
              </w:rPr>
            </w:pPr>
            <w:r>
              <w:rPr>
                <w:rFonts w:ascii="Wingdings" w:hAnsi="Wingdings" w:cs="Wingdings"/>
                <w:sz w:val="20"/>
                <w:szCs w:val="20"/>
              </w:rPr>
              <w:t></w:t>
            </w:r>
          </w:p>
        </w:tc>
        <w:tc>
          <w:tcPr>
            <w:tcW w:w="1440" w:type="dxa"/>
          </w:tcPr>
          <w:p w14:paraId="35014B7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8FFE791" w14:textId="77777777" w:rsidTr="00301FD1">
        <w:tc>
          <w:tcPr>
            <w:tcW w:w="3577" w:type="dxa"/>
            <w:vAlign w:val="center"/>
          </w:tcPr>
          <w:p w14:paraId="321832FC"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6568C224" w14:textId="77777777" w:rsidR="00A41808" w:rsidRPr="00B40E4C" w:rsidRDefault="00A41808" w:rsidP="00A41808">
            <w:pPr>
              <w:pStyle w:val="ProductList-Body"/>
              <w:rPr>
                <w:color w:val="000000"/>
              </w:rPr>
            </w:pPr>
            <w:r>
              <w:rPr>
                <w:color w:val="000000"/>
              </w:rPr>
              <w:t>Mensal</w:t>
            </w:r>
          </w:p>
        </w:tc>
        <w:tc>
          <w:tcPr>
            <w:tcW w:w="2543" w:type="dxa"/>
            <w:vAlign w:val="center"/>
          </w:tcPr>
          <w:p w14:paraId="7EECBBB0" w14:textId="77777777" w:rsidR="00A41808" w:rsidRPr="00B40E4C" w:rsidRDefault="00A41808" w:rsidP="00A41808">
            <w:pPr>
              <w:pStyle w:val="ProductList-Body"/>
              <w:rPr>
                <w:color w:val="000000"/>
              </w:rPr>
            </w:pPr>
            <w:r>
              <w:rPr>
                <w:color w:val="000000"/>
              </w:rPr>
              <w:t>Mensal</w:t>
            </w:r>
          </w:p>
        </w:tc>
        <w:tc>
          <w:tcPr>
            <w:tcW w:w="1530" w:type="dxa"/>
            <w:vAlign w:val="center"/>
          </w:tcPr>
          <w:p w14:paraId="5AE93C42" w14:textId="77777777" w:rsidR="00A41808" w:rsidRPr="00B40E4C" w:rsidRDefault="00A41808" w:rsidP="00A41808">
            <w:pPr>
              <w:pStyle w:val="ProductList-Body"/>
              <w:rPr>
                <w:color w:val="000000"/>
              </w:rPr>
            </w:pPr>
            <w:r>
              <w:rPr>
                <w:color w:val="000000"/>
              </w:rPr>
              <w:t>Mensal</w:t>
            </w:r>
          </w:p>
        </w:tc>
        <w:tc>
          <w:tcPr>
            <w:tcW w:w="1440" w:type="dxa"/>
            <w:vAlign w:val="center"/>
          </w:tcPr>
          <w:p w14:paraId="40B98A6A" w14:textId="77777777" w:rsidR="00A41808" w:rsidRPr="00B40E4C" w:rsidRDefault="00A41808" w:rsidP="00A41808">
            <w:pPr>
              <w:pStyle w:val="ProductList-Body"/>
              <w:rPr>
                <w:color w:val="000000"/>
              </w:rPr>
            </w:pPr>
            <w:r>
              <w:rPr>
                <w:color w:val="000000"/>
              </w:rPr>
              <w:t>Mensal</w:t>
            </w:r>
          </w:p>
        </w:tc>
      </w:tr>
      <w:tr w:rsidR="00A41808" w:rsidRPr="00B40E4C" w14:paraId="24AD61F0" w14:textId="77777777" w:rsidTr="00301FD1">
        <w:tc>
          <w:tcPr>
            <w:tcW w:w="3577" w:type="dxa"/>
            <w:vAlign w:val="center"/>
          </w:tcPr>
          <w:p w14:paraId="7C635E18"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0B1DB64F" w14:textId="77777777" w:rsidR="00A41808" w:rsidRPr="00B40E4C" w:rsidRDefault="00A41808" w:rsidP="00A41808">
            <w:pPr>
              <w:pStyle w:val="ProductList-Body"/>
              <w:rPr>
                <w:color w:val="000000"/>
              </w:rPr>
            </w:pPr>
            <w:r>
              <w:rPr>
                <w:color w:val="000000"/>
              </w:rPr>
              <w:t>Até 10 horas</w:t>
            </w:r>
          </w:p>
        </w:tc>
        <w:tc>
          <w:tcPr>
            <w:tcW w:w="2543" w:type="dxa"/>
          </w:tcPr>
          <w:p w14:paraId="0DE7A448"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530" w:type="dxa"/>
            <w:vAlign w:val="center"/>
          </w:tcPr>
          <w:p w14:paraId="0A961EBF" w14:textId="77777777" w:rsidR="00A41808" w:rsidRPr="00B40E4C" w:rsidRDefault="00A41808" w:rsidP="00A41808">
            <w:pPr>
              <w:pStyle w:val="ProductList-Body"/>
              <w:rPr>
                <w:color w:val="000000"/>
              </w:rPr>
            </w:pPr>
            <w:r>
              <w:rPr>
                <w:color w:val="000000"/>
              </w:rPr>
              <w:t>Até 120 horas</w:t>
            </w:r>
          </w:p>
        </w:tc>
        <w:tc>
          <w:tcPr>
            <w:tcW w:w="1440" w:type="dxa"/>
            <w:vAlign w:val="center"/>
          </w:tcPr>
          <w:p w14:paraId="3C264EE4" w14:textId="77777777" w:rsidR="00A41808" w:rsidRPr="00B40E4C" w:rsidRDefault="00A41808" w:rsidP="00A41808">
            <w:pPr>
              <w:pStyle w:val="ProductList-Body"/>
              <w:rPr>
                <w:color w:val="000000"/>
              </w:rPr>
            </w:pPr>
            <w:r>
              <w:rPr>
                <w:color w:val="000000"/>
              </w:rPr>
              <w:t>Até 160 Horas</w:t>
            </w:r>
          </w:p>
        </w:tc>
      </w:tr>
      <w:tr w:rsidR="00A41808" w:rsidRPr="00B40E4C" w14:paraId="1C1FA1EE" w14:textId="77777777" w:rsidTr="00CF02C8">
        <w:tc>
          <w:tcPr>
            <w:tcW w:w="3577" w:type="dxa"/>
            <w:vAlign w:val="center"/>
          </w:tcPr>
          <w:p w14:paraId="2A92F740" w14:textId="77777777" w:rsidR="00A41808" w:rsidRPr="00B40E4C" w:rsidRDefault="00A41808" w:rsidP="00A41808">
            <w:pPr>
              <w:pStyle w:val="ProductList-Body"/>
              <w:rPr>
                <w:color w:val="000000"/>
              </w:rPr>
            </w:pPr>
            <w:r>
              <w:rPr>
                <w:color w:val="000000"/>
              </w:rPr>
              <w:t>Suporte para Resolução de Problemas - PRS (alocado anualmente)</w:t>
            </w:r>
          </w:p>
        </w:tc>
        <w:tc>
          <w:tcPr>
            <w:tcW w:w="1710" w:type="dxa"/>
            <w:vAlign w:val="center"/>
          </w:tcPr>
          <w:p w14:paraId="63241B87" w14:textId="77777777" w:rsidR="00A41808" w:rsidRPr="00B40E4C" w:rsidRDefault="00A41808" w:rsidP="00A41808">
            <w:pPr>
              <w:pStyle w:val="ProductList-Body"/>
              <w:rPr>
                <w:color w:val="000000"/>
              </w:rPr>
            </w:pPr>
            <w:r>
              <w:rPr>
                <w:color w:val="000000"/>
              </w:rPr>
              <w:t>Até 40 horas</w:t>
            </w:r>
          </w:p>
        </w:tc>
        <w:tc>
          <w:tcPr>
            <w:tcW w:w="2543" w:type="dxa"/>
            <w:vAlign w:val="center"/>
          </w:tcPr>
          <w:p w14:paraId="7B40FC9B" w14:textId="77777777" w:rsidR="00A41808" w:rsidRPr="00B40E4C" w:rsidRDefault="00A41808" w:rsidP="00CF02C8">
            <w:pPr>
              <w:pStyle w:val="ProductList-Body"/>
              <w:rPr>
                <w:color w:val="000000"/>
              </w:rPr>
            </w:pPr>
            <w:r>
              <w:rPr>
                <w:color w:val="000000"/>
              </w:rPr>
              <w:t>Até 30 horas</w:t>
            </w:r>
          </w:p>
        </w:tc>
        <w:tc>
          <w:tcPr>
            <w:tcW w:w="1530" w:type="dxa"/>
            <w:vAlign w:val="center"/>
          </w:tcPr>
          <w:p w14:paraId="0727BC1A" w14:textId="77777777" w:rsidR="00A41808" w:rsidRPr="00B40E4C" w:rsidRDefault="00A41808" w:rsidP="00A41808">
            <w:pPr>
              <w:pStyle w:val="ProductList-Body"/>
              <w:rPr>
                <w:color w:val="000000"/>
              </w:rPr>
            </w:pPr>
            <w:r>
              <w:rPr>
                <w:color w:val="000000"/>
              </w:rPr>
              <w:t>Até 80 horas</w:t>
            </w:r>
          </w:p>
        </w:tc>
        <w:tc>
          <w:tcPr>
            <w:tcW w:w="1440" w:type="dxa"/>
            <w:vAlign w:val="center"/>
          </w:tcPr>
          <w:p w14:paraId="1A67D33E" w14:textId="77777777" w:rsidR="00A41808" w:rsidRPr="00B40E4C" w:rsidRDefault="00A41808" w:rsidP="00A41808">
            <w:pPr>
              <w:pStyle w:val="ProductList-Body"/>
              <w:rPr>
                <w:color w:val="000000"/>
              </w:rPr>
            </w:pPr>
            <w:r>
              <w:rPr>
                <w:color w:val="000000"/>
              </w:rPr>
              <w:t>Até 140 Horas</w:t>
            </w:r>
          </w:p>
        </w:tc>
      </w:tr>
      <w:tr w:rsidR="004A3FA6" w:rsidRPr="00B40E4C" w14:paraId="23A75EEA" w14:textId="77777777" w:rsidTr="00301FD1">
        <w:tc>
          <w:tcPr>
            <w:tcW w:w="3577" w:type="dxa"/>
            <w:vAlign w:val="center"/>
          </w:tcPr>
          <w:p w14:paraId="0493E7FA"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3937245B" w14:textId="77777777" w:rsidR="004A3FA6" w:rsidRPr="00B40E4C" w:rsidRDefault="004A3FA6" w:rsidP="004A3FA6">
            <w:pPr>
              <w:pStyle w:val="ProductList-Body"/>
              <w:rPr>
                <w:color w:val="000000"/>
              </w:rPr>
            </w:pPr>
            <w:r>
              <w:rPr>
                <w:rFonts w:ascii="Wingdings" w:hAnsi="Wingdings" w:cs="Wingdings"/>
                <w:sz w:val="20"/>
                <w:szCs w:val="20"/>
              </w:rPr>
              <w:t></w:t>
            </w:r>
          </w:p>
        </w:tc>
        <w:tc>
          <w:tcPr>
            <w:tcW w:w="2543" w:type="dxa"/>
          </w:tcPr>
          <w:p w14:paraId="137A9C4A"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61CA8591" w14:textId="77777777" w:rsidR="004A3FA6" w:rsidRPr="00B40E4C" w:rsidRDefault="004A3FA6" w:rsidP="004A3FA6">
            <w:pPr>
              <w:pStyle w:val="ProductList-Body"/>
              <w:rPr>
                <w:color w:val="000000"/>
              </w:rPr>
            </w:pPr>
            <w:r>
              <w:rPr>
                <w:rFonts w:ascii="Wingdings" w:hAnsi="Wingdings" w:cs="Wingdings"/>
                <w:sz w:val="20"/>
                <w:szCs w:val="20"/>
              </w:rPr>
              <w:t></w:t>
            </w:r>
          </w:p>
        </w:tc>
        <w:tc>
          <w:tcPr>
            <w:tcW w:w="1440" w:type="dxa"/>
          </w:tcPr>
          <w:p w14:paraId="3172FED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5DE30D3E" w14:textId="77777777" w:rsidTr="00301FD1">
        <w:tc>
          <w:tcPr>
            <w:tcW w:w="3577" w:type="dxa"/>
            <w:vAlign w:val="center"/>
          </w:tcPr>
          <w:p w14:paraId="66F1048E" w14:textId="77777777" w:rsidR="004A3FA6" w:rsidRPr="00B40E4C" w:rsidRDefault="004A3FA6" w:rsidP="004A3FA6">
            <w:pPr>
              <w:pStyle w:val="ProductList-Body"/>
              <w:rPr>
                <w:color w:val="000000"/>
              </w:rPr>
            </w:pPr>
            <w:r>
              <w:rPr>
                <w:color w:val="000000"/>
              </w:rPr>
              <w:t>Suporte Rápido no Local</w:t>
            </w:r>
          </w:p>
        </w:tc>
        <w:tc>
          <w:tcPr>
            <w:tcW w:w="1710" w:type="dxa"/>
          </w:tcPr>
          <w:p w14:paraId="4748BBB7" w14:textId="77777777" w:rsidR="004A3FA6" w:rsidRPr="00B40E4C" w:rsidRDefault="004A3FA6" w:rsidP="004A3FA6">
            <w:pPr>
              <w:pStyle w:val="ProductList-Body"/>
              <w:rPr>
                <w:color w:val="000000"/>
              </w:rPr>
            </w:pPr>
            <w:r>
              <w:rPr>
                <w:rFonts w:ascii="Wingdings" w:hAnsi="Wingdings" w:cs="Wingdings"/>
                <w:sz w:val="20"/>
                <w:szCs w:val="20"/>
              </w:rPr>
              <w:t></w:t>
            </w:r>
          </w:p>
        </w:tc>
        <w:tc>
          <w:tcPr>
            <w:tcW w:w="2543" w:type="dxa"/>
          </w:tcPr>
          <w:p w14:paraId="4C56262F"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2003B696" w14:textId="77777777" w:rsidR="004A3FA6" w:rsidRPr="00B40E4C" w:rsidRDefault="004A3FA6" w:rsidP="004A3FA6">
            <w:pPr>
              <w:pStyle w:val="ProductList-Body"/>
              <w:rPr>
                <w:color w:val="000000"/>
              </w:rPr>
            </w:pPr>
            <w:r>
              <w:rPr>
                <w:rFonts w:ascii="Wingdings" w:hAnsi="Wingdings" w:cs="Wingdings"/>
                <w:sz w:val="20"/>
                <w:szCs w:val="20"/>
              </w:rPr>
              <w:t></w:t>
            </w:r>
          </w:p>
        </w:tc>
        <w:tc>
          <w:tcPr>
            <w:tcW w:w="1440" w:type="dxa"/>
          </w:tcPr>
          <w:p w14:paraId="4980665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275B5AE" w14:textId="77777777" w:rsidTr="00301FD1">
        <w:tc>
          <w:tcPr>
            <w:tcW w:w="3577" w:type="dxa"/>
            <w:vAlign w:val="center"/>
          </w:tcPr>
          <w:p w14:paraId="6A7FE41B"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75EBED1" w14:textId="77777777" w:rsidR="004A3FA6" w:rsidRPr="00B40E4C" w:rsidRDefault="004A3FA6" w:rsidP="004A3FA6">
            <w:pPr>
              <w:pStyle w:val="ProductList-Body"/>
              <w:rPr>
                <w:color w:val="000000"/>
              </w:rPr>
            </w:pPr>
            <w:r>
              <w:rPr>
                <w:rFonts w:ascii="Wingdings" w:hAnsi="Wingdings" w:cs="Wingdings"/>
                <w:sz w:val="20"/>
                <w:szCs w:val="20"/>
              </w:rPr>
              <w:t></w:t>
            </w:r>
          </w:p>
        </w:tc>
        <w:tc>
          <w:tcPr>
            <w:tcW w:w="2543" w:type="dxa"/>
          </w:tcPr>
          <w:p w14:paraId="18CB3E0E"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481868AA" w14:textId="77777777" w:rsidR="004A3FA6" w:rsidRPr="00B40E4C" w:rsidRDefault="004A3FA6" w:rsidP="004A3FA6">
            <w:pPr>
              <w:pStyle w:val="ProductList-Body"/>
              <w:rPr>
                <w:color w:val="000000"/>
              </w:rPr>
            </w:pPr>
            <w:r>
              <w:rPr>
                <w:rFonts w:ascii="Wingdings" w:hAnsi="Wingdings" w:cs="Wingdings"/>
                <w:sz w:val="20"/>
                <w:szCs w:val="20"/>
              </w:rPr>
              <w:t></w:t>
            </w:r>
          </w:p>
        </w:tc>
        <w:tc>
          <w:tcPr>
            <w:tcW w:w="1440" w:type="dxa"/>
          </w:tcPr>
          <w:p w14:paraId="6B7429D5"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58F77CC" w14:textId="77777777" w:rsidTr="00301FD1">
        <w:tc>
          <w:tcPr>
            <w:tcW w:w="3577" w:type="dxa"/>
            <w:vAlign w:val="center"/>
          </w:tcPr>
          <w:p w14:paraId="58C7C43A" w14:textId="77777777" w:rsidR="004A3FA6" w:rsidRPr="00B40E4C" w:rsidRDefault="004A3FA6" w:rsidP="004A3FA6">
            <w:pPr>
              <w:pStyle w:val="ProductList-Body"/>
              <w:rPr>
                <w:color w:val="000000"/>
              </w:rPr>
            </w:pPr>
            <w:r>
              <w:rPr>
                <w:color w:val="000000"/>
              </w:rPr>
              <w:t>Microsoft Premier Online</w:t>
            </w:r>
          </w:p>
        </w:tc>
        <w:tc>
          <w:tcPr>
            <w:tcW w:w="1710" w:type="dxa"/>
          </w:tcPr>
          <w:p w14:paraId="02BFD41E" w14:textId="77777777" w:rsidR="004A3FA6" w:rsidRPr="00B40E4C" w:rsidRDefault="004A3FA6" w:rsidP="004A3FA6">
            <w:pPr>
              <w:pStyle w:val="ProductList-Body"/>
              <w:rPr>
                <w:color w:val="000000"/>
              </w:rPr>
            </w:pPr>
            <w:r>
              <w:rPr>
                <w:rFonts w:ascii="Wingdings" w:hAnsi="Wingdings" w:cs="Wingdings"/>
                <w:sz w:val="20"/>
                <w:szCs w:val="20"/>
              </w:rPr>
              <w:t></w:t>
            </w:r>
          </w:p>
        </w:tc>
        <w:tc>
          <w:tcPr>
            <w:tcW w:w="2543" w:type="dxa"/>
          </w:tcPr>
          <w:p w14:paraId="14393DB8" w14:textId="77777777" w:rsidR="004A3FA6" w:rsidRPr="00B40E4C" w:rsidRDefault="004A3FA6" w:rsidP="004A3FA6">
            <w:pPr>
              <w:pStyle w:val="ProductList-Body"/>
              <w:rPr>
                <w:color w:val="000000"/>
              </w:rPr>
            </w:pPr>
            <w:r>
              <w:rPr>
                <w:rFonts w:ascii="Wingdings" w:hAnsi="Wingdings" w:cs="Wingdings"/>
                <w:sz w:val="20"/>
                <w:szCs w:val="20"/>
              </w:rPr>
              <w:t></w:t>
            </w:r>
          </w:p>
        </w:tc>
        <w:tc>
          <w:tcPr>
            <w:tcW w:w="1530" w:type="dxa"/>
          </w:tcPr>
          <w:p w14:paraId="730185DF" w14:textId="77777777" w:rsidR="004A3FA6" w:rsidRPr="00B40E4C" w:rsidRDefault="004A3FA6" w:rsidP="004A3FA6">
            <w:pPr>
              <w:pStyle w:val="ProductList-Body"/>
              <w:rPr>
                <w:color w:val="000000"/>
              </w:rPr>
            </w:pPr>
            <w:r>
              <w:rPr>
                <w:rFonts w:ascii="Wingdings" w:hAnsi="Wingdings" w:cs="Wingdings"/>
                <w:sz w:val="20"/>
                <w:szCs w:val="20"/>
              </w:rPr>
              <w:t></w:t>
            </w:r>
          </w:p>
        </w:tc>
        <w:tc>
          <w:tcPr>
            <w:tcW w:w="1440" w:type="dxa"/>
          </w:tcPr>
          <w:p w14:paraId="1C79BE8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A26A1CF" w14:textId="77777777" w:rsidTr="00301FD1">
        <w:tc>
          <w:tcPr>
            <w:tcW w:w="3577" w:type="dxa"/>
            <w:vAlign w:val="center"/>
          </w:tcPr>
          <w:p w14:paraId="6BF38168"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77B86ABD" w14:textId="77777777" w:rsidR="00A41808" w:rsidRPr="00B40E4C" w:rsidRDefault="00A41808" w:rsidP="00A41808">
            <w:pPr>
              <w:pStyle w:val="ProductList-Body"/>
              <w:rPr>
                <w:color w:val="000000"/>
              </w:rPr>
            </w:pPr>
            <w:r>
              <w:rPr>
                <w:color w:val="000000"/>
              </w:rPr>
              <w:t>Pacotes de 20</w:t>
            </w:r>
          </w:p>
        </w:tc>
        <w:tc>
          <w:tcPr>
            <w:tcW w:w="2543" w:type="dxa"/>
            <w:vAlign w:val="center"/>
          </w:tcPr>
          <w:p w14:paraId="78E3CD84" w14:textId="77777777" w:rsidR="00A41808" w:rsidRPr="00B40E4C" w:rsidRDefault="00A41808" w:rsidP="00A41808">
            <w:pPr>
              <w:pStyle w:val="ProductList-Body"/>
              <w:rPr>
                <w:color w:val="000000"/>
              </w:rPr>
            </w:pPr>
            <w:r>
              <w:rPr>
                <w:color w:val="000000"/>
              </w:rPr>
              <w:t>Pacotes de 20</w:t>
            </w:r>
          </w:p>
        </w:tc>
        <w:tc>
          <w:tcPr>
            <w:tcW w:w="1530" w:type="dxa"/>
            <w:vAlign w:val="center"/>
          </w:tcPr>
          <w:p w14:paraId="565040B4" w14:textId="77777777" w:rsidR="00A41808" w:rsidRPr="00B40E4C" w:rsidRDefault="00A41808" w:rsidP="00A41808">
            <w:pPr>
              <w:pStyle w:val="ProductList-Body"/>
              <w:rPr>
                <w:color w:val="000000"/>
              </w:rPr>
            </w:pPr>
            <w:r>
              <w:rPr>
                <w:color w:val="000000"/>
              </w:rPr>
              <w:t>Pacotes de 20</w:t>
            </w:r>
          </w:p>
        </w:tc>
        <w:tc>
          <w:tcPr>
            <w:tcW w:w="1440" w:type="dxa"/>
            <w:vAlign w:val="center"/>
          </w:tcPr>
          <w:p w14:paraId="5FCF2E0D" w14:textId="77777777" w:rsidR="00A41808" w:rsidRPr="00B40E4C" w:rsidRDefault="00A41808" w:rsidP="00A41808">
            <w:pPr>
              <w:pStyle w:val="ProductList-Body"/>
              <w:rPr>
                <w:color w:val="000000"/>
              </w:rPr>
            </w:pPr>
            <w:r>
              <w:rPr>
                <w:color w:val="000000"/>
              </w:rPr>
              <w:t>Pacotes de 20</w:t>
            </w:r>
          </w:p>
        </w:tc>
      </w:tr>
    </w:tbl>
    <w:p w14:paraId="271A4A0F" w14:textId="77777777" w:rsidR="00A41808" w:rsidRPr="00114501" w:rsidRDefault="00A41808" w:rsidP="00A41808">
      <w:pPr>
        <w:pStyle w:val="ProductList-Body"/>
        <w:ind w:left="180"/>
      </w:pPr>
      <w:r>
        <w:rPr>
          <w:vertAlign w:val="superscript"/>
        </w:rPr>
        <w:t xml:space="preserve">1 </w:t>
      </w:r>
      <w:r>
        <w:rPr>
          <w:i/>
        </w:rPr>
        <w:t>O Horário Comercial é definido localmente.</w:t>
      </w:r>
    </w:p>
    <w:p w14:paraId="3697DC58" w14:textId="77777777" w:rsidR="00A41808" w:rsidRPr="00114501" w:rsidRDefault="00A41808" w:rsidP="00A41808">
      <w:pPr>
        <w:pStyle w:val="ProductList-Body"/>
      </w:pPr>
    </w:p>
    <w:p w14:paraId="7AECECF7" w14:textId="77777777" w:rsidR="00A41808" w:rsidRPr="00114501"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6E4BA721" w14:textId="77777777" w:rsidR="00A41808" w:rsidRPr="00114501" w:rsidRDefault="00A41808" w:rsidP="00A41808">
      <w:pPr>
        <w:pStyle w:val="ProductList-Body"/>
      </w:pPr>
    </w:p>
    <w:p w14:paraId="6757904D" w14:textId="77777777" w:rsidR="00A41808" w:rsidRPr="00114501" w:rsidRDefault="00A41808" w:rsidP="00A41808">
      <w:pPr>
        <w:pStyle w:val="ProductList-Body"/>
      </w:pPr>
      <w: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14:paraId="2547C8CB" w14:textId="77777777" w:rsidR="00A41808" w:rsidRPr="00114501" w:rsidRDefault="00A41808" w:rsidP="00A41808">
      <w:pPr>
        <w:pStyle w:val="ProductList-Body"/>
      </w:pPr>
    </w:p>
    <w:p w14:paraId="4DEEE006" w14:textId="77777777" w:rsidR="009A0C93" w:rsidRPr="00114501" w:rsidRDefault="00A41808" w:rsidP="00A41808">
      <w:pPr>
        <w:pStyle w:val="ProductList-Body"/>
      </w:pPr>
      <w:r>
        <w:t>O Suporte para Resolução de Problemas fornece assistência para problemas com sintomas específicos encontrados durante o uso de Produtos da Microsoft, quando há uma probabilidade razoável de que o problema tenha sido causado por Produtos da Microsoft.</w:t>
      </w:r>
    </w:p>
    <w:p w14:paraId="60151C92" w14:textId="77777777" w:rsidR="00A41808" w:rsidRPr="00114501" w:rsidRDefault="00A41808"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B40E4C" w14:paraId="5A743FF0" w14:textId="77777777" w:rsidTr="008875BF">
        <w:trPr>
          <w:tblHeader/>
        </w:trPr>
        <w:tc>
          <w:tcPr>
            <w:tcW w:w="1834" w:type="dxa"/>
            <w:shd w:val="clear" w:color="auto" w:fill="0072C6"/>
            <w:tcMar>
              <w:top w:w="0" w:type="dxa"/>
              <w:left w:w="108" w:type="dxa"/>
              <w:bottom w:w="0" w:type="dxa"/>
              <w:right w:w="108" w:type="dxa"/>
            </w:tcMar>
          </w:tcPr>
          <w:p w14:paraId="24F5F770"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0B225AD5"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0035A5F"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3248" w:type="dxa"/>
            <w:shd w:val="clear" w:color="auto" w:fill="0072C6"/>
            <w:tcMar>
              <w:top w:w="0" w:type="dxa"/>
              <w:left w:w="108" w:type="dxa"/>
              <w:bottom w:w="0" w:type="dxa"/>
              <w:right w:w="108" w:type="dxa"/>
            </w:tcMar>
          </w:tcPr>
          <w:p w14:paraId="5BAEC2CE"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552EBD5E" w14:textId="77777777" w:rsidTr="008875BF">
        <w:tc>
          <w:tcPr>
            <w:tcW w:w="1834" w:type="dxa"/>
            <w:tcMar>
              <w:top w:w="0" w:type="dxa"/>
              <w:left w:w="108" w:type="dxa"/>
              <w:bottom w:w="0" w:type="dxa"/>
              <w:right w:w="108" w:type="dxa"/>
            </w:tcMar>
          </w:tcPr>
          <w:p w14:paraId="38C5B1A1"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133C465B" w14:textId="77777777" w:rsidR="00A41808" w:rsidRPr="00114501" w:rsidRDefault="00A41808" w:rsidP="00A41808">
            <w:pPr>
              <w:pStyle w:val="ProductList-Body"/>
            </w:pPr>
            <w:r>
              <w:rPr>
                <w:color w:val="000000"/>
              </w:rPr>
              <w:t xml:space="preserve">Impacto catastrófico nos negócios: </w:t>
            </w:r>
          </w:p>
          <w:p w14:paraId="0A63D4DF" w14:textId="77777777" w:rsidR="00A41808" w:rsidRPr="00114501" w:rsidRDefault="00A41808" w:rsidP="00A41808">
            <w:pPr>
              <w:pStyle w:val="ProductList-Body"/>
            </w:pPr>
            <w:r>
              <w:rPr>
                <w:color w:val="000000"/>
              </w:rPr>
              <w:t>Perda total de um processo comercial essencial (crítico) e não é possível dar continuidade ao trabalho de maneira razoável</w:t>
            </w:r>
          </w:p>
          <w:p w14:paraId="32EA3140"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5D702D9A" w14:textId="77777777" w:rsidR="00A41808" w:rsidRPr="00114501" w:rsidRDefault="00A41808" w:rsidP="00A41808">
            <w:pPr>
              <w:pStyle w:val="ProductList-Body"/>
            </w:pPr>
            <w:r>
              <w:rPr>
                <w:color w:val="000000"/>
              </w:rPr>
              <w:t>Resposta à 1</w:t>
            </w:r>
            <w:r w:rsidRPr="00360853">
              <w:rPr>
                <w:color w:val="000000"/>
              </w:rPr>
              <w:t>ª</w:t>
            </w:r>
            <w:r>
              <w:rPr>
                <w:color w:val="000000"/>
              </w:rPr>
              <w:t xml:space="preserve"> chamada em 1 hora ou menos</w:t>
            </w:r>
          </w:p>
          <w:p w14:paraId="3392667B" w14:textId="77777777" w:rsidR="00A41808" w:rsidRPr="00114501" w:rsidRDefault="00A41808" w:rsidP="00A41808">
            <w:pPr>
              <w:pStyle w:val="ProductList-Body"/>
            </w:pPr>
            <w:r>
              <w:rPr>
                <w:color w:val="000000"/>
              </w:rPr>
              <w:t>Nossos Recursos serão encaminhados para o local do cliente o mais rápido possível</w:t>
            </w:r>
          </w:p>
          <w:p w14:paraId="127247FD" w14:textId="77777777" w:rsidR="00A41808" w:rsidRPr="00114501" w:rsidRDefault="00A41808" w:rsidP="00A41808">
            <w:pPr>
              <w:pStyle w:val="ProductList-Body"/>
            </w:pPr>
            <w:r>
              <w:rPr>
                <w:color w:val="000000"/>
              </w:rPr>
              <w:t>Esforço contínuo 24x7</w:t>
            </w:r>
          </w:p>
          <w:p w14:paraId="45407D71" w14:textId="77777777" w:rsidR="00A41808" w:rsidRPr="00114501" w:rsidRDefault="00A41808" w:rsidP="00A41808">
            <w:pPr>
              <w:pStyle w:val="ProductList-Body"/>
            </w:pPr>
            <w:r>
              <w:rPr>
                <w:color w:val="000000"/>
              </w:rPr>
              <w:t>Escalonamento rápido na Microsoft para equipes do Produto</w:t>
            </w:r>
          </w:p>
          <w:p w14:paraId="56192B4C"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3248" w:type="dxa"/>
            <w:tcMar>
              <w:top w:w="0" w:type="dxa"/>
              <w:left w:w="108" w:type="dxa"/>
              <w:bottom w:w="0" w:type="dxa"/>
              <w:right w:w="108" w:type="dxa"/>
            </w:tcMar>
          </w:tcPr>
          <w:p w14:paraId="1E9ED4E2" w14:textId="77777777" w:rsidR="00A41808" w:rsidRPr="00114501" w:rsidRDefault="00A41808" w:rsidP="00A41808">
            <w:pPr>
              <w:pStyle w:val="ProductList-Body"/>
            </w:pPr>
            <w:r>
              <w:rPr>
                <w:color w:val="000000"/>
              </w:rPr>
              <w:t xml:space="preserve">Notificação aos Executivos Sêniores do cliente </w:t>
            </w:r>
          </w:p>
          <w:p w14:paraId="4E59A683" w14:textId="77777777" w:rsidR="00A41808" w:rsidRPr="00114501"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6055C335"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0BC7E2ED" w14:textId="77777777" w:rsidTr="008875BF">
        <w:tc>
          <w:tcPr>
            <w:tcW w:w="1834" w:type="dxa"/>
            <w:tcMar>
              <w:top w:w="0" w:type="dxa"/>
              <w:left w:w="108" w:type="dxa"/>
              <w:bottom w:w="0" w:type="dxa"/>
              <w:right w:w="108" w:type="dxa"/>
            </w:tcMar>
          </w:tcPr>
          <w:p w14:paraId="7D239550"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592419EB" w14:textId="77777777" w:rsidR="00A41808" w:rsidRPr="00114501" w:rsidRDefault="00A41808" w:rsidP="00A41808">
            <w:pPr>
              <w:pStyle w:val="ProductList-Body"/>
            </w:pPr>
            <w:r>
              <w:rPr>
                <w:color w:val="000000"/>
              </w:rPr>
              <w:t xml:space="preserve">Impacto crítico nos negócios: </w:t>
            </w:r>
          </w:p>
          <w:p w14:paraId="59032FF3" w14:textId="77777777" w:rsidR="00A41808" w:rsidRPr="00114501" w:rsidRDefault="00A41808" w:rsidP="00A41808">
            <w:pPr>
              <w:pStyle w:val="ProductList-Body"/>
            </w:pPr>
            <w:r>
              <w:rPr>
                <w:color w:val="000000"/>
              </w:rPr>
              <w:t>Perda ou degradação significativa dos serviços</w:t>
            </w:r>
          </w:p>
          <w:p w14:paraId="6A536679"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1C8F3110" w14:textId="77777777" w:rsidR="00A41808" w:rsidRPr="00114501" w:rsidRDefault="00A41808" w:rsidP="00A41808">
            <w:pPr>
              <w:pStyle w:val="ProductList-Body"/>
            </w:pPr>
            <w:r>
              <w:rPr>
                <w:color w:val="000000"/>
              </w:rPr>
              <w:t>Resposta à 1</w:t>
            </w:r>
            <w:r w:rsidRPr="00360853">
              <w:rPr>
                <w:color w:val="000000"/>
              </w:rPr>
              <w:t>ª</w:t>
            </w:r>
            <w:r>
              <w:rPr>
                <w:color w:val="000000"/>
              </w:rPr>
              <w:t xml:space="preserve"> chamada em 1 hora ou menos</w:t>
            </w:r>
          </w:p>
          <w:p w14:paraId="3C59E504" w14:textId="77777777" w:rsidR="00A41808" w:rsidRPr="00114501" w:rsidRDefault="00A41808" w:rsidP="00A41808">
            <w:pPr>
              <w:pStyle w:val="ProductList-Body"/>
            </w:pPr>
            <w:r>
              <w:rPr>
                <w:color w:val="000000"/>
              </w:rPr>
              <w:t>Nossos Recursos serão encaminhados ao local do cliente conforme a necessidade</w:t>
            </w:r>
          </w:p>
          <w:p w14:paraId="5FB398C0" w14:textId="77777777" w:rsidR="00A41808" w:rsidRPr="00114501" w:rsidRDefault="00A41808" w:rsidP="00A41808">
            <w:pPr>
              <w:pStyle w:val="ProductList-Body"/>
            </w:pPr>
            <w:r>
              <w:rPr>
                <w:color w:val="000000"/>
              </w:rPr>
              <w:t>Esforço contínuo 24x7</w:t>
            </w:r>
          </w:p>
          <w:p w14:paraId="07F7F6D6" w14:textId="77777777" w:rsidR="00A41808" w:rsidRPr="00B40E4C" w:rsidRDefault="00A41808" w:rsidP="00A41808">
            <w:pPr>
              <w:pStyle w:val="ProductList-Body"/>
              <w:rPr>
                <w:color w:val="000000"/>
              </w:rPr>
            </w:pPr>
            <w:r>
              <w:rPr>
                <w:color w:val="000000"/>
              </w:rPr>
              <w:t>Notificação aos Gerentes Sêniores da Microsoft</w:t>
            </w:r>
          </w:p>
        </w:tc>
        <w:tc>
          <w:tcPr>
            <w:tcW w:w="3248" w:type="dxa"/>
            <w:tcMar>
              <w:top w:w="0" w:type="dxa"/>
              <w:left w:w="108" w:type="dxa"/>
              <w:bottom w:w="0" w:type="dxa"/>
              <w:right w:w="108" w:type="dxa"/>
            </w:tcMar>
          </w:tcPr>
          <w:p w14:paraId="4EC53799" w14:textId="77777777" w:rsidR="00A41808" w:rsidRPr="00114501"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7EF2C9D6" w14:textId="77777777" w:rsidR="00A41808" w:rsidRPr="00114501" w:rsidRDefault="00A41808" w:rsidP="00A41808">
            <w:pPr>
              <w:pStyle w:val="ProductList-Body"/>
            </w:pPr>
            <w:r>
              <w:rPr>
                <w:color w:val="000000"/>
              </w:rPr>
              <w:t>Acesso e resposta rápidos da autoridade de controle de alterações</w:t>
            </w:r>
          </w:p>
          <w:p w14:paraId="43360E1A" w14:textId="77777777" w:rsidR="00A41808" w:rsidRPr="00B40E4C" w:rsidRDefault="00A41808" w:rsidP="00A41808">
            <w:pPr>
              <w:pStyle w:val="ProductList-Body"/>
              <w:rPr>
                <w:color w:val="000000"/>
              </w:rPr>
            </w:pPr>
            <w:r>
              <w:rPr>
                <w:color w:val="000000"/>
              </w:rPr>
              <w:t>Notificação à gerência</w:t>
            </w:r>
          </w:p>
        </w:tc>
      </w:tr>
      <w:tr w:rsidR="00A41808" w:rsidRPr="00B40E4C" w14:paraId="111BE754" w14:textId="77777777" w:rsidTr="00CF02C8">
        <w:trPr>
          <w:cantSplit/>
        </w:trPr>
        <w:tc>
          <w:tcPr>
            <w:tcW w:w="1834" w:type="dxa"/>
            <w:tcMar>
              <w:top w:w="0" w:type="dxa"/>
              <w:left w:w="108" w:type="dxa"/>
              <w:bottom w:w="0" w:type="dxa"/>
              <w:right w:w="108" w:type="dxa"/>
            </w:tcMar>
          </w:tcPr>
          <w:p w14:paraId="0E594BA8"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12B8304B" w14:textId="77777777" w:rsidR="00A41808" w:rsidRPr="00114501" w:rsidRDefault="00A41808" w:rsidP="00A41808">
            <w:pPr>
              <w:pStyle w:val="ProductList-Body"/>
            </w:pPr>
            <w:r>
              <w:rPr>
                <w:color w:val="000000"/>
              </w:rPr>
              <w:t xml:space="preserve">Impacto moderado nos negócios: </w:t>
            </w:r>
          </w:p>
          <w:p w14:paraId="3F2172EE" w14:textId="77777777" w:rsidR="00A41808" w:rsidRPr="00114501" w:rsidRDefault="00A41808" w:rsidP="00A41808">
            <w:pPr>
              <w:pStyle w:val="ProductList-Body"/>
            </w:pPr>
            <w:r>
              <w:rPr>
                <w:color w:val="000000"/>
              </w:rPr>
              <w:t>Perda ou degradação moderada dos serviços, mas o trabalho pode razoavelmente continuar de maneira prejudicada</w:t>
            </w:r>
          </w:p>
          <w:p w14:paraId="0142EB75"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7F4F968E" w14:textId="77777777" w:rsidR="00A41808" w:rsidRPr="00114501" w:rsidRDefault="00A41808" w:rsidP="00A41808">
            <w:pPr>
              <w:pStyle w:val="ProductList-Body"/>
            </w:pPr>
            <w:r>
              <w:rPr>
                <w:color w:val="000000"/>
              </w:rPr>
              <w:t>Resposta à 1</w:t>
            </w:r>
            <w:r w:rsidRPr="00360853">
              <w:rPr>
                <w:color w:val="000000"/>
              </w:rPr>
              <w:t>ª</w:t>
            </w:r>
            <w:r>
              <w:rPr>
                <w:color w:val="000000"/>
              </w:rPr>
              <w:t xml:space="preserve"> chamada em 2 horas ou menos</w:t>
            </w:r>
          </w:p>
          <w:p w14:paraId="2B4FC87D" w14:textId="77777777" w:rsidR="00A41808" w:rsidRPr="00114501" w:rsidRDefault="00A41808" w:rsidP="00A41808">
            <w:pPr>
              <w:pStyle w:val="ProductList-Body"/>
            </w:pPr>
            <w:r>
              <w:rPr>
                <w:color w:val="000000"/>
              </w:rPr>
              <w:t>Esforço apenas durante o Horário Comercial</w:t>
            </w:r>
            <w:r>
              <w:rPr>
                <w:color w:val="000000"/>
                <w:vertAlign w:val="superscript"/>
              </w:rPr>
              <w:t>1</w:t>
            </w:r>
          </w:p>
          <w:p w14:paraId="2ECB2F04" w14:textId="77777777" w:rsidR="00A41808" w:rsidRPr="00B40E4C" w:rsidRDefault="00A41808" w:rsidP="00A41808">
            <w:pPr>
              <w:pStyle w:val="ProductList-Body"/>
              <w:rPr>
                <w:color w:val="000000"/>
              </w:rPr>
            </w:pPr>
          </w:p>
        </w:tc>
        <w:tc>
          <w:tcPr>
            <w:tcW w:w="3248" w:type="dxa"/>
            <w:tcMar>
              <w:top w:w="0" w:type="dxa"/>
              <w:left w:w="108" w:type="dxa"/>
              <w:bottom w:w="0" w:type="dxa"/>
              <w:right w:w="108" w:type="dxa"/>
            </w:tcMar>
          </w:tcPr>
          <w:p w14:paraId="43D76A7E" w14:textId="77777777" w:rsidR="00A41808" w:rsidRPr="00114501" w:rsidRDefault="00A41808" w:rsidP="00A41808">
            <w:pPr>
              <w:pStyle w:val="ProductList-Body"/>
            </w:pPr>
            <w:r>
              <w:rPr>
                <w:color w:val="000000"/>
              </w:rPr>
              <w:t>Alocação de recursos adequados para manter esforços contínuos no Horário Comercial</w:t>
            </w:r>
            <w:r>
              <w:rPr>
                <w:color w:val="000000"/>
                <w:vertAlign w:val="superscript"/>
              </w:rPr>
              <w:t>1</w:t>
            </w:r>
          </w:p>
          <w:p w14:paraId="3A1D4CE6"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232D1E82" w14:textId="77777777" w:rsidTr="008875BF">
        <w:tc>
          <w:tcPr>
            <w:tcW w:w="1834" w:type="dxa"/>
            <w:tcMar>
              <w:top w:w="0" w:type="dxa"/>
              <w:left w:w="108" w:type="dxa"/>
              <w:bottom w:w="0" w:type="dxa"/>
              <w:right w:w="108" w:type="dxa"/>
            </w:tcMar>
          </w:tcPr>
          <w:p w14:paraId="768637D6"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16190109" w14:textId="77777777" w:rsidR="00A41808" w:rsidRPr="00114501" w:rsidRDefault="00A41808" w:rsidP="00A41808">
            <w:pPr>
              <w:pStyle w:val="ProductList-Body"/>
            </w:pPr>
            <w:r>
              <w:rPr>
                <w:color w:val="000000"/>
              </w:rPr>
              <w:t xml:space="preserve">Impacto mínimo nos negócios: </w:t>
            </w:r>
          </w:p>
          <w:p w14:paraId="58496626" w14:textId="77777777" w:rsidR="00A41808" w:rsidRPr="00114501" w:rsidRDefault="00A41808" w:rsidP="00A41808">
            <w:pPr>
              <w:pStyle w:val="ProductList-Body"/>
            </w:pPr>
            <w:r>
              <w:rPr>
                <w:color w:val="000000"/>
              </w:rPr>
              <w:t>Funcionamento de forma substancial, com poucos ou nenhum impedimento dos serviços</w:t>
            </w:r>
          </w:p>
          <w:p w14:paraId="12E09C45"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DD7BC16" w14:textId="77777777" w:rsidR="00A41808" w:rsidRPr="00114501" w:rsidRDefault="00A41808" w:rsidP="00A41808">
            <w:pPr>
              <w:pStyle w:val="ProductList-Body"/>
            </w:pPr>
            <w:r>
              <w:rPr>
                <w:color w:val="000000"/>
              </w:rPr>
              <w:t>Resposta à 1</w:t>
            </w:r>
            <w:r w:rsidRPr="00360853">
              <w:rPr>
                <w:color w:val="000000"/>
              </w:rPr>
              <w:t>ª</w:t>
            </w:r>
            <w:r>
              <w:rPr>
                <w:color w:val="000000"/>
              </w:rPr>
              <w:t xml:space="preserve"> chamada em 4 horas ou menos</w:t>
            </w:r>
          </w:p>
          <w:p w14:paraId="68577A98" w14:textId="77777777" w:rsidR="00A41808" w:rsidRPr="00114501" w:rsidRDefault="00A41808" w:rsidP="00A41808">
            <w:pPr>
              <w:pStyle w:val="ProductList-Body"/>
            </w:pPr>
            <w:r>
              <w:rPr>
                <w:color w:val="000000"/>
              </w:rPr>
              <w:t>Esforço apenas durante o Horário Comercial</w:t>
            </w:r>
            <w:r>
              <w:rPr>
                <w:color w:val="000000"/>
                <w:vertAlign w:val="superscript"/>
              </w:rPr>
              <w:t>1</w:t>
            </w:r>
          </w:p>
          <w:p w14:paraId="7F071AEB" w14:textId="77777777" w:rsidR="00A41808" w:rsidRPr="00B40E4C" w:rsidRDefault="00A41808" w:rsidP="00A41808">
            <w:pPr>
              <w:pStyle w:val="ProductList-Body"/>
              <w:rPr>
                <w:color w:val="000000"/>
              </w:rPr>
            </w:pPr>
          </w:p>
        </w:tc>
        <w:tc>
          <w:tcPr>
            <w:tcW w:w="3248" w:type="dxa"/>
            <w:tcMar>
              <w:top w:w="0" w:type="dxa"/>
              <w:left w:w="108" w:type="dxa"/>
              <w:bottom w:w="0" w:type="dxa"/>
              <w:right w:w="108" w:type="dxa"/>
            </w:tcMar>
          </w:tcPr>
          <w:p w14:paraId="4EA09352" w14:textId="77777777" w:rsidR="00A41808" w:rsidRPr="00114501" w:rsidRDefault="00A41808" w:rsidP="00A41808">
            <w:pPr>
              <w:pStyle w:val="ProductList-Body"/>
            </w:pPr>
            <w:r>
              <w:rPr>
                <w:color w:val="000000"/>
              </w:rPr>
              <w:t>Informações de contato precisas sobre o proprietário do caso</w:t>
            </w:r>
          </w:p>
          <w:p w14:paraId="014084A3" w14:textId="77777777" w:rsidR="00A41808" w:rsidRPr="00B40E4C" w:rsidRDefault="00A41808" w:rsidP="00A41808">
            <w:pPr>
              <w:pStyle w:val="ProductList-Body"/>
              <w:rPr>
                <w:color w:val="000000"/>
              </w:rPr>
            </w:pPr>
            <w:r>
              <w:rPr>
                <w:color w:val="000000"/>
              </w:rPr>
              <w:t>Resposta dentro de 24 horas</w:t>
            </w:r>
          </w:p>
        </w:tc>
      </w:tr>
    </w:tbl>
    <w:p w14:paraId="14F82B09" w14:textId="77777777" w:rsidR="00A41808" w:rsidRPr="00114501" w:rsidRDefault="00A41808" w:rsidP="00F97607">
      <w:pPr>
        <w:pStyle w:val="ProductList-Body"/>
        <w:tabs>
          <w:tab w:val="clear" w:pos="158"/>
          <w:tab w:val="left" w:pos="180"/>
        </w:tabs>
      </w:pPr>
      <w:r>
        <w:rPr>
          <w:vertAlign w:val="superscript"/>
        </w:rPr>
        <w:t>1</w:t>
      </w:r>
      <w:r w:rsidR="000500CD">
        <w:rPr>
          <w:vertAlign w:val="superscript"/>
        </w:rPr>
        <w:t xml:space="preserve"> </w:t>
      </w:r>
      <w:r>
        <w:rPr>
          <w:i/>
        </w:rPr>
        <w:t>O Horário Comercial é definido localmente.</w:t>
      </w:r>
    </w:p>
    <w:p w14:paraId="0F97B407" w14:textId="77777777" w:rsidR="00A41808" w:rsidRPr="00114501" w:rsidRDefault="00A41808" w:rsidP="00F97607">
      <w:pPr>
        <w:pStyle w:val="ProductList-Body"/>
        <w:tabs>
          <w:tab w:val="clear" w:pos="158"/>
          <w:tab w:val="left" w:pos="180"/>
        </w:tabs>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14:paraId="49E231C5" w14:textId="77777777" w:rsidR="00A41808" w:rsidRPr="00CF02C8" w:rsidRDefault="00A41808" w:rsidP="00A41808">
      <w:pPr>
        <w:pStyle w:val="ProductList-Body"/>
        <w:rPr>
          <w:sz w:val="16"/>
        </w:rPr>
      </w:pPr>
    </w:p>
    <w:p w14:paraId="059C1DC3" w14:textId="77777777" w:rsidR="00A41808" w:rsidRPr="00114501"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512E6CB3" w14:textId="77777777" w:rsidR="00A41808" w:rsidRPr="00114501" w:rsidRDefault="00A41808" w:rsidP="00A41808">
      <w:pPr>
        <w:pStyle w:val="ProductList-Body"/>
      </w:pPr>
      <w:r>
        <w:t xml:space="preserve">As Horas Complementares podem ser usadas para a Assistência de Suporte ou o Suporte para Resolução de Problemas. </w:t>
      </w:r>
    </w:p>
    <w:p w14:paraId="7D0CE4F7" w14:textId="77777777" w:rsidR="00A41808" w:rsidRPr="00CF02C8" w:rsidRDefault="00A41808" w:rsidP="00A41808">
      <w:pPr>
        <w:pStyle w:val="ProductList-Body"/>
        <w:rPr>
          <w:sz w:val="16"/>
        </w:rPr>
      </w:pPr>
    </w:p>
    <w:p w14:paraId="72B8E50B" w14:textId="77777777" w:rsidR="00A41808" w:rsidRPr="00114501" w:rsidRDefault="00A41808" w:rsidP="00A41808">
      <w:pPr>
        <w:pStyle w:val="ProductList-Body"/>
      </w:pPr>
      <w:r>
        <w:rPr>
          <w:b/>
          <w:color w:val="00188F"/>
        </w:rPr>
        <w:t>Regras Comerciais Associadas</w:t>
      </w:r>
    </w:p>
    <w:p w14:paraId="3A37C704" w14:textId="77777777" w:rsidR="00A41808" w:rsidRPr="00114501"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410651">
        <w:t xml:space="preserve"> </w:t>
      </w:r>
      <w:r>
        <w:t>Geralmente, os Serviços serão cobrados de acordo com as horas, serão fornecidos de maneira remota e em inglês (a menos que outro idioma esteja disponível).</w:t>
      </w:r>
      <w:r w:rsidR="00410651">
        <w:t xml:space="preserve"> </w:t>
      </w:r>
      <w:r>
        <w:t>Os Serviços serão fornecidos no país no qual o contrato VL foi assinado. As visitas no local não são pagas com antecedência e estão sujeitas à disponibilidade do recurso.</w:t>
      </w:r>
      <w:r w:rsidR="00410651">
        <w:t xml:space="preserve"> </w:t>
      </w:r>
      <w:r>
        <w:t>Todos os Serviços que não forem consumidos em uma base anual serão perdidos.</w:t>
      </w:r>
      <w:r w:rsidR="00410651">
        <w:t xml:space="preserve"> </w:t>
      </w:r>
      <w:r>
        <w:t>Mediante solicitação do cliente, nós podemos acessar o sistema dele por meio de conexão remota para analisar o problema.</w:t>
      </w:r>
      <w:r w:rsidR="00410651">
        <w:t xml:space="preserve"> </w:t>
      </w:r>
      <w:r>
        <w:t>O cliente deve ter acesso à Internet para poder aproveitar os serviços com base na Internet.</w:t>
      </w:r>
    </w:p>
    <w:p w14:paraId="08DAAD36" w14:textId="77777777" w:rsidR="009A0C93" w:rsidRPr="00CF02C8" w:rsidRDefault="009A0C93" w:rsidP="004F3C6D">
      <w:pPr>
        <w:pStyle w:val="ProductList-Body"/>
        <w:rPr>
          <w:sz w:val="16"/>
        </w:rPr>
      </w:pPr>
    </w:p>
    <w:p w14:paraId="4833B267" w14:textId="77777777" w:rsidR="009A0C93" w:rsidRPr="00114501" w:rsidRDefault="00FA00BF" w:rsidP="002E202B">
      <w:pPr>
        <w:pStyle w:val="ProductList-Offering1Heading"/>
        <w:outlineLvl w:val="1"/>
      </w:pPr>
      <w:bookmarkStart w:id="1693" w:name="_Toc378147686"/>
      <w:bookmarkStart w:id="1694" w:name="_Toc378151583"/>
      <w:bookmarkStart w:id="1695" w:name="_Toc379797462"/>
      <w:bookmarkStart w:id="1696" w:name="_Toc380513498"/>
      <w:bookmarkStart w:id="1697" w:name="_Toc380655547"/>
      <w:bookmarkStart w:id="1698" w:name="_Toc395564005"/>
      <w:r>
        <w:t>Ofertas do Programa Microsoft Enterprise Strategy</w:t>
      </w:r>
      <w:bookmarkEnd w:id="1693"/>
      <w:bookmarkEnd w:id="1694"/>
      <w:bookmarkEnd w:id="1695"/>
      <w:bookmarkEnd w:id="1696"/>
      <w:bookmarkEnd w:id="1697"/>
      <w:bookmarkEnd w:id="1698"/>
    </w:p>
    <w:p w14:paraId="025005B2" w14:textId="77777777" w:rsidR="00DC7CDF" w:rsidRPr="00114501" w:rsidRDefault="00DC7CDF" w:rsidP="00DC7CDF">
      <w:pPr>
        <w:pStyle w:val="ProductList-Body"/>
      </w:pPr>
      <w:r>
        <w:rPr>
          <w:b/>
          <w:color w:val="00188F"/>
        </w:rPr>
        <w:t>Visão Geral do Programa Enterprise Strategy</w:t>
      </w:r>
    </w:p>
    <w:p w14:paraId="52F71CD5" w14:textId="77777777" w:rsidR="00DC7CDF" w:rsidRPr="00114501"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6D1A06CC" w14:textId="77777777" w:rsidR="00DC7CDF" w:rsidRPr="00CF02C8" w:rsidRDefault="00DC7CDF" w:rsidP="00DC7CDF">
      <w:pPr>
        <w:pStyle w:val="ProductList-Body"/>
        <w:rPr>
          <w:sz w:val="16"/>
        </w:rPr>
      </w:pPr>
    </w:p>
    <w:p w14:paraId="1A83B4C6" w14:textId="77777777" w:rsidR="00FA00BF" w:rsidRPr="00114501" w:rsidRDefault="00DC7CDF" w:rsidP="00DC7CDF">
      <w:pPr>
        <w:pStyle w:val="ProductList-Body"/>
      </w:pPr>
      <w:r>
        <w:t>As ofertas do Programa Enterprise Strategy contêm os seguintes componentes, que serão fornecidos para cada ano do Contrato Enterprise do Cliente:</w:t>
      </w:r>
    </w:p>
    <w:p w14:paraId="49BAE2BA" w14:textId="77777777" w:rsidR="00FA00BF" w:rsidRPr="00CF02C8" w:rsidRDefault="00FA00BF" w:rsidP="004F3C6D">
      <w:pPr>
        <w:pStyle w:val="ProductList-Body"/>
        <w:rPr>
          <w:sz w:val="16"/>
        </w:rPr>
      </w:pPr>
    </w:p>
    <w:tbl>
      <w:tblPr>
        <w:tblStyle w:val="TableGrid"/>
        <w:tblW w:w="0" w:type="auto"/>
        <w:tblInd w:w="108" w:type="dxa"/>
        <w:tblLook w:val="04A0" w:firstRow="1" w:lastRow="0" w:firstColumn="1" w:lastColumn="0" w:noHBand="0" w:noVBand="1"/>
      </w:tblPr>
      <w:tblGrid>
        <w:gridCol w:w="2933"/>
        <w:gridCol w:w="2247"/>
        <w:gridCol w:w="2520"/>
        <w:gridCol w:w="2982"/>
      </w:tblGrid>
      <w:tr w:rsidR="00DC7CDF" w14:paraId="36723AEC" w14:textId="77777777" w:rsidTr="003B028A">
        <w:trPr>
          <w:tblHeader/>
        </w:trPr>
        <w:tc>
          <w:tcPr>
            <w:tcW w:w="2970" w:type="dxa"/>
            <w:shd w:val="clear" w:color="auto" w:fill="0072C6"/>
          </w:tcPr>
          <w:p w14:paraId="2198C866"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268" w:type="dxa"/>
            <w:shd w:val="clear" w:color="auto" w:fill="0072C6"/>
          </w:tcPr>
          <w:p w14:paraId="7D4CA7D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46" w:type="dxa"/>
            <w:shd w:val="clear" w:color="auto" w:fill="0072C6"/>
          </w:tcPr>
          <w:p w14:paraId="00CF416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3016" w:type="dxa"/>
            <w:shd w:val="clear" w:color="auto" w:fill="0072C6"/>
          </w:tcPr>
          <w:p w14:paraId="2A0C56F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294287B" w14:textId="77777777" w:rsidTr="003B028A">
        <w:tc>
          <w:tcPr>
            <w:tcW w:w="2970" w:type="dxa"/>
          </w:tcPr>
          <w:p w14:paraId="574B3D3F" w14:textId="77777777" w:rsidR="00D26892" w:rsidRDefault="00D26892" w:rsidP="00D26892">
            <w:pPr>
              <w:pStyle w:val="ProductList-Body"/>
            </w:pPr>
            <w:r>
              <w:rPr>
                <w:color w:val="000000" w:themeColor="text1"/>
              </w:rPr>
              <w:t>Família de Produtos SKU</w:t>
            </w:r>
          </w:p>
        </w:tc>
        <w:tc>
          <w:tcPr>
            <w:tcW w:w="2268" w:type="dxa"/>
          </w:tcPr>
          <w:p w14:paraId="7C798362" w14:textId="77777777" w:rsidR="00D26892" w:rsidRDefault="00D26892" w:rsidP="00D26892">
            <w:pPr>
              <w:pStyle w:val="ProductList-Body"/>
            </w:pPr>
            <w:r>
              <w:rPr>
                <w:color w:val="000000" w:themeColor="text1"/>
              </w:rPr>
              <w:t>9TH-xxxxx</w:t>
            </w:r>
          </w:p>
        </w:tc>
        <w:tc>
          <w:tcPr>
            <w:tcW w:w="2546" w:type="dxa"/>
          </w:tcPr>
          <w:p w14:paraId="5CB23D36" w14:textId="77777777" w:rsidR="00D26892" w:rsidRDefault="00D26892" w:rsidP="00D26892">
            <w:pPr>
              <w:pStyle w:val="ProductList-Body"/>
            </w:pPr>
            <w:r>
              <w:rPr>
                <w:color w:val="000000" w:themeColor="text1"/>
              </w:rPr>
              <w:t>BA3-xxxxx</w:t>
            </w:r>
          </w:p>
        </w:tc>
        <w:tc>
          <w:tcPr>
            <w:tcW w:w="3016" w:type="dxa"/>
          </w:tcPr>
          <w:p w14:paraId="3CE32F23" w14:textId="77777777" w:rsidR="00D26892" w:rsidRDefault="00D26892" w:rsidP="00D26892">
            <w:pPr>
              <w:pStyle w:val="ProductList-Body"/>
            </w:pPr>
            <w:r>
              <w:rPr>
                <w:color w:val="000000" w:themeColor="text1"/>
              </w:rPr>
              <w:t>9RO-xxxxx</w:t>
            </w:r>
          </w:p>
        </w:tc>
      </w:tr>
      <w:tr w:rsidR="00DC7CDF" w14:paraId="53F42881" w14:textId="77777777" w:rsidTr="003B028A">
        <w:tc>
          <w:tcPr>
            <w:tcW w:w="2970" w:type="dxa"/>
          </w:tcPr>
          <w:p w14:paraId="38E1DD90" w14:textId="77777777" w:rsidR="00DC7CDF" w:rsidRPr="00D64AED" w:rsidRDefault="00DC7CDF" w:rsidP="00D26892">
            <w:pPr>
              <w:pStyle w:val="ProductList-Body"/>
            </w:pPr>
            <w:r>
              <w:t>Prestação de Serviços</w:t>
            </w:r>
          </w:p>
        </w:tc>
        <w:tc>
          <w:tcPr>
            <w:tcW w:w="2268" w:type="dxa"/>
          </w:tcPr>
          <w:p w14:paraId="4BFD9FEC" w14:textId="77777777" w:rsidR="00DC7CDF" w:rsidRPr="0025049C" w:rsidRDefault="00DC7CDF" w:rsidP="00D26892">
            <w:pPr>
              <w:pStyle w:val="ProductList-Body"/>
            </w:pPr>
            <w:r>
              <w:t xml:space="preserve">Até 400 horas globais do Arquiteto Microsoft e da Equipe de Prestação de Serviços Corporativos </w:t>
            </w:r>
          </w:p>
        </w:tc>
        <w:tc>
          <w:tcPr>
            <w:tcW w:w="2546" w:type="dxa"/>
          </w:tcPr>
          <w:p w14:paraId="5BED0CEE" w14:textId="77777777" w:rsidR="00DC7CDF" w:rsidRPr="00FB4825" w:rsidRDefault="00DC7CDF" w:rsidP="00D26892">
            <w:pPr>
              <w:pStyle w:val="ProductList-Body"/>
            </w:pPr>
            <w:r>
              <w:t xml:space="preserve">Até 800 horas globais do Arquiteto Microsoft e da Equipe de Prestação de Serviços Corporativos </w:t>
            </w:r>
          </w:p>
        </w:tc>
        <w:tc>
          <w:tcPr>
            <w:tcW w:w="3016" w:type="dxa"/>
          </w:tcPr>
          <w:p w14:paraId="3015EB64" w14:textId="77777777" w:rsidR="00DC7CDF" w:rsidRPr="009B47DA" w:rsidRDefault="00DC7CDF" w:rsidP="00A41808">
            <w:pPr>
              <w:pStyle w:val="ProductList-Body"/>
            </w:pPr>
            <w:r>
              <w:t>Até 1</w:t>
            </w:r>
            <w:r w:rsidR="006D2135">
              <w:t>.</w:t>
            </w:r>
            <w:r>
              <w:t xml:space="preserve">600 horas globais do Arquiteto Microsoft e da Equipe de Prestação de Serviços Corporativos </w:t>
            </w:r>
          </w:p>
        </w:tc>
      </w:tr>
      <w:tr w:rsidR="004A3FA6" w14:paraId="303496C7" w14:textId="77777777" w:rsidTr="003B028A">
        <w:tc>
          <w:tcPr>
            <w:tcW w:w="2970" w:type="dxa"/>
          </w:tcPr>
          <w:p w14:paraId="58C2BA26" w14:textId="77777777" w:rsidR="004A3FA6" w:rsidRPr="00D64AED" w:rsidRDefault="004A3FA6" w:rsidP="004A3FA6">
            <w:pPr>
              <w:pStyle w:val="ProductList-Body"/>
            </w:pPr>
            <w:r>
              <w:t>Plano de Prestação de Serviços (SDP)</w:t>
            </w:r>
          </w:p>
        </w:tc>
        <w:tc>
          <w:tcPr>
            <w:tcW w:w="2268" w:type="dxa"/>
          </w:tcPr>
          <w:p w14:paraId="416C231D" w14:textId="77777777" w:rsidR="004A3FA6" w:rsidRPr="0025049C" w:rsidRDefault="004A3FA6" w:rsidP="004A3FA6">
            <w:pPr>
              <w:pStyle w:val="ProductList-Body"/>
            </w:pPr>
            <w:r>
              <w:rPr>
                <w:rFonts w:ascii="Wingdings" w:hAnsi="Wingdings" w:cs="Wingdings"/>
                <w:sz w:val="20"/>
                <w:szCs w:val="20"/>
              </w:rPr>
              <w:t></w:t>
            </w:r>
          </w:p>
        </w:tc>
        <w:tc>
          <w:tcPr>
            <w:tcW w:w="2546" w:type="dxa"/>
          </w:tcPr>
          <w:p w14:paraId="6C8BEB2C"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EC9D671" w14:textId="77777777" w:rsidR="004A3FA6" w:rsidRPr="009B47DA" w:rsidRDefault="004A3FA6" w:rsidP="004A3FA6">
            <w:pPr>
              <w:pStyle w:val="ProductList-Body"/>
            </w:pPr>
            <w:r>
              <w:rPr>
                <w:rFonts w:ascii="Wingdings" w:hAnsi="Wingdings" w:cs="Wingdings"/>
                <w:sz w:val="20"/>
                <w:szCs w:val="20"/>
              </w:rPr>
              <w:t></w:t>
            </w:r>
          </w:p>
        </w:tc>
      </w:tr>
      <w:tr w:rsidR="004A3FA6" w14:paraId="06FA1825" w14:textId="77777777" w:rsidTr="003B028A">
        <w:tc>
          <w:tcPr>
            <w:tcW w:w="2970" w:type="dxa"/>
          </w:tcPr>
          <w:p w14:paraId="6C890F15" w14:textId="77777777" w:rsidR="004A3FA6" w:rsidRPr="00D64AED" w:rsidRDefault="004A3FA6" w:rsidP="004A3FA6">
            <w:pPr>
              <w:pStyle w:val="ProductList-Body"/>
            </w:pPr>
            <w:r>
              <w:t>Enterprise Strategy Network</w:t>
            </w:r>
          </w:p>
        </w:tc>
        <w:tc>
          <w:tcPr>
            <w:tcW w:w="2268" w:type="dxa"/>
          </w:tcPr>
          <w:p w14:paraId="61147AB5" w14:textId="77777777" w:rsidR="004A3FA6" w:rsidRPr="0025049C" w:rsidRDefault="004A3FA6" w:rsidP="004A3FA6">
            <w:pPr>
              <w:pStyle w:val="ProductList-Body"/>
            </w:pPr>
            <w:r>
              <w:rPr>
                <w:rFonts w:ascii="Wingdings" w:hAnsi="Wingdings" w:cs="Wingdings"/>
                <w:sz w:val="20"/>
                <w:szCs w:val="20"/>
              </w:rPr>
              <w:t></w:t>
            </w:r>
          </w:p>
        </w:tc>
        <w:tc>
          <w:tcPr>
            <w:tcW w:w="2546" w:type="dxa"/>
          </w:tcPr>
          <w:p w14:paraId="69B4691D"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93164F0" w14:textId="77777777" w:rsidR="004A3FA6" w:rsidRPr="009B47DA" w:rsidRDefault="004A3FA6" w:rsidP="004A3FA6">
            <w:pPr>
              <w:pStyle w:val="ProductList-Body"/>
            </w:pPr>
            <w:r>
              <w:rPr>
                <w:rFonts w:ascii="Wingdings" w:hAnsi="Wingdings" w:cs="Wingdings"/>
                <w:sz w:val="20"/>
                <w:szCs w:val="20"/>
              </w:rPr>
              <w:t></w:t>
            </w:r>
          </w:p>
        </w:tc>
      </w:tr>
      <w:tr w:rsidR="004A3FA6" w14:paraId="532E6C94" w14:textId="77777777" w:rsidTr="003B028A">
        <w:tc>
          <w:tcPr>
            <w:tcW w:w="2970" w:type="dxa"/>
          </w:tcPr>
          <w:p w14:paraId="437CE575" w14:textId="77777777" w:rsidR="004A3FA6" w:rsidRPr="00D64AED" w:rsidRDefault="004A3FA6" w:rsidP="004A3FA6">
            <w:pPr>
              <w:pStyle w:val="ProductList-Body"/>
            </w:pPr>
            <w:r>
              <w:t>Enterprise Strategy Library</w:t>
            </w:r>
          </w:p>
        </w:tc>
        <w:tc>
          <w:tcPr>
            <w:tcW w:w="2268" w:type="dxa"/>
          </w:tcPr>
          <w:p w14:paraId="297BA52D" w14:textId="77777777" w:rsidR="004A3FA6" w:rsidRPr="0025049C" w:rsidRDefault="004A3FA6" w:rsidP="004A3FA6">
            <w:pPr>
              <w:pStyle w:val="ProductList-Body"/>
            </w:pPr>
            <w:r>
              <w:rPr>
                <w:rFonts w:ascii="Wingdings" w:hAnsi="Wingdings" w:cs="Wingdings"/>
                <w:sz w:val="20"/>
                <w:szCs w:val="20"/>
              </w:rPr>
              <w:t></w:t>
            </w:r>
          </w:p>
        </w:tc>
        <w:tc>
          <w:tcPr>
            <w:tcW w:w="2546" w:type="dxa"/>
          </w:tcPr>
          <w:p w14:paraId="077C89DD" w14:textId="77777777" w:rsidR="004A3FA6" w:rsidRPr="00FB4825" w:rsidRDefault="004A3FA6" w:rsidP="004A3FA6">
            <w:pPr>
              <w:pStyle w:val="ProductList-Body"/>
            </w:pPr>
            <w:r>
              <w:rPr>
                <w:rFonts w:ascii="Wingdings" w:hAnsi="Wingdings" w:cs="Wingdings"/>
                <w:sz w:val="20"/>
                <w:szCs w:val="20"/>
              </w:rPr>
              <w:t></w:t>
            </w:r>
          </w:p>
        </w:tc>
        <w:tc>
          <w:tcPr>
            <w:tcW w:w="3016" w:type="dxa"/>
          </w:tcPr>
          <w:p w14:paraId="4FC1A6F2" w14:textId="77777777" w:rsidR="004A3FA6" w:rsidRPr="009B47DA" w:rsidRDefault="004A3FA6" w:rsidP="004A3FA6">
            <w:pPr>
              <w:pStyle w:val="ProductList-Body"/>
            </w:pPr>
            <w:r>
              <w:rPr>
                <w:rFonts w:ascii="Wingdings" w:hAnsi="Wingdings" w:cs="Wingdings"/>
                <w:sz w:val="20"/>
                <w:szCs w:val="20"/>
              </w:rPr>
              <w:t></w:t>
            </w:r>
          </w:p>
        </w:tc>
      </w:tr>
      <w:tr w:rsidR="00D26892" w14:paraId="3A9E909A" w14:textId="77777777" w:rsidTr="003B028A">
        <w:tc>
          <w:tcPr>
            <w:tcW w:w="2970" w:type="dxa"/>
          </w:tcPr>
          <w:p w14:paraId="37083B5D" w14:textId="77777777" w:rsidR="00D26892" w:rsidRPr="00D64AED" w:rsidRDefault="00D26892" w:rsidP="00A41808">
            <w:pPr>
              <w:pStyle w:val="ProductList-Body"/>
            </w:pPr>
            <w:r>
              <w:t xml:space="preserve">Enterprise Strategy Capacity </w:t>
            </w:r>
            <w:r w:rsidR="003B028A">
              <w:br/>
            </w:r>
            <w:r>
              <w:t>(Família de Produtos SKU: 9RS-xxxxx)</w:t>
            </w:r>
          </w:p>
        </w:tc>
        <w:tc>
          <w:tcPr>
            <w:tcW w:w="7830" w:type="dxa"/>
            <w:gridSpan w:val="3"/>
          </w:tcPr>
          <w:p w14:paraId="51DA3135" w14:textId="77777777" w:rsidR="00D26892" w:rsidRDefault="00D26892" w:rsidP="00A41808">
            <w:pPr>
              <w:pStyle w:val="ProductList-Body"/>
            </w:pPr>
            <w:r>
              <w:t>200 horas (podem ser adicionadas aa qualquer uma das ofertas acima)</w:t>
            </w:r>
          </w:p>
        </w:tc>
      </w:tr>
    </w:tbl>
    <w:p w14:paraId="701E2F52" w14:textId="77777777" w:rsidR="00DC7CDF" w:rsidRPr="00CF02C8" w:rsidRDefault="00DC7CDF" w:rsidP="004F3C6D">
      <w:pPr>
        <w:pStyle w:val="ProductList-Body"/>
        <w:rPr>
          <w:sz w:val="16"/>
        </w:rPr>
      </w:pPr>
    </w:p>
    <w:p w14:paraId="510A52A7" w14:textId="77777777" w:rsidR="00DC7CDF" w:rsidRPr="00114501" w:rsidRDefault="008507CF" w:rsidP="00DC7CDF">
      <w:pPr>
        <w:pStyle w:val="ProductList-Body"/>
      </w:pPr>
      <w:r>
        <w:rPr>
          <w:b/>
          <w:color w:val="00188F"/>
        </w:rPr>
        <w:t>Arquiteto Microsoft</w:t>
      </w:r>
      <w:r>
        <w:rPr>
          <w:b/>
        </w:rPr>
        <w:t xml:space="preserve"> </w:t>
      </w:r>
    </w:p>
    <w:p w14:paraId="14119FDF" w14:textId="77777777" w:rsidR="00DC7CDF" w:rsidRPr="00114501"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032EE144" w14:textId="77777777" w:rsidR="00DC7CDF" w:rsidRPr="00114501" w:rsidRDefault="00DC7CDF" w:rsidP="00DC7CDF">
      <w:pPr>
        <w:pStyle w:val="ProductList-Body"/>
      </w:pPr>
      <w:r>
        <w:t>Apresentará atualizações mensais de status do progresso com relação ao plano;</w:t>
      </w:r>
    </w:p>
    <w:p w14:paraId="3884AA79" w14:textId="77777777" w:rsidR="00DC7CDF" w:rsidRPr="00114501" w:rsidRDefault="00DC7CDF" w:rsidP="00DC7CDF">
      <w:pPr>
        <w:pStyle w:val="ProductList-Body"/>
      </w:pPr>
      <w:r>
        <w:t>Gerenciará os recursos da Microsoft (Enterprise Strategy Network e Equipe de Prestação de Serviços) complementando a prestação.</w:t>
      </w:r>
    </w:p>
    <w:p w14:paraId="548CA359" w14:textId="77777777" w:rsidR="00DC7CDF" w:rsidRPr="00114501" w:rsidRDefault="00DC7CDF" w:rsidP="00DC7CDF">
      <w:pPr>
        <w:pStyle w:val="ProductList-Body"/>
      </w:pPr>
      <w:r>
        <w:rPr>
          <w:b/>
          <w:color w:val="00188F"/>
        </w:rPr>
        <w:t>A Equipe de Prestação de Serviços</w:t>
      </w:r>
      <w:r>
        <w:rPr>
          <w:b/>
        </w:rPr>
        <w:t xml:space="preserve"> </w:t>
      </w:r>
    </w:p>
    <w:p w14:paraId="32637170" w14:textId="77777777" w:rsidR="00DC7CDF" w:rsidRPr="00114501" w:rsidRDefault="00D26892" w:rsidP="00DC7CDF">
      <w:pPr>
        <w:pStyle w:val="ProductList-Body"/>
      </w:pPr>
      <w:r>
        <w:t>Arquitetos e Consultores dos Serviços da Microsoft e Centros de Excelência em Serviços;</w:t>
      </w:r>
    </w:p>
    <w:p w14:paraId="2C03A2F1" w14:textId="77777777" w:rsidR="00DC7CDF" w:rsidRPr="00114501" w:rsidRDefault="00D26892" w:rsidP="00DC7CDF">
      <w:pPr>
        <w:pStyle w:val="ProductList-Body"/>
      </w:pPr>
      <w:r>
        <w:t>Prestação complementar com experiência no assunto;</w:t>
      </w:r>
    </w:p>
    <w:p w14:paraId="228EB572" w14:textId="77777777" w:rsidR="00DC7CDF" w:rsidRPr="00114501" w:rsidRDefault="00DC7CDF" w:rsidP="00DC7CDF">
      <w:pPr>
        <w:pStyle w:val="ProductList-Body"/>
      </w:pPr>
      <w:r>
        <w:t xml:space="preserve">Fornece ao Cliente consultoria de práticas recomendadas, orientações específicas em arquiteturas de referência e tecnologias da Microsoft. </w:t>
      </w:r>
    </w:p>
    <w:p w14:paraId="57D38B3D" w14:textId="77777777" w:rsidR="00DC7CDF" w:rsidRPr="00114501" w:rsidRDefault="00DC7CDF" w:rsidP="00DC7CDF">
      <w:pPr>
        <w:pStyle w:val="ProductList-Body"/>
      </w:pPr>
    </w:p>
    <w:p w14:paraId="69917F2B" w14:textId="77777777" w:rsidR="00DC7CDF" w:rsidRPr="00114501" w:rsidRDefault="00241D62" w:rsidP="00DC7CDF">
      <w:pPr>
        <w:pStyle w:val="ProductList-Body"/>
      </w:pPr>
      <w:r>
        <w:rPr>
          <w:b/>
          <w:color w:val="00188F"/>
        </w:rPr>
        <w:t>Plano de Prestação de Serviços (SDP)</w:t>
      </w:r>
      <w:r>
        <w:t xml:space="preserve"> </w:t>
      </w:r>
    </w:p>
    <w:p w14:paraId="0DC896ED" w14:textId="77777777" w:rsidR="00DC7CDF" w:rsidRPr="00114501"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w:t>
      </w:r>
      <w:r w:rsidR="00CE3B3E">
        <w:t> </w:t>
      </w:r>
      <w:r>
        <w:t>implementação.</w:t>
      </w:r>
    </w:p>
    <w:p w14:paraId="6352B0B4" w14:textId="77777777" w:rsidR="00DC7CDF" w:rsidRPr="00114501" w:rsidRDefault="00DC7CDF" w:rsidP="00DC7CDF">
      <w:pPr>
        <w:pStyle w:val="ProductList-Body"/>
      </w:pPr>
    </w:p>
    <w:p w14:paraId="7651C27A" w14:textId="77777777" w:rsidR="00DC7CDF" w:rsidRPr="00114501"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410651">
        <w:t xml:space="preserve"> </w:t>
      </w:r>
      <w:r>
        <w:t>Quaisquer cronogramas, datas e programações de fornecimento no SDP são estimativas somente e poderão variar com base no compromisso.</w:t>
      </w:r>
    </w:p>
    <w:p w14:paraId="399EC166" w14:textId="77777777" w:rsidR="00DC7CDF" w:rsidRPr="00114501" w:rsidRDefault="00DC7CDF" w:rsidP="00DC7CDF">
      <w:pPr>
        <w:pStyle w:val="ProductList-Body"/>
      </w:pPr>
    </w:p>
    <w:p w14:paraId="1A6E424B" w14:textId="77777777" w:rsidR="00DC7CDF" w:rsidRPr="00114501" w:rsidRDefault="00DC7CDF" w:rsidP="00DC7CDF">
      <w:pPr>
        <w:pStyle w:val="ProductList-Body"/>
      </w:pPr>
      <w:r>
        <w:rPr>
          <w:b/>
          <w:color w:val="00188F"/>
        </w:rPr>
        <w:t>Benefícios do Programa</w:t>
      </w:r>
    </w:p>
    <w:p w14:paraId="12F201BA" w14:textId="77777777" w:rsidR="00DC7CDF" w:rsidRPr="00114501" w:rsidRDefault="00DC7CDF" w:rsidP="00DC7CDF">
      <w:pPr>
        <w:pStyle w:val="ProductList-Body"/>
      </w:pPr>
      <w:r>
        <w:t xml:space="preserve">Em todo o compromisso, estão disponíveis os seguintes benefícios do programa: </w:t>
      </w:r>
    </w:p>
    <w:p w14:paraId="6939052C" w14:textId="77777777" w:rsidR="00DC7CDF" w:rsidRPr="00114501" w:rsidRDefault="00DC7CDF" w:rsidP="00026DDE">
      <w:pPr>
        <w:pStyle w:val="ProductList-Body"/>
        <w:numPr>
          <w:ilvl w:val="0"/>
          <w:numId w:val="19"/>
        </w:numPr>
        <w:ind w:left="360" w:hanging="180"/>
      </w:pPr>
      <w:r>
        <w:rPr>
          <w:b/>
        </w:rPr>
        <w:t>Enterprise Strategy Network</w:t>
      </w:r>
      <w:r w:rsidRPr="007A4185">
        <w:rPr>
          <w:b/>
          <w:bCs/>
        </w:rPr>
        <w:t>:</w:t>
      </w:r>
      <w:r>
        <w:t xml:space="preserve"> uma conexão integral com as equipes de desenvolvimento e pesquisa da Microsoft e com os especialistas no assunto da Microsoft </w:t>
      </w:r>
    </w:p>
    <w:p w14:paraId="4B886990" w14:textId="77777777" w:rsidR="00DC7CDF" w:rsidRPr="00114501" w:rsidRDefault="00DC7CDF" w:rsidP="00026DDE">
      <w:pPr>
        <w:pStyle w:val="ProductList-Body"/>
        <w:numPr>
          <w:ilvl w:val="0"/>
          <w:numId w:val="19"/>
        </w:numPr>
        <w:ind w:left="360" w:hanging="180"/>
      </w:pPr>
      <w:r>
        <w:rPr>
          <w:b/>
        </w:rPr>
        <w:t>Enterprise Strategy Library</w:t>
      </w:r>
      <w:r w:rsidRPr="007A4185">
        <w:rPr>
          <w:b/>
          <w:bCs/>
        </w:rPr>
        <w:t>:</w:t>
      </w:r>
      <w:r>
        <w:t xml:space="preserve"> Uma ampla coleção de materiais incluindo insights do setor e ferramentas de benchmark, arquitetura corporativa e de tecnologia e modelos e métodos de referência.</w:t>
      </w:r>
    </w:p>
    <w:p w14:paraId="4B468776" w14:textId="77777777" w:rsidR="00DC7CDF" w:rsidRPr="00114501" w:rsidRDefault="00DC7CDF" w:rsidP="00DC7CDF">
      <w:pPr>
        <w:pStyle w:val="ProductList-Body"/>
      </w:pPr>
    </w:p>
    <w:p w14:paraId="6BC7A503" w14:textId="77777777" w:rsidR="00DC7CDF" w:rsidRPr="00114501" w:rsidRDefault="00DC7CDF" w:rsidP="00DC7CDF">
      <w:pPr>
        <w:pStyle w:val="ProductList-Body"/>
      </w:pPr>
      <w:r>
        <w:rPr>
          <w:b/>
          <w:color w:val="00188F"/>
        </w:rPr>
        <w:t>Módulos de Serviço do Enterprise Strategy</w:t>
      </w:r>
    </w:p>
    <w:p w14:paraId="65125A8D" w14:textId="77777777" w:rsidR="00DC7CDF" w:rsidRPr="00114501" w:rsidRDefault="00DC7CDF" w:rsidP="00DC7CDF">
      <w:pPr>
        <w:pStyle w:val="ProductList-Body"/>
      </w:pPr>
      <w:r>
        <w:t>O compromisso Enterprise Strategy inclui um ou mais dos seguintes módulos do serviço Enterprise Strategy, conforme documentado no Plano de Prestação de Serviços:</w:t>
      </w:r>
    </w:p>
    <w:p w14:paraId="0C28B3CF" w14:textId="77777777" w:rsidR="00DC7CDF" w:rsidRPr="00114501" w:rsidRDefault="00DC7CDF" w:rsidP="00026DDE">
      <w:pPr>
        <w:pStyle w:val="ProductList-Body"/>
        <w:numPr>
          <w:ilvl w:val="0"/>
          <w:numId w:val="20"/>
        </w:numPr>
        <w:ind w:left="450" w:hanging="270"/>
      </w:pPr>
      <w:r>
        <w:rPr>
          <w:b/>
        </w:rPr>
        <w:t>Value Discovery Workshop</w:t>
      </w:r>
      <w:r w:rsidRPr="00D96AA7">
        <w:rPr>
          <w:b/>
          <w:bCs/>
        </w:rPr>
        <w:t>:</w:t>
      </w:r>
      <w:r>
        <w:t xml:space="preserve"> Um workshop que conduz as empresas e as partes interessadas de TI pelo processo de concepção de ideias e</w:t>
      </w:r>
      <w:r w:rsidR="00CE3B3E">
        <w:t> </w:t>
      </w:r>
      <w:r>
        <w:t>inovação para identificar cenários que produzem oportunidades de valor para fazer com que a empresa cresça e atraia novos clientes.</w:t>
      </w:r>
    </w:p>
    <w:p w14:paraId="1086C4D9" w14:textId="77777777" w:rsidR="00DC7CDF" w:rsidRPr="00114501" w:rsidRDefault="00DC7CDF" w:rsidP="00D96AA7">
      <w:pPr>
        <w:pStyle w:val="ProductList-Body"/>
        <w:numPr>
          <w:ilvl w:val="0"/>
          <w:numId w:val="20"/>
        </w:numPr>
        <w:ind w:left="450" w:hanging="270"/>
      </w:pPr>
      <w:r>
        <w:rPr>
          <w:b/>
        </w:rPr>
        <w:t>Plano de Valor do Contrato Enterprise</w:t>
      </w:r>
      <w:r w:rsidRPr="00D96AA7">
        <w:rPr>
          <w:b/>
          <w:bCs/>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1D3A7899" w14:textId="77777777" w:rsidR="00DC7CDF" w:rsidRPr="00114501" w:rsidRDefault="00AD53EA" w:rsidP="00026DDE">
      <w:pPr>
        <w:pStyle w:val="ProductList-Body"/>
        <w:numPr>
          <w:ilvl w:val="0"/>
          <w:numId w:val="20"/>
        </w:numPr>
        <w:ind w:left="450" w:hanging="270"/>
      </w:pPr>
      <w:r>
        <w:rPr>
          <w:b/>
        </w:rPr>
        <w:t>Otimização de Portfólio do Projeto</w:t>
      </w:r>
      <w:r w:rsidRPr="00D96AA7">
        <w:rPr>
          <w:b/>
          <w:bCs/>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7314F29" w14:textId="77777777" w:rsidR="00AD53EA" w:rsidRPr="00114501" w:rsidRDefault="00AD53EA" w:rsidP="00AD53EA">
      <w:pPr>
        <w:pStyle w:val="ProductList-Body"/>
        <w:numPr>
          <w:ilvl w:val="0"/>
          <w:numId w:val="20"/>
        </w:numPr>
        <w:ind w:left="450" w:hanging="270"/>
      </w:pPr>
      <w:r>
        <w:rPr>
          <w:b/>
        </w:rPr>
        <w:t>Otimização de Portfólio de Aplicativos</w:t>
      </w:r>
      <w:r w:rsidRPr="00D96AA7">
        <w:rPr>
          <w:b/>
          <w:bCs/>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69B6BFF8" w14:textId="77777777" w:rsidR="00AD53EA" w:rsidRPr="00114501" w:rsidRDefault="00AD53EA" w:rsidP="00AD53EA">
      <w:pPr>
        <w:pStyle w:val="ProductList-Body"/>
        <w:numPr>
          <w:ilvl w:val="0"/>
          <w:numId w:val="20"/>
        </w:numPr>
        <w:ind w:left="450" w:hanging="270"/>
      </w:pPr>
      <w:r>
        <w:rPr>
          <w:b/>
        </w:rPr>
        <w:t>Segurança Corporativa e Estratégia de Identidade</w:t>
      </w:r>
      <w:r w:rsidRPr="00D96AA7">
        <w:rPr>
          <w:b/>
          <w:bCs/>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22EF7266" w14:textId="77777777" w:rsidR="00DC7CDF" w:rsidRPr="00114501" w:rsidRDefault="00DC7CDF" w:rsidP="00AD53EA">
      <w:pPr>
        <w:pStyle w:val="ProductList-Body"/>
        <w:numPr>
          <w:ilvl w:val="0"/>
          <w:numId w:val="20"/>
        </w:numPr>
        <w:ind w:left="450" w:hanging="270"/>
      </w:pPr>
      <w:r>
        <w:rPr>
          <w:b/>
        </w:rPr>
        <w:t>Recomendações e Opções de Arquitetura</w:t>
      </w:r>
      <w:r w:rsidRPr="00D96AA7">
        <w:rPr>
          <w:b/>
          <w:bCs/>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7047CB5" w14:textId="77777777" w:rsidR="00AD53EA" w:rsidRPr="00114501" w:rsidRDefault="00AD53EA" w:rsidP="00026DDE">
      <w:pPr>
        <w:pStyle w:val="ProductList-Body"/>
        <w:numPr>
          <w:ilvl w:val="0"/>
          <w:numId w:val="20"/>
        </w:numPr>
        <w:ind w:left="450" w:hanging="270"/>
      </w:pPr>
      <w:r>
        <w:rPr>
          <w:b/>
        </w:rPr>
        <w:t>Ativação da Força de Trabalho Móvel</w:t>
      </w:r>
      <w:r w:rsidRPr="00D96AA7">
        <w:rPr>
          <w:b/>
          <w:bCs/>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62311ACC" w14:textId="77777777" w:rsidR="00AD53EA" w:rsidRPr="00114501" w:rsidRDefault="00AD53EA" w:rsidP="00026DDE">
      <w:pPr>
        <w:pStyle w:val="ProductList-Body"/>
        <w:numPr>
          <w:ilvl w:val="0"/>
          <w:numId w:val="20"/>
        </w:numPr>
        <w:ind w:left="450" w:hanging="270"/>
      </w:pPr>
      <w:r>
        <w:rPr>
          <w:b/>
        </w:rPr>
        <w:t>Modernização do Datacenter</w:t>
      </w:r>
      <w:r w:rsidRPr="00D96AA7">
        <w:rPr>
          <w:b/>
          <w:bCs/>
        </w:rPr>
        <w:t>:</w:t>
      </w:r>
      <w:r>
        <w:t xml:space="preserve"> um plano do programa, definição da arquitetura de infraestrutura e desenvolvimento de estratégias para executar uma modernização de datacenter, inclusive de opções de nuvem híbrida e Infraestrutura como Serviço.</w:t>
      </w:r>
    </w:p>
    <w:p w14:paraId="10DDE54B" w14:textId="77777777" w:rsidR="00AD53EA" w:rsidRPr="00114501" w:rsidRDefault="00AD53EA" w:rsidP="00026DDE">
      <w:pPr>
        <w:pStyle w:val="ProductList-Body"/>
        <w:numPr>
          <w:ilvl w:val="0"/>
          <w:numId w:val="20"/>
        </w:numPr>
        <w:ind w:left="450" w:hanging="270"/>
      </w:pPr>
      <w:r>
        <w:rPr>
          <w:b/>
        </w:rPr>
        <w:t>Modernização da Plataforma de Dados</w:t>
      </w:r>
      <w:r w:rsidRPr="00D96AA7">
        <w:rPr>
          <w:b/>
          <w:bCs/>
        </w:rPr>
        <w:t>:</w:t>
      </w:r>
      <w:r>
        <w:t xml:space="preserve"> um plano do programa, classificação de dados, arquitetura da informação e desenvolvimento de estratégias para criar uma solução de data warehouse moderno que possa lidar com dados de todos os tamanhos, tipos e origens.</w:t>
      </w:r>
    </w:p>
    <w:p w14:paraId="2BB23847" w14:textId="77777777" w:rsidR="00AD53EA" w:rsidRPr="00114501" w:rsidRDefault="00AD53EA" w:rsidP="00AD53EA">
      <w:pPr>
        <w:pStyle w:val="ProductList-Body"/>
        <w:numPr>
          <w:ilvl w:val="0"/>
          <w:numId w:val="20"/>
        </w:numPr>
        <w:ind w:left="450" w:hanging="270"/>
      </w:pPr>
      <w:r>
        <w:rPr>
          <w:b/>
        </w:rPr>
        <w:t>Desenvolvimento do Caso de Negócios</w:t>
      </w:r>
      <w:r w:rsidRPr="00D96AA7">
        <w:rPr>
          <w:b/>
          <w:bCs/>
        </w:rPr>
        <w:t>:</w:t>
      </w:r>
      <w:r>
        <w:t xml:space="preserve"> um modelo de valor comercial baseado na análise financeira dos custos projetados e benefícios quantificados para o plano de iniciativa proposto.</w:t>
      </w:r>
    </w:p>
    <w:p w14:paraId="6F25C0F3" w14:textId="77777777" w:rsidR="00DC7CDF" w:rsidRPr="00114501" w:rsidRDefault="00DC7CDF" w:rsidP="00026DDE">
      <w:pPr>
        <w:pStyle w:val="ProductList-Body"/>
        <w:numPr>
          <w:ilvl w:val="0"/>
          <w:numId w:val="20"/>
        </w:numPr>
        <w:ind w:left="450" w:hanging="270"/>
      </w:pPr>
      <w:r>
        <w:rPr>
          <w:b/>
        </w:rPr>
        <w:t>Planejamento de Valor</w:t>
      </w:r>
      <w:r w:rsidRPr="00D96AA7">
        <w:rPr>
          <w:b/>
          <w:bCs/>
        </w:rPr>
        <w:t>:</w:t>
      </w:r>
      <w:r>
        <w:t xml:space="preserve"> um plano de programa detalhado, adoção e plano de alteração, scorecard de valor e plano de controle no suporte da recomendação e do roteiro descrito acima (Opções de Arquitetura e Recomendações).</w:t>
      </w:r>
    </w:p>
    <w:p w14:paraId="16681D38" w14:textId="77777777" w:rsidR="00DC7CDF" w:rsidRPr="00114501" w:rsidRDefault="00DC7CDF" w:rsidP="00026DDE">
      <w:pPr>
        <w:pStyle w:val="ProductList-Body"/>
        <w:numPr>
          <w:ilvl w:val="0"/>
          <w:numId w:val="20"/>
        </w:numPr>
        <w:ind w:left="450" w:hanging="270"/>
      </w:pPr>
      <w:r>
        <w:rPr>
          <w:b/>
        </w:rPr>
        <w:t>Gerenciamento de Alterações e Adoção</w:t>
      </w:r>
      <w:r w:rsidRPr="00D96AA7">
        <w:rPr>
          <w:b/>
          <w:bCs/>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3335B966" w14:textId="77777777" w:rsidR="00DC7CDF" w:rsidRPr="00114501" w:rsidRDefault="00DC7CDF" w:rsidP="00026DDE">
      <w:pPr>
        <w:pStyle w:val="ProductList-Body"/>
        <w:numPr>
          <w:ilvl w:val="0"/>
          <w:numId w:val="20"/>
        </w:numPr>
        <w:ind w:left="450" w:hanging="270"/>
      </w:pPr>
      <w:r>
        <w:rPr>
          <w:b/>
        </w:rPr>
        <w:t>Gerenciamento de Valo</w:t>
      </w:r>
      <w:r w:rsidRPr="00D96AA7">
        <w:rPr>
          <w:b/>
        </w:rPr>
        <w:t>r:</w:t>
      </w:r>
      <w:r>
        <w:t xml:space="preserve"> medindo e controlando o progresso da iniciativa em comparação aos KPIs estabelecidos de um cliente e seus sistemas de medição interna (ou seja, compromissos, scorecards e revisões de negócios).</w:t>
      </w:r>
    </w:p>
    <w:p w14:paraId="2F163F8B" w14:textId="77777777" w:rsidR="00DC7CDF" w:rsidRPr="00114501" w:rsidRDefault="00DC7CDF" w:rsidP="00026DDE">
      <w:pPr>
        <w:pStyle w:val="ProductList-Body"/>
        <w:numPr>
          <w:ilvl w:val="0"/>
          <w:numId w:val="20"/>
        </w:numPr>
        <w:ind w:left="450" w:hanging="270"/>
      </w:pPr>
      <w:r>
        <w:rPr>
          <w:b/>
        </w:rPr>
        <w:t>Gerenciamento de Conformidade, Risco e Controle do Programa</w:t>
      </w:r>
      <w:r w:rsidRPr="002B19FF">
        <w:rPr>
          <w:b/>
          <w:bCs/>
        </w:rPr>
        <w:t xml:space="preserve">: </w:t>
      </w:r>
      <w:r>
        <w:t>supervisiona o status do programa e fornece relatórios para estruturas definidas do governo (por exemplo, comitês de organização, comitês de revisão) para facilitar a tomada de decisão eficiente durante todo o</w:t>
      </w:r>
      <w:r w:rsidR="00CF02C8">
        <w:t> </w:t>
      </w:r>
      <w:r>
        <w:t>ciclo de vida do programa</w:t>
      </w:r>
    </w:p>
    <w:p w14:paraId="039087E6" w14:textId="77777777" w:rsidR="00DC7CDF" w:rsidRPr="00114501" w:rsidRDefault="00DC7CDF" w:rsidP="00DC7CDF">
      <w:pPr>
        <w:pStyle w:val="ProductList-Body"/>
      </w:pPr>
    </w:p>
    <w:p w14:paraId="5ABA3235" w14:textId="77777777" w:rsidR="00DC7CDF" w:rsidRPr="00114501" w:rsidRDefault="00DC7CDF" w:rsidP="00DC7CDF">
      <w:pPr>
        <w:pStyle w:val="ProductList-Body"/>
      </w:pPr>
      <w:r>
        <w:rPr>
          <w:b/>
          <w:color w:val="00188F"/>
        </w:rPr>
        <w:t>Capacidade de Enterprise Strategy</w:t>
      </w:r>
    </w:p>
    <w:p w14:paraId="3425092D" w14:textId="77777777" w:rsidR="00DC7CDF" w:rsidRPr="00114501" w:rsidRDefault="00DC7CDF" w:rsidP="00DC7CDF">
      <w:pPr>
        <w:pStyle w:val="ProductList-Body"/>
      </w:pPr>
      <w:r>
        <w:t>O Cliente pode comprar blocos adicionais de 200 horas de recursos da Equipe de Prestação de Serviços da Microsoft para aprimorar o</w:t>
      </w:r>
      <w:r w:rsidR="00CE3B3E">
        <w:t> </w:t>
      </w:r>
      <w:r>
        <w:t xml:space="preserve">fornecimento de capacidade para compromissos da Enterprise Strategy. </w:t>
      </w:r>
    </w:p>
    <w:p w14:paraId="0BDDC8BC" w14:textId="77777777" w:rsidR="00DC7CDF" w:rsidRPr="00114501" w:rsidRDefault="00DC7CDF" w:rsidP="00DC7CDF">
      <w:pPr>
        <w:pStyle w:val="ProductList-Body"/>
      </w:pPr>
    </w:p>
    <w:p w14:paraId="566A8F6A" w14:textId="77777777" w:rsidR="00DC7CDF" w:rsidRPr="00114501" w:rsidRDefault="00DC7CDF" w:rsidP="00DC7CDF">
      <w:pPr>
        <w:pStyle w:val="ProductList-Body"/>
      </w:pPr>
      <w:r>
        <w:rPr>
          <w:b/>
          <w:color w:val="00188F"/>
        </w:rPr>
        <w:t>Serviços Fora do Escopo</w:t>
      </w:r>
      <w:r w:rsidR="00410651">
        <w:t xml:space="preserve"> </w:t>
      </w:r>
    </w:p>
    <w:p w14:paraId="510CBB69" w14:textId="77777777" w:rsidR="00DC7CDF" w:rsidRPr="00114501" w:rsidRDefault="00DC7CDF" w:rsidP="00DC7CDF">
      <w:pPr>
        <w:pStyle w:val="ProductList-Body"/>
      </w:pPr>
      <w:r>
        <w:t xml:space="preserve">O Programa Enterprise Strategy engloba exclusivamente consultoria e orientação a respeito da adoção das tecnologias da Microsoft por parte </w:t>
      </w:r>
      <w:r w:rsidR="002B19FF">
        <w:br/>
      </w:r>
      <w:r>
        <w:t>do Cliente.</w:t>
      </w:r>
      <w:r w:rsidR="00410651">
        <w:t xml:space="preserve"> </w:t>
      </w:r>
      <w:r>
        <w:t>Fica a critério exclusivo do Cliente escolher seguir ou desconsiderar a consultoria, a orientação e as recomendações da Microsoft.</w:t>
      </w:r>
      <w:r w:rsidR="00410651">
        <w:t xml:space="preserve"> </w:t>
      </w:r>
      <w:r w:rsidR="002B19FF">
        <w:br/>
      </w:r>
      <w:r>
        <w:t>A Microsoft não faz promessas nem oferece garantias de nenhuma forma com relação aos resultados que possam ser alcançados pelo Cliente como resultado do seguimento da consultoria, das orientações ou das recomendações da Microsoft.</w:t>
      </w:r>
      <w:r w:rsidR="00410651">
        <w:t xml:space="preserve"> </w:t>
      </w:r>
      <w:r>
        <w:t>As licenças de produto não estão incluídas.</w:t>
      </w:r>
      <w:r w:rsidR="002B19FF">
        <w:br/>
      </w:r>
      <w:r>
        <w:t xml:space="preserve">Os Serviços em um Programa Enterprise Strategy não incluem resolução de problemas nem suporte de reparo assistido, revisão do código-fonte </w:t>
      </w:r>
      <w:r w:rsidR="003C59F0">
        <w:br/>
      </w:r>
      <w:r>
        <w:t xml:space="preserve">de produtos que não sejam da Microsoft nem consultas técnicas ou arquiteturais que esteja além dos resultados finais descritos acima. Quando </w:t>
      </w:r>
      <w:r w:rsidR="003C59F0">
        <w:br/>
      </w:r>
      <w:r>
        <w:t>se tratar de qualquer código-fonte que não seja da Microsoft, nossos Serviços serão limitados à análise de dados binários, tais como dump de processamento ou rastreamento de monitores de rede.</w:t>
      </w:r>
    </w:p>
    <w:p w14:paraId="707E862E" w14:textId="77777777" w:rsidR="00DC7CDF" w:rsidRPr="00114501" w:rsidRDefault="00DC7CDF" w:rsidP="00DC7CDF">
      <w:pPr>
        <w:pStyle w:val="ProductList-Body"/>
      </w:pPr>
    </w:p>
    <w:p w14:paraId="40EE8726" w14:textId="77777777" w:rsidR="00DC7CDF" w:rsidRPr="00114501" w:rsidRDefault="00DC7CDF" w:rsidP="00DC7CDF">
      <w:pPr>
        <w:pStyle w:val="ProductList-Body"/>
      </w:pPr>
      <w:r>
        <w:rPr>
          <w:b/>
          <w:color w:val="00188F"/>
        </w:rPr>
        <w:t>Responsabilidades do Cliente</w:t>
      </w:r>
      <w:r w:rsidR="00410651">
        <w:t xml:space="preserve"> </w:t>
      </w:r>
    </w:p>
    <w:p w14:paraId="19C3A123" w14:textId="77777777" w:rsidR="00DC7CDF" w:rsidRPr="00114501" w:rsidRDefault="00DC7CDF" w:rsidP="00DC7CDF">
      <w:pPr>
        <w:pStyle w:val="ProductList-Body"/>
      </w:pPr>
      <w:r>
        <w:t>O sucesso do Programa Enterprise Strategy, bem como o desempenho de nossas obrigações, dependem do envolvimento do Cliente ao longo do programa, incluindo, sem limitação:</w:t>
      </w:r>
    </w:p>
    <w:p w14:paraId="01097783" w14:textId="77777777" w:rsidR="00DC7CDF" w:rsidRPr="00114501" w:rsidRDefault="00DC7CDF" w:rsidP="00026DDE">
      <w:pPr>
        <w:pStyle w:val="ProductList-Body"/>
        <w:numPr>
          <w:ilvl w:val="0"/>
          <w:numId w:val="21"/>
        </w:numPr>
        <w:ind w:left="450" w:hanging="270"/>
      </w:pPr>
      <w:r>
        <w:t xml:space="preserve">A disponibilidade de representantes, equipe de TI e recursos do Cliente, incluindo, sem limitação, hardware, software, conectividade de Internet e espaço no escritório; </w:t>
      </w:r>
    </w:p>
    <w:p w14:paraId="633A8E1E" w14:textId="77777777" w:rsidR="00DC7CDF" w:rsidRPr="00114501" w:rsidRDefault="00DC7CDF" w:rsidP="00026DDE">
      <w:pPr>
        <w:pStyle w:val="ProductList-Body"/>
        <w:numPr>
          <w:ilvl w:val="0"/>
          <w:numId w:val="21"/>
        </w:numPr>
        <w:ind w:left="450" w:hanging="270"/>
      </w:pPr>
      <w:r>
        <w:t xml:space="preserve">Fornecimento de informações precisas e completas em tempo hábil por parte do Cliente; </w:t>
      </w:r>
    </w:p>
    <w:p w14:paraId="586AF136" w14:textId="77777777" w:rsidR="00DC7CDF" w:rsidRPr="00114501" w:rsidRDefault="00DC7CDF" w:rsidP="00026DDE">
      <w:pPr>
        <w:pStyle w:val="ProductList-Body"/>
        <w:numPr>
          <w:ilvl w:val="0"/>
          <w:numId w:val="21"/>
        </w:numPr>
        <w:ind w:left="450" w:hanging="270"/>
      </w:pPr>
      <w:r>
        <w:t>Acesso a informações sobre a organização do Cliente;</w:t>
      </w:r>
    </w:p>
    <w:p w14:paraId="19B48188" w14:textId="77777777" w:rsidR="00DC7CDF" w:rsidRPr="00114501" w:rsidRDefault="00DC7CDF" w:rsidP="00026DDE">
      <w:pPr>
        <w:pStyle w:val="ProductList-Body"/>
        <w:numPr>
          <w:ilvl w:val="0"/>
          <w:numId w:val="21"/>
        </w:numPr>
        <w:ind w:left="450" w:hanging="270"/>
      </w:pPr>
      <w:r>
        <w:t>Cumprimento tempestivo e eficaz das responsabilidades atribuídas ao Cliente; e</w:t>
      </w:r>
    </w:p>
    <w:p w14:paraId="3CD9FAE0" w14:textId="77777777" w:rsidR="00DC7CDF" w:rsidRPr="00114501" w:rsidRDefault="00DC7CDF" w:rsidP="00026DDE">
      <w:pPr>
        <w:pStyle w:val="ProductList-Body"/>
        <w:numPr>
          <w:ilvl w:val="0"/>
          <w:numId w:val="21"/>
        </w:numPr>
        <w:ind w:left="450" w:hanging="270"/>
      </w:pPr>
      <w:r>
        <w:t>Decisões e aprovações tempestivas da administração do Cliente.</w:t>
      </w:r>
      <w:r w:rsidR="00410651">
        <w:t xml:space="preserve"> </w:t>
      </w:r>
    </w:p>
    <w:p w14:paraId="117A2D42" w14:textId="77777777" w:rsidR="00DC7CDF" w:rsidRPr="00114501" w:rsidRDefault="00DC7CDF" w:rsidP="004F3C6D">
      <w:pPr>
        <w:pStyle w:val="ProductList-Body"/>
      </w:pPr>
    </w:p>
    <w:p w14:paraId="1726F434" w14:textId="77777777" w:rsidR="00AD53EA" w:rsidRPr="00114501" w:rsidRDefault="00AD53EA" w:rsidP="00AD53EA">
      <w:pPr>
        <w:pStyle w:val="ProductList-Body"/>
      </w:pPr>
      <w:r>
        <w:rPr>
          <w:b/>
          <w:color w:val="00188F"/>
        </w:rPr>
        <w:t>Tarifas de Viagem e Despesas</w:t>
      </w:r>
      <w:r w:rsidR="00410651">
        <w:t xml:space="preserve"> </w:t>
      </w:r>
    </w:p>
    <w:p w14:paraId="4C731D59" w14:textId="77777777" w:rsidR="009A0C93" w:rsidRPr="00114501" w:rsidRDefault="00AD53EA" w:rsidP="00AD53EA">
      <w:pPr>
        <w:pStyle w:val="ProductList-Body"/>
      </w:pPr>
      <w:r>
        <w:rPr>
          <w:szCs w:val="18"/>
        </w:rPr>
        <w:t xml:space="preserve">Nos locais nos quais as visitas locais de Arquitetos da Microsoft ou membros da Equipe de Prestação de Serviços foram acordadas mutuamente </w:t>
      </w:r>
      <w:r w:rsidR="003C59F0">
        <w:rPr>
          <w:szCs w:val="18"/>
        </w:rPr>
        <w:br/>
      </w:r>
      <w:r>
        <w:rPr>
          <w:szCs w:val="18"/>
        </w:rPr>
        <w:t>e não pré-pagas, o Cliente será cobrado pelas despesas de viagem e hospedagem razoáveis.</w:t>
      </w:r>
    </w:p>
    <w:p w14:paraId="7739AA7B"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7A4E3800" w14:textId="77777777" w:rsidR="009A0C93" w:rsidRPr="00114501" w:rsidRDefault="006B2591" w:rsidP="00541197">
      <w:pPr>
        <w:pStyle w:val="ProductList-SectionHeading"/>
        <w:outlineLvl w:val="0"/>
      </w:pPr>
      <w:bookmarkStart w:id="1699" w:name="AppendixA"/>
      <w:bookmarkStart w:id="1700" w:name="_Toc378147687"/>
      <w:bookmarkStart w:id="1701" w:name="_Toc378151584"/>
      <w:bookmarkStart w:id="1702" w:name="_Toc379797463"/>
      <w:bookmarkStart w:id="1703" w:name="_Toc380513499"/>
      <w:bookmarkStart w:id="1704" w:name="_Toc380655548"/>
      <w:bookmarkStart w:id="1705" w:name="_Toc395564006"/>
      <w:r>
        <w:t>Apêndice A</w:t>
      </w:r>
      <w:r w:rsidR="00541197">
        <w:t xml:space="preserve"> – </w:t>
      </w:r>
      <w:r>
        <w:t>Termos Complementares do Contrato do Programa</w:t>
      </w:r>
      <w:bookmarkEnd w:id="1699"/>
      <w:bookmarkEnd w:id="1700"/>
      <w:bookmarkEnd w:id="1701"/>
      <w:bookmarkEnd w:id="1702"/>
      <w:bookmarkEnd w:id="1703"/>
      <w:bookmarkEnd w:id="1704"/>
      <w:bookmarkEnd w:id="1705"/>
    </w:p>
    <w:p w14:paraId="25C75A01" w14:textId="77777777" w:rsidR="006B2591" w:rsidRPr="00114501" w:rsidRDefault="00E3770D" w:rsidP="002E202B">
      <w:pPr>
        <w:pStyle w:val="ProductList-Offering1Heading"/>
        <w:outlineLvl w:val="1"/>
      </w:pPr>
      <w:bookmarkStart w:id="1706" w:name="_Toc378147688"/>
      <w:bookmarkStart w:id="1707" w:name="_Toc378151585"/>
      <w:bookmarkStart w:id="1708" w:name="_Toc379797464"/>
      <w:bookmarkStart w:id="1709" w:name="_Toc380513500"/>
      <w:bookmarkStart w:id="1710" w:name="_Toc380655549"/>
      <w:bookmarkStart w:id="1711" w:name="_Toc395564007"/>
      <w:r>
        <w:t>Termos Complementares do Programa Select Plus</w:t>
      </w:r>
      <w:bookmarkEnd w:id="1706"/>
      <w:bookmarkEnd w:id="1707"/>
      <w:bookmarkEnd w:id="1708"/>
      <w:bookmarkEnd w:id="1709"/>
      <w:bookmarkEnd w:id="1710"/>
      <w:bookmarkEnd w:id="1711"/>
    </w:p>
    <w:p w14:paraId="6BD49188" w14:textId="77777777" w:rsidR="006715C9" w:rsidRPr="00114501" w:rsidRDefault="006715C9" w:rsidP="006715C9">
      <w:pPr>
        <w:pStyle w:val="ProductList-Body"/>
      </w:pPr>
      <w:r>
        <w:t>O Select Plus requer um pedido mínimo inicial de 500 pontos por pool durante o primeiro ano.</w:t>
      </w:r>
      <w:r w:rsidR="00410651">
        <w:t xml:space="preserve"> </w:t>
      </w:r>
      <w:r>
        <w:t>Esse requisito de quantidade no pedido poderá ser dispensado caso seja fornecido um Contrato Qualificado.</w:t>
      </w:r>
    </w:p>
    <w:p w14:paraId="54DFFEF3" w14:textId="77777777" w:rsidR="006715C9" w:rsidRPr="00114501" w:rsidRDefault="006715C9" w:rsidP="006715C9">
      <w:pPr>
        <w:pStyle w:val="ProductList-Body"/>
      </w:pPr>
    </w:p>
    <w:p w14:paraId="30448386" w14:textId="77777777" w:rsidR="006715C9" w:rsidRPr="00114501" w:rsidRDefault="006715C9" w:rsidP="006715C9">
      <w:pPr>
        <w:pStyle w:val="ProductList-Body"/>
      </w:pPr>
      <w:r>
        <w:rPr>
          <w:b/>
          <w:color w:val="00188F"/>
        </w:rPr>
        <w:t>Categorias de preços no Select Plus</w:t>
      </w:r>
    </w:p>
    <w:p w14:paraId="4F767DF3" w14:textId="77777777" w:rsidR="006715C9" w:rsidRPr="00114501" w:rsidRDefault="006715C9" w:rsidP="006715C9">
      <w:pPr>
        <w:pStyle w:val="ProductList-Body"/>
      </w:pPr>
      <w:r>
        <w:t>Os preços do Cliente baseiam-se no contrato entre o Cliente e seu revendedor.</w:t>
      </w:r>
      <w:r w:rsidR="00410651">
        <w:t xml:space="preserve"> </w:t>
      </w:r>
      <w:r>
        <w:t>Porém, a Microsoft sugere ao revendedor os seguintes critérios de preços e pontos para orientá-lo quanto ao preço final para o consumidor:</w:t>
      </w:r>
    </w:p>
    <w:p w14:paraId="0FCABE0E" w14:textId="77777777" w:rsidR="006B2591" w:rsidRPr="00114501" w:rsidRDefault="006B2591" w:rsidP="004F3C6D">
      <w:pPr>
        <w:pStyle w:val="ProductList-Body"/>
      </w:pPr>
    </w:p>
    <w:tbl>
      <w:tblPr>
        <w:tblStyle w:val="TableGrid"/>
        <w:tblW w:w="0" w:type="auto"/>
        <w:tblInd w:w="108" w:type="dxa"/>
        <w:tblLook w:val="04A0" w:firstRow="1" w:lastRow="0" w:firstColumn="1" w:lastColumn="0" w:noHBand="0" w:noVBand="1"/>
      </w:tblPr>
      <w:tblGrid>
        <w:gridCol w:w="5142"/>
        <w:gridCol w:w="5540"/>
      </w:tblGrid>
      <w:tr w:rsidR="002D3658" w:rsidRPr="002D3658" w14:paraId="7D7ADB15" w14:textId="77777777" w:rsidTr="003C59F0">
        <w:trPr>
          <w:tblHeader/>
        </w:trPr>
        <w:tc>
          <w:tcPr>
            <w:tcW w:w="5197" w:type="dxa"/>
            <w:shd w:val="clear" w:color="auto" w:fill="0072C6"/>
          </w:tcPr>
          <w:p w14:paraId="6FE9CC57"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603" w:type="dxa"/>
            <w:shd w:val="clear" w:color="auto" w:fill="0072C6"/>
          </w:tcPr>
          <w:p w14:paraId="77511AB7"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55C38D1F" w14:textId="77777777" w:rsidTr="003C59F0">
        <w:tc>
          <w:tcPr>
            <w:tcW w:w="5197" w:type="dxa"/>
          </w:tcPr>
          <w:p w14:paraId="6D33B787" w14:textId="77777777" w:rsidR="002D3658" w:rsidRDefault="002D3658" w:rsidP="004F3C6D">
            <w:pPr>
              <w:pStyle w:val="ProductList-Body"/>
            </w:pPr>
            <w:r>
              <w:t>A</w:t>
            </w:r>
          </w:p>
        </w:tc>
        <w:tc>
          <w:tcPr>
            <w:tcW w:w="5603" w:type="dxa"/>
          </w:tcPr>
          <w:p w14:paraId="74149C78" w14:textId="77777777" w:rsidR="002D3658" w:rsidRDefault="002D3658" w:rsidP="004F3C6D">
            <w:pPr>
              <w:pStyle w:val="ProductList-Body"/>
            </w:pPr>
            <w:r>
              <w:t>500</w:t>
            </w:r>
          </w:p>
        </w:tc>
      </w:tr>
      <w:tr w:rsidR="002D3658" w14:paraId="1361C44B" w14:textId="77777777" w:rsidTr="003C59F0">
        <w:tc>
          <w:tcPr>
            <w:tcW w:w="5197" w:type="dxa"/>
          </w:tcPr>
          <w:p w14:paraId="4A09BCE5" w14:textId="77777777" w:rsidR="002D3658" w:rsidRDefault="002D3658" w:rsidP="004F3C6D">
            <w:pPr>
              <w:pStyle w:val="ProductList-Body"/>
            </w:pPr>
            <w:r>
              <w:t>B</w:t>
            </w:r>
          </w:p>
        </w:tc>
        <w:tc>
          <w:tcPr>
            <w:tcW w:w="5603" w:type="dxa"/>
          </w:tcPr>
          <w:p w14:paraId="72A086D6" w14:textId="77777777" w:rsidR="002D3658" w:rsidRDefault="002D3658" w:rsidP="004F3C6D">
            <w:pPr>
              <w:pStyle w:val="ProductList-Body"/>
            </w:pPr>
            <w:r>
              <w:t>4</w:t>
            </w:r>
            <w:r w:rsidR="0003636B">
              <w:t>.</w:t>
            </w:r>
            <w:r>
              <w:t>000</w:t>
            </w:r>
          </w:p>
        </w:tc>
      </w:tr>
      <w:tr w:rsidR="002D3658" w14:paraId="4F11A0FA" w14:textId="77777777" w:rsidTr="003C59F0">
        <w:tc>
          <w:tcPr>
            <w:tcW w:w="5197" w:type="dxa"/>
          </w:tcPr>
          <w:p w14:paraId="28B43129" w14:textId="77777777" w:rsidR="002D3658" w:rsidRDefault="002D3658" w:rsidP="004F3C6D">
            <w:pPr>
              <w:pStyle w:val="ProductList-Body"/>
            </w:pPr>
            <w:r>
              <w:t>C</w:t>
            </w:r>
          </w:p>
        </w:tc>
        <w:tc>
          <w:tcPr>
            <w:tcW w:w="5603" w:type="dxa"/>
          </w:tcPr>
          <w:p w14:paraId="23CEC96A" w14:textId="77777777" w:rsidR="002D3658" w:rsidRDefault="002D3658" w:rsidP="004F3C6D">
            <w:pPr>
              <w:pStyle w:val="ProductList-Body"/>
            </w:pPr>
            <w:r>
              <w:t>10</w:t>
            </w:r>
            <w:r w:rsidR="0003636B">
              <w:t>.</w:t>
            </w:r>
            <w:r>
              <w:t>000</w:t>
            </w:r>
          </w:p>
        </w:tc>
      </w:tr>
      <w:tr w:rsidR="002D3658" w14:paraId="382732D2" w14:textId="77777777" w:rsidTr="003C59F0">
        <w:tc>
          <w:tcPr>
            <w:tcW w:w="5197" w:type="dxa"/>
          </w:tcPr>
          <w:p w14:paraId="72597CDF" w14:textId="77777777" w:rsidR="002D3658" w:rsidRDefault="002D3658" w:rsidP="004F3C6D">
            <w:pPr>
              <w:pStyle w:val="ProductList-Body"/>
            </w:pPr>
            <w:r>
              <w:t>C</w:t>
            </w:r>
          </w:p>
        </w:tc>
        <w:tc>
          <w:tcPr>
            <w:tcW w:w="5603" w:type="dxa"/>
          </w:tcPr>
          <w:p w14:paraId="6E185FFC" w14:textId="77777777" w:rsidR="002D3658" w:rsidRDefault="002D3658" w:rsidP="004F3C6D">
            <w:pPr>
              <w:pStyle w:val="ProductList-Body"/>
            </w:pPr>
            <w:r>
              <w:t>25</w:t>
            </w:r>
            <w:r w:rsidR="0003636B">
              <w:t>.</w:t>
            </w:r>
            <w:r>
              <w:t>000</w:t>
            </w:r>
          </w:p>
        </w:tc>
      </w:tr>
    </w:tbl>
    <w:p w14:paraId="52D567E6" w14:textId="77777777" w:rsidR="006715C9" w:rsidRPr="00114501" w:rsidRDefault="006715C9" w:rsidP="004F3C6D">
      <w:pPr>
        <w:pStyle w:val="ProductList-Body"/>
      </w:pPr>
    </w:p>
    <w:p w14:paraId="5FFFB294" w14:textId="77777777" w:rsidR="00FA00BF" w:rsidRPr="00114501" w:rsidRDefault="00FA00BF" w:rsidP="002E202B">
      <w:pPr>
        <w:pStyle w:val="ProductList-Offering1Heading"/>
        <w:outlineLvl w:val="1"/>
      </w:pPr>
      <w:bookmarkStart w:id="1712" w:name="_Toc378147689"/>
      <w:bookmarkStart w:id="1713" w:name="_Toc378151586"/>
      <w:bookmarkStart w:id="1714" w:name="_Toc379797465"/>
      <w:bookmarkStart w:id="1715" w:name="_Toc380513501"/>
      <w:bookmarkStart w:id="1716" w:name="_Toc380655550"/>
      <w:bookmarkStart w:id="1717" w:name="_Toc395564008"/>
      <w:r>
        <w:t>Definição de Gerenciamento para Dispositivos Qualificados</w:t>
      </w:r>
      <w:bookmarkEnd w:id="1712"/>
      <w:bookmarkEnd w:id="1713"/>
      <w:bookmarkEnd w:id="1714"/>
      <w:bookmarkEnd w:id="1715"/>
      <w:bookmarkEnd w:id="1716"/>
      <w:bookmarkEnd w:id="1717"/>
    </w:p>
    <w:p w14:paraId="6F72B14D" w14:textId="77777777" w:rsidR="006715C9" w:rsidRPr="00114501"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410651">
        <w:t xml:space="preserve"> </w:t>
      </w:r>
      <w:r>
        <w:t xml:space="preserve">Por exemplo, um cliente de Licenciamento por Volume gerencia qualquer dispositivo: </w:t>
      </w:r>
    </w:p>
    <w:p w14:paraId="1E08D980" w14:textId="77777777" w:rsidR="006715C9" w:rsidRPr="00114501" w:rsidRDefault="006715C9" w:rsidP="00026DDE">
      <w:pPr>
        <w:pStyle w:val="ProductList-Body"/>
        <w:numPr>
          <w:ilvl w:val="0"/>
          <w:numId w:val="18"/>
        </w:numPr>
        <w:ind w:left="450" w:hanging="270"/>
      </w:pPr>
      <w:r>
        <w:t>que ele permite ingressar em seu domínio ou</w:t>
      </w:r>
    </w:p>
    <w:p w14:paraId="548CC729" w14:textId="77777777" w:rsidR="006715C9" w:rsidRPr="00114501" w:rsidRDefault="006715C9" w:rsidP="00026DDE">
      <w:pPr>
        <w:pStyle w:val="ProductList-Body"/>
        <w:numPr>
          <w:ilvl w:val="0"/>
          <w:numId w:val="18"/>
        </w:numPr>
        <w:ind w:left="450" w:hanging="270"/>
      </w:pPr>
      <w:r>
        <w:t>que ele autentica como um requisito para usar aplicativos enquanto ele está em suas instalações ou</w:t>
      </w:r>
    </w:p>
    <w:p w14:paraId="37C14A8F" w14:textId="77777777" w:rsidR="006715C9" w:rsidRPr="00114501" w:rsidRDefault="006715C9" w:rsidP="00026DDE">
      <w:pPr>
        <w:pStyle w:val="ProductList-Body"/>
        <w:numPr>
          <w:ilvl w:val="0"/>
          <w:numId w:val="18"/>
        </w:numPr>
        <w:ind w:left="450" w:hanging="270"/>
      </w:pPr>
      <w:r>
        <w:t>no qual que ele instala agentes (por exemplo, antivírus, antimalware ou outros agentes autorizados pela política do cliente) ou</w:t>
      </w:r>
    </w:p>
    <w:p w14:paraId="0D56218D" w14:textId="77777777" w:rsidR="006715C9" w:rsidRPr="00114501" w:rsidRDefault="006715C9" w:rsidP="00026DDE">
      <w:pPr>
        <w:pStyle w:val="ProductList-Body"/>
        <w:numPr>
          <w:ilvl w:val="0"/>
          <w:numId w:val="18"/>
        </w:numPr>
        <w:ind w:left="450" w:hanging="270"/>
      </w:pPr>
      <w:r>
        <w:t>ao qual ele se aplica direta ou indiretamente e impõe políticas de grupo ou</w:t>
      </w:r>
    </w:p>
    <w:p w14:paraId="3C51CA48" w14:textId="77777777" w:rsidR="006715C9" w:rsidRPr="00114501" w:rsidRDefault="006715C9" w:rsidP="00026DDE">
      <w:pPr>
        <w:pStyle w:val="ProductList-Body"/>
        <w:numPr>
          <w:ilvl w:val="0"/>
          <w:numId w:val="18"/>
        </w:numPr>
        <w:ind w:left="450" w:hanging="270"/>
      </w:pPr>
      <w:r>
        <w:t>no qual ele solicita ou recebe dados e configura ou fornece instruções sobre o hardware ou software direta ou indiretamente associado ao ambiente de sistema operacional ou</w:t>
      </w:r>
    </w:p>
    <w:p w14:paraId="28C9FE81" w14:textId="77777777" w:rsidR="006715C9" w:rsidRPr="00114501" w:rsidRDefault="006715C9" w:rsidP="00026DDE">
      <w:pPr>
        <w:pStyle w:val="ProductList-Body"/>
        <w:numPr>
          <w:ilvl w:val="0"/>
          <w:numId w:val="18"/>
        </w:numPr>
        <w:ind w:left="450" w:hanging="270"/>
      </w:pPr>
      <w:r>
        <w:t>que ele permite acessar uma infraestrutura de desktop virtual (VDI) fora do Windows SA, Windows Intune</w:t>
      </w:r>
      <w:r>
        <w:fldChar w:fldCharType="begin"/>
      </w:r>
      <w:r>
        <w:instrText>XE "Windows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6835663D" w14:textId="77777777" w:rsidR="006715C9" w:rsidRPr="00114501" w:rsidRDefault="006715C9" w:rsidP="006715C9">
      <w:pPr>
        <w:pStyle w:val="ProductList-Body"/>
      </w:pPr>
    </w:p>
    <w:p w14:paraId="63A02805" w14:textId="77777777" w:rsidR="00FA00BF" w:rsidRPr="00114501"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122C3D4F" w14:textId="77777777" w:rsidR="006715C9" w:rsidRPr="00114501" w:rsidRDefault="006715C9" w:rsidP="006715C9">
      <w:pPr>
        <w:pStyle w:val="ProductList-Body"/>
      </w:pPr>
    </w:p>
    <w:p w14:paraId="4638ABFB" w14:textId="77777777" w:rsidR="00FA00BF" w:rsidRPr="00114501" w:rsidRDefault="00FA00BF" w:rsidP="00962D18">
      <w:pPr>
        <w:pStyle w:val="ProductList-Offering1Heading"/>
        <w:outlineLvl w:val="1"/>
      </w:pPr>
      <w:bookmarkStart w:id="1718" w:name="_Toc378147690"/>
      <w:bookmarkStart w:id="1719" w:name="_Toc378151587"/>
      <w:bookmarkStart w:id="1720" w:name="_Toc379797466"/>
      <w:bookmarkStart w:id="1721" w:name="_Toc380513502"/>
      <w:bookmarkStart w:id="1722" w:name="_Toc380655551"/>
      <w:bookmarkStart w:id="1723" w:name="_Toc395564009"/>
      <w:r>
        <w:t xml:space="preserve">Termos Complementares para Serviços Profissionais </w:t>
      </w:r>
      <w:r w:rsidR="00962D18">
        <w:t>–</w:t>
      </w:r>
      <w:r>
        <w:t xml:space="preserve"> Contratos</w:t>
      </w:r>
      <w:bookmarkEnd w:id="1718"/>
      <w:bookmarkEnd w:id="1719"/>
      <w:r>
        <w:t xml:space="preserve"> Legados</w:t>
      </w:r>
      <w:bookmarkEnd w:id="1720"/>
      <w:bookmarkEnd w:id="1721"/>
      <w:bookmarkEnd w:id="1722"/>
      <w:bookmarkEnd w:id="1723"/>
    </w:p>
    <w:p w14:paraId="072AA370" w14:textId="77777777" w:rsidR="00F3669D" w:rsidRPr="00114501" w:rsidRDefault="00F3669D" w:rsidP="00F3669D">
      <w:pPr>
        <w:pStyle w:val="ProductList-Body"/>
      </w:pPr>
      <w: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14:paraId="09CCBEB5" w14:textId="77777777" w:rsidR="00F3669D" w:rsidRPr="00114501" w:rsidRDefault="00F3669D" w:rsidP="00F3669D">
      <w:pPr>
        <w:pStyle w:val="ProductList-Body"/>
      </w:pPr>
    </w:p>
    <w:p w14:paraId="0EBCD004" w14:textId="77777777" w:rsidR="00F3669D" w:rsidRPr="00114501" w:rsidRDefault="00F3669D" w:rsidP="00F3669D">
      <w:pPr>
        <w:pStyle w:val="ProductList-Body"/>
      </w:pPr>
      <w:r>
        <w:rPr>
          <w:b/>
          <w:color w:val="00188F"/>
        </w:rPr>
        <w:t>Direitos de uso, propriedade e licença</w:t>
      </w:r>
    </w:p>
    <w:p w14:paraId="7C84EE02" w14:textId="77777777" w:rsidR="00F66A13" w:rsidRPr="00114501" w:rsidRDefault="00F3669D" w:rsidP="005B2831">
      <w:pPr>
        <w:pStyle w:val="ProductList-Body"/>
        <w:ind w:left="180"/>
      </w:pPr>
      <w:r>
        <w:rPr>
          <w:b/>
          <w:color w:val="00188F"/>
        </w:rPr>
        <w:t>Fixes (Consertos)</w:t>
      </w:r>
    </w:p>
    <w:p w14:paraId="12ABCAA6" w14:textId="77777777" w:rsidR="00F3669D" w:rsidRPr="00114501" w:rsidRDefault="00F3669D" w:rsidP="005B2831">
      <w:pPr>
        <w:pStyle w:val="ProductList-Body"/>
        <w:ind w:left="180"/>
      </w:pPr>
      <w:r>
        <w:t>Se a Microsoft fornecer Consertos ao Cliente no decorrer da execução dos Serviços, tais Consertos serão licenciados de acordo com os termos da licença aplicáveis ao produto ao qual os Fixes (Consertos) estão relacionados.</w:t>
      </w:r>
      <w:r w:rsidR="00410651">
        <w:t xml:space="preserve"> </w:t>
      </w:r>
      <w: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410651">
        <w:t xml:space="preserve"> </w:t>
      </w:r>
      <w:r>
        <w:t>O Cliente não pode modificar, alterar o nome do arquivo dos Consertos ou combinar quaisquer Consertos com nenhum código de computador que não seja da Microsoft.</w:t>
      </w:r>
    </w:p>
    <w:p w14:paraId="638A08F6" w14:textId="77777777" w:rsidR="00F3669D" w:rsidRPr="00114501" w:rsidRDefault="00F3669D" w:rsidP="005B2831">
      <w:pPr>
        <w:pStyle w:val="ProductList-Body"/>
        <w:ind w:left="180"/>
      </w:pPr>
    </w:p>
    <w:p w14:paraId="4186AA39" w14:textId="77777777" w:rsidR="00F66A13" w:rsidRPr="00114501" w:rsidRDefault="00F3669D" w:rsidP="005B2831">
      <w:pPr>
        <w:pStyle w:val="ProductList-Body"/>
        <w:ind w:left="180"/>
      </w:pPr>
      <w:r>
        <w:rPr>
          <w:b/>
          <w:color w:val="00188F"/>
        </w:rPr>
        <w:t>Trabalho Preexistente</w:t>
      </w:r>
    </w:p>
    <w:p w14:paraId="663D12EA" w14:textId="77777777" w:rsidR="00F3669D" w:rsidRPr="00114501" w:rsidRDefault="00F3669D" w:rsidP="005B2831">
      <w:pPr>
        <w:pStyle w:val="ProductList-Body"/>
        <w:ind w:left="180"/>
      </w:pPr>
      <w: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410651">
        <w:t xml:space="preserve"> </w:t>
      </w:r>
      <w: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500B7C6A" w14:textId="77777777" w:rsidR="00F3669D" w:rsidRPr="00114501" w:rsidRDefault="00F3669D" w:rsidP="005B2831">
      <w:pPr>
        <w:pStyle w:val="ProductList-Body"/>
        <w:ind w:left="180"/>
      </w:pPr>
    </w:p>
    <w:p w14:paraId="63B0CD71" w14:textId="77777777" w:rsidR="00F3669D" w:rsidRPr="00114501" w:rsidRDefault="00F3669D" w:rsidP="005B2831">
      <w:pPr>
        <w:pStyle w:val="ProductList-Body"/>
        <w:ind w:left="180"/>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10C64737" w14:textId="77777777" w:rsidR="00F3669D" w:rsidRPr="00114501" w:rsidRDefault="00F3669D" w:rsidP="005B2831">
      <w:pPr>
        <w:pStyle w:val="ProductList-Body"/>
        <w:ind w:left="180"/>
      </w:pPr>
    </w:p>
    <w:p w14:paraId="21A6B052" w14:textId="77777777" w:rsidR="00F66A13" w:rsidRPr="00114501" w:rsidRDefault="00F3669D" w:rsidP="005B2831">
      <w:pPr>
        <w:pStyle w:val="ProductList-Body"/>
        <w:ind w:left="180"/>
      </w:pPr>
      <w:r>
        <w:rPr>
          <w:b/>
          <w:color w:val="00188F"/>
        </w:rPr>
        <w:t>Desenvolvimentos</w:t>
      </w:r>
    </w:p>
    <w:p w14:paraId="12C6FB21" w14:textId="77777777" w:rsidR="00F3669D" w:rsidRPr="00114501" w:rsidRDefault="00F3669D" w:rsidP="005B2831">
      <w:pPr>
        <w:pStyle w:val="ProductList-Body"/>
        <w:ind w:left="180"/>
      </w:pPr>
      <w:r>
        <w:t>Mediante pagamento integral, a Microsoft concede ao Cliente a propriedade conjunta de qualquer código de computador ou materiais escritos sem código (que não sejam Produtos, Consertos ou Trabalhos Preexistentes) desenvolvidos pela Microsoft ou em colaboração com o Cliente e</w:t>
      </w:r>
      <w:r w:rsidR="00CE3B3E">
        <w:t> </w:t>
      </w:r>
      <w:r>
        <w:t>deixados com o Cliente após a conclusão de uma contratação de Serviços (“Desenvolvimentos”).</w:t>
      </w:r>
      <w:r w:rsidR="00410651">
        <w:t xml:space="preserve"> </w:t>
      </w:r>
      <w:r>
        <w:t>Cada uma das partes deverá ser a única proprietária de quaisquer modificações feitas a partir dos Desenvolvimentos.</w:t>
      </w:r>
      <w:r w:rsidR="00410651">
        <w:t xml:space="preserve"> </w:t>
      </w:r>
      <w:r>
        <w:t>O Cliente concorda em exercer seus direitos sobre quaisquer Desenvolvimentos unicamente para as operações comerciais internas do Cliente, e não para revender ou distribuir quaisquer Desenvolvimentos a terceiros.</w:t>
      </w:r>
    </w:p>
    <w:p w14:paraId="769CE372" w14:textId="77777777" w:rsidR="00F3669D" w:rsidRPr="00114501" w:rsidRDefault="00F3669D" w:rsidP="005B2831">
      <w:pPr>
        <w:pStyle w:val="ProductList-Body"/>
        <w:ind w:left="180"/>
      </w:pPr>
    </w:p>
    <w:p w14:paraId="7BCE9109" w14:textId="77777777" w:rsidR="00F66A13" w:rsidRPr="00114501" w:rsidRDefault="00F3669D" w:rsidP="005B2831">
      <w:pPr>
        <w:pStyle w:val="ProductList-Body"/>
        <w:ind w:left="180"/>
      </w:pPr>
      <w:r>
        <w:rPr>
          <w:b/>
          <w:color w:val="00188F"/>
        </w:rPr>
        <w:t>Materiais</w:t>
      </w:r>
    </w:p>
    <w:p w14:paraId="3E9EF397" w14:textId="77777777" w:rsidR="00F3669D" w:rsidRPr="00114501" w:rsidRDefault="00F3669D" w:rsidP="008B2D4A">
      <w:pPr>
        <w:pStyle w:val="ProductList-Body"/>
        <w:ind w:left="180"/>
      </w:pPr>
      <w: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410651">
        <w:t xml:space="preserve"> </w:t>
      </w:r>
      <w: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410651">
        <w:t xml:space="preserve"> </w:t>
      </w:r>
      <w:r>
        <w:t>Os</w:t>
      </w:r>
      <w:r w:rsidR="008B2D4A">
        <w:t> </w:t>
      </w:r>
      <w:r>
        <w:t>clientes poderão sublicenciar os direitos outorgados neste documento para suas Afiliadas.</w:t>
      </w:r>
      <w:r w:rsidR="00410651">
        <w:t xml:space="preserve"> </w:t>
      </w:r>
      <w:r>
        <w:t>Todos os direitos não outorgados expressamente estão reservados.</w:t>
      </w:r>
    </w:p>
    <w:p w14:paraId="72F3C24B" w14:textId="77777777" w:rsidR="00F3669D" w:rsidRPr="00114501" w:rsidRDefault="00F3669D" w:rsidP="005B2831">
      <w:pPr>
        <w:pStyle w:val="ProductList-Body"/>
        <w:ind w:left="180"/>
      </w:pPr>
    </w:p>
    <w:p w14:paraId="0C719A4E" w14:textId="77777777" w:rsidR="00F66A13" w:rsidRPr="00114501" w:rsidRDefault="00F3669D" w:rsidP="005B2831">
      <w:pPr>
        <w:pStyle w:val="ProductList-Body"/>
        <w:ind w:left="180"/>
      </w:pPr>
      <w:r>
        <w:rPr>
          <w:b/>
          <w:color w:val="00188F"/>
        </w:rPr>
        <w:t>Código de Amostra</w:t>
      </w:r>
    </w:p>
    <w:p w14:paraId="7D395AE7" w14:textId="77777777" w:rsidR="00F3669D" w:rsidRPr="00114501" w:rsidRDefault="00F3669D" w:rsidP="00D230FE">
      <w:pPr>
        <w:pStyle w:val="ProductList-Body"/>
        <w:ind w:left="180"/>
      </w:pPr>
      <w:r>
        <w:t>A Microsoft concede aos clientes o direito não exclusivo, perpétuo e livre de royalties para usar e modificar códigos de software fornecidos para fins de esclarecimento (</w:t>
      </w:r>
      <w:r w:rsidR="00A018FC">
        <w:t>“</w:t>
      </w:r>
      <w:r>
        <w:t>Código de Amostra</w:t>
      </w:r>
      <w:r w:rsidR="00A018FC">
        <w:t>”</w:t>
      </w:r>
      <w:r>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D230FE">
        <w:t> </w:t>
      </w:r>
      <w:r>
        <w:t xml:space="preserve">indenizar, isentar de responsabilidade e defender a Microsoft e Seus fornecedores de requerimentos judiciais ou extrajudiciais ou ações judiciais, incluindo honorários advocatícios, decorrentes de uso ou distribuição do Código de Amostra. </w:t>
      </w:r>
    </w:p>
    <w:p w14:paraId="1C615571" w14:textId="77777777" w:rsidR="00F3669D" w:rsidRPr="00114501" w:rsidRDefault="00F3669D" w:rsidP="005B2831">
      <w:pPr>
        <w:pStyle w:val="ProductList-Body"/>
        <w:ind w:left="180"/>
      </w:pPr>
    </w:p>
    <w:p w14:paraId="5D179DE6" w14:textId="77777777" w:rsidR="00F66A13" w:rsidRPr="00114501" w:rsidRDefault="008507CF" w:rsidP="005B2831">
      <w:pPr>
        <w:pStyle w:val="ProductList-Body"/>
        <w:ind w:left="180"/>
      </w:pPr>
      <w:r>
        <w:rPr>
          <w:b/>
          <w:color w:val="00188F"/>
        </w:rPr>
        <w:t>Restrições à Licença de Código-fonte Aberto</w:t>
      </w:r>
    </w:p>
    <w:p w14:paraId="6E117631" w14:textId="77777777" w:rsidR="00F3669D" w:rsidRPr="00114501" w:rsidRDefault="00F3669D" w:rsidP="00502378">
      <w:pPr>
        <w:pStyle w:val="ProductList-Body"/>
        <w:ind w:left="180"/>
      </w:pPr>
      <w:r>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w:t>
      </w:r>
      <w:r w:rsidR="00F22C71">
        <w:br/>
      </w:r>
      <w:r>
        <w:t>(em conjunto, “Termos de Licença de Software Livre”), os direitos de licença que cada parte concedeu a qualquer código de computador (ou</w:t>
      </w:r>
      <w:r w:rsidR="00502378">
        <w:t> </w:t>
      </w:r>
      <w: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410651">
        <w:t xml:space="preserve"> </w:t>
      </w:r>
      <w:r>
        <w:t>Além disso, cada uma das partes garante que não fornecerá ou entregará à outra parte nenhum código de computador que seja regido pelos Termos de Licença de Software Livre.</w:t>
      </w:r>
    </w:p>
    <w:p w14:paraId="2EF01662" w14:textId="77777777" w:rsidR="00F3669D" w:rsidRPr="00114501" w:rsidRDefault="00F3669D" w:rsidP="005B2831">
      <w:pPr>
        <w:pStyle w:val="ProductList-Body"/>
        <w:ind w:left="180"/>
      </w:pPr>
    </w:p>
    <w:p w14:paraId="4B978CAF" w14:textId="77777777" w:rsidR="00F66A13" w:rsidRPr="00114501" w:rsidRDefault="008507CF" w:rsidP="005B2831">
      <w:pPr>
        <w:pStyle w:val="ProductList-Body"/>
        <w:ind w:left="180"/>
      </w:pPr>
      <w:r>
        <w:rPr>
          <w:b/>
          <w:color w:val="00188F"/>
        </w:rPr>
        <w:t>Direitos das Afiliadas</w:t>
      </w:r>
    </w:p>
    <w:p w14:paraId="0FFD02AC" w14:textId="77777777" w:rsidR="00F3669D" w:rsidRPr="00114501" w:rsidRDefault="00F3669D" w:rsidP="005B2831">
      <w:pPr>
        <w:pStyle w:val="ProductList-Body"/>
        <w:ind w:left="180"/>
      </w:pPr>
      <w: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785C45F1" w14:textId="77777777" w:rsidR="00F3669D" w:rsidRPr="00114501" w:rsidRDefault="00F3669D" w:rsidP="00F3669D">
      <w:pPr>
        <w:pStyle w:val="ProductList-Body"/>
      </w:pPr>
    </w:p>
    <w:p w14:paraId="06F41701" w14:textId="77777777" w:rsidR="00F66A13" w:rsidRPr="00114501" w:rsidRDefault="008507CF" w:rsidP="00F3669D">
      <w:pPr>
        <w:pStyle w:val="ProductList-Body"/>
      </w:pPr>
      <w:r>
        <w:rPr>
          <w:b/>
          <w:color w:val="00188F"/>
        </w:rPr>
        <w:t>Reserva de Direitos</w:t>
      </w:r>
    </w:p>
    <w:p w14:paraId="5D233CEE" w14:textId="77777777" w:rsidR="00F3669D" w:rsidRPr="00114501" w:rsidRDefault="00F3669D" w:rsidP="00F3669D">
      <w:pPr>
        <w:pStyle w:val="ProductList-Body"/>
      </w:pPr>
      <w:r>
        <w:t>Qualquer direito não concedido expressamente permanece reservado.</w:t>
      </w:r>
    </w:p>
    <w:p w14:paraId="2BE55FD0" w14:textId="77777777" w:rsidR="00F3669D" w:rsidRPr="00114501" w:rsidRDefault="00F3669D" w:rsidP="00F3669D">
      <w:pPr>
        <w:pStyle w:val="ProductList-Body"/>
      </w:pPr>
    </w:p>
    <w:p w14:paraId="199970E0" w14:textId="77777777" w:rsidR="00F3669D" w:rsidRPr="00114501" w:rsidRDefault="00F3669D" w:rsidP="00F3669D">
      <w:pPr>
        <w:pStyle w:val="ProductList-Body"/>
      </w:pPr>
      <w:r>
        <w:rPr>
          <w:b/>
          <w:color w:val="00188F"/>
        </w:rPr>
        <w:t>Garantias</w:t>
      </w:r>
      <w:r>
        <w:rPr>
          <w:color w:val="00188F"/>
        </w:rPr>
        <w:t xml:space="preserve">, </w:t>
      </w:r>
      <w:r>
        <w:rPr>
          <w:b/>
          <w:color w:val="00188F"/>
        </w:rPr>
        <w:t>Isenções e Limitações de Responsabilidade</w:t>
      </w:r>
    </w:p>
    <w:p w14:paraId="2E8C11B3" w14:textId="77777777" w:rsidR="00F66A13" w:rsidRPr="00114501" w:rsidRDefault="00F3669D" w:rsidP="005B2831">
      <w:pPr>
        <w:pStyle w:val="ProductList-Body"/>
        <w:tabs>
          <w:tab w:val="clear" w:pos="158"/>
          <w:tab w:val="left" w:pos="180"/>
        </w:tabs>
        <w:ind w:left="180"/>
      </w:pPr>
      <w:r>
        <w:rPr>
          <w:b/>
          <w:color w:val="00188F"/>
        </w:rPr>
        <w:t>Garantia dos Serviços</w:t>
      </w:r>
    </w:p>
    <w:p w14:paraId="4E8FCF13" w14:textId="77777777" w:rsidR="00F3669D" w:rsidRPr="00114501" w:rsidRDefault="00F3669D" w:rsidP="005B2831">
      <w:pPr>
        <w:pStyle w:val="ProductList-Body"/>
        <w:tabs>
          <w:tab w:val="clear" w:pos="158"/>
          <w:tab w:val="left" w:pos="180"/>
        </w:tabs>
        <w:ind w:left="180"/>
      </w:pPr>
      <w:r>
        <w:t>A Microsoft garante que todos os Serviços serão realizados com cuidado e qualificação profissionais.</w:t>
      </w:r>
    </w:p>
    <w:p w14:paraId="7E07FDF1" w14:textId="77777777" w:rsidR="00F3669D" w:rsidRPr="00114501" w:rsidRDefault="00F3669D" w:rsidP="005B2831">
      <w:pPr>
        <w:pStyle w:val="ProductList-Body"/>
        <w:tabs>
          <w:tab w:val="clear" w:pos="158"/>
          <w:tab w:val="left" w:pos="180"/>
        </w:tabs>
        <w:ind w:left="180"/>
      </w:pPr>
    </w:p>
    <w:p w14:paraId="13A5F1ED" w14:textId="77777777" w:rsidR="00F66A13" w:rsidRPr="00114501" w:rsidRDefault="00F3669D" w:rsidP="005B2831">
      <w:pPr>
        <w:pStyle w:val="ProductList-Body"/>
        <w:tabs>
          <w:tab w:val="clear" w:pos="158"/>
          <w:tab w:val="left" w:pos="180"/>
        </w:tabs>
        <w:ind w:left="180"/>
      </w:pPr>
      <w:r>
        <w:rPr>
          <w:b/>
          <w:color w:val="00188F"/>
        </w:rPr>
        <w:t>AUSÊNCIA DE OUTRAS GARANTIAS</w:t>
      </w:r>
    </w:p>
    <w:p w14:paraId="603ECFD0" w14:textId="77777777" w:rsidR="00F3669D" w:rsidRPr="00114501" w:rsidRDefault="00F3669D" w:rsidP="00502378">
      <w:pPr>
        <w:pStyle w:val="ProductList-Body"/>
        <w:tabs>
          <w:tab w:val="clear" w:pos="158"/>
          <w:tab w:val="left" w:pos="180"/>
        </w:tabs>
        <w:ind w:left="180"/>
      </w:pPr>
      <w:r>
        <w:rPr>
          <w:b/>
        </w:rPr>
        <w:t>NO LIMITE PERMITIDO PELA LEI APLICÁVEL, A MICROSOFT EXCLUI E ISENTA-SE DE TODAS AS DECLARAÇÕES, GARANTIAS E CONDIÇÕES, EXPRESSAS, IMPLÍCITAS OU CONTIDAS EM LEI, QUE NÃO SEJAM AQUELAS IDENTIFICADAS DE MANEIRA EXPRESSA NESTE CONTRATO.</w:t>
      </w:r>
      <w:r w:rsidR="00410651">
        <w:rPr>
          <w:b/>
        </w:rPr>
        <w:t xml:space="preserve"> </w:t>
      </w:r>
      <w:r>
        <w:rPr>
          <w:b/>
        </w:rPr>
        <w:t>A</w:t>
      </w:r>
      <w:r w:rsidR="00502378">
        <w:rPr>
          <w:b/>
        </w:rPr>
        <w:t> </w:t>
      </w:r>
      <w:r>
        <w:rPr>
          <w:b/>
        </w:rPr>
        <w:t>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410651">
        <w:rPr>
          <w:b/>
        </w:rPr>
        <w:t xml:space="preserve"> </w:t>
      </w:r>
    </w:p>
    <w:p w14:paraId="64B739AC" w14:textId="77777777" w:rsidR="00F3669D" w:rsidRPr="00114501" w:rsidRDefault="00F3669D" w:rsidP="005B2831">
      <w:pPr>
        <w:pStyle w:val="ProductList-Body"/>
        <w:tabs>
          <w:tab w:val="clear" w:pos="158"/>
          <w:tab w:val="left" w:pos="180"/>
        </w:tabs>
        <w:ind w:left="180"/>
      </w:pPr>
    </w:p>
    <w:p w14:paraId="642C76E4" w14:textId="77777777" w:rsidR="00F66A13" w:rsidRPr="00114501" w:rsidRDefault="00F3669D" w:rsidP="005B2831">
      <w:pPr>
        <w:pStyle w:val="ProductList-Body"/>
        <w:tabs>
          <w:tab w:val="clear" w:pos="158"/>
          <w:tab w:val="left" w:pos="180"/>
        </w:tabs>
        <w:ind w:left="180"/>
      </w:pPr>
      <w:r>
        <w:rPr>
          <w:b/>
          <w:color w:val="00188F"/>
        </w:rPr>
        <w:t>Limitação de Responsabilidade</w:t>
      </w:r>
    </w:p>
    <w:p w14:paraId="18D9E8E4" w14:textId="77777777" w:rsidR="00F3669D" w:rsidRPr="00114501" w:rsidRDefault="00F3669D" w:rsidP="005B2831">
      <w:pPr>
        <w:pStyle w:val="ProductList-Body"/>
        <w:tabs>
          <w:tab w:val="clear" w:pos="158"/>
          <w:tab w:val="left" w:pos="180"/>
        </w:tabs>
        <w:ind w:left="180"/>
      </w:pPr>
      <w: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410651">
        <w:t xml:space="preserve"> </w:t>
      </w:r>
    </w:p>
    <w:p w14:paraId="7AC8210E" w14:textId="77777777" w:rsidR="00F3669D" w:rsidRPr="00114501" w:rsidRDefault="00F3669D" w:rsidP="005B2831">
      <w:pPr>
        <w:pStyle w:val="ProductList-Body"/>
        <w:tabs>
          <w:tab w:val="clear" w:pos="158"/>
          <w:tab w:val="left" w:pos="180"/>
        </w:tabs>
        <w:ind w:left="180"/>
      </w:pPr>
    </w:p>
    <w:p w14:paraId="6AA9190F" w14:textId="77777777" w:rsidR="00E1260A" w:rsidRPr="00114501" w:rsidRDefault="00E1260A" w:rsidP="005B2831">
      <w:pPr>
        <w:pStyle w:val="ProductList-Body"/>
        <w:tabs>
          <w:tab w:val="clear" w:pos="158"/>
          <w:tab w:val="left" w:pos="180"/>
        </w:tabs>
        <w:ind w:left="180"/>
      </w:pPr>
    </w:p>
    <w:p w14:paraId="743341C4" w14:textId="77777777" w:rsidR="00F66A13" w:rsidRPr="00114501" w:rsidRDefault="00F3669D" w:rsidP="005B2831">
      <w:pPr>
        <w:pStyle w:val="ProductList-Body"/>
        <w:tabs>
          <w:tab w:val="clear" w:pos="158"/>
          <w:tab w:val="left" w:pos="180"/>
        </w:tabs>
        <w:ind w:left="180"/>
      </w:pPr>
      <w:r>
        <w:rPr>
          <w:b/>
          <w:color w:val="00188F"/>
        </w:rPr>
        <w:t>NENHUMA RESPONSABILIDADE POR DANOS DETERMINADOS</w:t>
      </w:r>
    </w:p>
    <w:p w14:paraId="6D6EFCED" w14:textId="77777777" w:rsidR="00F3669D" w:rsidRPr="00114501" w:rsidRDefault="00F3669D" w:rsidP="005B2831">
      <w:pPr>
        <w:pStyle w:val="ProductList-Body"/>
        <w:tabs>
          <w:tab w:val="clear" w:pos="158"/>
          <w:tab w:val="left" w:pos="180"/>
        </w:tabs>
        <w:ind w:left="180"/>
      </w:pPr>
      <w:r>
        <w:rPr>
          <w:b/>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410651">
        <w:rPr>
          <w:b/>
        </w:rPr>
        <w:t xml:space="preserve"> </w:t>
      </w:r>
      <w:r>
        <w:rPr>
          <w:b/>
        </w:rPr>
        <w:t>ESSA EXCLUSÃO DE RESPONSABILIDADE NÃO SE APLICA À RESPONSABILIDADE DE QUAISQUER DAS PARTES EM RELAÇÃO À OUTRA PELA VIOLAÇÃO DE SUA OBRIGAÇÃO DE CONFIDENCIALIDADE OU PELA VIOLAÇÃO DE DIREITOS DE PROPRIEDADE INTELECTUAL DA OUTRA PARTE.</w:t>
      </w:r>
    </w:p>
    <w:p w14:paraId="55EA12B2" w14:textId="77777777" w:rsidR="00F3669D" w:rsidRPr="00114501" w:rsidRDefault="00F3669D" w:rsidP="005B2831">
      <w:pPr>
        <w:pStyle w:val="ProductList-Body"/>
        <w:tabs>
          <w:tab w:val="clear" w:pos="158"/>
          <w:tab w:val="left" w:pos="180"/>
        </w:tabs>
        <w:ind w:left="180"/>
      </w:pPr>
    </w:p>
    <w:p w14:paraId="0FDC2796" w14:textId="77777777" w:rsidR="00F66A13" w:rsidRPr="00114501" w:rsidRDefault="00F3669D" w:rsidP="005B2831">
      <w:pPr>
        <w:pStyle w:val="ProductList-Body"/>
        <w:tabs>
          <w:tab w:val="clear" w:pos="158"/>
          <w:tab w:val="left" w:pos="180"/>
        </w:tabs>
        <w:ind w:left="180"/>
      </w:pPr>
      <w:r>
        <w:rPr>
          <w:b/>
          <w:color w:val="00188F"/>
        </w:rPr>
        <w:t>Crédito</w:t>
      </w:r>
    </w:p>
    <w:p w14:paraId="0BE74EB5" w14:textId="77777777" w:rsidR="00FA00BF" w:rsidRPr="00114501" w:rsidRDefault="00F3669D" w:rsidP="005B2831">
      <w:pPr>
        <w:pStyle w:val="ProductList-Body"/>
        <w:tabs>
          <w:tab w:val="clear" w:pos="158"/>
          <w:tab w:val="left" w:pos="180"/>
        </w:tabs>
        <w:ind w:left="180"/>
      </w:pPr>
      <w:r>
        <w:t>Exceto conforme especificado de maneira expressa neste documento, as limitações e exclusões de responsabilidade por danos definidos neste</w:t>
      </w:r>
      <w:r w:rsidR="00CF02C8">
        <w:t> </w:t>
      </w:r>
      <w:r>
        <w:t>contrato se aplicam independentemente de a responsabilidade se basear em violação de contrato, ato ilícito extracontratual (incluindo</w:t>
      </w:r>
      <w:r w:rsidR="00CF02C8">
        <w:t> </w:t>
      </w:r>
      <w:r>
        <w:t>negligência), responsabilidade objetiva, descumprimento das garantias ou qualquer outro embasamento jurídico.</w:t>
      </w:r>
    </w:p>
    <w:p w14:paraId="43C3257C" w14:textId="77777777" w:rsidR="00FA00BF" w:rsidRPr="00114501" w:rsidRDefault="00FA00BF" w:rsidP="004F3C6D">
      <w:pPr>
        <w:pStyle w:val="ProductList-Body"/>
      </w:pPr>
    </w:p>
    <w:p w14:paraId="3081D493" w14:textId="77777777" w:rsidR="00FA00BF" w:rsidRPr="00114501" w:rsidRDefault="00341C44" w:rsidP="002E202B">
      <w:pPr>
        <w:pStyle w:val="ProductList-Offering1Heading"/>
        <w:outlineLvl w:val="1"/>
      </w:pPr>
      <w:bookmarkStart w:id="1724" w:name="_Toc395564010"/>
      <w:r w:rsidRPr="00341C44">
        <w:t>Termos Complementares para Serviços Online usados com o Software – Contratos Herdados</w:t>
      </w:r>
      <w:bookmarkEnd w:id="1724"/>
    </w:p>
    <w:p w14:paraId="7FC4CCA9" w14:textId="77777777" w:rsidR="00F3669D" w:rsidRPr="00114501" w:rsidRDefault="009446CB" w:rsidP="002C53D4">
      <w:pPr>
        <w:pStyle w:val="ProductList-Body"/>
      </w:pPr>
      <w:r>
        <w:t xml:space="preserve">As ofertas acima que fazem referência dos Termos Complementares para Serviços Online usados com o Software </w:t>
      </w:r>
      <w:r w:rsidR="002C53D4">
        <w:t>–</w:t>
      </w:r>
      <w:r>
        <w:t xml:space="preserve"> Contratos Herdados incluem </w:t>
      </w:r>
      <w:r w:rsidR="00F22C71">
        <w:br/>
      </w:r>
      <w:r>
        <w:t xml:space="preserve">o software que foi implementado e usado nas instalações dos clientes e um ou mais dos Serviços Online sob a mesma licença. Se a versão do Microsoft Business Agreement do Cliente ou do Microsoft Business and Services Agreement tiver uma data anterior a outubro de 2010 ou </w:t>
      </w:r>
      <w:r w:rsidR="00F22C71">
        <w:br/>
      </w:r>
      <w:r>
        <w:t>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410651">
        <w:t xml:space="preserve"> </w:t>
      </w:r>
    </w:p>
    <w:p w14:paraId="3BEC779D" w14:textId="77777777" w:rsidR="00F3669D" w:rsidRPr="00114501" w:rsidRDefault="00F3669D" w:rsidP="00F3669D">
      <w:pPr>
        <w:pStyle w:val="ProductList-Body"/>
      </w:pPr>
    </w:p>
    <w:p w14:paraId="79B5A490" w14:textId="77777777" w:rsidR="00F3669D" w:rsidRPr="00114501" w:rsidRDefault="00F3669D" w:rsidP="00F3669D">
      <w:pPr>
        <w:pStyle w:val="ProductList-Body"/>
      </w:pPr>
      <w:r>
        <w:rPr>
          <w:b/>
          <w:color w:val="00188F"/>
        </w:rPr>
        <w:t>Definições</w:t>
      </w:r>
    </w:p>
    <w:p w14:paraId="4877230B" w14:textId="77777777" w:rsidR="00F3669D" w:rsidRPr="00114501"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1D884B38" w14:textId="77777777" w:rsidR="006F1126" w:rsidRPr="00114501" w:rsidRDefault="006C0B5E" w:rsidP="00F3669D">
      <w:pPr>
        <w:pStyle w:val="ProductList-Body"/>
      </w:pPr>
      <w:r>
        <w:t>“Serviços Online” significa os serviços hospedados pela Microsoft identificados na seção Serviços Online da Lista de Produtos.</w:t>
      </w:r>
    </w:p>
    <w:p w14:paraId="10BA5E3E" w14:textId="77777777" w:rsidR="00F3669D" w:rsidRPr="00114501"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58BE1B28" w14:textId="77777777" w:rsidR="00F3669D" w:rsidRPr="00114501" w:rsidRDefault="00F3669D" w:rsidP="00F3669D">
      <w:pPr>
        <w:pStyle w:val="ProductList-Body"/>
      </w:pPr>
    </w:p>
    <w:p w14:paraId="1024B4EF" w14:textId="77777777" w:rsidR="00F3669D" w:rsidRPr="00114501" w:rsidRDefault="00F3669D" w:rsidP="00F3669D">
      <w:pPr>
        <w:pStyle w:val="ProductList-Body"/>
      </w:pPr>
      <w:r>
        <w:rPr>
          <w:b/>
          <w:color w:val="00188F"/>
        </w:rPr>
        <w:t>Aplicabilidade dos Termos Complementares</w:t>
      </w:r>
    </w:p>
    <w:p w14:paraId="6B3E01C6" w14:textId="77777777" w:rsidR="00F3669D" w:rsidRPr="00114501" w:rsidRDefault="00F3669D" w:rsidP="00F3669D">
      <w:pPr>
        <w:pStyle w:val="ProductList-Body"/>
      </w:pPr>
      <w:r>
        <w:t>Estes Termos Complementares se aplicam somente à compra e ao uso pelo cliente dos Serviços Online e Serviços.</w:t>
      </w:r>
      <w:r w:rsidR="00410651">
        <w:t xml:space="preserve"> </w:t>
      </w:r>
      <w:r>
        <w:t>Em caso de conflito entre esses Termos Complementares e os termos e as condições do Master Agreement ou Contrato que não sejam expressamente solucionados por eles, prevalecerão os Termos Complementares.</w:t>
      </w:r>
    </w:p>
    <w:p w14:paraId="44D6F7AC" w14:textId="77777777" w:rsidR="00F3669D" w:rsidRPr="00114501" w:rsidRDefault="00F3669D" w:rsidP="00F3669D">
      <w:pPr>
        <w:pStyle w:val="ProductList-Body"/>
      </w:pPr>
    </w:p>
    <w:p w14:paraId="05E86D4F" w14:textId="77777777" w:rsidR="00F3669D" w:rsidRPr="00114501" w:rsidRDefault="008507CF" w:rsidP="00F3669D">
      <w:pPr>
        <w:pStyle w:val="ProductList-Body"/>
      </w:pPr>
      <w:r>
        <w:rPr>
          <w:b/>
          <w:color w:val="00188F"/>
        </w:rPr>
        <w:t>Garantia Limitada dos Serviços Online</w:t>
      </w:r>
    </w:p>
    <w:p w14:paraId="40B631C9" w14:textId="77777777" w:rsidR="00F3669D" w:rsidRPr="00114501" w:rsidRDefault="00F3669D" w:rsidP="00F3669D">
      <w:pPr>
        <w:pStyle w:val="ProductList-Body"/>
      </w:pPr>
      <w:r>
        <w:t>A Microsoft garante que os Serviços Online funcionarão de acordo com o Contrato de Nível de Serviço aplicável.</w:t>
      </w:r>
      <w:r w:rsidR="00410651">
        <w:t xml:space="preserve"> </w:t>
      </w:r>
      <w:r>
        <w:t xml:space="preserve">Esta garantia limitada equivale </w:t>
      </w:r>
      <w:r w:rsidR="00C60AC6">
        <w:br/>
      </w:r>
      <w:r>
        <w:t>à duração do uso pelo cliente do Serviço Online, sujeita aos requisitos de notificação no Contrato de Nível de Serviços aplicável.</w:t>
      </w:r>
    </w:p>
    <w:p w14:paraId="28A0CDCD" w14:textId="77777777" w:rsidR="00F3669D" w:rsidRPr="00114501" w:rsidRDefault="00F3669D" w:rsidP="00F3669D">
      <w:pPr>
        <w:pStyle w:val="ProductList-Body"/>
      </w:pPr>
    </w:p>
    <w:p w14:paraId="3C040CE3" w14:textId="77777777" w:rsidR="00F3669D" w:rsidRPr="00114501"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410651">
        <w:t xml:space="preserve"> </w:t>
      </w:r>
      <w:r>
        <w:t>Essas são as únicas medidas disponíveis ao cliente em caso de violação da garantia limitada, salvo se a lei aplicável estabelecer outras.</w:t>
      </w:r>
    </w:p>
    <w:p w14:paraId="026F2B06" w14:textId="77777777" w:rsidR="00F3669D" w:rsidRPr="00114501" w:rsidRDefault="00F3669D" w:rsidP="00F3669D">
      <w:pPr>
        <w:pStyle w:val="ProductList-Body"/>
      </w:pPr>
      <w:r>
        <w:t>A garantia limitada está sujeita às seguintes limitações:</w:t>
      </w:r>
    </w:p>
    <w:p w14:paraId="7DD22E63" w14:textId="77777777" w:rsidR="00F3669D" w:rsidRPr="00114501" w:rsidRDefault="00F3669D" w:rsidP="00026DDE">
      <w:pPr>
        <w:pStyle w:val="ProductList-Body"/>
        <w:numPr>
          <w:ilvl w:val="0"/>
          <w:numId w:val="15"/>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w:t>
      </w:r>
      <w:r w:rsidR="00CE3B3E">
        <w:t> </w:t>
      </w:r>
      <w:r>
        <w:t>da</w:t>
      </w:r>
      <w:r w:rsidR="00CE3B3E">
        <w:t> </w:t>
      </w:r>
      <w:r>
        <w:t>Microsoft;</w:t>
      </w:r>
    </w:p>
    <w:p w14:paraId="034A886D" w14:textId="77777777" w:rsidR="00F3669D" w:rsidRPr="00114501" w:rsidRDefault="00F3669D" w:rsidP="00026DDE">
      <w:pPr>
        <w:pStyle w:val="ProductList-Body"/>
        <w:numPr>
          <w:ilvl w:val="0"/>
          <w:numId w:val="15"/>
        </w:numPr>
        <w:ind w:left="450" w:hanging="270"/>
      </w:pPr>
      <w:r>
        <w:t>a garantia limitada não se aplica às versões gratuitas, de avaliação, pré-lançamento ou beta dos Serviços Online e</w:t>
      </w:r>
    </w:p>
    <w:p w14:paraId="5D607CC3" w14:textId="77777777" w:rsidR="00F3669D" w:rsidRPr="00114501" w:rsidRDefault="00F3669D" w:rsidP="00026DDE">
      <w:pPr>
        <w:pStyle w:val="ProductList-Body"/>
        <w:numPr>
          <w:ilvl w:val="0"/>
          <w:numId w:val="15"/>
        </w:numPr>
        <w:ind w:left="450" w:hanging="270"/>
      </w:pPr>
      <w:r>
        <w:t>a garantia limitada não se aplica a problemas causados pela não observância dos requisitos mínimos do sistema.</w:t>
      </w:r>
    </w:p>
    <w:p w14:paraId="599F2367" w14:textId="77777777" w:rsidR="006C0B5E" w:rsidRPr="00114501" w:rsidRDefault="00F3669D" w:rsidP="006C0B5E">
      <w:pPr>
        <w:pStyle w:val="ProductList-Body"/>
        <w:numPr>
          <w:ilvl w:val="0"/>
          <w:numId w:val="15"/>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410651">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91DF9BD" w14:textId="77777777" w:rsidR="00F3669D" w:rsidRPr="00114501" w:rsidRDefault="00F3669D" w:rsidP="00F3669D">
      <w:pPr>
        <w:pStyle w:val="ProductList-Body"/>
      </w:pPr>
    </w:p>
    <w:p w14:paraId="1E02A0E7" w14:textId="77777777" w:rsidR="00F3669D" w:rsidRPr="00114501" w:rsidRDefault="00F3669D" w:rsidP="00F3669D">
      <w:pPr>
        <w:pStyle w:val="ProductList-Body"/>
      </w:pPr>
      <w:r>
        <w:rPr>
          <w:b/>
          <w:color w:val="00188F"/>
        </w:rPr>
        <w:t>Privacidade e Segurança</w:t>
      </w:r>
    </w:p>
    <w:p w14:paraId="65E37E34" w14:textId="77777777" w:rsidR="00F3669D" w:rsidRPr="00114501" w:rsidRDefault="00F3669D" w:rsidP="00F3669D">
      <w:pPr>
        <w:pStyle w:val="ProductList-Body"/>
      </w:pPr>
      <w:r>
        <w:t>A Microsoft e o cliente deverão cumprir todas as leis e regulamentos aplicáveis (inclusive a lei de notificação de violação de segurança aplicável).</w:t>
      </w:r>
      <w:r w:rsidR="00410651">
        <w:t xml:space="preserve"> </w:t>
      </w:r>
      <w:r>
        <w:t>No entanto, a Microsoft não é responsável pelo cumprimento de nenhuma lei ou regulamento aplicável ao cliente ou ao seu setor de atividade e que não seja geralmente aplicável a services providers de tecnologia da informação.</w:t>
      </w:r>
      <w:r w:rsidR="00410651">
        <w:t xml:space="preserve"> </w:t>
      </w:r>
      <w:r>
        <w:t>O Cliente autoriza o processamento de informações pessoais pela Microsoft e seus representantes para facilitar o assunto em questão deste Contrato, incluindo esses Termos e Condições Complementares.</w:t>
      </w:r>
    </w:p>
    <w:p w14:paraId="636D8B3F" w14:textId="77777777" w:rsidR="00F3669D" w:rsidRPr="00114501" w:rsidRDefault="00F3669D" w:rsidP="00F3669D">
      <w:pPr>
        <w:pStyle w:val="ProductList-Body"/>
      </w:pPr>
    </w:p>
    <w:p w14:paraId="7C83E17A" w14:textId="77777777" w:rsidR="00F3669D" w:rsidRPr="00114501"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410651">
        <w:t xml:space="preserve"> </w:t>
      </w:r>
      <w:r>
        <w:t xml:space="preserve">O Cliente obterá todos os consentimentos necessários de terceiros relacionados às leis de proteção de dados e privacidade aplicáveis antes de fornecer informações </w:t>
      </w:r>
      <w:r w:rsidR="002710E9">
        <w:br/>
      </w:r>
      <w:r>
        <w:t>pessoais à Microsoft.</w:t>
      </w:r>
    </w:p>
    <w:p w14:paraId="6A6DED3E" w14:textId="77777777" w:rsidR="006C0B5E" w:rsidRPr="00114501" w:rsidRDefault="006C0B5E" w:rsidP="00F3669D">
      <w:pPr>
        <w:pStyle w:val="ProductList-Body"/>
      </w:pPr>
    </w:p>
    <w:p w14:paraId="16336155" w14:textId="77777777" w:rsidR="00F3669D" w:rsidRPr="00114501" w:rsidRDefault="00F3669D" w:rsidP="00A018FC">
      <w:pPr>
        <w:pStyle w:val="ProductList-Body"/>
      </w:pPr>
      <w:r>
        <w:t xml:space="preserve">As informações pessoais fornecidas pelo cliente em razão deste Contrato ou do uso dos Serviços Online serão processadas de acordo com a política de privacidade disponível no site </w:t>
      </w:r>
      <w:hyperlink r:id="rId75"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410651">
        <w:t xml:space="preserve"> </w:t>
      </w:r>
      <w:r>
        <w:t>Ao usar os Serviços Online, o cliente consente com o exposto acima.</w:t>
      </w:r>
      <w:r w:rsidR="00410651">
        <w:t xml:space="preserve"> </w:t>
      </w:r>
      <w:r>
        <w:t xml:space="preserve">A Microsoft segue as estruturas de </w:t>
      </w:r>
      <w:r w:rsidR="00A018FC">
        <w:t>“</w:t>
      </w:r>
      <w:r>
        <w:t>EU Safe Harbor</w:t>
      </w:r>
      <w:r w:rsidR="00A018FC">
        <w:t>”</w:t>
      </w:r>
      <w:r>
        <w:t xml:space="preserve"> (porto seguro americano) e “Swiss Safe Harbor” (porto seguro suíço) estabelecidas pelo Departamento de</w:t>
      </w:r>
      <w:r w:rsidR="00CE3B3E">
        <w:t> </w:t>
      </w:r>
      <w:r>
        <w:t>Comércio dos Estados Unidos da América para a coleta, o uso e a retenção de dados coletados na União Europeia, Área Econômica Europeia e</w:t>
      </w:r>
      <w:r w:rsidR="00CE3B3E">
        <w:t> </w:t>
      </w:r>
      <w:r>
        <w:t>Suíça.</w:t>
      </w:r>
      <w:r w:rsidR="00410651">
        <w:t xml:space="preserve"> </w:t>
      </w:r>
    </w:p>
    <w:p w14:paraId="4C29AC61" w14:textId="77777777" w:rsidR="00F3669D" w:rsidRPr="00114501" w:rsidRDefault="00F3669D" w:rsidP="00F3669D">
      <w:pPr>
        <w:pStyle w:val="ProductList-Body"/>
      </w:pPr>
    </w:p>
    <w:p w14:paraId="75C6EF69" w14:textId="77777777" w:rsidR="00F3669D" w:rsidRPr="00114501" w:rsidRDefault="008507CF" w:rsidP="00F3669D">
      <w:pPr>
        <w:pStyle w:val="ProductList-Body"/>
      </w:pPr>
      <w:r>
        <w:rPr>
          <w:b/>
          <w:color w:val="00188F"/>
        </w:rPr>
        <w:t>Compromisso de Proteção do Cliente</w:t>
      </w:r>
    </w:p>
    <w:p w14:paraId="6BDB77BE" w14:textId="77777777" w:rsidR="00F3669D" w:rsidRPr="00114501" w:rsidRDefault="00F3669D" w:rsidP="00F3669D">
      <w:pPr>
        <w:pStyle w:val="ProductList-Body"/>
      </w:pPr>
      <w:r>
        <w:t>O Cliente defenderá a Microsoft contra qualquer requerimento judicial ou extrajudicial feito por terceiros não afiliados que:</w:t>
      </w:r>
    </w:p>
    <w:p w14:paraId="5D8DA3BD" w14:textId="77777777" w:rsidR="00F3669D" w:rsidRPr="00114501" w:rsidRDefault="00F3669D" w:rsidP="00026DDE">
      <w:pPr>
        <w:pStyle w:val="ProductList-Body"/>
        <w:numPr>
          <w:ilvl w:val="0"/>
          <w:numId w:val="16"/>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1DCF8345" w14:textId="77777777" w:rsidR="00F3669D" w:rsidRPr="00114501" w:rsidRDefault="00F3669D" w:rsidP="00026DDE">
      <w:pPr>
        <w:pStyle w:val="ProductList-Body"/>
        <w:numPr>
          <w:ilvl w:val="0"/>
          <w:numId w:val="16"/>
        </w:numPr>
        <w:ind w:left="450" w:hanging="270"/>
      </w:pPr>
      <w:r>
        <w:t>seja decorrente da violação dos termos da Política de Uso Aceitável, descrita nos Direitos de Uso de Produto.</w:t>
      </w:r>
    </w:p>
    <w:p w14:paraId="3CEBC057" w14:textId="77777777" w:rsidR="00F3669D" w:rsidRPr="00114501" w:rsidRDefault="00F3669D" w:rsidP="00F3669D">
      <w:pPr>
        <w:pStyle w:val="ProductList-Body"/>
      </w:pPr>
    </w:p>
    <w:p w14:paraId="3B3E8E04" w14:textId="77777777" w:rsidR="00F3669D" w:rsidRPr="00114501" w:rsidRDefault="00F3669D" w:rsidP="00F3669D">
      <w:pPr>
        <w:pStyle w:val="ProductList-Body"/>
      </w:pPr>
      <w:r>
        <w:t>O Cliente deverá pagar o valor resultante de qualquer decisão judicial desfavorável transitada em julgado (ou acordo ratificado pelo cliente).</w:t>
      </w:r>
      <w:r w:rsidR="00410651">
        <w:t xml:space="preserve"> </w:t>
      </w:r>
      <w:r w:rsidR="00AB74D9">
        <w:br/>
      </w:r>
      <w:r>
        <w:t>A presente seção estabelece o recurso exclusivo disponível da Microsoft para esses requerimentos judiciais ou extrajudiciais.</w:t>
      </w:r>
    </w:p>
    <w:p w14:paraId="69DB0312" w14:textId="77777777" w:rsidR="00F3669D" w:rsidRPr="00114501" w:rsidRDefault="00F3669D" w:rsidP="00F3669D">
      <w:pPr>
        <w:pStyle w:val="ProductList-Body"/>
      </w:pPr>
    </w:p>
    <w:p w14:paraId="1211BEA8" w14:textId="77777777" w:rsidR="00F3669D" w:rsidRPr="00114501" w:rsidRDefault="00F3669D" w:rsidP="00F3669D">
      <w:pPr>
        <w:pStyle w:val="ProductList-Body"/>
      </w:pPr>
      <w:r>
        <w:t>A Microsoft deverá notificar imediatamente o cliente por escrito sobre um requerimento judicial ou extrajudicial sujeito a esta seção.</w:t>
      </w:r>
      <w:r w:rsidR="00410651">
        <w:t xml:space="preserve"> </w:t>
      </w:r>
      <w:r>
        <w:t>A Microsoft deve (1) fornecer ao cliente o controle exclusivo sobre a defesa ou o acordo desse requerimento judicial ou extrajudicial e (2) fornecer assistência razoável na defesa desse requerimento.</w:t>
      </w:r>
      <w:r w:rsidR="00410651">
        <w:t xml:space="preserve"> </w:t>
      </w:r>
      <w:r>
        <w:t>O Cliente reembolsará a Microsoft pelas despesas razoáveis incorridas em razão dessa assistência.</w:t>
      </w:r>
    </w:p>
    <w:p w14:paraId="4DCBE2D6" w14:textId="77777777" w:rsidR="00F3669D" w:rsidRPr="00114501" w:rsidRDefault="00F3669D" w:rsidP="00F3669D">
      <w:pPr>
        <w:pStyle w:val="ProductList-Body"/>
      </w:pPr>
    </w:p>
    <w:p w14:paraId="21CA013D" w14:textId="77777777" w:rsidR="00F3669D" w:rsidRPr="00114501" w:rsidRDefault="008507CF" w:rsidP="00F3669D">
      <w:pPr>
        <w:pStyle w:val="ProductList-Body"/>
      </w:pPr>
      <w:r>
        <w:rPr>
          <w:b/>
          <w:color w:val="00188F"/>
        </w:rPr>
        <w:t>Limitação de Responsabilidade</w:t>
      </w:r>
    </w:p>
    <w:p w14:paraId="5D9E3E4D" w14:textId="77777777" w:rsidR="00F3669D" w:rsidRPr="00114501"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410651">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410651">
        <w:t xml:space="preserve"> </w:t>
      </w:r>
      <w:r>
        <w:t>No entanto, essas limitações monetárias não se aplicarão a:</w:t>
      </w:r>
    </w:p>
    <w:p w14:paraId="1AC8F235" w14:textId="77777777" w:rsidR="00F3669D" w:rsidRPr="00114501" w:rsidRDefault="00F3669D" w:rsidP="00A018FC">
      <w:pPr>
        <w:pStyle w:val="ProductList-Body"/>
        <w:numPr>
          <w:ilvl w:val="0"/>
          <w:numId w:val="17"/>
        </w:numPr>
        <w:ind w:left="450" w:hanging="270"/>
      </w:pPr>
      <w:r>
        <w:t xml:space="preserve">obrigações da Microsoft de acordo com a seção do Master Agreement intitulada </w:t>
      </w:r>
      <w:r w:rsidR="00A018FC">
        <w:t>“</w:t>
      </w:r>
      <w:r>
        <w:t>Defesa contra violação, apropriação indébita e requerimentos judiciais ou extrajudiciais de terceiros</w:t>
      </w:r>
      <w:r w:rsidR="00A018FC">
        <w:t>”</w:t>
      </w:r>
      <w:r>
        <w:t xml:space="preserve"> ou obrigações do cliente de acordo com a seção dos Termos Complementares intitulada “Compromisso de proteção do cliente”;</w:t>
      </w:r>
    </w:p>
    <w:p w14:paraId="2A0093C0" w14:textId="77777777" w:rsidR="00F3669D" w:rsidRPr="00114501" w:rsidRDefault="00F3669D" w:rsidP="00026DDE">
      <w:pPr>
        <w:pStyle w:val="ProductList-Body"/>
        <w:numPr>
          <w:ilvl w:val="0"/>
          <w:numId w:val="17"/>
        </w:numPr>
        <w:ind w:left="450" w:hanging="270"/>
      </w:pPr>
      <w:r>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733104F0" w14:textId="77777777" w:rsidR="00F3669D" w:rsidRPr="00114501" w:rsidRDefault="00F3669D" w:rsidP="00026DDE">
      <w:pPr>
        <w:pStyle w:val="ProductList-Body"/>
        <w:numPr>
          <w:ilvl w:val="0"/>
          <w:numId w:val="17"/>
        </w:numPr>
        <w:ind w:left="450" w:hanging="270"/>
      </w:pPr>
      <w:r>
        <w:t>violação por uma parte dos direitos de propriedade intelectual da outra parte.</w:t>
      </w:r>
    </w:p>
    <w:p w14:paraId="3A976360" w14:textId="77777777" w:rsidR="00F3669D" w:rsidRPr="00114501" w:rsidRDefault="00F3669D" w:rsidP="00F3669D">
      <w:pPr>
        <w:pStyle w:val="ProductList-Body"/>
      </w:pPr>
    </w:p>
    <w:p w14:paraId="5CCC1AD6" w14:textId="77777777" w:rsidR="00F3669D" w:rsidRPr="00114501" w:rsidRDefault="00F3669D" w:rsidP="00A018FC">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410651">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A018FC">
        <w:t>“</w:t>
      </w:r>
      <w:r>
        <w:t>DEFESA CONTRA VIOLAÇÃO, APROPRIAÇÃO INDÉBITA E REQUERIMENTOS JUDICIAIS OU EXTRAJUDICIAIS DE TERCEIROS</w:t>
      </w:r>
      <w:r w:rsidR="00A018FC">
        <w:t>”</w:t>
      </w:r>
      <w:r>
        <w:t xml:space="preserve"> OU OBRIGAÇÕES DO CLIENTE DE ACORDO COM A SEÇÃO DOS TERMOS COMPLEMENTARES INTITULADA </w:t>
      </w:r>
      <w:r w:rsidR="00A018FC">
        <w:t>“</w:t>
      </w:r>
      <w:r>
        <w:t>COMPROMISSO DE PROTEÇÃO DO CLIENTE</w:t>
      </w:r>
      <w:r w:rsidR="00A018FC">
        <w:t>”</w:t>
      </w:r>
      <w:r>
        <w:t>.</w:t>
      </w:r>
    </w:p>
    <w:p w14:paraId="1D2E7017" w14:textId="77777777" w:rsidR="00F3669D" w:rsidRPr="00114501" w:rsidRDefault="00F3669D" w:rsidP="00F3669D">
      <w:pPr>
        <w:pStyle w:val="ProductList-Body"/>
      </w:pPr>
    </w:p>
    <w:p w14:paraId="198EEEDC" w14:textId="77777777" w:rsidR="00F3669D" w:rsidRPr="00114501" w:rsidRDefault="00F3669D" w:rsidP="00F3669D">
      <w:pPr>
        <w:pStyle w:val="ProductList-Body"/>
      </w:pPr>
      <w:r>
        <w:rPr>
          <w:b/>
          <w:color w:val="00188F"/>
        </w:rPr>
        <w:t>Subcontratados</w:t>
      </w:r>
    </w:p>
    <w:p w14:paraId="1B6E32DC" w14:textId="77777777" w:rsidR="00FA00BF" w:rsidRPr="00114501" w:rsidRDefault="00F3669D" w:rsidP="00F3669D">
      <w:pPr>
        <w:pStyle w:val="ProductList-Body"/>
      </w:pPr>
      <w:r>
        <w:t>A Microsoft usará Prestadores de Serviços para dar suporte aos Serviços Online.</w:t>
      </w:r>
      <w:r w:rsidR="00410651">
        <w:t xml:space="preserve"> </w:t>
      </w:r>
      <w:r>
        <w:t>A Microsoft se responsabiliza pelo desempenho deles, sujeitos aos termos do contrato de Licenciamento por Volume do Cliente.</w:t>
      </w:r>
    </w:p>
    <w:p w14:paraId="6DA1D997" w14:textId="77777777" w:rsidR="006B2591" w:rsidRPr="00114501" w:rsidRDefault="006B2591" w:rsidP="004F3C6D">
      <w:pPr>
        <w:pStyle w:val="ProductList-Body"/>
      </w:pPr>
    </w:p>
    <w:p w14:paraId="7525747B" w14:textId="77777777" w:rsidR="006B2591" w:rsidRPr="00114501" w:rsidRDefault="006B2591" w:rsidP="004F3C6D">
      <w:pPr>
        <w:pStyle w:val="ProductList-Body"/>
      </w:pPr>
    </w:p>
    <w:p w14:paraId="38F291FD"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4CD761C3" w14:textId="77777777" w:rsidR="006B2591" w:rsidRPr="00114501" w:rsidRDefault="006B2591" w:rsidP="00661180">
      <w:pPr>
        <w:pStyle w:val="ProductList-SectionHeading"/>
        <w:outlineLvl w:val="0"/>
      </w:pPr>
      <w:bookmarkStart w:id="1725" w:name="AppendixB"/>
      <w:bookmarkStart w:id="1726" w:name="_Toc378147692"/>
      <w:bookmarkStart w:id="1727" w:name="_Toc378151589"/>
      <w:bookmarkStart w:id="1728" w:name="_Toc379797468"/>
      <w:bookmarkStart w:id="1729" w:name="_Toc380513504"/>
      <w:bookmarkStart w:id="1730" w:name="_Toc380655553"/>
      <w:bookmarkStart w:id="1731" w:name="_Toc395564011"/>
      <w:r>
        <w:t>Apêndice B – Promoções de Produtos</w:t>
      </w:r>
      <w:bookmarkEnd w:id="1725"/>
      <w:bookmarkEnd w:id="1726"/>
      <w:bookmarkEnd w:id="1727"/>
      <w:bookmarkEnd w:id="1728"/>
      <w:bookmarkEnd w:id="1729"/>
      <w:bookmarkEnd w:id="1730"/>
      <w:bookmarkEnd w:id="1731"/>
    </w:p>
    <w:p w14:paraId="7DCE6149" w14:textId="77777777" w:rsidR="00D74656" w:rsidRPr="00114501" w:rsidRDefault="00D74656" w:rsidP="00D74656">
      <w:pPr>
        <w:pStyle w:val="ProductList-Offering1Heading"/>
      </w:pPr>
      <w:bookmarkStart w:id="1732" w:name="_Toc395564012"/>
      <w:r>
        <w:t>Promoção de Incentivo de Consumo do Azure</w:t>
      </w:r>
      <w:bookmarkEnd w:id="1732"/>
    </w:p>
    <w:p w14:paraId="7177197D" w14:textId="77777777" w:rsidR="00D74656" w:rsidRPr="00114501" w:rsidRDefault="00D74656" w:rsidP="00D74656">
      <w:pPr>
        <w:pStyle w:val="ProductList-Body"/>
      </w:pPr>
      <w:r>
        <w:rPr>
          <w:b/>
          <w:color w:val="00188F"/>
        </w:rPr>
        <w:t xml:space="preserve">Novos Clientes </w:t>
      </w:r>
    </w:p>
    <w:p w14:paraId="0119C6E0" w14:textId="77777777" w:rsidR="00D74656" w:rsidRPr="00114501" w:rsidRDefault="00D74656" w:rsidP="007D763E">
      <w:pPr>
        <w:pStyle w:val="ProductList-Body"/>
      </w:pPr>
      <w:r>
        <w:t>Os Clientes que fizerem, pela primeira vez, um pedido de qualificação para o Compromisso Monetário do Azure (“MC”) por meio do Licenciamento por Volume, com data de início de cobertura do Azure de 1º de setembro de 2014 a 1º de janeiro de 2015, receberão um crédito de MC equivalente a 100% de suas unidades de MC consumidas durante os 3 primeiros meses do respectivo período de cobertura, até, no máximo, 25%</w:t>
      </w:r>
      <w:r w:rsidR="007D763E">
        <w:t> </w:t>
      </w:r>
      <w:r>
        <w:t>do MC solicitado. Para qualificar-se, o pedido deverá:</w:t>
      </w:r>
    </w:p>
    <w:p w14:paraId="54EF3998" w14:textId="77777777" w:rsidR="00D74656" w:rsidRPr="00114501" w:rsidRDefault="00D74656" w:rsidP="00D74656">
      <w:pPr>
        <w:pStyle w:val="ProductList-Body"/>
        <w:numPr>
          <w:ilvl w:val="0"/>
          <w:numId w:val="58"/>
        </w:numPr>
        <w:ind w:left="450" w:hanging="270"/>
      </w:pPr>
      <w:r>
        <w:t>Ser efetuado em até 6 meses a partir da data de início do registro ou do aniversário de registro mais recente e</w:t>
      </w:r>
    </w:p>
    <w:p w14:paraId="78815B3A" w14:textId="77777777" w:rsidR="00D74656" w:rsidRPr="00114501" w:rsidRDefault="00D74656" w:rsidP="00D74656">
      <w:pPr>
        <w:pStyle w:val="ProductList-Body"/>
        <w:numPr>
          <w:ilvl w:val="0"/>
          <w:numId w:val="58"/>
        </w:numPr>
        <w:ind w:left="450" w:hanging="270"/>
      </w:pPr>
      <w:r>
        <w:t>Incluir um MC mínimo determinado multiplicando-se o número de unidades de MC pelo número de meses restantes até o próximo aniversário, sendo que o resultado deverá ser 504 ou mais.</w:t>
      </w:r>
    </w:p>
    <w:p w14:paraId="1595B1AA" w14:textId="77777777" w:rsidR="00D74656" w:rsidRPr="00114501" w:rsidRDefault="00D74656" w:rsidP="00D74656">
      <w:pPr>
        <w:pStyle w:val="ProductList-Body"/>
      </w:pPr>
    </w:p>
    <w:p w14:paraId="2ACD8852" w14:textId="77777777" w:rsidR="00D74656" w:rsidRPr="00114501" w:rsidRDefault="00D74656" w:rsidP="00D74656">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29F38928" w14:textId="77777777" w:rsidR="00D74656" w:rsidRPr="00114501" w:rsidRDefault="00D74656" w:rsidP="00D74656">
      <w:pPr>
        <w:pStyle w:val="ProductList-Body"/>
      </w:pPr>
    </w:p>
    <w:p w14:paraId="7EE1956D" w14:textId="77777777" w:rsidR="00D74656" w:rsidRPr="00114501" w:rsidRDefault="00D74656" w:rsidP="00D74656">
      <w:pPr>
        <w:pStyle w:val="ProductList-Body"/>
      </w:pPr>
      <w:r>
        <w:rPr>
          <w:b/>
          <w:color w:val="00188F"/>
        </w:rPr>
        <w:t>Clientes Existentes</w:t>
      </w:r>
    </w:p>
    <w:p w14:paraId="2F2E64E5" w14:textId="77777777" w:rsidR="00D74656" w:rsidRPr="00114501" w:rsidRDefault="00D74656" w:rsidP="00D74656">
      <w:pPr>
        <w:pStyle w:val="ProductList-Body"/>
      </w:pPr>
      <w:r>
        <w:t xml:space="preserve">Os clientes existentes do Azure, que fizerem um pedido de qualificação com data de início de cobertura de 1º de setembro de 2014 a 1º de janeiro de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21E1670E" w14:textId="77777777" w:rsidR="00D74656" w:rsidRPr="00114501" w:rsidRDefault="00D74656" w:rsidP="00D74656">
      <w:pPr>
        <w:pStyle w:val="ProductList-Body"/>
        <w:numPr>
          <w:ilvl w:val="0"/>
          <w:numId w:val="59"/>
        </w:numPr>
        <w:ind w:left="450" w:hanging="270"/>
      </w:pPr>
      <w:r>
        <w:t xml:space="preserve">Ser efetuado em até 6 meses a partir da data de início do registro ou do aniversário mais recente e </w:t>
      </w:r>
    </w:p>
    <w:p w14:paraId="5F3B50F6" w14:textId="77777777" w:rsidR="00D74656" w:rsidRPr="00114501" w:rsidRDefault="00D74656" w:rsidP="00D74656">
      <w:pPr>
        <w:pStyle w:val="ProductList-Body"/>
        <w:numPr>
          <w:ilvl w:val="0"/>
          <w:numId w:val="59"/>
        </w:numPr>
        <w:ind w:left="450" w:hanging="270"/>
      </w:pPr>
      <w:r>
        <w:t>Ser realizado de acordo com um registro no qual o Cliente tenha mantido um Compromisso Anual de mais de 84 unidades de Compromisso Monetário (“MC”) para o ano do compromisso.</w:t>
      </w:r>
    </w:p>
    <w:p w14:paraId="019DD526" w14:textId="77777777" w:rsidR="00D74656" w:rsidRPr="00114501" w:rsidRDefault="00D74656" w:rsidP="00D74656">
      <w:pPr>
        <w:pStyle w:val="ProductList-Body"/>
      </w:pPr>
    </w:p>
    <w:p w14:paraId="1F06B5E0" w14:textId="77777777" w:rsidR="00D74656" w:rsidRPr="00114501" w:rsidRDefault="00D74656" w:rsidP="00D74656">
      <w:pPr>
        <w:pStyle w:val="ProductList-Body"/>
      </w:pPr>
      <w:r>
        <w:t>Para a finalidade da oferta promocional, Novo consumo equivale ao consumo que exceda 3 multiplicado pelo valor do serviço consumido de acordo com o registro durante o último mês do ano anterior.</w:t>
      </w:r>
    </w:p>
    <w:p w14:paraId="5F7C0626" w14:textId="77777777" w:rsidR="00D74656" w:rsidRPr="00114501" w:rsidRDefault="00D74656" w:rsidP="00D74656">
      <w:pPr>
        <w:pStyle w:val="ProductList-Body"/>
      </w:pPr>
    </w:p>
    <w:p w14:paraId="3404D8DA" w14:textId="77777777" w:rsidR="00D74656" w:rsidRPr="00114501" w:rsidRDefault="00D74656" w:rsidP="00D74656">
      <w:pPr>
        <w:pStyle w:val="ProductList-Body"/>
      </w:pPr>
      <w:r>
        <w:rPr>
          <w:b/>
          <w:color w:val="00188F"/>
        </w:rPr>
        <w:t>Termos Adicionais</w:t>
      </w:r>
    </w:p>
    <w:p w14:paraId="38FFFAB6" w14:textId="77777777" w:rsidR="00D74656" w:rsidRPr="00114501" w:rsidRDefault="00D74656" w:rsidP="00D74656">
      <w:pPr>
        <w:pStyle w:val="ProductList-Body"/>
      </w:pPr>
      <w:r>
        <w:t>Os créditos de Compromisso Monetário vencem no aniversário do registro.</w:t>
      </w:r>
    </w:p>
    <w:p w14:paraId="4F41F7F3" w14:textId="77777777" w:rsidR="00D74656" w:rsidRPr="00114501" w:rsidRDefault="00D74656" w:rsidP="00D74656">
      <w:pPr>
        <w:pStyle w:val="ProductList-Body"/>
      </w:pPr>
      <w:r>
        <w:t>Esta oferta não pode ser combinada com outras.</w:t>
      </w:r>
    </w:p>
    <w:p w14:paraId="30D20B55" w14:textId="77777777" w:rsidR="00D74656" w:rsidRPr="00114501" w:rsidRDefault="00D74656" w:rsidP="00D74656">
      <w:pPr>
        <w:pStyle w:val="ProductList-Body"/>
      </w:pPr>
    </w:p>
    <w:p w14:paraId="05097E7E" w14:textId="77777777" w:rsidR="000B0114" w:rsidRPr="00114501" w:rsidRDefault="000B0114" w:rsidP="000B0114">
      <w:pPr>
        <w:pStyle w:val="ProductList-Body"/>
      </w:pPr>
    </w:p>
    <w:p w14:paraId="58466D9B" w14:textId="77777777" w:rsidR="00993957" w:rsidRPr="00114501" w:rsidRDefault="00993957" w:rsidP="004F3C6D">
      <w:pPr>
        <w:pStyle w:val="ProductList-Body"/>
      </w:pPr>
    </w:p>
    <w:p w14:paraId="20E7B83D" w14:textId="77777777" w:rsidR="006B2591" w:rsidRPr="00114501" w:rsidRDefault="006B2591" w:rsidP="004F3C6D">
      <w:pPr>
        <w:pStyle w:val="ProductList-Body"/>
      </w:pPr>
    </w:p>
    <w:p w14:paraId="7493C955"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649FC587" w14:textId="77777777" w:rsidR="006B2591" w:rsidRPr="00114501" w:rsidRDefault="00EF0970" w:rsidP="00472FC6">
      <w:pPr>
        <w:pStyle w:val="ProductList-SectionHeading"/>
        <w:spacing w:after="0"/>
        <w:outlineLvl w:val="0"/>
      </w:pPr>
      <w:bookmarkStart w:id="1733" w:name="Index"/>
      <w:bookmarkStart w:id="1734" w:name="_Toc378147695"/>
      <w:bookmarkStart w:id="1735" w:name="_Toc378151592"/>
      <w:bookmarkStart w:id="1736" w:name="_Toc379797471"/>
      <w:bookmarkStart w:id="1737" w:name="_Toc380513507"/>
      <w:bookmarkStart w:id="1738" w:name="_Toc380655556"/>
      <w:bookmarkStart w:id="1739" w:name="_Toc395564013"/>
      <w:r>
        <w:t>Índice do Produto</w:t>
      </w:r>
      <w:bookmarkEnd w:id="1733"/>
      <w:bookmarkEnd w:id="1734"/>
      <w:bookmarkEnd w:id="1735"/>
      <w:bookmarkEnd w:id="1736"/>
      <w:bookmarkEnd w:id="1737"/>
      <w:bookmarkEnd w:id="1738"/>
      <w:bookmarkEnd w:id="1739"/>
    </w:p>
    <w:p w14:paraId="6069AB6D" w14:textId="77777777" w:rsidR="00CE3B3E" w:rsidRDefault="0032756F" w:rsidP="00956AFC">
      <w:pPr>
        <w:pStyle w:val="ProductList-Body"/>
        <w:rPr>
          <w:noProof/>
          <w:color w:val="000000" w:themeColor="text1"/>
        </w:rPr>
        <w:sectPr w:rsidR="00CE3B3E" w:rsidSect="00CE3B3E">
          <w:footerReference w:type="default" r:id="rId7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50E25734" w14:textId="77777777" w:rsidR="00CE3B3E" w:rsidRDefault="00CE3B3E">
      <w:pPr>
        <w:pStyle w:val="Index1"/>
        <w:rPr>
          <w:noProof/>
        </w:rPr>
      </w:pPr>
      <w:r>
        <w:rPr>
          <w:noProof/>
        </w:rPr>
        <w:t>Access 2013, 20, 68</w:t>
      </w:r>
    </w:p>
    <w:p w14:paraId="1638413B" w14:textId="77777777" w:rsidR="00CE3B3E" w:rsidRDefault="00CE3B3E">
      <w:pPr>
        <w:pStyle w:val="Index1"/>
        <w:rPr>
          <w:noProof/>
        </w:rPr>
      </w:pPr>
      <w:r>
        <w:rPr>
          <w:noProof/>
        </w:rPr>
        <w:t>Active Directory Basic do Microsoft Azure, 62</w:t>
      </w:r>
    </w:p>
    <w:p w14:paraId="072B3806" w14:textId="77777777" w:rsidR="00CE3B3E" w:rsidRDefault="00CE3B3E">
      <w:pPr>
        <w:pStyle w:val="Index1"/>
        <w:rPr>
          <w:noProof/>
        </w:rPr>
      </w:pPr>
      <w:r>
        <w:rPr>
          <w:noProof/>
        </w:rPr>
        <w:t>Active Directory Premium do Microsoft Azure, 62</w:t>
      </w:r>
    </w:p>
    <w:p w14:paraId="2010EB83" w14:textId="77777777" w:rsidR="00CE3B3E" w:rsidRDefault="00CE3B3E">
      <w:pPr>
        <w:pStyle w:val="Index1"/>
        <w:rPr>
          <w:noProof/>
        </w:rPr>
      </w:pPr>
      <w:r>
        <w:rPr>
          <w:noProof/>
        </w:rPr>
        <w:t>Antigen, 16</w:t>
      </w:r>
    </w:p>
    <w:p w14:paraId="4427D64F" w14:textId="77777777" w:rsidR="00CE3B3E" w:rsidRDefault="00CE3B3E">
      <w:pPr>
        <w:pStyle w:val="Index1"/>
        <w:rPr>
          <w:noProof/>
        </w:rPr>
      </w:pPr>
      <w:r>
        <w:rPr>
          <w:noProof/>
        </w:rPr>
        <w:t>API do Tradutor da Microsoft, 63</w:t>
      </w:r>
    </w:p>
    <w:p w14:paraId="475566BF" w14:textId="77777777" w:rsidR="00CE3B3E" w:rsidRDefault="00CE3B3E">
      <w:pPr>
        <w:pStyle w:val="Index1"/>
        <w:rPr>
          <w:noProof/>
        </w:rPr>
      </w:pPr>
      <w:r>
        <w:rPr>
          <w:noProof/>
        </w:rPr>
        <w:t xml:space="preserve">Armazenamento Adicional Complementar para </w:t>
      </w:r>
      <w:r>
        <w:rPr>
          <w:noProof/>
        </w:rPr>
        <w:br/>
        <w:t>Microsoft Dynamics CRM Online, 48</w:t>
      </w:r>
    </w:p>
    <w:p w14:paraId="32538341" w14:textId="77777777" w:rsidR="00CE3B3E" w:rsidRDefault="00CE3B3E">
      <w:pPr>
        <w:pStyle w:val="Index1"/>
        <w:rPr>
          <w:noProof/>
        </w:rPr>
      </w:pPr>
      <w:r>
        <w:rPr>
          <w:noProof/>
        </w:rPr>
        <w:t xml:space="preserve">Armazenamento Adicional do Microsoft Dynamics </w:t>
      </w:r>
      <w:r>
        <w:rPr>
          <w:noProof/>
        </w:rPr>
        <w:br/>
        <w:t>Marketing Enterprise (SL Complementar), 49</w:t>
      </w:r>
    </w:p>
    <w:p w14:paraId="48DF3499" w14:textId="77777777" w:rsidR="00CE3B3E" w:rsidRDefault="00CE3B3E">
      <w:pPr>
        <w:pStyle w:val="Index1"/>
        <w:rPr>
          <w:noProof/>
        </w:rPr>
      </w:pPr>
      <w:r>
        <w:rPr>
          <w:noProof/>
        </w:rPr>
        <w:t xml:space="preserve">Armazenamento Extra Complementar de 1 GB de SL do </w:t>
      </w:r>
      <w:r>
        <w:rPr>
          <w:noProof/>
        </w:rPr>
        <w:br/>
        <w:t>Usuário do Windows Intune, 59</w:t>
      </w:r>
    </w:p>
    <w:p w14:paraId="35F19F35" w14:textId="77777777" w:rsidR="00CE3B3E" w:rsidRDefault="00CE3B3E">
      <w:pPr>
        <w:pStyle w:val="Index1"/>
        <w:rPr>
          <w:noProof/>
        </w:rPr>
      </w:pPr>
      <w:r>
        <w:rPr>
          <w:noProof/>
        </w:rPr>
        <w:t>Armazenamento Extra de 1 GB do SharePoint Online, 59</w:t>
      </w:r>
    </w:p>
    <w:p w14:paraId="117594FD" w14:textId="77777777" w:rsidR="00CE3B3E" w:rsidRDefault="00CE3B3E">
      <w:pPr>
        <w:pStyle w:val="Index1"/>
        <w:rPr>
          <w:noProof/>
        </w:rPr>
      </w:pPr>
      <w:r>
        <w:rPr>
          <w:noProof/>
        </w:rPr>
        <w:t>Armazenamento Extra do SharePoint Online de 1 GB A, 59</w:t>
      </w:r>
    </w:p>
    <w:p w14:paraId="66E1747E" w14:textId="77777777" w:rsidR="00CE3B3E" w:rsidRDefault="00CE3B3E">
      <w:pPr>
        <w:pStyle w:val="Index1"/>
        <w:rPr>
          <w:noProof/>
        </w:rPr>
      </w:pPr>
      <w:r>
        <w:rPr>
          <w:noProof/>
        </w:rPr>
        <w:t>Arquivamento do Exchange Online para Exchange Online, 51</w:t>
      </w:r>
    </w:p>
    <w:p w14:paraId="723EE3A8" w14:textId="77777777" w:rsidR="00CE3B3E" w:rsidRDefault="00CE3B3E">
      <w:pPr>
        <w:pStyle w:val="Index1"/>
        <w:rPr>
          <w:noProof/>
        </w:rPr>
      </w:pPr>
      <w:r>
        <w:rPr>
          <w:noProof/>
        </w:rPr>
        <w:t>Arquivamento do Exchange Online para Exchange Online A, 51</w:t>
      </w:r>
    </w:p>
    <w:p w14:paraId="71B094B8" w14:textId="77777777" w:rsidR="00CE3B3E" w:rsidRDefault="00CE3B3E">
      <w:pPr>
        <w:pStyle w:val="Index1"/>
        <w:rPr>
          <w:noProof/>
        </w:rPr>
      </w:pPr>
      <w:r>
        <w:rPr>
          <w:noProof/>
        </w:rPr>
        <w:t>Arquivamento do Exchange Online para Exchange Online G, 51</w:t>
      </w:r>
    </w:p>
    <w:p w14:paraId="1E465E3E" w14:textId="77777777" w:rsidR="00CE3B3E" w:rsidRDefault="00CE3B3E">
      <w:pPr>
        <w:pStyle w:val="Index1"/>
        <w:rPr>
          <w:noProof/>
        </w:rPr>
      </w:pPr>
      <w:r>
        <w:rPr>
          <w:noProof/>
        </w:rPr>
        <w:t>Arquivamento do Exchange Online para Exchange Server, 14, 43, 51</w:t>
      </w:r>
    </w:p>
    <w:p w14:paraId="0C9A2CB2" w14:textId="77777777" w:rsidR="00CE3B3E" w:rsidRDefault="00CE3B3E">
      <w:pPr>
        <w:pStyle w:val="Index1"/>
        <w:rPr>
          <w:noProof/>
        </w:rPr>
      </w:pPr>
      <w:r>
        <w:rPr>
          <w:noProof/>
        </w:rPr>
        <w:t>Arquivamento do Exchange Online para Exchange Server A, 51</w:t>
      </w:r>
    </w:p>
    <w:p w14:paraId="11B156AC" w14:textId="77777777" w:rsidR="00CE3B3E" w:rsidRDefault="00CE3B3E">
      <w:pPr>
        <w:pStyle w:val="Index1"/>
        <w:rPr>
          <w:noProof/>
        </w:rPr>
      </w:pPr>
      <w:r>
        <w:rPr>
          <w:noProof/>
        </w:rPr>
        <w:t>Arquivamento do Exchange Online para Exchange Server G, 51</w:t>
      </w:r>
    </w:p>
    <w:p w14:paraId="5B56CC30" w14:textId="77777777" w:rsidR="00CE3B3E" w:rsidRDefault="00CE3B3E">
      <w:pPr>
        <w:pStyle w:val="Index1"/>
        <w:rPr>
          <w:noProof/>
        </w:rPr>
      </w:pPr>
      <w:r>
        <w:rPr>
          <w:noProof/>
        </w:rPr>
        <w:t>Assinatura do Windows Companion, 34, 67, 71, 79</w:t>
      </w:r>
    </w:p>
    <w:p w14:paraId="2BE4471F" w14:textId="77777777" w:rsidR="00CE3B3E" w:rsidRDefault="00CE3B3E">
      <w:pPr>
        <w:pStyle w:val="Index1"/>
        <w:rPr>
          <w:noProof/>
        </w:rPr>
      </w:pPr>
      <w:r>
        <w:rPr>
          <w:noProof/>
        </w:rPr>
        <w:t xml:space="preserve">Assinatura Mensal de 100 mil Transações de Uso de </w:t>
      </w:r>
      <w:r>
        <w:rPr>
          <w:noProof/>
        </w:rPr>
        <w:br/>
        <w:t>Site Público do Bing Maps, 60</w:t>
      </w:r>
    </w:p>
    <w:p w14:paraId="6F894980" w14:textId="77777777" w:rsidR="00CE3B3E" w:rsidRDefault="00CE3B3E">
      <w:pPr>
        <w:pStyle w:val="Index1"/>
        <w:rPr>
          <w:noProof/>
        </w:rPr>
      </w:pPr>
      <w:r>
        <w:rPr>
          <w:noProof/>
        </w:rPr>
        <w:t xml:space="preserve">Assinatura Mensal de 420 Mil (e valores superiores) </w:t>
      </w:r>
      <w:r>
        <w:rPr>
          <w:noProof/>
        </w:rPr>
        <w:br/>
        <w:t>Transações de Uso de Site Público do Bing Maps, 60</w:t>
      </w:r>
    </w:p>
    <w:p w14:paraId="00D59A28" w14:textId="77777777" w:rsidR="00CE3B3E" w:rsidRDefault="00CE3B3E">
      <w:pPr>
        <w:pStyle w:val="Index1"/>
        <w:rPr>
          <w:noProof/>
        </w:rPr>
      </w:pPr>
      <w:r>
        <w:rPr>
          <w:noProof/>
        </w:rPr>
        <w:t xml:space="preserve">Assinatura Mensal de Tarifa por Plataforma de </w:t>
      </w:r>
      <w:r>
        <w:rPr>
          <w:noProof/>
        </w:rPr>
        <w:br/>
        <w:t>Gerenciamento de Ativos Móveis do Bing Maps, 60</w:t>
      </w:r>
    </w:p>
    <w:p w14:paraId="1D879E51" w14:textId="77777777" w:rsidR="00CE3B3E" w:rsidRDefault="00CE3B3E">
      <w:pPr>
        <w:pStyle w:val="Index1"/>
        <w:rPr>
          <w:noProof/>
        </w:rPr>
      </w:pPr>
      <w:r>
        <w:rPr>
          <w:noProof/>
        </w:rPr>
        <w:t>Atualização do Windows 8.1 Enterprise, 34</w:t>
      </w:r>
    </w:p>
    <w:p w14:paraId="76D13C3A" w14:textId="77777777" w:rsidR="00CE3B3E" w:rsidRDefault="00CE3B3E">
      <w:pPr>
        <w:pStyle w:val="Index1"/>
        <w:rPr>
          <w:noProof/>
        </w:rPr>
      </w:pPr>
      <w:r>
        <w:rPr>
          <w:noProof/>
        </w:rPr>
        <w:t>Atualização do Windows 8.1 Enterprise e SA, 34</w:t>
      </w:r>
    </w:p>
    <w:p w14:paraId="54006841" w14:textId="77777777" w:rsidR="00CE3B3E" w:rsidRDefault="00CE3B3E">
      <w:pPr>
        <w:pStyle w:val="Index1"/>
        <w:rPr>
          <w:noProof/>
        </w:rPr>
      </w:pPr>
      <w:r>
        <w:rPr>
          <w:noProof/>
        </w:rPr>
        <w:t>Atualização do Windows 8.1 Enterprise e SA com MDOP, 34</w:t>
      </w:r>
    </w:p>
    <w:p w14:paraId="2EAC6C7E" w14:textId="77777777" w:rsidR="00CE3B3E" w:rsidRDefault="00CE3B3E">
      <w:pPr>
        <w:pStyle w:val="Index1"/>
        <w:rPr>
          <w:noProof/>
        </w:rPr>
      </w:pPr>
      <w:r>
        <w:rPr>
          <w:noProof/>
        </w:rPr>
        <w:t>Atualização do Windows 8.1 Pro, 34</w:t>
      </w:r>
    </w:p>
    <w:p w14:paraId="27CAE050" w14:textId="77777777" w:rsidR="00CE3B3E" w:rsidRDefault="00CE3B3E">
      <w:pPr>
        <w:pStyle w:val="Index1"/>
        <w:rPr>
          <w:noProof/>
        </w:rPr>
      </w:pPr>
      <w:r>
        <w:rPr>
          <w:noProof/>
        </w:rPr>
        <w:t>Atualização do Windows Embedded 8.1 Industry Enterprise, 38</w:t>
      </w:r>
    </w:p>
    <w:p w14:paraId="2D0C1BEE" w14:textId="77777777" w:rsidR="00CE3B3E" w:rsidRDefault="00CE3B3E">
      <w:pPr>
        <w:pStyle w:val="Index1"/>
        <w:rPr>
          <w:noProof/>
        </w:rPr>
      </w:pPr>
      <w:r>
        <w:rPr>
          <w:noProof/>
        </w:rPr>
        <w:t xml:space="preserve">Atualização do Windows Embedded 8.1 Industry </w:t>
      </w:r>
      <w:r>
        <w:rPr>
          <w:noProof/>
        </w:rPr>
        <w:br/>
        <w:t>Enterprise (Std, POSR, Ind Retail), 38</w:t>
      </w:r>
    </w:p>
    <w:p w14:paraId="44983C26" w14:textId="77777777" w:rsidR="00CE3B3E" w:rsidRDefault="00CE3B3E">
      <w:pPr>
        <w:pStyle w:val="Index1"/>
        <w:rPr>
          <w:noProof/>
        </w:rPr>
      </w:pPr>
      <w:r>
        <w:rPr>
          <w:noProof/>
        </w:rPr>
        <w:t xml:space="preserve">Atualização do Windows Embedded 8.1 Industry </w:t>
      </w:r>
      <w:r>
        <w:rPr>
          <w:noProof/>
        </w:rPr>
        <w:br/>
        <w:t>Enterprise para SA (Std, POSR, Ind Retail), 38</w:t>
      </w:r>
    </w:p>
    <w:p w14:paraId="1F484A9C" w14:textId="77777777" w:rsidR="00CE3B3E" w:rsidRDefault="00CE3B3E">
      <w:pPr>
        <w:pStyle w:val="Index1"/>
        <w:rPr>
          <w:noProof/>
        </w:rPr>
      </w:pPr>
      <w:r>
        <w:rPr>
          <w:noProof/>
        </w:rPr>
        <w:t>Atualização do Windows Enterprise e SA para Parceiros na Aprendizagem, 34</w:t>
      </w:r>
    </w:p>
    <w:p w14:paraId="3362FD1E" w14:textId="77777777" w:rsidR="00CE3B3E" w:rsidRDefault="00CE3B3E">
      <w:pPr>
        <w:pStyle w:val="Index1"/>
        <w:rPr>
          <w:noProof/>
        </w:rPr>
      </w:pPr>
      <w:r>
        <w:rPr>
          <w:noProof/>
        </w:rPr>
        <w:t>AutoRoute 2013, 11</w:t>
      </w:r>
    </w:p>
    <w:p w14:paraId="77953572" w14:textId="77777777" w:rsidR="00CE3B3E" w:rsidRDefault="00CE3B3E">
      <w:pPr>
        <w:pStyle w:val="Index1"/>
        <w:rPr>
          <w:noProof/>
        </w:rPr>
      </w:pPr>
      <w:r>
        <w:rPr>
          <w:noProof/>
        </w:rPr>
        <w:t>Azure Rights Management, 63</w:t>
      </w:r>
    </w:p>
    <w:p w14:paraId="3230568B" w14:textId="77777777" w:rsidR="00CE3B3E" w:rsidRDefault="00CE3B3E">
      <w:pPr>
        <w:pStyle w:val="Index1"/>
        <w:rPr>
          <w:noProof/>
        </w:rPr>
      </w:pPr>
      <w:r>
        <w:rPr>
          <w:noProof/>
        </w:rPr>
        <w:t>Backup do Microsoft Azure, 47</w:t>
      </w:r>
    </w:p>
    <w:p w14:paraId="0374DD5A" w14:textId="77777777" w:rsidR="00CE3B3E" w:rsidRDefault="00CE3B3E">
      <w:pPr>
        <w:pStyle w:val="Index1"/>
        <w:rPr>
          <w:noProof/>
        </w:rPr>
      </w:pPr>
      <w:r>
        <w:rPr>
          <w:noProof/>
        </w:rPr>
        <w:t>Bing Maps Consumer Controlado por Assinatura Mensal de Ativos, 60</w:t>
      </w:r>
    </w:p>
    <w:p w14:paraId="355C8AC8" w14:textId="77777777" w:rsidR="00CE3B3E" w:rsidRDefault="00CE3B3E">
      <w:pPr>
        <w:pStyle w:val="Index1"/>
        <w:rPr>
          <w:noProof/>
        </w:rPr>
      </w:pPr>
      <w:r>
        <w:rPr>
          <w:noProof/>
        </w:rPr>
        <w:t>Bing Maps Light Conhecido por Assinatura Mensal de Usuários, 60</w:t>
      </w:r>
    </w:p>
    <w:p w14:paraId="3A44E044" w14:textId="77777777" w:rsidR="00CE3B3E" w:rsidRDefault="00CE3B3E">
      <w:pPr>
        <w:pStyle w:val="Index1"/>
        <w:rPr>
          <w:noProof/>
        </w:rPr>
      </w:pPr>
      <w:r>
        <w:rPr>
          <w:noProof/>
        </w:rPr>
        <w:t>Bing Maps Light por Assinatura Mensal de 5 mil Usuários Conhecidos, 60</w:t>
      </w:r>
    </w:p>
    <w:p w14:paraId="7F5C60B9" w14:textId="77777777" w:rsidR="00CE3B3E" w:rsidRDefault="00CE3B3E">
      <w:pPr>
        <w:pStyle w:val="Index1"/>
        <w:rPr>
          <w:noProof/>
        </w:rPr>
      </w:pPr>
      <w:r>
        <w:rPr>
          <w:noProof/>
        </w:rPr>
        <w:t>Bing Maps por Assinatura Mensal de 5 mil Usuários Conhecidos, 60</w:t>
      </w:r>
    </w:p>
    <w:p w14:paraId="15F7991D" w14:textId="77777777" w:rsidR="00CE3B3E" w:rsidRDefault="00CE3B3E">
      <w:pPr>
        <w:pStyle w:val="Index1"/>
        <w:rPr>
          <w:noProof/>
        </w:rPr>
      </w:pPr>
      <w:r>
        <w:rPr>
          <w:noProof/>
        </w:rPr>
        <w:t>Bing Maps por Assinatura Mensal de Usuários Conhecidos, 60</w:t>
      </w:r>
    </w:p>
    <w:p w14:paraId="56B9A368" w14:textId="77777777" w:rsidR="00CE3B3E" w:rsidRDefault="00CE3B3E">
      <w:pPr>
        <w:pStyle w:val="Index1"/>
        <w:rPr>
          <w:noProof/>
        </w:rPr>
      </w:pPr>
      <w:r>
        <w:rPr>
          <w:noProof/>
        </w:rPr>
        <w:t>BizTalk Server 2010, 11, 12</w:t>
      </w:r>
    </w:p>
    <w:p w14:paraId="2ABEBDA0" w14:textId="77777777" w:rsidR="00CE3B3E" w:rsidRDefault="00CE3B3E">
      <w:pPr>
        <w:pStyle w:val="Index1"/>
        <w:rPr>
          <w:noProof/>
        </w:rPr>
      </w:pPr>
      <w:r>
        <w:rPr>
          <w:noProof/>
        </w:rPr>
        <w:t>BizTalk Server 2013 R2 Branch Edition, 11</w:t>
      </w:r>
    </w:p>
    <w:p w14:paraId="727D6BBA" w14:textId="77777777" w:rsidR="00CE3B3E" w:rsidRDefault="00CE3B3E">
      <w:pPr>
        <w:pStyle w:val="Index1"/>
        <w:rPr>
          <w:noProof/>
        </w:rPr>
      </w:pPr>
      <w:r>
        <w:rPr>
          <w:noProof/>
        </w:rPr>
        <w:t>BizTalk Server 2013 R2 Branch IDC, 11</w:t>
      </w:r>
    </w:p>
    <w:p w14:paraId="509ABF26" w14:textId="77777777" w:rsidR="00CE3B3E" w:rsidRDefault="00CE3B3E">
      <w:pPr>
        <w:pStyle w:val="Index1"/>
        <w:rPr>
          <w:noProof/>
        </w:rPr>
      </w:pPr>
      <w:r>
        <w:rPr>
          <w:noProof/>
        </w:rPr>
        <w:t>BizTalk Server 2013 R2 Developer, 11</w:t>
      </w:r>
    </w:p>
    <w:p w14:paraId="5BA3E2F4" w14:textId="77777777" w:rsidR="00CE3B3E" w:rsidRDefault="00CE3B3E">
      <w:pPr>
        <w:pStyle w:val="Index1"/>
        <w:rPr>
          <w:noProof/>
        </w:rPr>
      </w:pPr>
      <w:r>
        <w:rPr>
          <w:noProof/>
        </w:rPr>
        <w:t>BizTalk Server 2013 R2 Enterprise Edition, 11</w:t>
      </w:r>
    </w:p>
    <w:p w14:paraId="394695CA" w14:textId="77777777" w:rsidR="00CE3B3E" w:rsidRDefault="00CE3B3E">
      <w:pPr>
        <w:pStyle w:val="Index1"/>
        <w:rPr>
          <w:noProof/>
        </w:rPr>
      </w:pPr>
      <w:r>
        <w:rPr>
          <w:noProof/>
        </w:rPr>
        <w:t>BizTalk Server 2013 R2 Standard Edition, 11</w:t>
      </w:r>
    </w:p>
    <w:p w14:paraId="63ED367B" w14:textId="77777777" w:rsidR="00CE3B3E" w:rsidRDefault="00CE3B3E">
      <w:pPr>
        <w:pStyle w:val="Index1"/>
        <w:rPr>
          <w:noProof/>
        </w:rPr>
      </w:pPr>
      <w:r>
        <w:rPr>
          <w:noProof/>
        </w:rPr>
        <w:t>BizTalk Server 2013 R2 Standard Edition IDC, 11</w:t>
      </w:r>
    </w:p>
    <w:p w14:paraId="1E4FED32" w14:textId="77777777" w:rsidR="00CE3B3E" w:rsidRDefault="00CE3B3E">
      <w:pPr>
        <w:pStyle w:val="Index1"/>
        <w:rPr>
          <w:noProof/>
        </w:rPr>
      </w:pPr>
      <w:r>
        <w:rPr>
          <w:noProof/>
        </w:rPr>
        <w:t>Bridge do Pacote de CALs Empresariais para Office 365, 14, 15, 80</w:t>
      </w:r>
    </w:p>
    <w:p w14:paraId="7B4B48D7" w14:textId="77777777" w:rsidR="00CE3B3E" w:rsidRDefault="00CE3B3E">
      <w:pPr>
        <w:pStyle w:val="Index1"/>
        <w:rPr>
          <w:noProof/>
        </w:rPr>
      </w:pPr>
      <w:r>
        <w:rPr>
          <w:noProof/>
        </w:rPr>
        <w:t xml:space="preserve">Bridge do Pacote de CALs Empresariais para </w:t>
      </w:r>
      <w:r>
        <w:rPr>
          <w:noProof/>
        </w:rPr>
        <w:br/>
        <w:t>Office 365 e Windows Intune, 14, 15</w:t>
      </w:r>
    </w:p>
    <w:p w14:paraId="12364A5B" w14:textId="77777777" w:rsidR="00CE3B3E" w:rsidRDefault="00CE3B3E">
      <w:pPr>
        <w:pStyle w:val="Index1"/>
        <w:rPr>
          <w:noProof/>
        </w:rPr>
      </w:pPr>
      <w:r>
        <w:rPr>
          <w:noProof/>
        </w:rPr>
        <w:t>Bridge do Pacote de CALs Empresariais para Windows Intune, 14, 15</w:t>
      </w:r>
    </w:p>
    <w:p w14:paraId="47CF4E6A" w14:textId="77777777" w:rsidR="00CE3B3E" w:rsidRDefault="00CE3B3E">
      <w:pPr>
        <w:pStyle w:val="Index1"/>
        <w:rPr>
          <w:noProof/>
        </w:rPr>
      </w:pPr>
      <w:r>
        <w:rPr>
          <w:noProof/>
        </w:rPr>
        <w:t>Bridge do Pacote de CALs Principais para Office 365, 13, 15, 80</w:t>
      </w:r>
    </w:p>
    <w:p w14:paraId="77000BAD" w14:textId="77777777" w:rsidR="00CE3B3E" w:rsidRDefault="00CE3B3E">
      <w:pPr>
        <w:pStyle w:val="Index1"/>
        <w:rPr>
          <w:noProof/>
        </w:rPr>
      </w:pPr>
      <w:r>
        <w:rPr>
          <w:noProof/>
        </w:rPr>
        <w:t>Bridge do Pacote de CALs Principais para Office 365 e Windows Intune, 13, 15</w:t>
      </w:r>
    </w:p>
    <w:p w14:paraId="57CCDD83" w14:textId="77777777" w:rsidR="00CE3B3E" w:rsidRDefault="00CE3B3E">
      <w:pPr>
        <w:pStyle w:val="Index1"/>
        <w:rPr>
          <w:noProof/>
        </w:rPr>
      </w:pPr>
      <w:r>
        <w:rPr>
          <w:noProof/>
        </w:rPr>
        <w:t>Business Intelligence Appliance 2012, 26</w:t>
      </w:r>
    </w:p>
    <w:p w14:paraId="695AD98E" w14:textId="77777777" w:rsidR="00CE3B3E" w:rsidRDefault="00CE3B3E">
      <w:pPr>
        <w:pStyle w:val="Index1"/>
        <w:rPr>
          <w:noProof/>
        </w:rPr>
      </w:pPr>
      <w:r>
        <w:rPr>
          <w:noProof/>
        </w:rPr>
        <w:t>Business Intelligence Appliance 2013, 26</w:t>
      </w:r>
    </w:p>
    <w:p w14:paraId="5D591D29" w14:textId="77777777" w:rsidR="00CE3B3E" w:rsidRDefault="00CE3B3E">
      <w:pPr>
        <w:pStyle w:val="Index1"/>
        <w:rPr>
          <w:noProof/>
        </w:rPr>
      </w:pPr>
      <w:r>
        <w:rPr>
          <w:noProof/>
        </w:rPr>
        <w:t>CAL Adicional de Tarefa do Microsoft Dynamics AX 2012 R3, 17</w:t>
      </w:r>
    </w:p>
    <w:p w14:paraId="3EC0A269" w14:textId="77777777" w:rsidR="00CE3B3E" w:rsidRDefault="00CE3B3E">
      <w:pPr>
        <w:pStyle w:val="Index1"/>
        <w:rPr>
          <w:noProof/>
        </w:rPr>
      </w:pPr>
      <w:r>
        <w:rPr>
          <w:noProof/>
        </w:rPr>
        <w:t>CAL Adicional de Uso Básico para Microsoft Dynamics CRM, 18</w:t>
      </w:r>
    </w:p>
    <w:p w14:paraId="7F235AED" w14:textId="77777777" w:rsidR="00CE3B3E" w:rsidRDefault="00CE3B3E">
      <w:pPr>
        <w:pStyle w:val="Index1"/>
        <w:rPr>
          <w:noProof/>
        </w:rPr>
      </w:pPr>
      <w:r>
        <w:rPr>
          <w:noProof/>
        </w:rPr>
        <w:t>CAL Adicional de Uso Profissional para Microsoft Dynamics CRM, 19</w:t>
      </w:r>
    </w:p>
    <w:p w14:paraId="0A642C90" w14:textId="77777777" w:rsidR="00CE3B3E" w:rsidRDefault="00CE3B3E">
      <w:pPr>
        <w:pStyle w:val="Index1"/>
        <w:rPr>
          <w:noProof/>
        </w:rPr>
      </w:pPr>
      <w:r>
        <w:rPr>
          <w:noProof/>
        </w:rPr>
        <w:t>CAL Adicional Empresarial do Microsoft Dynamics AX 2012 R3, 17</w:t>
      </w:r>
    </w:p>
    <w:p w14:paraId="400E4A88" w14:textId="77777777" w:rsidR="00CE3B3E" w:rsidRDefault="00CE3B3E">
      <w:pPr>
        <w:pStyle w:val="Index1"/>
        <w:rPr>
          <w:noProof/>
        </w:rPr>
      </w:pPr>
      <w:r>
        <w:rPr>
          <w:noProof/>
        </w:rPr>
        <w:t>CAL Adicional Funcional do Microsoft Dynamics AX 2012 R3, 17</w:t>
      </w:r>
    </w:p>
    <w:p w14:paraId="7F4E2269" w14:textId="77777777" w:rsidR="00CE3B3E" w:rsidRDefault="00CE3B3E">
      <w:pPr>
        <w:pStyle w:val="Index1"/>
        <w:rPr>
          <w:noProof/>
        </w:rPr>
      </w:pPr>
      <w:r>
        <w:rPr>
          <w:noProof/>
        </w:rPr>
        <w:t>CAL Básica do Microsoft Dynamics CRM, 18</w:t>
      </w:r>
    </w:p>
    <w:p w14:paraId="738B22A2" w14:textId="77777777" w:rsidR="00CE3B3E" w:rsidRDefault="00CE3B3E">
      <w:pPr>
        <w:pStyle w:val="Index1"/>
        <w:rPr>
          <w:noProof/>
        </w:rPr>
      </w:pPr>
      <w:r>
        <w:rPr>
          <w:noProof/>
        </w:rPr>
        <w:t>CAL de Autoatendimento do Microsoft Dynamics AX 2012 R3, 17</w:t>
      </w:r>
    </w:p>
    <w:p w14:paraId="3BBC90DF" w14:textId="77777777" w:rsidR="00CE3B3E" w:rsidRDefault="00CE3B3E">
      <w:pPr>
        <w:pStyle w:val="Index1"/>
        <w:rPr>
          <w:noProof/>
        </w:rPr>
      </w:pPr>
      <w:r>
        <w:rPr>
          <w:noProof/>
        </w:rPr>
        <w:t>CAL de SQL Server 2014, 27</w:t>
      </w:r>
    </w:p>
    <w:p w14:paraId="4C0E83C4" w14:textId="77777777" w:rsidR="00CE3B3E" w:rsidRDefault="00CE3B3E">
      <w:pPr>
        <w:pStyle w:val="Index1"/>
        <w:rPr>
          <w:noProof/>
        </w:rPr>
      </w:pPr>
      <w:r>
        <w:rPr>
          <w:noProof/>
        </w:rPr>
        <w:t>CAL de Tarefa do Microsoft Dynamics AX 2012 R3, 17</w:t>
      </w:r>
    </w:p>
    <w:p w14:paraId="63E1DE5A" w14:textId="77777777" w:rsidR="00CE3B3E" w:rsidRDefault="00CE3B3E">
      <w:pPr>
        <w:pStyle w:val="Index1"/>
        <w:rPr>
          <w:noProof/>
        </w:rPr>
      </w:pPr>
      <w:r>
        <w:rPr>
          <w:noProof/>
        </w:rPr>
        <w:t>CAL do Exchange Server 2007 Standard for Small Business, 23</w:t>
      </w:r>
    </w:p>
    <w:p w14:paraId="6B1C0EF7" w14:textId="77777777" w:rsidR="00CE3B3E" w:rsidRDefault="00CE3B3E">
      <w:pPr>
        <w:pStyle w:val="Index1"/>
        <w:rPr>
          <w:noProof/>
        </w:rPr>
      </w:pPr>
      <w:r>
        <w:rPr>
          <w:noProof/>
        </w:rPr>
        <w:t>CAL do Exchange Server 2010 Enterprise 2013, 23</w:t>
      </w:r>
    </w:p>
    <w:p w14:paraId="2E7705A1" w14:textId="77777777" w:rsidR="00CE3B3E" w:rsidRDefault="00CE3B3E">
      <w:pPr>
        <w:pStyle w:val="Index1"/>
        <w:rPr>
          <w:noProof/>
        </w:rPr>
      </w:pPr>
      <w:r>
        <w:rPr>
          <w:noProof/>
        </w:rPr>
        <w:t>CAL do Exchange Server Standard 2013, 23</w:t>
      </w:r>
    </w:p>
    <w:p w14:paraId="271FBA8C" w14:textId="77777777" w:rsidR="00CE3B3E" w:rsidRDefault="00CE3B3E">
      <w:pPr>
        <w:pStyle w:val="Index1"/>
        <w:rPr>
          <w:noProof/>
        </w:rPr>
      </w:pPr>
      <w:r>
        <w:rPr>
          <w:noProof/>
        </w:rPr>
        <w:t>CAL do Forefront Identity Manager 2010 R2, 15</w:t>
      </w:r>
    </w:p>
    <w:p w14:paraId="07444429" w14:textId="77777777" w:rsidR="00CE3B3E" w:rsidRDefault="00CE3B3E">
      <w:pPr>
        <w:pStyle w:val="Index1"/>
        <w:rPr>
          <w:noProof/>
        </w:rPr>
      </w:pPr>
      <w:r>
        <w:rPr>
          <w:noProof/>
        </w:rPr>
        <w:t>CAL do Lync Server 2013 Enterprise, 23</w:t>
      </w:r>
    </w:p>
    <w:p w14:paraId="60F78E51" w14:textId="77777777" w:rsidR="00CE3B3E" w:rsidRDefault="00CE3B3E">
      <w:pPr>
        <w:pStyle w:val="Index1"/>
        <w:rPr>
          <w:noProof/>
        </w:rPr>
      </w:pPr>
      <w:r>
        <w:rPr>
          <w:noProof/>
        </w:rPr>
        <w:t>CAL do Lync Server 2013 Plus, 24</w:t>
      </w:r>
    </w:p>
    <w:p w14:paraId="141BA6D3" w14:textId="77777777" w:rsidR="00CE3B3E" w:rsidRDefault="00CE3B3E">
      <w:pPr>
        <w:pStyle w:val="Index1"/>
        <w:rPr>
          <w:noProof/>
        </w:rPr>
      </w:pPr>
      <w:r>
        <w:rPr>
          <w:noProof/>
        </w:rPr>
        <w:t>CAL do Lync Server 2013 Standard, 24</w:t>
      </w:r>
    </w:p>
    <w:p w14:paraId="03DBA7A0" w14:textId="77777777" w:rsidR="00CE3B3E" w:rsidRDefault="00CE3B3E">
      <w:pPr>
        <w:pStyle w:val="Index1"/>
        <w:rPr>
          <w:noProof/>
        </w:rPr>
      </w:pPr>
      <w:r>
        <w:rPr>
          <w:noProof/>
        </w:rPr>
        <w:t>CAL do Microsoft Dynamics CRM Essentials, 18</w:t>
      </w:r>
    </w:p>
    <w:p w14:paraId="1CBA56BB" w14:textId="77777777" w:rsidR="00CE3B3E" w:rsidRDefault="00CE3B3E">
      <w:pPr>
        <w:pStyle w:val="Index1"/>
        <w:rPr>
          <w:noProof/>
        </w:rPr>
      </w:pPr>
      <w:r>
        <w:rPr>
          <w:noProof/>
        </w:rPr>
        <w:t>CAL do Microsoft Dynamics CRM Professional, 18</w:t>
      </w:r>
    </w:p>
    <w:p w14:paraId="339E00DA" w14:textId="77777777" w:rsidR="00CE3B3E" w:rsidRDefault="00CE3B3E">
      <w:pPr>
        <w:pStyle w:val="Index1"/>
        <w:rPr>
          <w:noProof/>
        </w:rPr>
      </w:pPr>
      <w:r>
        <w:rPr>
          <w:noProof/>
        </w:rPr>
        <w:t>CAL do Project Server 2013, 24</w:t>
      </w:r>
    </w:p>
    <w:p w14:paraId="4F937885" w14:textId="77777777" w:rsidR="00CE3B3E" w:rsidRDefault="00CE3B3E">
      <w:pPr>
        <w:pStyle w:val="Index1"/>
        <w:rPr>
          <w:noProof/>
        </w:rPr>
      </w:pPr>
      <w:r>
        <w:rPr>
          <w:noProof/>
        </w:rPr>
        <w:t>CAL do SharePoint Server 2013 Enterprise, 24</w:t>
      </w:r>
    </w:p>
    <w:p w14:paraId="67837189" w14:textId="77777777" w:rsidR="00CE3B3E" w:rsidRDefault="00CE3B3E">
      <w:pPr>
        <w:pStyle w:val="Index1"/>
        <w:rPr>
          <w:noProof/>
        </w:rPr>
      </w:pPr>
      <w:r>
        <w:rPr>
          <w:noProof/>
        </w:rPr>
        <w:t>CAL do SharePoint Server 2013 Standard, 14, 24</w:t>
      </w:r>
    </w:p>
    <w:p w14:paraId="38A79233" w14:textId="77777777" w:rsidR="00CE3B3E" w:rsidRDefault="00CE3B3E">
      <w:pPr>
        <w:pStyle w:val="Index1"/>
        <w:rPr>
          <w:noProof/>
        </w:rPr>
      </w:pPr>
      <w:r>
        <w:rPr>
          <w:noProof/>
        </w:rPr>
        <w:t>CAL do Visual Studio Team Foundation Server 2013, 33</w:t>
      </w:r>
    </w:p>
    <w:p w14:paraId="0FA08AEB" w14:textId="77777777" w:rsidR="00CE3B3E" w:rsidRDefault="00CE3B3E">
      <w:pPr>
        <w:pStyle w:val="Index1"/>
        <w:rPr>
          <w:noProof/>
        </w:rPr>
      </w:pPr>
      <w:r>
        <w:rPr>
          <w:noProof/>
        </w:rPr>
        <w:t>CAL do Windows MultiPoint Server 2012, 41</w:t>
      </w:r>
    </w:p>
    <w:p w14:paraId="1CFE0B6D" w14:textId="77777777" w:rsidR="00CE3B3E" w:rsidRDefault="00CE3B3E">
      <w:pPr>
        <w:pStyle w:val="Index1"/>
        <w:rPr>
          <w:noProof/>
        </w:rPr>
      </w:pPr>
      <w:r>
        <w:rPr>
          <w:noProof/>
        </w:rPr>
        <w:t xml:space="preserve">CAL do Windows MultiPoint Server 2012 com CAL do </w:t>
      </w:r>
      <w:r>
        <w:rPr>
          <w:noProof/>
        </w:rPr>
        <w:br/>
        <w:t>Windows Server 2012, 41</w:t>
      </w:r>
    </w:p>
    <w:p w14:paraId="590914F6" w14:textId="77777777" w:rsidR="00CE3B3E" w:rsidRDefault="00CE3B3E">
      <w:pPr>
        <w:pStyle w:val="Index1"/>
        <w:rPr>
          <w:noProof/>
        </w:rPr>
      </w:pPr>
      <w:r>
        <w:rPr>
          <w:noProof/>
        </w:rPr>
        <w:t>CAL do Windows Server 2010, 41</w:t>
      </w:r>
    </w:p>
    <w:p w14:paraId="4C75FC54" w14:textId="77777777" w:rsidR="00CE3B3E" w:rsidRDefault="00CE3B3E">
      <w:pPr>
        <w:pStyle w:val="Index1"/>
        <w:rPr>
          <w:noProof/>
        </w:rPr>
      </w:pPr>
      <w:r>
        <w:rPr>
          <w:noProof/>
        </w:rPr>
        <w:t>CAL do Windows Server 2012, 14</w:t>
      </w:r>
    </w:p>
    <w:p w14:paraId="655E0FFC" w14:textId="77777777" w:rsidR="00CE3B3E" w:rsidRDefault="00CE3B3E">
      <w:pPr>
        <w:pStyle w:val="Index1"/>
        <w:rPr>
          <w:noProof/>
        </w:rPr>
      </w:pPr>
      <w:r>
        <w:rPr>
          <w:noProof/>
        </w:rPr>
        <w:t>CAL dos Serviços de Área de Trabalho Remota do Windows Server 2012, 41</w:t>
      </w:r>
    </w:p>
    <w:p w14:paraId="64981ED8" w14:textId="77777777" w:rsidR="00CE3B3E" w:rsidRDefault="00CE3B3E">
      <w:pPr>
        <w:pStyle w:val="Index1"/>
        <w:rPr>
          <w:noProof/>
        </w:rPr>
      </w:pPr>
      <w:r>
        <w:rPr>
          <w:noProof/>
        </w:rPr>
        <w:t xml:space="preserve">CAL dos Serviços de Gerenciamento de Direitos do </w:t>
      </w:r>
      <w:r>
        <w:rPr>
          <w:noProof/>
        </w:rPr>
        <w:br/>
        <w:t>Active Directory do Windows Server 2010, 41</w:t>
      </w:r>
    </w:p>
    <w:p w14:paraId="3AE43EAD" w14:textId="77777777" w:rsidR="00CE3B3E" w:rsidRDefault="00CE3B3E">
      <w:pPr>
        <w:pStyle w:val="Index1"/>
        <w:rPr>
          <w:noProof/>
        </w:rPr>
      </w:pPr>
      <w:r>
        <w:rPr>
          <w:noProof/>
        </w:rPr>
        <w:t>CAL Empresarial do Microsoft Dynamics AX 2012 R3, 17</w:t>
      </w:r>
    </w:p>
    <w:p w14:paraId="61455680" w14:textId="77777777" w:rsidR="00CE3B3E" w:rsidRDefault="00CE3B3E">
      <w:pPr>
        <w:pStyle w:val="Index1"/>
        <w:rPr>
          <w:noProof/>
        </w:rPr>
      </w:pPr>
      <w:r>
        <w:rPr>
          <w:noProof/>
        </w:rPr>
        <w:t>CAL Funcional do Microsoft Dynamics AX 2012 R3, 17</w:t>
      </w:r>
    </w:p>
    <w:p w14:paraId="3C145CAB" w14:textId="77777777" w:rsidR="00CE3B3E" w:rsidRDefault="00CE3B3E">
      <w:pPr>
        <w:pStyle w:val="Index1"/>
        <w:rPr>
          <w:noProof/>
        </w:rPr>
      </w:pPr>
      <w:r>
        <w:rPr>
          <w:noProof/>
        </w:rPr>
        <w:t>Communicator para Mac 2011, 22, 23</w:t>
      </w:r>
    </w:p>
    <w:p w14:paraId="7433E2BC" w14:textId="77777777" w:rsidR="00CE3B3E" w:rsidRDefault="00CE3B3E">
      <w:pPr>
        <w:pStyle w:val="Index1"/>
        <w:rPr>
          <w:noProof/>
        </w:rPr>
      </w:pPr>
      <w:r>
        <w:rPr>
          <w:noProof/>
        </w:rPr>
        <w:t>Complemento do Exchange Online Plano 1, 51, 55, 56</w:t>
      </w:r>
    </w:p>
    <w:p w14:paraId="058E459B" w14:textId="77777777" w:rsidR="00CE3B3E" w:rsidRDefault="00CE3B3E">
      <w:pPr>
        <w:pStyle w:val="Index1"/>
        <w:rPr>
          <w:noProof/>
        </w:rPr>
      </w:pPr>
      <w:r>
        <w:rPr>
          <w:noProof/>
        </w:rPr>
        <w:t>Complemento do Lync Online Plano 1, 52, 55, 56</w:t>
      </w:r>
    </w:p>
    <w:p w14:paraId="3E10EFCD" w14:textId="77777777" w:rsidR="00CE3B3E" w:rsidRDefault="00CE3B3E">
      <w:pPr>
        <w:pStyle w:val="Index1"/>
        <w:rPr>
          <w:noProof/>
        </w:rPr>
      </w:pPr>
      <w:r>
        <w:rPr>
          <w:noProof/>
        </w:rPr>
        <w:t>Complemento do Microsoft Rights Management, 63</w:t>
      </w:r>
    </w:p>
    <w:p w14:paraId="2ACC508F" w14:textId="77777777" w:rsidR="00CE3B3E" w:rsidRDefault="00CE3B3E">
      <w:pPr>
        <w:pStyle w:val="Index1"/>
        <w:rPr>
          <w:noProof/>
        </w:rPr>
      </w:pPr>
      <w:r>
        <w:rPr>
          <w:noProof/>
        </w:rPr>
        <w:t>Complemento do Office 365 Education A3, A4, 54</w:t>
      </w:r>
    </w:p>
    <w:p w14:paraId="7B3B438E" w14:textId="77777777" w:rsidR="00CE3B3E" w:rsidRDefault="00CE3B3E">
      <w:pPr>
        <w:pStyle w:val="Index1"/>
        <w:rPr>
          <w:noProof/>
        </w:rPr>
      </w:pPr>
      <w:r>
        <w:rPr>
          <w:noProof/>
        </w:rPr>
        <w:t>Complemento do Office 365 Enterprise E1, E3, E4, 54</w:t>
      </w:r>
    </w:p>
    <w:p w14:paraId="2B9B94F9" w14:textId="77777777" w:rsidR="00CE3B3E" w:rsidRDefault="00CE3B3E">
      <w:pPr>
        <w:pStyle w:val="Index1"/>
        <w:rPr>
          <w:noProof/>
        </w:rPr>
      </w:pPr>
      <w:r>
        <w:rPr>
          <w:noProof/>
        </w:rPr>
        <w:t>Complemento do Office 365 Government G1, G3, G4, 55</w:t>
      </w:r>
    </w:p>
    <w:p w14:paraId="0AAEEE00" w14:textId="77777777" w:rsidR="00CE3B3E" w:rsidRDefault="00CE3B3E">
      <w:pPr>
        <w:pStyle w:val="Index1"/>
        <w:rPr>
          <w:noProof/>
        </w:rPr>
      </w:pPr>
      <w:r>
        <w:rPr>
          <w:noProof/>
        </w:rPr>
        <w:t>Complemento do SharePoint Online Plano 1, 59</w:t>
      </w:r>
    </w:p>
    <w:p w14:paraId="73ED2BCC" w14:textId="77777777" w:rsidR="00CE3B3E" w:rsidRDefault="00CE3B3E">
      <w:pPr>
        <w:pStyle w:val="Index1"/>
        <w:rPr>
          <w:noProof/>
        </w:rPr>
      </w:pPr>
      <w:r>
        <w:rPr>
          <w:noProof/>
        </w:rPr>
        <w:t>Complemento do Windows Intune para System Center Configuration Manager e System Center Endpoint Protection, 59</w:t>
      </w:r>
    </w:p>
    <w:p w14:paraId="6CB61AFB" w14:textId="77777777" w:rsidR="00CE3B3E" w:rsidRDefault="00CE3B3E">
      <w:pPr>
        <w:pStyle w:val="Index1"/>
        <w:rPr>
          <w:noProof/>
        </w:rPr>
      </w:pPr>
      <w:r>
        <w:rPr>
          <w:noProof/>
        </w:rPr>
        <w:t>Conector Externo para Microsoft Dynamics CRM 2011, 19</w:t>
      </w:r>
    </w:p>
    <w:p w14:paraId="2136025A" w14:textId="77777777" w:rsidR="00CE3B3E" w:rsidRDefault="00CE3B3E">
      <w:pPr>
        <w:pStyle w:val="Index1"/>
        <w:rPr>
          <w:noProof/>
        </w:rPr>
      </w:pPr>
      <w:r>
        <w:rPr>
          <w:noProof/>
        </w:rPr>
        <w:t xml:space="preserve">Conector Externo para Serviços de Área de Trabalho </w:t>
      </w:r>
      <w:r>
        <w:rPr>
          <w:noProof/>
        </w:rPr>
        <w:br/>
        <w:t>Remota do Windows Server 2012, 41</w:t>
      </w:r>
    </w:p>
    <w:p w14:paraId="3004F137" w14:textId="77777777" w:rsidR="00CE3B3E" w:rsidRDefault="00CE3B3E">
      <w:pPr>
        <w:pStyle w:val="Index1"/>
        <w:rPr>
          <w:noProof/>
        </w:rPr>
      </w:pPr>
      <w:r>
        <w:rPr>
          <w:noProof/>
        </w:rPr>
        <w:t>Conector Externo para Windows Server 2012, 41</w:t>
      </w:r>
    </w:p>
    <w:p w14:paraId="48A69F80" w14:textId="77777777" w:rsidR="00CE3B3E" w:rsidRDefault="00CE3B3E">
      <w:pPr>
        <w:pStyle w:val="Index1"/>
        <w:rPr>
          <w:noProof/>
        </w:rPr>
      </w:pPr>
      <w:r>
        <w:rPr>
          <w:noProof/>
        </w:rPr>
        <w:t>Configuration Manager 2007 R3, 31</w:t>
      </w:r>
    </w:p>
    <w:p w14:paraId="3B41C725" w14:textId="77777777" w:rsidR="00CE3B3E" w:rsidRDefault="00CE3B3E">
      <w:pPr>
        <w:pStyle w:val="Index1"/>
        <w:rPr>
          <w:noProof/>
        </w:rPr>
      </w:pPr>
      <w:r w:rsidRPr="004E2386">
        <w:rPr>
          <w:noProof/>
          <w:lang w:val="fr-FR"/>
        </w:rPr>
        <w:t>Core Infrastructure Server Suite Datacenter</w:t>
      </w:r>
      <w:r>
        <w:rPr>
          <w:noProof/>
        </w:rPr>
        <w:t>, 12, 80</w:t>
      </w:r>
    </w:p>
    <w:p w14:paraId="6581A185" w14:textId="77777777" w:rsidR="00CE3B3E" w:rsidRDefault="00CE3B3E">
      <w:pPr>
        <w:pStyle w:val="Index1"/>
        <w:rPr>
          <w:noProof/>
        </w:rPr>
      </w:pPr>
      <w:r w:rsidRPr="004E2386">
        <w:rPr>
          <w:noProof/>
          <w:lang w:val="fr-FR"/>
        </w:rPr>
        <w:t>Core Infrastructure Server Suite Enterprise</w:t>
      </w:r>
      <w:r>
        <w:rPr>
          <w:noProof/>
        </w:rPr>
        <w:t>, 12, 13</w:t>
      </w:r>
    </w:p>
    <w:p w14:paraId="391E454E" w14:textId="77777777" w:rsidR="00CE3B3E" w:rsidRDefault="00CE3B3E">
      <w:pPr>
        <w:pStyle w:val="Index1"/>
        <w:rPr>
          <w:noProof/>
        </w:rPr>
      </w:pPr>
      <w:r w:rsidRPr="004E2386">
        <w:rPr>
          <w:noProof/>
          <w:lang w:val="fr-FR"/>
        </w:rPr>
        <w:t>Core Infrastructure Server Suite Standard</w:t>
      </w:r>
      <w:r>
        <w:rPr>
          <w:noProof/>
        </w:rPr>
        <w:t>, 12, 13, 80</w:t>
      </w:r>
    </w:p>
    <w:p w14:paraId="5955A0F1" w14:textId="77777777" w:rsidR="00CE3B3E" w:rsidRDefault="00CE3B3E">
      <w:pPr>
        <w:pStyle w:val="Index1"/>
        <w:rPr>
          <w:noProof/>
        </w:rPr>
      </w:pPr>
      <w:r>
        <w:rPr>
          <w:noProof/>
        </w:rPr>
        <w:t>Data Protection Manager 2010, 30, 31</w:t>
      </w:r>
    </w:p>
    <w:p w14:paraId="450C3510" w14:textId="77777777" w:rsidR="00CE3B3E" w:rsidRDefault="00CE3B3E">
      <w:pPr>
        <w:pStyle w:val="Index1"/>
        <w:rPr>
          <w:noProof/>
        </w:rPr>
      </w:pPr>
      <w:r>
        <w:rPr>
          <w:noProof/>
        </w:rPr>
        <w:t>Direitos de Locação para Office Professional, 25</w:t>
      </w:r>
    </w:p>
    <w:p w14:paraId="005C75CB" w14:textId="77777777" w:rsidR="00CE3B3E" w:rsidRDefault="00CE3B3E">
      <w:pPr>
        <w:pStyle w:val="Index1"/>
        <w:rPr>
          <w:noProof/>
        </w:rPr>
      </w:pPr>
      <w:r>
        <w:rPr>
          <w:noProof/>
        </w:rPr>
        <w:t>Direitos de Locação para Office Standard, 25</w:t>
      </w:r>
    </w:p>
    <w:p w14:paraId="761F8B17" w14:textId="77777777" w:rsidR="00CE3B3E" w:rsidRDefault="00CE3B3E">
      <w:pPr>
        <w:pStyle w:val="Index1"/>
        <w:rPr>
          <w:noProof/>
        </w:rPr>
      </w:pPr>
      <w:r>
        <w:rPr>
          <w:noProof/>
        </w:rPr>
        <w:t>Direitos de Locação para Windows, 25, 26</w:t>
      </w:r>
    </w:p>
    <w:p w14:paraId="3327E0DA" w14:textId="77777777" w:rsidR="00CE3B3E" w:rsidRDefault="00CE3B3E">
      <w:pPr>
        <w:pStyle w:val="Index1"/>
        <w:rPr>
          <w:noProof/>
        </w:rPr>
      </w:pPr>
      <w:r>
        <w:rPr>
          <w:noProof/>
        </w:rPr>
        <w:t>Enterprise Sideloading para Windows Embedded 8.1, 71</w:t>
      </w:r>
    </w:p>
    <w:p w14:paraId="1BE9D7D9" w14:textId="77777777" w:rsidR="00CE3B3E" w:rsidRDefault="00CE3B3E">
      <w:pPr>
        <w:pStyle w:val="Index1"/>
        <w:rPr>
          <w:noProof/>
        </w:rPr>
      </w:pPr>
      <w:r>
        <w:rPr>
          <w:noProof/>
        </w:rPr>
        <w:t>Excel 2013, 20, 68</w:t>
      </w:r>
    </w:p>
    <w:p w14:paraId="750A72B3" w14:textId="77777777" w:rsidR="00CE3B3E" w:rsidRDefault="00CE3B3E">
      <w:pPr>
        <w:pStyle w:val="Index1"/>
        <w:rPr>
          <w:noProof/>
        </w:rPr>
      </w:pPr>
      <w:r>
        <w:rPr>
          <w:noProof/>
        </w:rPr>
        <w:t>Excel para Mac 2011, 22, 68</w:t>
      </w:r>
    </w:p>
    <w:p w14:paraId="2CDF392F" w14:textId="77777777" w:rsidR="00CE3B3E" w:rsidRDefault="00CE3B3E">
      <w:pPr>
        <w:pStyle w:val="Index1"/>
        <w:rPr>
          <w:noProof/>
        </w:rPr>
      </w:pPr>
      <w:r>
        <w:rPr>
          <w:noProof/>
        </w:rPr>
        <w:t>Exchange Hosted Archive, 51, 52</w:t>
      </w:r>
    </w:p>
    <w:p w14:paraId="0AA1992B" w14:textId="77777777" w:rsidR="00CE3B3E" w:rsidRDefault="00CE3B3E">
      <w:pPr>
        <w:pStyle w:val="Index1"/>
        <w:rPr>
          <w:noProof/>
        </w:rPr>
      </w:pPr>
      <w:r>
        <w:rPr>
          <w:noProof/>
        </w:rPr>
        <w:t>Exchange Online Plan 1 A para Alunos, 51</w:t>
      </w:r>
    </w:p>
    <w:p w14:paraId="747DB8F8" w14:textId="77777777" w:rsidR="00CE3B3E" w:rsidRDefault="00CE3B3E">
      <w:pPr>
        <w:pStyle w:val="Index1"/>
        <w:rPr>
          <w:noProof/>
        </w:rPr>
      </w:pPr>
      <w:r>
        <w:rPr>
          <w:noProof/>
        </w:rPr>
        <w:t>Exchange Online Plano 1, 51, 55, 56</w:t>
      </w:r>
    </w:p>
    <w:p w14:paraId="162E04B2" w14:textId="77777777" w:rsidR="00CE3B3E" w:rsidRDefault="00CE3B3E">
      <w:pPr>
        <w:pStyle w:val="Index1"/>
        <w:rPr>
          <w:noProof/>
        </w:rPr>
      </w:pPr>
      <w:r>
        <w:rPr>
          <w:noProof/>
        </w:rPr>
        <w:t>Exchange Online Plano 1 A, 51</w:t>
      </w:r>
    </w:p>
    <w:p w14:paraId="7E76EB37" w14:textId="77777777" w:rsidR="00CE3B3E" w:rsidRDefault="00CE3B3E">
      <w:pPr>
        <w:pStyle w:val="Index1"/>
        <w:rPr>
          <w:noProof/>
        </w:rPr>
      </w:pPr>
      <w:r>
        <w:rPr>
          <w:noProof/>
        </w:rPr>
        <w:t>Exchange Online Plano 1G, 51</w:t>
      </w:r>
    </w:p>
    <w:p w14:paraId="332A92EB" w14:textId="77777777" w:rsidR="00CE3B3E" w:rsidRDefault="00CE3B3E">
      <w:pPr>
        <w:pStyle w:val="Index1"/>
        <w:rPr>
          <w:noProof/>
        </w:rPr>
      </w:pPr>
      <w:r>
        <w:rPr>
          <w:noProof/>
        </w:rPr>
        <w:t>Exchange Online Plano 2, 51</w:t>
      </w:r>
    </w:p>
    <w:p w14:paraId="0353179E" w14:textId="77777777" w:rsidR="00CE3B3E" w:rsidRDefault="00CE3B3E">
      <w:pPr>
        <w:pStyle w:val="Index1"/>
        <w:rPr>
          <w:noProof/>
        </w:rPr>
      </w:pPr>
      <w:r>
        <w:rPr>
          <w:noProof/>
        </w:rPr>
        <w:t>Exchange Online Plano 2A, 51</w:t>
      </w:r>
    </w:p>
    <w:p w14:paraId="25BDBE80" w14:textId="77777777" w:rsidR="00CE3B3E" w:rsidRDefault="00CE3B3E">
      <w:pPr>
        <w:pStyle w:val="Index1"/>
        <w:rPr>
          <w:noProof/>
        </w:rPr>
      </w:pPr>
      <w:r>
        <w:rPr>
          <w:noProof/>
        </w:rPr>
        <w:t>Exchange Online Plano 2G, 51</w:t>
      </w:r>
    </w:p>
    <w:p w14:paraId="7B41ED85" w14:textId="77777777" w:rsidR="00CE3B3E" w:rsidRDefault="00CE3B3E">
      <w:pPr>
        <w:pStyle w:val="Index1"/>
        <w:rPr>
          <w:noProof/>
        </w:rPr>
      </w:pPr>
      <w:r>
        <w:rPr>
          <w:noProof/>
        </w:rPr>
        <w:t>Exchange Online Protection, 14, 23, 51, 52</w:t>
      </w:r>
    </w:p>
    <w:p w14:paraId="2B4200ED" w14:textId="77777777" w:rsidR="00CE3B3E" w:rsidRDefault="00CE3B3E">
      <w:pPr>
        <w:pStyle w:val="Index1"/>
        <w:rPr>
          <w:noProof/>
        </w:rPr>
      </w:pPr>
      <w:r>
        <w:rPr>
          <w:noProof/>
        </w:rPr>
        <w:t>Exchange Online Protection A, 51</w:t>
      </w:r>
    </w:p>
    <w:p w14:paraId="1E2A5672" w14:textId="77777777" w:rsidR="00CE3B3E" w:rsidRDefault="00CE3B3E">
      <w:pPr>
        <w:pStyle w:val="Index1"/>
        <w:rPr>
          <w:noProof/>
        </w:rPr>
      </w:pPr>
      <w:r>
        <w:rPr>
          <w:noProof/>
        </w:rPr>
        <w:t>Exchange Online Protection G, 51</w:t>
      </w:r>
    </w:p>
    <w:p w14:paraId="59431ECA" w14:textId="77777777" w:rsidR="00CE3B3E" w:rsidRDefault="00CE3B3E">
      <w:pPr>
        <w:pStyle w:val="Index1"/>
        <w:rPr>
          <w:noProof/>
        </w:rPr>
      </w:pPr>
      <w:r>
        <w:rPr>
          <w:noProof/>
        </w:rPr>
        <w:t>Exchange Server 2007 Standard for Small Business, 23</w:t>
      </w:r>
    </w:p>
    <w:p w14:paraId="7F01213E" w14:textId="77777777" w:rsidR="00CE3B3E" w:rsidRDefault="00CE3B3E">
      <w:pPr>
        <w:pStyle w:val="Index1"/>
        <w:rPr>
          <w:noProof/>
        </w:rPr>
      </w:pPr>
      <w:r>
        <w:rPr>
          <w:noProof/>
        </w:rPr>
        <w:t>Exchange Server Enterprise 2013, 23</w:t>
      </w:r>
    </w:p>
    <w:p w14:paraId="69653D02" w14:textId="77777777" w:rsidR="00CE3B3E" w:rsidRDefault="00CE3B3E">
      <w:pPr>
        <w:pStyle w:val="Index1"/>
        <w:rPr>
          <w:noProof/>
        </w:rPr>
      </w:pPr>
      <w:r>
        <w:rPr>
          <w:noProof/>
        </w:rPr>
        <w:t>Exchange Server Standard 2013, 23</w:t>
      </w:r>
    </w:p>
    <w:p w14:paraId="6BE26EBC" w14:textId="77777777" w:rsidR="00CE3B3E" w:rsidRDefault="00CE3B3E">
      <w:pPr>
        <w:pStyle w:val="Index1"/>
        <w:rPr>
          <w:noProof/>
        </w:rPr>
      </w:pPr>
      <w:r>
        <w:rPr>
          <w:noProof/>
        </w:rPr>
        <w:t>Expression Studio Ultimate 4, 33</w:t>
      </w:r>
    </w:p>
    <w:p w14:paraId="68BF098C" w14:textId="77777777" w:rsidR="00CE3B3E" w:rsidRDefault="00CE3B3E">
      <w:pPr>
        <w:pStyle w:val="Index1"/>
        <w:rPr>
          <w:noProof/>
        </w:rPr>
      </w:pPr>
      <w:r>
        <w:rPr>
          <w:noProof/>
        </w:rPr>
        <w:t>External Connector do Exchange Server 2010, 23</w:t>
      </w:r>
    </w:p>
    <w:p w14:paraId="03DE2564" w14:textId="77777777" w:rsidR="00CE3B3E" w:rsidRDefault="00CE3B3E">
      <w:pPr>
        <w:pStyle w:val="Index1"/>
        <w:rPr>
          <w:noProof/>
        </w:rPr>
      </w:pPr>
      <w:r>
        <w:rPr>
          <w:noProof/>
        </w:rPr>
        <w:t>External Connectors dos Serviços de Gerenciamento de Direitos do Active Directory do Windows Server 2012, 41</w:t>
      </w:r>
    </w:p>
    <w:p w14:paraId="7C4D2585" w14:textId="77777777" w:rsidR="00CE3B3E" w:rsidRDefault="00CE3B3E">
      <w:pPr>
        <w:pStyle w:val="Index1"/>
        <w:rPr>
          <w:noProof/>
        </w:rPr>
      </w:pPr>
      <w:r>
        <w:rPr>
          <w:noProof/>
        </w:rPr>
        <w:t>FAST Search Server, 24, 25</w:t>
      </w:r>
    </w:p>
    <w:p w14:paraId="36A5685C" w14:textId="77777777" w:rsidR="00CE3B3E" w:rsidRDefault="00CE3B3E">
      <w:pPr>
        <w:pStyle w:val="Index1"/>
        <w:rPr>
          <w:noProof/>
        </w:rPr>
      </w:pPr>
      <w:r>
        <w:rPr>
          <w:noProof/>
        </w:rPr>
        <w:t>Forefront Identity Manager 2010 – Windows Live Edition, 16</w:t>
      </w:r>
    </w:p>
    <w:p w14:paraId="02A173CF" w14:textId="77777777" w:rsidR="00CE3B3E" w:rsidRDefault="00CE3B3E">
      <w:pPr>
        <w:pStyle w:val="Index1"/>
        <w:rPr>
          <w:noProof/>
        </w:rPr>
      </w:pPr>
      <w:r>
        <w:rPr>
          <w:noProof/>
        </w:rPr>
        <w:t>Forefront Identity Manager 2010 R2 External Connector, 15</w:t>
      </w:r>
    </w:p>
    <w:p w14:paraId="06E46C46" w14:textId="77777777" w:rsidR="00CE3B3E" w:rsidRDefault="00CE3B3E">
      <w:pPr>
        <w:pStyle w:val="Index1"/>
        <w:rPr>
          <w:noProof/>
        </w:rPr>
      </w:pPr>
      <w:r>
        <w:rPr>
          <w:noProof/>
        </w:rPr>
        <w:t>Forefront Identity Manager 2010 R2 Server, 15</w:t>
      </w:r>
    </w:p>
    <w:p w14:paraId="041A6305" w14:textId="77777777" w:rsidR="00CE3B3E" w:rsidRDefault="00CE3B3E">
      <w:pPr>
        <w:pStyle w:val="Index1"/>
        <w:rPr>
          <w:noProof/>
        </w:rPr>
      </w:pPr>
      <w:r>
        <w:rPr>
          <w:noProof/>
        </w:rPr>
        <w:t>Forefront Identity Manager 2012 R2 Windows Live Edition, 15</w:t>
      </w:r>
    </w:p>
    <w:p w14:paraId="03557A06" w14:textId="77777777" w:rsidR="00CE3B3E" w:rsidRDefault="00CE3B3E">
      <w:pPr>
        <w:pStyle w:val="Index1"/>
        <w:rPr>
          <w:noProof/>
        </w:rPr>
      </w:pPr>
      <w:r w:rsidRPr="004E2386">
        <w:rPr>
          <w:noProof/>
          <w:lang w:val="fr-FR"/>
        </w:rPr>
        <w:t>Forefront Protection 2010 para Exchange Server</w:t>
      </w:r>
      <w:r>
        <w:rPr>
          <w:noProof/>
        </w:rPr>
        <w:t>, 16</w:t>
      </w:r>
    </w:p>
    <w:p w14:paraId="0136D9C8" w14:textId="77777777" w:rsidR="00CE3B3E" w:rsidRDefault="00CE3B3E">
      <w:pPr>
        <w:pStyle w:val="Index1"/>
        <w:rPr>
          <w:noProof/>
        </w:rPr>
      </w:pPr>
      <w:r w:rsidRPr="004E2386">
        <w:rPr>
          <w:noProof/>
          <w:lang w:val="fr-FR"/>
        </w:rPr>
        <w:t>Forefront Protection 2010 para SharePoint</w:t>
      </w:r>
      <w:r>
        <w:rPr>
          <w:noProof/>
        </w:rPr>
        <w:t>, 16, 62</w:t>
      </w:r>
    </w:p>
    <w:p w14:paraId="304D7091" w14:textId="77777777" w:rsidR="00CE3B3E" w:rsidRDefault="00CE3B3E">
      <w:pPr>
        <w:pStyle w:val="Index1"/>
        <w:rPr>
          <w:noProof/>
        </w:rPr>
      </w:pPr>
      <w:r w:rsidRPr="004E2386">
        <w:rPr>
          <w:noProof/>
          <w:lang w:val="fr-FR"/>
        </w:rPr>
        <w:t>Forefront Protection 2010 para SharePoint para Sites</w:t>
      </w:r>
      <w:r>
        <w:rPr>
          <w:noProof/>
        </w:rPr>
        <w:t>, 62</w:t>
      </w:r>
    </w:p>
    <w:p w14:paraId="25E427A0" w14:textId="77777777" w:rsidR="00CE3B3E" w:rsidRDefault="00CE3B3E">
      <w:pPr>
        <w:pStyle w:val="Index1"/>
        <w:rPr>
          <w:noProof/>
        </w:rPr>
      </w:pPr>
      <w:r w:rsidRPr="004E2386">
        <w:rPr>
          <w:noProof/>
          <w:lang w:val="fr-FR"/>
        </w:rPr>
        <w:t>Forefront Protection 2010 para Sites</w:t>
      </w:r>
      <w:r>
        <w:rPr>
          <w:noProof/>
        </w:rPr>
        <w:t>, 16</w:t>
      </w:r>
    </w:p>
    <w:p w14:paraId="3CD0DF02" w14:textId="77777777" w:rsidR="00CE3B3E" w:rsidRDefault="00CE3B3E">
      <w:pPr>
        <w:pStyle w:val="Index1"/>
        <w:rPr>
          <w:noProof/>
        </w:rPr>
      </w:pPr>
      <w:r>
        <w:rPr>
          <w:noProof/>
        </w:rPr>
        <w:t>Forefront Unified Access Gateway, 15, 16</w:t>
      </w:r>
    </w:p>
    <w:p w14:paraId="34082290" w14:textId="77777777" w:rsidR="00CE3B3E" w:rsidRDefault="00CE3B3E">
      <w:pPr>
        <w:pStyle w:val="Index1"/>
        <w:rPr>
          <w:noProof/>
        </w:rPr>
      </w:pPr>
      <w:r>
        <w:rPr>
          <w:noProof/>
        </w:rPr>
        <w:t>Gerenciamento de Ativos Móveis do Bing Maps (Europa), 60</w:t>
      </w:r>
    </w:p>
    <w:p w14:paraId="3722AD67" w14:textId="77777777" w:rsidR="00CE3B3E" w:rsidRDefault="00CE3B3E">
      <w:pPr>
        <w:pStyle w:val="Index1"/>
        <w:rPr>
          <w:noProof/>
        </w:rPr>
      </w:pPr>
      <w:r>
        <w:rPr>
          <w:noProof/>
        </w:rPr>
        <w:t>HPC Pack 2008 R2 Enterprise, 41</w:t>
      </w:r>
    </w:p>
    <w:p w14:paraId="48632002" w14:textId="77777777" w:rsidR="00CE3B3E" w:rsidRDefault="00CE3B3E">
      <w:pPr>
        <w:pStyle w:val="Index1"/>
        <w:rPr>
          <w:noProof/>
        </w:rPr>
      </w:pPr>
      <w:r>
        <w:rPr>
          <w:noProof/>
        </w:rPr>
        <w:t>Identity Lifecycle Manager 2007 – Windows Live Edition, 16</w:t>
      </w:r>
    </w:p>
    <w:p w14:paraId="1DCFD388" w14:textId="77777777" w:rsidR="00CE3B3E" w:rsidRDefault="00CE3B3E">
      <w:pPr>
        <w:pStyle w:val="Index1"/>
        <w:rPr>
          <w:noProof/>
        </w:rPr>
      </w:pPr>
      <w:r>
        <w:rPr>
          <w:noProof/>
        </w:rPr>
        <w:t>InfoPath 2013, 21, 68</w:t>
      </w:r>
    </w:p>
    <w:p w14:paraId="48F2C3F9" w14:textId="77777777" w:rsidR="00CE3B3E" w:rsidRDefault="00CE3B3E">
      <w:pPr>
        <w:pStyle w:val="Index1"/>
        <w:rPr>
          <w:noProof/>
        </w:rPr>
      </w:pPr>
      <w:r>
        <w:rPr>
          <w:noProof/>
        </w:rPr>
        <w:t>Instância de Não Produção do Microsoft Dynamics CRM Online, 48</w:t>
      </w:r>
    </w:p>
    <w:p w14:paraId="245510CF" w14:textId="77777777" w:rsidR="00CE3B3E" w:rsidRDefault="00CE3B3E">
      <w:pPr>
        <w:pStyle w:val="Index1"/>
        <w:rPr>
          <w:noProof/>
        </w:rPr>
      </w:pPr>
      <w:r>
        <w:rPr>
          <w:noProof/>
        </w:rPr>
        <w:t xml:space="preserve">Instância de Produção Adicional do Microsoft Dynamics </w:t>
      </w:r>
      <w:r>
        <w:rPr>
          <w:noProof/>
        </w:rPr>
        <w:br/>
        <w:t>Marketing Enterprise (SL Complementar), 49</w:t>
      </w:r>
    </w:p>
    <w:p w14:paraId="6E729782" w14:textId="77777777" w:rsidR="00CE3B3E" w:rsidRDefault="00CE3B3E">
      <w:pPr>
        <w:pStyle w:val="Index1"/>
        <w:rPr>
          <w:noProof/>
        </w:rPr>
      </w:pPr>
      <w:r>
        <w:rPr>
          <w:noProof/>
        </w:rPr>
        <w:t>Instância de Produção Complementar do Microsoft Dynamics CRM Online, 48</w:t>
      </w:r>
    </w:p>
    <w:p w14:paraId="3D2B4CEA" w14:textId="77777777" w:rsidR="00CE3B3E" w:rsidRDefault="00CE3B3E">
      <w:pPr>
        <w:pStyle w:val="Index1"/>
        <w:rPr>
          <w:noProof/>
        </w:rPr>
      </w:pPr>
      <w:r>
        <w:rPr>
          <w:noProof/>
        </w:rPr>
        <w:t>Instância que Não Seja de Produção Adicional do Microsoft Dynamics Marketing Enterprise (SL Complementar), 49</w:t>
      </w:r>
    </w:p>
    <w:p w14:paraId="41327C0F" w14:textId="77777777" w:rsidR="00CE3B3E" w:rsidRDefault="00CE3B3E">
      <w:pPr>
        <w:pStyle w:val="Index1"/>
        <w:rPr>
          <w:noProof/>
        </w:rPr>
      </w:pPr>
      <w:r>
        <w:rPr>
          <w:noProof/>
        </w:rPr>
        <w:t>Licença de Gerenciamento de Cliente (ML de Cliente) do System Center Service Manager 2010 por OSE, 32</w:t>
      </w:r>
    </w:p>
    <w:p w14:paraId="48CE1720" w14:textId="77777777" w:rsidR="00CE3B3E" w:rsidRDefault="00CE3B3E">
      <w:pPr>
        <w:pStyle w:val="Index1"/>
        <w:rPr>
          <w:noProof/>
        </w:rPr>
      </w:pPr>
      <w:r>
        <w:rPr>
          <w:noProof/>
        </w:rPr>
        <w:t>Licença de Gerenciamento de Cliente (ML de Cliente) do System Center Service Manager 2010 por Usuário, 32</w:t>
      </w:r>
    </w:p>
    <w:p w14:paraId="255A1200" w14:textId="77777777" w:rsidR="00CE3B3E" w:rsidRDefault="00CE3B3E">
      <w:pPr>
        <w:pStyle w:val="Index1"/>
        <w:rPr>
          <w:noProof/>
        </w:rPr>
      </w:pPr>
      <w:r>
        <w:rPr>
          <w:noProof/>
        </w:rPr>
        <w:t>Licença de Gerenciamento de Cliente do System Center 2012 R2 Configuration Manager, 29</w:t>
      </w:r>
    </w:p>
    <w:p w14:paraId="0B7148A5" w14:textId="77777777" w:rsidR="00CE3B3E" w:rsidRDefault="00CE3B3E">
      <w:pPr>
        <w:pStyle w:val="Index1"/>
        <w:rPr>
          <w:noProof/>
        </w:rPr>
      </w:pPr>
      <w:r>
        <w:rPr>
          <w:noProof/>
        </w:rPr>
        <w:t>Licença de Gerenciamento de Cliente do System Center 2012 R2 Configuration Manager por OSE, 29</w:t>
      </w:r>
    </w:p>
    <w:p w14:paraId="13FC8FBA" w14:textId="77777777" w:rsidR="00CE3B3E" w:rsidRDefault="00CE3B3E">
      <w:pPr>
        <w:pStyle w:val="Index1"/>
        <w:rPr>
          <w:noProof/>
        </w:rPr>
      </w:pPr>
      <w:r>
        <w:rPr>
          <w:noProof/>
        </w:rPr>
        <w:t>Licença de Gerenciamento de Cliente do System Center 2012 R2 Configuration Manager por Usuário, 29</w:t>
      </w:r>
    </w:p>
    <w:p w14:paraId="5B22855F" w14:textId="77777777" w:rsidR="00CE3B3E" w:rsidRDefault="00CE3B3E">
      <w:pPr>
        <w:pStyle w:val="Index1"/>
        <w:rPr>
          <w:noProof/>
        </w:rPr>
      </w:pPr>
      <w:r>
        <w:rPr>
          <w:noProof/>
        </w:rPr>
        <w:t xml:space="preserve">Licença de Gerenciamento de Cliente do System Center </w:t>
      </w:r>
      <w:r>
        <w:rPr>
          <w:noProof/>
        </w:rPr>
        <w:br/>
        <w:t>Operations Manager 2007 R2 por OSE, 30</w:t>
      </w:r>
    </w:p>
    <w:p w14:paraId="56636D32" w14:textId="77777777" w:rsidR="00CE3B3E" w:rsidRDefault="00CE3B3E">
      <w:pPr>
        <w:pStyle w:val="Index1"/>
        <w:rPr>
          <w:noProof/>
        </w:rPr>
      </w:pPr>
      <w:r>
        <w:rPr>
          <w:noProof/>
        </w:rPr>
        <w:t xml:space="preserve">Licença de Gerenciamento de Cliente do System Center </w:t>
      </w:r>
      <w:r>
        <w:rPr>
          <w:noProof/>
        </w:rPr>
        <w:br/>
        <w:t>Operations Manager 2007 R2 por Usuário, 30</w:t>
      </w:r>
    </w:p>
    <w:p w14:paraId="3F60EF48" w14:textId="77777777" w:rsidR="00CE3B3E" w:rsidRDefault="00CE3B3E">
      <w:pPr>
        <w:pStyle w:val="Index1"/>
        <w:rPr>
          <w:noProof/>
        </w:rPr>
      </w:pPr>
      <w:r>
        <w:rPr>
          <w:noProof/>
        </w:rPr>
        <w:t xml:space="preserve">Licença de Gerenciamento de Servidor (ML de Servidor) do </w:t>
      </w:r>
      <w:r>
        <w:rPr>
          <w:noProof/>
        </w:rPr>
        <w:br/>
        <w:t>System Center Service Manager 2010 por OSE, 32</w:t>
      </w:r>
    </w:p>
    <w:p w14:paraId="04C86803" w14:textId="77777777" w:rsidR="00CE3B3E" w:rsidRDefault="00CE3B3E">
      <w:pPr>
        <w:pStyle w:val="Index1"/>
        <w:rPr>
          <w:noProof/>
        </w:rPr>
      </w:pPr>
      <w:r>
        <w:rPr>
          <w:noProof/>
        </w:rPr>
        <w:t xml:space="preserve">Licença de Gerenciamento de Servidor Enterprise do </w:t>
      </w:r>
      <w:r>
        <w:rPr>
          <w:noProof/>
        </w:rPr>
        <w:br/>
        <w:t>System Center Configuration Manager 2007 R3, 29</w:t>
      </w:r>
    </w:p>
    <w:p w14:paraId="174B002D" w14:textId="77777777" w:rsidR="00CE3B3E" w:rsidRDefault="00CE3B3E">
      <w:pPr>
        <w:pStyle w:val="Index1"/>
        <w:rPr>
          <w:noProof/>
        </w:rPr>
      </w:pPr>
      <w:r>
        <w:rPr>
          <w:noProof/>
        </w:rPr>
        <w:t xml:space="preserve">Licença de Gerenciamento de Servidor Enterprise do </w:t>
      </w:r>
      <w:r>
        <w:rPr>
          <w:noProof/>
        </w:rPr>
        <w:br/>
        <w:t>System Center Data Protection Manager 2010, 30</w:t>
      </w:r>
    </w:p>
    <w:p w14:paraId="335283F5" w14:textId="77777777" w:rsidR="00CE3B3E" w:rsidRDefault="00CE3B3E">
      <w:pPr>
        <w:pStyle w:val="Index1"/>
        <w:rPr>
          <w:noProof/>
        </w:rPr>
      </w:pPr>
      <w:r>
        <w:rPr>
          <w:noProof/>
        </w:rPr>
        <w:t xml:space="preserve">Licença de Gerenciamento de Servidor Enterprise do </w:t>
      </w:r>
      <w:r>
        <w:rPr>
          <w:noProof/>
        </w:rPr>
        <w:br/>
        <w:t>System Center Operations Manager 2007 R2, 30</w:t>
      </w:r>
    </w:p>
    <w:p w14:paraId="7F9D1E06" w14:textId="77777777" w:rsidR="00CE3B3E" w:rsidRDefault="00CE3B3E">
      <w:pPr>
        <w:pStyle w:val="Index1"/>
        <w:rPr>
          <w:noProof/>
        </w:rPr>
      </w:pPr>
      <w:r>
        <w:rPr>
          <w:noProof/>
        </w:rPr>
        <w:t xml:space="preserve">Licença de Gerenciamento de Servidor Standard do </w:t>
      </w:r>
      <w:r>
        <w:rPr>
          <w:noProof/>
        </w:rPr>
        <w:br/>
        <w:t>System Center Configuration Manager 2007 R3, 29</w:t>
      </w:r>
    </w:p>
    <w:p w14:paraId="4995CC15" w14:textId="77777777" w:rsidR="00CE3B3E" w:rsidRDefault="00CE3B3E">
      <w:pPr>
        <w:pStyle w:val="Index1"/>
        <w:rPr>
          <w:noProof/>
        </w:rPr>
      </w:pPr>
      <w:r>
        <w:rPr>
          <w:noProof/>
        </w:rPr>
        <w:t xml:space="preserve">Licença de Gerenciamento de Servidor Standard do </w:t>
      </w:r>
      <w:r>
        <w:rPr>
          <w:noProof/>
        </w:rPr>
        <w:br/>
        <w:t>System Center Data Protection Manager 2010, 30</w:t>
      </w:r>
    </w:p>
    <w:p w14:paraId="12C31DDE" w14:textId="77777777" w:rsidR="00CE3B3E" w:rsidRDefault="00CE3B3E">
      <w:pPr>
        <w:pStyle w:val="Index1"/>
        <w:rPr>
          <w:noProof/>
        </w:rPr>
      </w:pPr>
      <w:r>
        <w:rPr>
          <w:noProof/>
        </w:rPr>
        <w:t xml:space="preserve">Licença de Gerenciamento de Servidor Standard do </w:t>
      </w:r>
      <w:r>
        <w:rPr>
          <w:noProof/>
        </w:rPr>
        <w:br/>
        <w:t>System Center Operations Manager 2007 R2, 30</w:t>
      </w:r>
    </w:p>
    <w:p w14:paraId="625D9820" w14:textId="77777777" w:rsidR="00CE3B3E" w:rsidRDefault="00CE3B3E">
      <w:pPr>
        <w:pStyle w:val="Index1"/>
        <w:rPr>
          <w:noProof/>
        </w:rPr>
      </w:pPr>
      <w:r>
        <w:rPr>
          <w:noProof/>
        </w:rPr>
        <w:t>Licença de Gerenciamento do System Center 2012 R2 Datacenter Server, 30</w:t>
      </w:r>
    </w:p>
    <w:p w14:paraId="3BA1F298" w14:textId="77777777" w:rsidR="00CE3B3E" w:rsidRDefault="00CE3B3E">
      <w:pPr>
        <w:pStyle w:val="Index1"/>
        <w:rPr>
          <w:noProof/>
        </w:rPr>
      </w:pPr>
      <w:r>
        <w:rPr>
          <w:noProof/>
        </w:rPr>
        <w:t>Licença de Gerenciamento do System Center 2012 R2 Standard Server, 30</w:t>
      </w:r>
    </w:p>
    <w:p w14:paraId="4EE48B6F" w14:textId="77777777" w:rsidR="00CE3B3E" w:rsidRDefault="00CE3B3E">
      <w:pPr>
        <w:pStyle w:val="Index1"/>
        <w:rPr>
          <w:noProof/>
        </w:rPr>
      </w:pPr>
      <w:r>
        <w:rPr>
          <w:noProof/>
        </w:rPr>
        <w:t>Lync 2013, 21, 52, 55, 68</w:t>
      </w:r>
    </w:p>
    <w:p w14:paraId="30C5EF7A" w14:textId="77777777" w:rsidR="00CE3B3E" w:rsidRDefault="00CE3B3E">
      <w:pPr>
        <w:pStyle w:val="Index1"/>
        <w:rPr>
          <w:noProof/>
        </w:rPr>
      </w:pPr>
      <w:r>
        <w:rPr>
          <w:noProof/>
        </w:rPr>
        <w:t>Lync Online Plano 1, 52, 55, 56</w:t>
      </w:r>
    </w:p>
    <w:p w14:paraId="3480E01B" w14:textId="77777777" w:rsidR="00CE3B3E" w:rsidRDefault="00CE3B3E">
      <w:pPr>
        <w:pStyle w:val="Index1"/>
        <w:rPr>
          <w:noProof/>
        </w:rPr>
      </w:pPr>
      <w:r>
        <w:rPr>
          <w:noProof/>
        </w:rPr>
        <w:t>Lync Online Plano 1G, 52</w:t>
      </w:r>
    </w:p>
    <w:p w14:paraId="4F223BE8" w14:textId="77777777" w:rsidR="00CE3B3E" w:rsidRDefault="00CE3B3E">
      <w:pPr>
        <w:pStyle w:val="Index1"/>
        <w:rPr>
          <w:noProof/>
        </w:rPr>
      </w:pPr>
      <w:r>
        <w:rPr>
          <w:noProof/>
        </w:rPr>
        <w:t>Lync Online Plano 2, 52</w:t>
      </w:r>
    </w:p>
    <w:p w14:paraId="6F6113C9" w14:textId="77777777" w:rsidR="00CE3B3E" w:rsidRDefault="00CE3B3E">
      <w:pPr>
        <w:pStyle w:val="Index1"/>
        <w:rPr>
          <w:noProof/>
        </w:rPr>
      </w:pPr>
      <w:r>
        <w:rPr>
          <w:noProof/>
        </w:rPr>
        <w:t>Lync Online Plano 2G, 52</w:t>
      </w:r>
    </w:p>
    <w:p w14:paraId="7A41046C" w14:textId="77777777" w:rsidR="00CE3B3E" w:rsidRDefault="00CE3B3E">
      <w:pPr>
        <w:pStyle w:val="Index1"/>
        <w:rPr>
          <w:noProof/>
        </w:rPr>
      </w:pPr>
      <w:r>
        <w:rPr>
          <w:noProof/>
        </w:rPr>
        <w:t>Lync para Mac 2011, 22, 23, 52, 55, 68</w:t>
      </w:r>
    </w:p>
    <w:p w14:paraId="2B538D8F" w14:textId="77777777" w:rsidR="00CE3B3E" w:rsidRDefault="00CE3B3E">
      <w:pPr>
        <w:pStyle w:val="Index1"/>
        <w:rPr>
          <w:noProof/>
        </w:rPr>
      </w:pPr>
      <w:r>
        <w:rPr>
          <w:noProof/>
        </w:rPr>
        <w:t>Lync Server 2010, 24</w:t>
      </w:r>
    </w:p>
    <w:p w14:paraId="3F6A7733" w14:textId="77777777" w:rsidR="00CE3B3E" w:rsidRDefault="00CE3B3E">
      <w:pPr>
        <w:pStyle w:val="Index1"/>
        <w:rPr>
          <w:noProof/>
        </w:rPr>
      </w:pPr>
      <w:r>
        <w:rPr>
          <w:noProof/>
        </w:rPr>
        <w:t>Lync Server 2013, 14, 23, 24</w:t>
      </w:r>
    </w:p>
    <w:p w14:paraId="726BA79B" w14:textId="77777777" w:rsidR="00CE3B3E" w:rsidRDefault="00CE3B3E">
      <w:pPr>
        <w:pStyle w:val="Index1"/>
        <w:rPr>
          <w:noProof/>
        </w:rPr>
      </w:pPr>
      <w:r>
        <w:rPr>
          <w:noProof/>
        </w:rPr>
        <w:t>MapPoint 2013 para Windows, 16</w:t>
      </w:r>
    </w:p>
    <w:p w14:paraId="2709DB79" w14:textId="77777777" w:rsidR="00CE3B3E" w:rsidRDefault="00CE3B3E">
      <w:pPr>
        <w:pStyle w:val="Index1"/>
        <w:rPr>
          <w:noProof/>
        </w:rPr>
      </w:pPr>
      <w:r>
        <w:rPr>
          <w:noProof/>
        </w:rPr>
        <w:t>MapPoint Fleet Edition 2013, 16</w:t>
      </w:r>
    </w:p>
    <w:p w14:paraId="403575AB" w14:textId="77777777" w:rsidR="00CE3B3E" w:rsidRDefault="00CE3B3E">
      <w:pPr>
        <w:pStyle w:val="Index1"/>
        <w:rPr>
          <w:noProof/>
        </w:rPr>
      </w:pPr>
      <w:r>
        <w:rPr>
          <w:noProof/>
        </w:rPr>
        <w:t>MDOP, 9, 17, 32, 34, 59, 67, 79</w:t>
      </w:r>
    </w:p>
    <w:p w14:paraId="5DEFEA40" w14:textId="77777777" w:rsidR="00CE3B3E" w:rsidRDefault="00CE3B3E">
      <w:pPr>
        <w:pStyle w:val="Index1"/>
        <w:rPr>
          <w:noProof/>
        </w:rPr>
      </w:pPr>
      <w:r>
        <w:rPr>
          <w:noProof/>
        </w:rPr>
        <w:t xml:space="preserve">Mensagens Adicionais do Microsoft Dynamics </w:t>
      </w:r>
      <w:r>
        <w:rPr>
          <w:noProof/>
        </w:rPr>
        <w:br/>
        <w:t>Marketing Enterprise (SL Complementar), 49</w:t>
      </w:r>
    </w:p>
    <w:p w14:paraId="57FA7DE1" w14:textId="77777777" w:rsidR="00CE3B3E" w:rsidRDefault="00CE3B3E">
      <w:pPr>
        <w:pStyle w:val="Index1"/>
        <w:rPr>
          <w:noProof/>
        </w:rPr>
      </w:pPr>
      <w:r>
        <w:rPr>
          <w:noProof/>
        </w:rPr>
        <w:t>Mensagens Adicionais do Microsoft Dynamics Marketing Enterprise Education (SL Complementar), 49</w:t>
      </w:r>
    </w:p>
    <w:p w14:paraId="3FBBF868" w14:textId="77777777" w:rsidR="00CE3B3E" w:rsidRDefault="00CE3B3E">
      <w:pPr>
        <w:pStyle w:val="Index1"/>
        <w:rPr>
          <w:noProof/>
        </w:rPr>
      </w:pPr>
      <w:r>
        <w:rPr>
          <w:noProof/>
        </w:rPr>
        <w:t>Microsoft Desktop Optimization Pack para SA, 16, 17, 79</w:t>
      </w:r>
    </w:p>
    <w:p w14:paraId="29357531" w14:textId="77777777" w:rsidR="00CE3B3E" w:rsidRDefault="00CE3B3E">
      <w:pPr>
        <w:pStyle w:val="Index1"/>
        <w:rPr>
          <w:noProof/>
        </w:rPr>
      </w:pPr>
      <w:r>
        <w:rPr>
          <w:noProof/>
        </w:rPr>
        <w:t>Microsoft Dynamics AX 2012 R3 Server, 17</w:t>
      </w:r>
    </w:p>
    <w:p w14:paraId="02DD9040" w14:textId="77777777" w:rsidR="00CE3B3E" w:rsidRDefault="00CE3B3E">
      <w:pPr>
        <w:pStyle w:val="Index1"/>
        <w:rPr>
          <w:noProof/>
        </w:rPr>
      </w:pPr>
      <w:r>
        <w:rPr>
          <w:noProof/>
        </w:rPr>
        <w:t xml:space="preserve">Microsoft Dynamics AX 2012 R3 Standard Commerce Server Core </w:t>
      </w:r>
      <w:r>
        <w:rPr>
          <w:noProof/>
        </w:rPr>
        <w:br/>
        <w:t>(pacote com duas Licenças Principais), 17</w:t>
      </w:r>
    </w:p>
    <w:p w14:paraId="08F3AA9D" w14:textId="77777777" w:rsidR="00CE3B3E" w:rsidRDefault="00CE3B3E">
      <w:pPr>
        <w:pStyle w:val="Index1"/>
        <w:rPr>
          <w:noProof/>
        </w:rPr>
      </w:pPr>
      <w:r>
        <w:rPr>
          <w:noProof/>
        </w:rPr>
        <w:t>Microsoft Dynamics AX 2012 R3 Store Server, 17, 18</w:t>
      </w:r>
    </w:p>
    <w:p w14:paraId="06E507D5" w14:textId="77777777" w:rsidR="00CE3B3E" w:rsidRDefault="00CE3B3E">
      <w:pPr>
        <w:pStyle w:val="Index1"/>
        <w:rPr>
          <w:noProof/>
        </w:rPr>
      </w:pPr>
      <w:r>
        <w:rPr>
          <w:noProof/>
        </w:rPr>
        <w:t>Microsoft Dynamics CRM Online Basic, 48</w:t>
      </w:r>
    </w:p>
    <w:p w14:paraId="1B6A22BB" w14:textId="77777777" w:rsidR="00CE3B3E" w:rsidRDefault="00CE3B3E">
      <w:pPr>
        <w:pStyle w:val="Index1"/>
        <w:rPr>
          <w:noProof/>
        </w:rPr>
      </w:pPr>
      <w:r>
        <w:rPr>
          <w:noProof/>
        </w:rPr>
        <w:t>Microsoft Dynamics CRM Online Basic para SA, 48</w:t>
      </w:r>
    </w:p>
    <w:p w14:paraId="51C31888" w14:textId="77777777" w:rsidR="00CE3B3E" w:rsidRDefault="00CE3B3E">
      <w:pPr>
        <w:pStyle w:val="Index1"/>
        <w:rPr>
          <w:noProof/>
        </w:rPr>
      </w:pPr>
      <w:r>
        <w:rPr>
          <w:noProof/>
        </w:rPr>
        <w:t>Microsoft Dynamics CRM Online Essential, 48</w:t>
      </w:r>
    </w:p>
    <w:p w14:paraId="4490FFFC" w14:textId="77777777" w:rsidR="00CE3B3E" w:rsidRDefault="00CE3B3E">
      <w:pPr>
        <w:pStyle w:val="Index1"/>
        <w:rPr>
          <w:noProof/>
        </w:rPr>
      </w:pPr>
      <w:r>
        <w:rPr>
          <w:noProof/>
        </w:rPr>
        <w:t>Microsoft Dynamics CRM Online Essential para SA, 48</w:t>
      </w:r>
    </w:p>
    <w:p w14:paraId="09B93394" w14:textId="77777777" w:rsidR="00CE3B3E" w:rsidRDefault="00CE3B3E">
      <w:pPr>
        <w:pStyle w:val="Index1"/>
        <w:rPr>
          <w:noProof/>
        </w:rPr>
      </w:pPr>
      <w:r>
        <w:rPr>
          <w:noProof/>
        </w:rPr>
        <w:t>Microsoft Dynamics CRM Online Professional, 48, 49</w:t>
      </w:r>
    </w:p>
    <w:p w14:paraId="20FC5DC1" w14:textId="77777777" w:rsidR="00CE3B3E" w:rsidRDefault="00CE3B3E">
      <w:pPr>
        <w:pStyle w:val="Index1"/>
        <w:rPr>
          <w:noProof/>
        </w:rPr>
      </w:pPr>
      <w:r>
        <w:rPr>
          <w:noProof/>
        </w:rPr>
        <w:t>Microsoft Dynamics CRM Online Professional para SA, 48, 49</w:t>
      </w:r>
    </w:p>
    <w:p w14:paraId="0CA5764E" w14:textId="77777777" w:rsidR="00CE3B3E" w:rsidRDefault="00CE3B3E">
      <w:pPr>
        <w:pStyle w:val="Index1"/>
        <w:rPr>
          <w:noProof/>
        </w:rPr>
      </w:pPr>
      <w:r>
        <w:rPr>
          <w:noProof/>
        </w:rPr>
        <w:t>Microsoft Dynamics CRM Server 2013, 19, 69, 70</w:t>
      </w:r>
    </w:p>
    <w:p w14:paraId="42B842DC" w14:textId="77777777" w:rsidR="00CE3B3E" w:rsidRDefault="00CE3B3E">
      <w:pPr>
        <w:pStyle w:val="Index1"/>
        <w:rPr>
          <w:noProof/>
        </w:rPr>
      </w:pPr>
      <w:r>
        <w:rPr>
          <w:noProof/>
        </w:rPr>
        <w:t>Microsoft Dynamics CRM Workgroup Server 2013, 19</w:t>
      </w:r>
    </w:p>
    <w:p w14:paraId="31E9D86D" w14:textId="77777777" w:rsidR="00CE3B3E" w:rsidRDefault="00CE3B3E">
      <w:pPr>
        <w:pStyle w:val="Index1"/>
        <w:rPr>
          <w:noProof/>
        </w:rPr>
      </w:pPr>
      <w:r>
        <w:rPr>
          <w:noProof/>
        </w:rPr>
        <w:t>Microsoft Dynamics Marketing Enterprise (SL de Usuário), 49</w:t>
      </w:r>
    </w:p>
    <w:p w14:paraId="732093A7" w14:textId="77777777" w:rsidR="00CE3B3E" w:rsidRDefault="00CE3B3E">
      <w:pPr>
        <w:pStyle w:val="Index1"/>
        <w:rPr>
          <w:noProof/>
        </w:rPr>
      </w:pPr>
      <w:r>
        <w:rPr>
          <w:noProof/>
        </w:rPr>
        <w:t>Microsoft Dynamics Marketing Enterprise Education (SL de Usuário), 49</w:t>
      </w:r>
    </w:p>
    <w:p w14:paraId="43CD6780" w14:textId="77777777" w:rsidR="00CE3B3E" w:rsidRDefault="00CE3B3E">
      <w:pPr>
        <w:pStyle w:val="Index1"/>
        <w:rPr>
          <w:noProof/>
        </w:rPr>
      </w:pPr>
      <w:r>
        <w:rPr>
          <w:noProof/>
        </w:rPr>
        <w:t>Microsoft Learning E-Reference Library, 62</w:t>
      </w:r>
    </w:p>
    <w:p w14:paraId="3A0880D4" w14:textId="77777777" w:rsidR="00CE3B3E" w:rsidRDefault="00CE3B3E">
      <w:pPr>
        <w:pStyle w:val="Index1"/>
        <w:rPr>
          <w:noProof/>
        </w:rPr>
      </w:pPr>
      <w:r>
        <w:rPr>
          <w:noProof/>
        </w:rPr>
        <w:t>Microsoft Learning IT Academy, 62</w:t>
      </w:r>
    </w:p>
    <w:p w14:paraId="73430AFF" w14:textId="77777777" w:rsidR="00CE3B3E" w:rsidRDefault="00CE3B3E">
      <w:pPr>
        <w:pStyle w:val="Index1"/>
        <w:rPr>
          <w:noProof/>
        </w:rPr>
      </w:pPr>
      <w:r>
        <w:rPr>
          <w:noProof/>
        </w:rPr>
        <w:t>Microsoft Learning MCP, 62, 63</w:t>
      </w:r>
    </w:p>
    <w:p w14:paraId="6E09CB80" w14:textId="77777777" w:rsidR="00CE3B3E" w:rsidRDefault="00CE3B3E">
      <w:pPr>
        <w:pStyle w:val="Index1"/>
        <w:rPr>
          <w:noProof/>
        </w:rPr>
      </w:pPr>
      <w:r>
        <w:rPr>
          <w:noProof/>
        </w:rPr>
        <w:t>Microsoft Learning MOS, 63</w:t>
      </w:r>
    </w:p>
    <w:p w14:paraId="08D0D8E0" w14:textId="77777777" w:rsidR="00CE3B3E" w:rsidRDefault="00CE3B3E">
      <w:pPr>
        <w:pStyle w:val="Index1"/>
        <w:rPr>
          <w:noProof/>
        </w:rPr>
      </w:pPr>
      <w:r>
        <w:rPr>
          <w:noProof/>
        </w:rPr>
        <w:t>Microsoft Learning MTA, 63</w:t>
      </w:r>
    </w:p>
    <w:p w14:paraId="4F1CC817" w14:textId="77777777" w:rsidR="00CE3B3E" w:rsidRDefault="00CE3B3E">
      <w:pPr>
        <w:pStyle w:val="Index1"/>
        <w:rPr>
          <w:noProof/>
        </w:rPr>
      </w:pPr>
      <w:r>
        <w:rPr>
          <w:noProof/>
        </w:rPr>
        <w:t>Microsoft Office Audit and Control Management Server, 24</w:t>
      </w:r>
    </w:p>
    <w:p w14:paraId="1E34F578" w14:textId="77777777" w:rsidR="00CE3B3E" w:rsidRDefault="00CE3B3E">
      <w:pPr>
        <w:pStyle w:val="Index1"/>
        <w:rPr>
          <w:noProof/>
        </w:rPr>
      </w:pPr>
      <w:r>
        <w:rPr>
          <w:noProof/>
        </w:rPr>
        <w:t>Microsoft Rights Management, 56, 63</w:t>
      </w:r>
    </w:p>
    <w:p w14:paraId="70B9D1A2" w14:textId="77777777" w:rsidR="00CE3B3E" w:rsidRDefault="00CE3B3E">
      <w:pPr>
        <w:pStyle w:val="Index1"/>
        <w:rPr>
          <w:noProof/>
        </w:rPr>
      </w:pPr>
      <w:r>
        <w:rPr>
          <w:noProof/>
        </w:rPr>
        <w:t>Microsoft Rights Management A, 63</w:t>
      </w:r>
    </w:p>
    <w:p w14:paraId="23AC3A46" w14:textId="77777777" w:rsidR="00CE3B3E" w:rsidRDefault="00CE3B3E">
      <w:pPr>
        <w:pStyle w:val="Index1"/>
        <w:rPr>
          <w:noProof/>
        </w:rPr>
      </w:pPr>
      <w:r>
        <w:rPr>
          <w:noProof/>
        </w:rPr>
        <w:t>Microsoft Social Listening Professional (SL de Usuário), 49</w:t>
      </w:r>
    </w:p>
    <w:p w14:paraId="2144642D" w14:textId="77777777" w:rsidR="00CE3B3E" w:rsidRDefault="00CE3B3E">
      <w:pPr>
        <w:pStyle w:val="Index1"/>
        <w:rPr>
          <w:noProof/>
        </w:rPr>
      </w:pPr>
      <w:r>
        <w:rPr>
          <w:noProof/>
        </w:rPr>
        <w:t>Microsoft Social Listening Professional Education (SL de Usuário), 50</w:t>
      </w:r>
    </w:p>
    <w:p w14:paraId="57C3D688" w14:textId="77777777" w:rsidR="00CE3B3E" w:rsidRDefault="00CE3B3E">
      <w:pPr>
        <w:pStyle w:val="Index1"/>
        <w:rPr>
          <w:noProof/>
        </w:rPr>
      </w:pPr>
      <w:r>
        <w:rPr>
          <w:noProof/>
        </w:rPr>
        <w:t>Microsoft Social Listening Professional Education para CAL Profissional do Microsoft Dynamics CRM (Dispositivo e Usuário), 50</w:t>
      </w:r>
    </w:p>
    <w:p w14:paraId="0F0A047D" w14:textId="77777777" w:rsidR="00CE3B3E" w:rsidRDefault="00CE3B3E">
      <w:pPr>
        <w:pStyle w:val="Index1"/>
        <w:rPr>
          <w:noProof/>
        </w:rPr>
      </w:pPr>
      <w:r>
        <w:rPr>
          <w:noProof/>
        </w:rPr>
        <w:t>MSDN Operating Systems, 32, 33</w:t>
      </w:r>
    </w:p>
    <w:p w14:paraId="0E5AE42A" w14:textId="77777777" w:rsidR="00CE3B3E" w:rsidRDefault="00CE3B3E">
      <w:pPr>
        <w:pStyle w:val="Index1"/>
        <w:rPr>
          <w:noProof/>
        </w:rPr>
      </w:pPr>
      <w:r>
        <w:rPr>
          <w:noProof/>
        </w:rPr>
        <w:t>Office 365 Education A2, 54, 55</w:t>
      </w:r>
    </w:p>
    <w:p w14:paraId="4FEFCDF0" w14:textId="77777777" w:rsidR="00CE3B3E" w:rsidRDefault="00CE3B3E">
      <w:pPr>
        <w:pStyle w:val="Index1"/>
        <w:rPr>
          <w:noProof/>
        </w:rPr>
      </w:pPr>
      <w:r>
        <w:rPr>
          <w:noProof/>
        </w:rPr>
        <w:t>Office 365 Education A3, 54, 55, 56</w:t>
      </w:r>
    </w:p>
    <w:p w14:paraId="3DBC503F" w14:textId="77777777" w:rsidR="00CE3B3E" w:rsidRDefault="00CE3B3E">
      <w:pPr>
        <w:pStyle w:val="Index1"/>
        <w:rPr>
          <w:noProof/>
        </w:rPr>
      </w:pPr>
      <w:r>
        <w:rPr>
          <w:noProof/>
        </w:rPr>
        <w:t>Office 365 Education A4, 54</w:t>
      </w:r>
    </w:p>
    <w:p w14:paraId="7C5F557A" w14:textId="77777777" w:rsidR="00CE3B3E" w:rsidRDefault="00CE3B3E">
      <w:pPr>
        <w:pStyle w:val="Index1"/>
        <w:rPr>
          <w:noProof/>
        </w:rPr>
      </w:pPr>
      <w:r>
        <w:rPr>
          <w:noProof/>
        </w:rPr>
        <w:t>Office 365 Enterprise A2, A3, A4 sem Complemento do Office Pro Plus, 54</w:t>
      </w:r>
    </w:p>
    <w:p w14:paraId="705F2C4B" w14:textId="77777777" w:rsidR="00CE3B3E" w:rsidRDefault="00CE3B3E">
      <w:pPr>
        <w:pStyle w:val="Index1"/>
        <w:rPr>
          <w:noProof/>
        </w:rPr>
      </w:pPr>
      <w:r>
        <w:rPr>
          <w:noProof/>
        </w:rPr>
        <w:t>Office 365 Enterprise E1, 15, 54, 55, 56</w:t>
      </w:r>
    </w:p>
    <w:p w14:paraId="0E332692" w14:textId="77777777" w:rsidR="00CE3B3E" w:rsidRDefault="00CE3B3E">
      <w:pPr>
        <w:pStyle w:val="Index1"/>
        <w:rPr>
          <w:noProof/>
        </w:rPr>
      </w:pPr>
      <w:r>
        <w:rPr>
          <w:noProof/>
        </w:rPr>
        <w:t>Office 365 Enterprise E1 de SA (SL de Usuário), 54</w:t>
      </w:r>
    </w:p>
    <w:p w14:paraId="5B5B631D" w14:textId="77777777" w:rsidR="00CE3B3E" w:rsidRDefault="00CE3B3E">
      <w:pPr>
        <w:pStyle w:val="Index1"/>
        <w:rPr>
          <w:noProof/>
        </w:rPr>
      </w:pPr>
      <w:r>
        <w:rPr>
          <w:noProof/>
        </w:rPr>
        <w:t>Office 365 Enterprise E1, E3, E4 sem Complemento do Office Pro Plus, 54</w:t>
      </w:r>
    </w:p>
    <w:p w14:paraId="5BF63297" w14:textId="77777777" w:rsidR="00CE3B3E" w:rsidRDefault="00CE3B3E">
      <w:pPr>
        <w:pStyle w:val="Index1"/>
        <w:rPr>
          <w:noProof/>
        </w:rPr>
      </w:pPr>
      <w:r>
        <w:rPr>
          <w:noProof/>
        </w:rPr>
        <w:t>Office 365 Enterprise E3, 15, 54, 55, 56</w:t>
      </w:r>
    </w:p>
    <w:p w14:paraId="0EFFA9A5" w14:textId="77777777" w:rsidR="00CE3B3E" w:rsidRDefault="00CE3B3E">
      <w:pPr>
        <w:pStyle w:val="Index1"/>
        <w:rPr>
          <w:noProof/>
        </w:rPr>
      </w:pPr>
      <w:r>
        <w:rPr>
          <w:noProof/>
        </w:rPr>
        <w:t>Office 365 Enterprise E3 de SA (SL de Usuário), 54</w:t>
      </w:r>
    </w:p>
    <w:p w14:paraId="011BC9CE" w14:textId="77777777" w:rsidR="00CE3B3E" w:rsidRDefault="00CE3B3E">
      <w:pPr>
        <w:pStyle w:val="Index1"/>
        <w:rPr>
          <w:noProof/>
        </w:rPr>
      </w:pPr>
      <w:r>
        <w:rPr>
          <w:noProof/>
        </w:rPr>
        <w:t>Office 365 Enterprise E4, 15, 54, 55, 56</w:t>
      </w:r>
    </w:p>
    <w:p w14:paraId="2219936B" w14:textId="77777777" w:rsidR="00CE3B3E" w:rsidRDefault="00CE3B3E">
      <w:pPr>
        <w:pStyle w:val="Index1"/>
        <w:rPr>
          <w:noProof/>
        </w:rPr>
      </w:pPr>
      <w:r>
        <w:rPr>
          <w:noProof/>
        </w:rPr>
        <w:t>Office 365 Enterprise E4 de SA (SL de Usuário), 54</w:t>
      </w:r>
    </w:p>
    <w:p w14:paraId="4A393076" w14:textId="77777777" w:rsidR="00CE3B3E" w:rsidRDefault="00CE3B3E">
      <w:pPr>
        <w:pStyle w:val="Index1"/>
        <w:rPr>
          <w:noProof/>
        </w:rPr>
      </w:pPr>
      <w:r>
        <w:rPr>
          <w:noProof/>
        </w:rPr>
        <w:t>Office 365 Enterprise K1, 43, 54, 57</w:t>
      </w:r>
    </w:p>
    <w:p w14:paraId="0F04F3E0" w14:textId="77777777" w:rsidR="00CE3B3E" w:rsidRDefault="00CE3B3E">
      <w:pPr>
        <w:pStyle w:val="Index1"/>
        <w:rPr>
          <w:noProof/>
        </w:rPr>
      </w:pPr>
      <w:r>
        <w:rPr>
          <w:noProof/>
        </w:rPr>
        <w:t>Office 365 Government G1, G3, G4, 54, 55</w:t>
      </w:r>
    </w:p>
    <w:p w14:paraId="4C0CA1CE" w14:textId="77777777" w:rsidR="00CE3B3E" w:rsidRDefault="00CE3B3E">
      <w:pPr>
        <w:pStyle w:val="Index1"/>
        <w:rPr>
          <w:noProof/>
        </w:rPr>
      </w:pPr>
      <w:r>
        <w:rPr>
          <w:noProof/>
        </w:rPr>
        <w:t>Office 365 Government G1, G3, G4 de SA, 54</w:t>
      </w:r>
    </w:p>
    <w:p w14:paraId="1BA835FA" w14:textId="77777777" w:rsidR="00CE3B3E" w:rsidRDefault="00CE3B3E">
      <w:pPr>
        <w:pStyle w:val="Index1"/>
        <w:rPr>
          <w:noProof/>
        </w:rPr>
      </w:pPr>
      <w:r>
        <w:rPr>
          <w:noProof/>
        </w:rPr>
        <w:t>Office 365 Government G1, G3, G4 sem Complemento do Office Pro Plus, 55</w:t>
      </w:r>
    </w:p>
    <w:p w14:paraId="1F2B7F01" w14:textId="77777777" w:rsidR="00CE3B3E" w:rsidRDefault="00CE3B3E">
      <w:pPr>
        <w:pStyle w:val="Index1"/>
        <w:rPr>
          <w:noProof/>
        </w:rPr>
      </w:pPr>
      <w:r>
        <w:rPr>
          <w:noProof/>
        </w:rPr>
        <w:t>Office 365 Midsize Business, 55, 56</w:t>
      </w:r>
    </w:p>
    <w:p w14:paraId="62B41244" w14:textId="77777777" w:rsidR="00CE3B3E" w:rsidRDefault="00CE3B3E">
      <w:pPr>
        <w:pStyle w:val="Index1"/>
        <w:rPr>
          <w:noProof/>
        </w:rPr>
      </w:pPr>
      <w:r w:rsidRPr="004E2386">
        <w:rPr>
          <w:noProof/>
          <w:lang w:val="fr-FR"/>
        </w:rPr>
        <w:t>Office 365 ProPlus</w:t>
      </w:r>
      <w:r>
        <w:rPr>
          <w:noProof/>
        </w:rPr>
        <w:t>, 52, 53, 55, 57</w:t>
      </w:r>
    </w:p>
    <w:p w14:paraId="312DB0CB" w14:textId="77777777" w:rsidR="00CE3B3E" w:rsidRDefault="00CE3B3E">
      <w:pPr>
        <w:pStyle w:val="Index1"/>
        <w:rPr>
          <w:noProof/>
        </w:rPr>
      </w:pPr>
      <w:r>
        <w:rPr>
          <w:noProof/>
        </w:rPr>
        <w:t>Office 365 ProPlus A, 52</w:t>
      </w:r>
    </w:p>
    <w:p w14:paraId="40E4196A" w14:textId="77777777" w:rsidR="00CE3B3E" w:rsidRDefault="00CE3B3E">
      <w:pPr>
        <w:pStyle w:val="Index1"/>
        <w:rPr>
          <w:noProof/>
        </w:rPr>
      </w:pPr>
      <w:r>
        <w:rPr>
          <w:noProof/>
        </w:rPr>
        <w:t>Office 365 ProPlus Government G, 52</w:t>
      </w:r>
    </w:p>
    <w:p w14:paraId="09AFBDCB" w14:textId="77777777" w:rsidR="00CE3B3E" w:rsidRDefault="00CE3B3E">
      <w:pPr>
        <w:pStyle w:val="Index1"/>
        <w:rPr>
          <w:noProof/>
        </w:rPr>
      </w:pPr>
      <w:r>
        <w:rPr>
          <w:noProof/>
        </w:rPr>
        <w:t>Office for Mac Standard 2011, 22, 53, 68, 73</w:t>
      </w:r>
    </w:p>
    <w:p w14:paraId="3610D6C2" w14:textId="77777777" w:rsidR="00CE3B3E" w:rsidRDefault="00CE3B3E">
      <w:pPr>
        <w:pStyle w:val="Index1"/>
        <w:rPr>
          <w:noProof/>
        </w:rPr>
      </w:pPr>
      <w:r>
        <w:rPr>
          <w:noProof/>
        </w:rPr>
        <w:t>Office Multi Language Pack 2013, 21</w:t>
      </w:r>
    </w:p>
    <w:p w14:paraId="3F0BAB4A" w14:textId="77777777" w:rsidR="00CE3B3E" w:rsidRDefault="00CE3B3E">
      <w:pPr>
        <w:pStyle w:val="Index1"/>
        <w:rPr>
          <w:noProof/>
        </w:rPr>
      </w:pPr>
      <w:r>
        <w:rPr>
          <w:noProof/>
        </w:rPr>
        <w:t>Office Professional 2010, 21</w:t>
      </w:r>
    </w:p>
    <w:p w14:paraId="3DB7156B" w14:textId="77777777" w:rsidR="00CE3B3E" w:rsidRDefault="00CE3B3E">
      <w:pPr>
        <w:pStyle w:val="Index1"/>
        <w:rPr>
          <w:noProof/>
        </w:rPr>
      </w:pPr>
      <w:r>
        <w:rPr>
          <w:noProof/>
        </w:rPr>
        <w:t>Office Professional Plus 2010, 21, 26, 53, 73</w:t>
      </w:r>
    </w:p>
    <w:p w14:paraId="33BD740D" w14:textId="77777777" w:rsidR="00CE3B3E" w:rsidRDefault="00CE3B3E">
      <w:pPr>
        <w:pStyle w:val="Index1"/>
        <w:rPr>
          <w:noProof/>
        </w:rPr>
      </w:pPr>
      <w:r>
        <w:rPr>
          <w:noProof/>
        </w:rPr>
        <w:t>Office Professional Plus 2013, 21, 22, 26, 53, 55, 68, 73</w:t>
      </w:r>
    </w:p>
    <w:p w14:paraId="0619E9D2" w14:textId="77777777" w:rsidR="00CE3B3E" w:rsidRDefault="00CE3B3E">
      <w:pPr>
        <w:pStyle w:val="Index1"/>
        <w:rPr>
          <w:noProof/>
        </w:rPr>
      </w:pPr>
      <w:r>
        <w:rPr>
          <w:noProof/>
        </w:rPr>
        <w:t>Office Standard 2013, 21, 22, 25, 65, 68</w:t>
      </w:r>
    </w:p>
    <w:p w14:paraId="2B2BE1A0" w14:textId="77777777" w:rsidR="00CE3B3E" w:rsidRDefault="00CE3B3E">
      <w:pPr>
        <w:pStyle w:val="Index1"/>
        <w:rPr>
          <w:noProof/>
        </w:rPr>
      </w:pPr>
      <w:r>
        <w:rPr>
          <w:noProof/>
        </w:rPr>
        <w:t>Office Web Apps Server 2013, 21</w:t>
      </w:r>
    </w:p>
    <w:p w14:paraId="4D7B83C7" w14:textId="77777777" w:rsidR="00CE3B3E" w:rsidRDefault="00CE3B3E">
      <w:pPr>
        <w:pStyle w:val="Index1"/>
        <w:rPr>
          <w:noProof/>
        </w:rPr>
      </w:pPr>
      <w:r>
        <w:rPr>
          <w:noProof/>
        </w:rPr>
        <w:t>OneDrive para Business, 58</w:t>
      </w:r>
    </w:p>
    <w:p w14:paraId="167B3C2B" w14:textId="77777777" w:rsidR="00CE3B3E" w:rsidRDefault="00CE3B3E">
      <w:pPr>
        <w:pStyle w:val="Index1"/>
        <w:rPr>
          <w:noProof/>
        </w:rPr>
      </w:pPr>
      <w:r>
        <w:rPr>
          <w:noProof/>
        </w:rPr>
        <w:t>OneDrive para Business com Office Online (SL de Usuário), 58</w:t>
      </w:r>
    </w:p>
    <w:p w14:paraId="10BFED0E" w14:textId="77777777" w:rsidR="00CE3B3E" w:rsidRDefault="00CE3B3E">
      <w:pPr>
        <w:pStyle w:val="Index1"/>
        <w:rPr>
          <w:noProof/>
        </w:rPr>
      </w:pPr>
      <w:r>
        <w:rPr>
          <w:noProof/>
        </w:rPr>
        <w:t>OneDrive para Business com Office Online G (SL de Usuário), 58</w:t>
      </w:r>
    </w:p>
    <w:p w14:paraId="2DF5E4BD" w14:textId="77777777" w:rsidR="00CE3B3E" w:rsidRDefault="00CE3B3E">
      <w:pPr>
        <w:pStyle w:val="Index1"/>
        <w:rPr>
          <w:noProof/>
        </w:rPr>
      </w:pPr>
      <w:r>
        <w:rPr>
          <w:noProof/>
        </w:rPr>
        <w:t>OneNote 2013, 21, 68</w:t>
      </w:r>
    </w:p>
    <w:p w14:paraId="4D54F868" w14:textId="77777777" w:rsidR="00CE3B3E" w:rsidRDefault="00CE3B3E">
      <w:pPr>
        <w:pStyle w:val="Index1"/>
        <w:rPr>
          <w:noProof/>
        </w:rPr>
      </w:pPr>
      <w:r>
        <w:rPr>
          <w:noProof/>
        </w:rPr>
        <w:t>Operations Manager 2007 R2, 30, 31</w:t>
      </w:r>
    </w:p>
    <w:p w14:paraId="4FCA8E23" w14:textId="77777777" w:rsidR="00CE3B3E" w:rsidRDefault="00CE3B3E">
      <w:pPr>
        <w:pStyle w:val="Index1"/>
        <w:rPr>
          <w:noProof/>
        </w:rPr>
      </w:pPr>
      <w:r>
        <w:rPr>
          <w:noProof/>
        </w:rPr>
        <w:t>Outlook 2013, 21, 68</w:t>
      </w:r>
    </w:p>
    <w:p w14:paraId="28BBC52F" w14:textId="77777777" w:rsidR="00CE3B3E" w:rsidRDefault="00CE3B3E">
      <w:pPr>
        <w:pStyle w:val="Index1"/>
        <w:rPr>
          <w:noProof/>
        </w:rPr>
      </w:pPr>
      <w:r>
        <w:rPr>
          <w:noProof/>
        </w:rPr>
        <w:t>Outlook para Mac 2011, 22, 23, 68</w:t>
      </w:r>
    </w:p>
    <w:p w14:paraId="46886834" w14:textId="77777777" w:rsidR="00CE3B3E" w:rsidRDefault="00CE3B3E">
      <w:pPr>
        <w:pStyle w:val="Index1"/>
        <w:rPr>
          <w:noProof/>
        </w:rPr>
      </w:pPr>
      <w:r>
        <w:rPr>
          <w:noProof/>
        </w:rPr>
        <w:t xml:space="preserve">Pacote de CALs do Complemento do Windows </w:t>
      </w:r>
      <w:r>
        <w:rPr>
          <w:noProof/>
        </w:rPr>
        <w:br/>
        <w:t>Small Business Server (2011) Premium, 42</w:t>
      </w:r>
    </w:p>
    <w:p w14:paraId="7A125B58" w14:textId="77777777" w:rsidR="00CE3B3E" w:rsidRDefault="00CE3B3E">
      <w:pPr>
        <w:pStyle w:val="Index1"/>
        <w:rPr>
          <w:noProof/>
        </w:rPr>
      </w:pPr>
      <w:r>
        <w:rPr>
          <w:noProof/>
        </w:rPr>
        <w:t>Pacote de CALs Empresariais, 9, 14, 15, 51, 52, 59, 69, 70, 80</w:t>
      </w:r>
    </w:p>
    <w:p w14:paraId="2D47319C" w14:textId="77777777" w:rsidR="00CE3B3E" w:rsidRDefault="00CE3B3E">
      <w:pPr>
        <w:pStyle w:val="Index1"/>
        <w:rPr>
          <w:noProof/>
        </w:rPr>
      </w:pPr>
      <w:r>
        <w:rPr>
          <w:noProof/>
        </w:rPr>
        <w:t>Pacote de CALs Principais, 9, 13, 14, 15, 69, 70, 80</w:t>
      </w:r>
    </w:p>
    <w:p w14:paraId="1F470437" w14:textId="77777777" w:rsidR="00CE3B3E" w:rsidRDefault="00CE3B3E">
      <w:pPr>
        <w:pStyle w:val="Index1"/>
        <w:rPr>
          <w:noProof/>
        </w:rPr>
      </w:pPr>
      <w:r>
        <w:rPr>
          <w:noProof/>
        </w:rPr>
        <w:t>Pacote de CALs Principais para Windows Intune, 14</w:t>
      </w:r>
    </w:p>
    <w:p w14:paraId="027983F5" w14:textId="77777777" w:rsidR="00CE3B3E" w:rsidRDefault="00CE3B3E">
      <w:pPr>
        <w:pStyle w:val="Index1"/>
        <w:rPr>
          <w:noProof/>
        </w:rPr>
      </w:pPr>
      <w:r>
        <w:rPr>
          <w:noProof/>
        </w:rPr>
        <w:t>Pacote de Mobilidade Corporativa, 61, 62</w:t>
      </w:r>
    </w:p>
    <w:p w14:paraId="0AC7F68B" w14:textId="77777777" w:rsidR="00CE3B3E" w:rsidRDefault="00CE3B3E">
      <w:pPr>
        <w:pStyle w:val="Index1"/>
        <w:rPr>
          <w:noProof/>
        </w:rPr>
      </w:pPr>
      <w:r>
        <w:rPr>
          <w:noProof/>
        </w:rPr>
        <w:t>Plataformas MSDN, 32, 33</w:t>
      </w:r>
    </w:p>
    <w:p w14:paraId="3449F03E" w14:textId="77777777" w:rsidR="00CE3B3E" w:rsidRDefault="00CE3B3E">
      <w:pPr>
        <w:pStyle w:val="Index1"/>
        <w:rPr>
          <w:noProof/>
        </w:rPr>
      </w:pPr>
      <w:r>
        <w:rPr>
          <w:noProof/>
        </w:rPr>
        <w:t>Power BI para Office 365, 58</w:t>
      </w:r>
    </w:p>
    <w:p w14:paraId="13923868" w14:textId="77777777" w:rsidR="00CE3B3E" w:rsidRDefault="00CE3B3E">
      <w:pPr>
        <w:pStyle w:val="Index1"/>
        <w:rPr>
          <w:noProof/>
        </w:rPr>
      </w:pPr>
      <w:r>
        <w:rPr>
          <w:noProof/>
        </w:rPr>
        <w:t>Power BI para Office 365 A, 58</w:t>
      </w:r>
    </w:p>
    <w:p w14:paraId="6B8AB9B8" w14:textId="77777777" w:rsidR="00CE3B3E" w:rsidRDefault="00CE3B3E">
      <w:pPr>
        <w:pStyle w:val="Index1"/>
        <w:rPr>
          <w:noProof/>
        </w:rPr>
      </w:pPr>
      <w:r>
        <w:rPr>
          <w:noProof/>
        </w:rPr>
        <w:t>PowerPoint 2013, 21, 68</w:t>
      </w:r>
    </w:p>
    <w:p w14:paraId="4403B86C" w14:textId="77777777" w:rsidR="00CE3B3E" w:rsidRDefault="00CE3B3E">
      <w:pPr>
        <w:pStyle w:val="Index1"/>
        <w:rPr>
          <w:noProof/>
        </w:rPr>
      </w:pPr>
      <w:r>
        <w:rPr>
          <w:noProof/>
        </w:rPr>
        <w:t>PowerPoint para Mac 2011, 22, 68</w:t>
      </w:r>
    </w:p>
    <w:p w14:paraId="5DC6F11B" w14:textId="77777777" w:rsidR="00CE3B3E" w:rsidRDefault="00CE3B3E">
      <w:pPr>
        <w:pStyle w:val="Index1"/>
        <w:rPr>
          <w:noProof/>
        </w:rPr>
      </w:pPr>
      <w:r>
        <w:rPr>
          <w:noProof/>
        </w:rPr>
        <w:t>Project Lite, 58</w:t>
      </w:r>
    </w:p>
    <w:p w14:paraId="341C8BE6" w14:textId="77777777" w:rsidR="00CE3B3E" w:rsidRDefault="00CE3B3E">
      <w:pPr>
        <w:pStyle w:val="Index1"/>
        <w:rPr>
          <w:noProof/>
        </w:rPr>
      </w:pPr>
      <w:r>
        <w:rPr>
          <w:noProof/>
        </w:rPr>
        <w:t>Project Online, 52, 58</w:t>
      </w:r>
    </w:p>
    <w:p w14:paraId="462FD065" w14:textId="77777777" w:rsidR="00CE3B3E" w:rsidRDefault="00CE3B3E">
      <w:pPr>
        <w:pStyle w:val="Index1"/>
        <w:rPr>
          <w:noProof/>
        </w:rPr>
      </w:pPr>
      <w:r>
        <w:rPr>
          <w:noProof/>
        </w:rPr>
        <w:t>Project Online A, 58</w:t>
      </w:r>
    </w:p>
    <w:p w14:paraId="335A845D" w14:textId="77777777" w:rsidR="00CE3B3E" w:rsidRDefault="00CE3B3E">
      <w:pPr>
        <w:pStyle w:val="Index1"/>
        <w:rPr>
          <w:noProof/>
        </w:rPr>
      </w:pPr>
      <w:r>
        <w:rPr>
          <w:noProof/>
        </w:rPr>
        <w:t>Project Online com Project Pro para Offices 365, 52</w:t>
      </w:r>
    </w:p>
    <w:p w14:paraId="3294BD2D" w14:textId="77777777" w:rsidR="00CE3B3E" w:rsidRDefault="00CE3B3E">
      <w:pPr>
        <w:pStyle w:val="Index1"/>
        <w:rPr>
          <w:noProof/>
        </w:rPr>
      </w:pPr>
      <w:r>
        <w:rPr>
          <w:noProof/>
        </w:rPr>
        <w:t>Project Pro for Office 365, 52</w:t>
      </w:r>
    </w:p>
    <w:p w14:paraId="0F2A3593" w14:textId="77777777" w:rsidR="00CE3B3E" w:rsidRDefault="00CE3B3E">
      <w:pPr>
        <w:pStyle w:val="Index1"/>
        <w:rPr>
          <w:noProof/>
        </w:rPr>
      </w:pPr>
      <w:r>
        <w:rPr>
          <w:noProof/>
        </w:rPr>
        <w:t>Project Pro for Office 365 A, 52</w:t>
      </w:r>
    </w:p>
    <w:p w14:paraId="61561427" w14:textId="77777777" w:rsidR="00CE3B3E" w:rsidRDefault="00CE3B3E">
      <w:pPr>
        <w:pStyle w:val="Index1"/>
        <w:rPr>
          <w:noProof/>
        </w:rPr>
      </w:pPr>
      <w:r>
        <w:rPr>
          <w:noProof/>
        </w:rPr>
        <w:t>Project Professional 2013, 21, 22, 68</w:t>
      </w:r>
    </w:p>
    <w:p w14:paraId="3E500E82" w14:textId="77777777" w:rsidR="00CE3B3E" w:rsidRDefault="00CE3B3E">
      <w:pPr>
        <w:pStyle w:val="Index1"/>
        <w:rPr>
          <w:noProof/>
        </w:rPr>
      </w:pPr>
      <w:r>
        <w:rPr>
          <w:noProof/>
        </w:rPr>
        <w:t>Project Server 2013, 22, 24</w:t>
      </w:r>
    </w:p>
    <w:p w14:paraId="2049721C" w14:textId="77777777" w:rsidR="00CE3B3E" w:rsidRDefault="00CE3B3E">
      <w:pPr>
        <w:pStyle w:val="Index1"/>
        <w:rPr>
          <w:noProof/>
        </w:rPr>
      </w:pPr>
      <w:r>
        <w:rPr>
          <w:noProof/>
        </w:rPr>
        <w:t>Project Standard 2013, 21, 22, 68, 73</w:t>
      </w:r>
    </w:p>
    <w:p w14:paraId="3CAB70B1" w14:textId="77777777" w:rsidR="00CE3B3E" w:rsidRDefault="00CE3B3E">
      <w:pPr>
        <w:pStyle w:val="Index1"/>
        <w:rPr>
          <w:noProof/>
        </w:rPr>
      </w:pPr>
      <w:r>
        <w:rPr>
          <w:noProof/>
        </w:rPr>
        <w:t xml:space="preserve">Publicações Adicionais do Microsoft Social </w:t>
      </w:r>
      <w:r>
        <w:rPr>
          <w:noProof/>
        </w:rPr>
        <w:br/>
        <w:t>Listening Professional (SL Complementar), 50</w:t>
      </w:r>
    </w:p>
    <w:p w14:paraId="180F0BF2" w14:textId="77777777" w:rsidR="00CE3B3E" w:rsidRDefault="00CE3B3E">
      <w:pPr>
        <w:pStyle w:val="Index1"/>
        <w:rPr>
          <w:noProof/>
        </w:rPr>
      </w:pPr>
      <w:r>
        <w:rPr>
          <w:noProof/>
        </w:rPr>
        <w:t xml:space="preserve">Publicações Adicionais do Microsoft Social </w:t>
      </w:r>
      <w:r>
        <w:rPr>
          <w:noProof/>
        </w:rPr>
        <w:br/>
        <w:t>Listening Professional Education (SL Complementar), 50</w:t>
      </w:r>
    </w:p>
    <w:p w14:paraId="144A0DFF" w14:textId="77777777" w:rsidR="00CE3B3E" w:rsidRDefault="00CE3B3E">
      <w:pPr>
        <w:pStyle w:val="Index1"/>
        <w:rPr>
          <w:noProof/>
        </w:rPr>
      </w:pPr>
      <w:r>
        <w:rPr>
          <w:noProof/>
        </w:rPr>
        <w:t>Publisher 2013, 21, 68</w:t>
      </w:r>
    </w:p>
    <w:p w14:paraId="7807A342" w14:textId="77777777" w:rsidR="00CE3B3E" w:rsidRDefault="00CE3B3E">
      <w:pPr>
        <w:pStyle w:val="Index1"/>
        <w:rPr>
          <w:noProof/>
        </w:rPr>
      </w:pPr>
      <w:r>
        <w:rPr>
          <w:noProof/>
        </w:rPr>
        <w:t>Quiosque do Exchange Online, 43, 51</w:t>
      </w:r>
    </w:p>
    <w:p w14:paraId="580F20F2" w14:textId="77777777" w:rsidR="00CE3B3E" w:rsidRDefault="00CE3B3E">
      <w:pPr>
        <w:pStyle w:val="Index1"/>
        <w:rPr>
          <w:noProof/>
        </w:rPr>
      </w:pPr>
      <w:r>
        <w:rPr>
          <w:noProof/>
        </w:rPr>
        <w:t>Quiosque do Exchange Online G, 51</w:t>
      </w:r>
    </w:p>
    <w:p w14:paraId="576FDB6C" w14:textId="77777777" w:rsidR="00CE3B3E" w:rsidRDefault="00CE3B3E">
      <w:pPr>
        <w:pStyle w:val="Index1"/>
        <w:rPr>
          <w:noProof/>
        </w:rPr>
      </w:pPr>
      <w:r>
        <w:rPr>
          <w:noProof/>
        </w:rPr>
        <w:t>R2 do Windows Server 2008, 13, 41, 42</w:t>
      </w:r>
    </w:p>
    <w:p w14:paraId="7941B392" w14:textId="77777777" w:rsidR="00CE3B3E" w:rsidRDefault="00CE3B3E">
      <w:pPr>
        <w:pStyle w:val="Index1"/>
        <w:rPr>
          <w:noProof/>
        </w:rPr>
      </w:pPr>
      <w:r>
        <w:rPr>
          <w:noProof/>
        </w:rPr>
        <w:t>Recuperação do Site do Microsoft Azure, 47</w:t>
      </w:r>
    </w:p>
    <w:p w14:paraId="6892D31C" w14:textId="77777777" w:rsidR="00CE3B3E" w:rsidRDefault="00CE3B3E">
      <w:pPr>
        <w:pStyle w:val="Index1"/>
        <w:rPr>
          <w:noProof/>
        </w:rPr>
      </w:pPr>
      <w:r>
        <w:rPr>
          <w:noProof/>
        </w:rPr>
        <w:t>Search Server, 24, 25</w:t>
      </w:r>
    </w:p>
    <w:p w14:paraId="63B9C8BD" w14:textId="77777777" w:rsidR="00CE3B3E" w:rsidRDefault="00CE3B3E">
      <w:pPr>
        <w:pStyle w:val="Index1"/>
        <w:rPr>
          <w:noProof/>
        </w:rPr>
      </w:pPr>
      <w:r>
        <w:rPr>
          <w:noProof/>
        </w:rPr>
        <w:t>Service Manager 2010, 31, 32</w:t>
      </w:r>
    </w:p>
    <w:p w14:paraId="6956E641" w14:textId="77777777" w:rsidR="00CE3B3E" w:rsidRDefault="00CE3B3E">
      <w:pPr>
        <w:pStyle w:val="Index1"/>
        <w:rPr>
          <w:noProof/>
        </w:rPr>
      </w:pPr>
      <w:r>
        <w:rPr>
          <w:noProof/>
        </w:rPr>
        <w:t>Serviços do Microsoft Azure, 44</w:t>
      </w:r>
    </w:p>
    <w:p w14:paraId="45CC4586" w14:textId="77777777" w:rsidR="00CE3B3E" w:rsidRDefault="00CE3B3E">
      <w:pPr>
        <w:pStyle w:val="Index1"/>
        <w:rPr>
          <w:noProof/>
        </w:rPr>
      </w:pPr>
      <w:r>
        <w:rPr>
          <w:noProof/>
        </w:rPr>
        <w:t>SharePoint Online Plano 1, 55, 56, 59</w:t>
      </w:r>
    </w:p>
    <w:p w14:paraId="4893ED76" w14:textId="77777777" w:rsidR="00CE3B3E" w:rsidRDefault="00CE3B3E">
      <w:pPr>
        <w:pStyle w:val="Index1"/>
        <w:rPr>
          <w:noProof/>
        </w:rPr>
      </w:pPr>
      <w:r>
        <w:rPr>
          <w:noProof/>
        </w:rPr>
        <w:t>SharePoint Online Plano 1G, 59</w:t>
      </w:r>
    </w:p>
    <w:p w14:paraId="6E09A227" w14:textId="77777777" w:rsidR="00CE3B3E" w:rsidRDefault="00CE3B3E">
      <w:pPr>
        <w:pStyle w:val="Index1"/>
        <w:rPr>
          <w:noProof/>
        </w:rPr>
      </w:pPr>
      <w:r>
        <w:rPr>
          <w:noProof/>
        </w:rPr>
        <w:t>SharePoint Online Plano 2, 59</w:t>
      </w:r>
    </w:p>
    <w:p w14:paraId="029EADA7" w14:textId="77777777" w:rsidR="00CE3B3E" w:rsidRDefault="00CE3B3E">
      <w:pPr>
        <w:pStyle w:val="Index1"/>
        <w:rPr>
          <w:noProof/>
        </w:rPr>
      </w:pPr>
      <w:r>
        <w:rPr>
          <w:noProof/>
        </w:rPr>
        <w:t>SharePoint Online Plano 2G, 59</w:t>
      </w:r>
    </w:p>
    <w:p w14:paraId="1C78A055" w14:textId="77777777" w:rsidR="00CE3B3E" w:rsidRDefault="00CE3B3E">
      <w:pPr>
        <w:pStyle w:val="Index1"/>
        <w:rPr>
          <w:noProof/>
        </w:rPr>
      </w:pPr>
      <w:r>
        <w:rPr>
          <w:noProof/>
        </w:rPr>
        <w:t>SharePoint Server 2010, 24, 25, 26</w:t>
      </w:r>
    </w:p>
    <w:p w14:paraId="5AABAD5A" w14:textId="77777777" w:rsidR="00CE3B3E" w:rsidRDefault="00CE3B3E">
      <w:pPr>
        <w:pStyle w:val="Index1"/>
        <w:rPr>
          <w:noProof/>
        </w:rPr>
      </w:pPr>
      <w:r>
        <w:rPr>
          <w:noProof/>
        </w:rPr>
        <w:t>SharePoint Server 2013, 14, 24, 25</w:t>
      </w:r>
    </w:p>
    <w:p w14:paraId="072649B0" w14:textId="77777777" w:rsidR="00CE3B3E" w:rsidRDefault="00CE3B3E">
      <w:pPr>
        <w:pStyle w:val="Index1"/>
        <w:rPr>
          <w:noProof/>
        </w:rPr>
      </w:pPr>
      <w:r>
        <w:rPr>
          <w:noProof/>
        </w:rPr>
        <w:t>SharePoint Server para Sites da Internet, 24, 25</w:t>
      </w:r>
    </w:p>
    <w:p w14:paraId="62E59F4E" w14:textId="77777777" w:rsidR="00CE3B3E" w:rsidRDefault="00CE3B3E">
      <w:pPr>
        <w:pStyle w:val="Index1"/>
        <w:rPr>
          <w:noProof/>
        </w:rPr>
      </w:pPr>
      <w:r>
        <w:rPr>
          <w:noProof/>
        </w:rPr>
        <w:t>SQL Server 2008 R2, 26, 27, 28</w:t>
      </w:r>
    </w:p>
    <w:p w14:paraId="1E1D6049" w14:textId="77777777" w:rsidR="00CE3B3E" w:rsidRDefault="00CE3B3E">
      <w:pPr>
        <w:pStyle w:val="Index1"/>
        <w:rPr>
          <w:noProof/>
        </w:rPr>
      </w:pPr>
      <w:r>
        <w:rPr>
          <w:noProof/>
        </w:rPr>
        <w:t>SQL Server 2012 Parallel Data Warehouse, 27, 28, 33</w:t>
      </w:r>
    </w:p>
    <w:p w14:paraId="6803880A" w14:textId="77777777" w:rsidR="00CE3B3E" w:rsidRDefault="00CE3B3E">
      <w:pPr>
        <w:pStyle w:val="Index1"/>
        <w:rPr>
          <w:noProof/>
        </w:rPr>
      </w:pPr>
      <w:r>
        <w:rPr>
          <w:noProof/>
        </w:rPr>
        <w:t>SQL Server 2012 Parallel Data Warehouse Developer, 27, 33</w:t>
      </w:r>
    </w:p>
    <w:p w14:paraId="6A86D853" w14:textId="77777777" w:rsidR="00CE3B3E" w:rsidRDefault="00CE3B3E">
      <w:pPr>
        <w:pStyle w:val="Index1"/>
        <w:rPr>
          <w:noProof/>
        </w:rPr>
      </w:pPr>
      <w:r>
        <w:rPr>
          <w:noProof/>
        </w:rPr>
        <w:t>SQL Server 2014 Business Intelligence, 27</w:t>
      </w:r>
    </w:p>
    <w:p w14:paraId="5225C92F" w14:textId="77777777" w:rsidR="00CE3B3E" w:rsidRDefault="00CE3B3E">
      <w:pPr>
        <w:pStyle w:val="Index1"/>
        <w:rPr>
          <w:noProof/>
        </w:rPr>
      </w:pPr>
      <w:r>
        <w:rPr>
          <w:noProof/>
        </w:rPr>
        <w:t>SQL Server 2014 Developer, 27</w:t>
      </w:r>
    </w:p>
    <w:p w14:paraId="0EA3F289" w14:textId="77777777" w:rsidR="00CE3B3E" w:rsidRDefault="00CE3B3E">
      <w:pPr>
        <w:pStyle w:val="Index1"/>
        <w:rPr>
          <w:noProof/>
        </w:rPr>
      </w:pPr>
      <w:r>
        <w:rPr>
          <w:noProof/>
        </w:rPr>
        <w:t>SQL Server 2014 Enterprise, 27</w:t>
      </w:r>
    </w:p>
    <w:p w14:paraId="429C18CF" w14:textId="77777777" w:rsidR="00CE3B3E" w:rsidRDefault="00CE3B3E">
      <w:pPr>
        <w:pStyle w:val="Index1"/>
        <w:rPr>
          <w:noProof/>
        </w:rPr>
      </w:pPr>
      <w:r>
        <w:rPr>
          <w:noProof/>
        </w:rPr>
        <w:t>SQL Server 2014 Enterprise Core, 27</w:t>
      </w:r>
    </w:p>
    <w:p w14:paraId="79708906" w14:textId="77777777" w:rsidR="00CE3B3E" w:rsidRDefault="00CE3B3E">
      <w:pPr>
        <w:pStyle w:val="Index1"/>
        <w:rPr>
          <w:noProof/>
        </w:rPr>
      </w:pPr>
      <w:r>
        <w:rPr>
          <w:noProof/>
        </w:rPr>
        <w:t>SQL Server 2014 Standard, 27</w:t>
      </w:r>
    </w:p>
    <w:p w14:paraId="6D45A47C" w14:textId="77777777" w:rsidR="00CE3B3E" w:rsidRDefault="00CE3B3E">
      <w:pPr>
        <w:pStyle w:val="Index1"/>
        <w:rPr>
          <w:noProof/>
        </w:rPr>
      </w:pPr>
      <w:r>
        <w:rPr>
          <w:noProof/>
        </w:rPr>
        <w:t>SQL Server 2014 Standard Core, 27</w:t>
      </w:r>
    </w:p>
    <w:p w14:paraId="23C42C40" w14:textId="77777777" w:rsidR="00CE3B3E" w:rsidRDefault="00CE3B3E">
      <w:pPr>
        <w:pStyle w:val="Index1"/>
        <w:rPr>
          <w:noProof/>
        </w:rPr>
      </w:pPr>
      <w:r>
        <w:rPr>
          <w:noProof/>
        </w:rPr>
        <w:t>Street and Trips 2013, 28</w:t>
      </w:r>
    </w:p>
    <w:p w14:paraId="37E248D3" w14:textId="77777777" w:rsidR="00CE3B3E" w:rsidRDefault="00CE3B3E">
      <w:pPr>
        <w:pStyle w:val="Index1"/>
        <w:rPr>
          <w:noProof/>
        </w:rPr>
      </w:pPr>
      <w:r>
        <w:rPr>
          <w:noProof/>
        </w:rPr>
        <w:t>Suporte Aprimorado do Microsoft Dynamics CRM Online, 48</w:t>
      </w:r>
    </w:p>
    <w:p w14:paraId="7F109B9E" w14:textId="77777777" w:rsidR="00CE3B3E" w:rsidRDefault="00CE3B3E">
      <w:pPr>
        <w:pStyle w:val="Index1"/>
        <w:rPr>
          <w:noProof/>
        </w:rPr>
      </w:pPr>
      <w:r>
        <w:rPr>
          <w:noProof/>
        </w:rPr>
        <w:t>Suporte Aprimorado do Microsoft Dynamics Marketing Enterprise, 49</w:t>
      </w:r>
    </w:p>
    <w:p w14:paraId="3B2EFBDA" w14:textId="77777777" w:rsidR="00CE3B3E" w:rsidRDefault="00CE3B3E">
      <w:pPr>
        <w:pStyle w:val="Index1"/>
        <w:rPr>
          <w:noProof/>
        </w:rPr>
      </w:pPr>
      <w:r>
        <w:rPr>
          <w:noProof/>
        </w:rPr>
        <w:t>Suporte Aprimorado do Microsoft Social Listening Professional, 50</w:t>
      </w:r>
    </w:p>
    <w:p w14:paraId="1480B2FD" w14:textId="77777777" w:rsidR="00CE3B3E" w:rsidRDefault="00CE3B3E">
      <w:pPr>
        <w:pStyle w:val="Index1"/>
        <w:rPr>
          <w:noProof/>
        </w:rPr>
      </w:pPr>
      <w:r>
        <w:rPr>
          <w:noProof/>
        </w:rPr>
        <w:t>Suporte Direto ao Microsoft Dynamics CRM Online Professional, 48</w:t>
      </w:r>
    </w:p>
    <w:p w14:paraId="285F50C1" w14:textId="77777777" w:rsidR="00CE3B3E" w:rsidRDefault="00CE3B3E">
      <w:pPr>
        <w:pStyle w:val="Index1"/>
        <w:rPr>
          <w:noProof/>
        </w:rPr>
      </w:pPr>
      <w:r>
        <w:rPr>
          <w:noProof/>
        </w:rPr>
        <w:t>Suporte Direto do Microsoft Social Listening Professional, 50</w:t>
      </w:r>
    </w:p>
    <w:p w14:paraId="6BA9C278" w14:textId="77777777" w:rsidR="00CE3B3E" w:rsidRDefault="00CE3B3E">
      <w:pPr>
        <w:pStyle w:val="Index1"/>
        <w:rPr>
          <w:noProof/>
        </w:rPr>
      </w:pPr>
      <w:r>
        <w:rPr>
          <w:noProof/>
        </w:rPr>
        <w:t>Suporte Direto Profissional ao Microsoft Dynamics Marketing Enterprise, 49</w:t>
      </w:r>
    </w:p>
    <w:p w14:paraId="6A9664EF" w14:textId="77777777" w:rsidR="00CE3B3E" w:rsidRDefault="00CE3B3E">
      <w:pPr>
        <w:pStyle w:val="Index1"/>
        <w:rPr>
          <w:noProof/>
        </w:rPr>
      </w:pPr>
      <w:r>
        <w:rPr>
          <w:noProof/>
        </w:rPr>
        <w:t>Suporte Padrão para Microsoft Azure, 44</w:t>
      </w:r>
    </w:p>
    <w:p w14:paraId="26AB2208" w14:textId="77777777" w:rsidR="00CE3B3E" w:rsidRDefault="00CE3B3E">
      <w:pPr>
        <w:pStyle w:val="Index1"/>
        <w:rPr>
          <w:noProof/>
        </w:rPr>
      </w:pPr>
      <w:r>
        <w:rPr>
          <w:noProof/>
        </w:rPr>
        <w:t>Suporte Profissional Direto para Microsoft Azure, 44</w:t>
      </w:r>
    </w:p>
    <w:p w14:paraId="0E455464" w14:textId="77777777" w:rsidR="00CE3B3E" w:rsidRDefault="00CE3B3E">
      <w:pPr>
        <w:pStyle w:val="Index1"/>
        <w:rPr>
          <w:noProof/>
        </w:rPr>
      </w:pPr>
      <w:r>
        <w:rPr>
          <w:noProof/>
        </w:rPr>
        <w:t>System Center 2012 Datacenter, 69, 70</w:t>
      </w:r>
    </w:p>
    <w:p w14:paraId="14C33EBF" w14:textId="77777777" w:rsidR="00CE3B3E" w:rsidRDefault="00CE3B3E">
      <w:pPr>
        <w:pStyle w:val="Index1"/>
        <w:rPr>
          <w:noProof/>
        </w:rPr>
      </w:pPr>
      <w:r>
        <w:rPr>
          <w:noProof/>
        </w:rPr>
        <w:t>System Center 2012 Endpoint Protection, 14, 63, 64</w:t>
      </w:r>
    </w:p>
    <w:p w14:paraId="214AE4A1" w14:textId="77777777" w:rsidR="00CE3B3E" w:rsidRDefault="00CE3B3E">
      <w:pPr>
        <w:pStyle w:val="Index1"/>
        <w:rPr>
          <w:noProof/>
        </w:rPr>
      </w:pPr>
      <w:r>
        <w:rPr>
          <w:noProof/>
        </w:rPr>
        <w:t>System Center 2012 R2 Client Management Suite (ML de Cliente) por OSE, 29</w:t>
      </w:r>
    </w:p>
    <w:p w14:paraId="5131B3A7" w14:textId="77777777" w:rsidR="00CE3B3E" w:rsidRDefault="00CE3B3E">
      <w:pPr>
        <w:pStyle w:val="Index1"/>
        <w:rPr>
          <w:noProof/>
        </w:rPr>
      </w:pPr>
      <w:r>
        <w:rPr>
          <w:noProof/>
        </w:rPr>
        <w:t xml:space="preserve">System Center 2012 R2 Client Management Suite </w:t>
      </w:r>
      <w:r>
        <w:rPr>
          <w:noProof/>
        </w:rPr>
        <w:br/>
        <w:t>(ML de Cliente) por Usuário, 29</w:t>
      </w:r>
    </w:p>
    <w:p w14:paraId="7AC5EC39" w14:textId="77777777" w:rsidR="00CE3B3E" w:rsidRDefault="00CE3B3E">
      <w:pPr>
        <w:pStyle w:val="Index1"/>
        <w:rPr>
          <w:noProof/>
        </w:rPr>
      </w:pPr>
      <w:r>
        <w:rPr>
          <w:noProof/>
        </w:rPr>
        <w:t>System Center 2012 R2 Endpoint Protection, 63, 64</w:t>
      </w:r>
    </w:p>
    <w:p w14:paraId="16044FC1" w14:textId="77777777" w:rsidR="00CE3B3E" w:rsidRDefault="00CE3B3E">
      <w:pPr>
        <w:pStyle w:val="Index1"/>
        <w:rPr>
          <w:noProof/>
        </w:rPr>
      </w:pPr>
      <w:r>
        <w:rPr>
          <w:noProof/>
        </w:rPr>
        <w:t>System Center 2012 Standard, 13, 28, 69, 70, 79</w:t>
      </w:r>
    </w:p>
    <w:p w14:paraId="3E745B22" w14:textId="77777777" w:rsidR="00CE3B3E" w:rsidRDefault="00CE3B3E">
      <w:pPr>
        <w:pStyle w:val="Index1"/>
        <w:rPr>
          <w:noProof/>
        </w:rPr>
      </w:pPr>
      <w:r>
        <w:rPr>
          <w:noProof/>
        </w:rPr>
        <w:t>System Center Configuration Manager 2007 R3, 29, 30, 32</w:t>
      </w:r>
    </w:p>
    <w:p w14:paraId="10D8EDCA" w14:textId="77777777" w:rsidR="00CE3B3E" w:rsidRDefault="00CE3B3E">
      <w:pPr>
        <w:pStyle w:val="Index1"/>
        <w:rPr>
          <w:noProof/>
        </w:rPr>
      </w:pPr>
      <w:r>
        <w:rPr>
          <w:noProof/>
        </w:rPr>
        <w:t>System Center Essentials 2010, 31</w:t>
      </w:r>
    </w:p>
    <w:p w14:paraId="6D2707F7" w14:textId="77777777" w:rsidR="00CE3B3E" w:rsidRDefault="00CE3B3E">
      <w:pPr>
        <w:pStyle w:val="Index1"/>
        <w:rPr>
          <w:noProof/>
        </w:rPr>
      </w:pPr>
      <w:r>
        <w:rPr>
          <w:noProof/>
        </w:rPr>
        <w:t>System Center Reporting Manager 2006, 31</w:t>
      </w:r>
    </w:p>
    <w:p w14:paraId="0D6987AB" w14:textId="77777777" w:rsidR="00CE3B3E" w:rsidRDefault="00CE3B3E">
      <w:pPr>
        <w:pStyle w:val="Index1"/>
        <w:rPr>
          <w:noProof/>
        </w:rPr>
      </w:pPr>
      <w:r>
        <w:rPr>
          <w:noProof/>
        </w:rPr>
        <w:t>System Center Server Management Suite Datacenter, 31</w:t>
      </w:r>
    </w:p>
    <w:p w14:paraId="24866531" w14:textId="77777777" w:rsidR="00CE3B3E" w:rsidRDefault="00CE3B3E">
      <w:pPr>
        <w:pStyle w:val="Index1"/>
        <w:rPr>
          <w:noProof/>
        </w:rPr>
      </w:pPr>
      <w:r w:rsidRPr="004E2386">
        <w:rPr>
          <w:noProof/>
          <w:lang w:val="fr-FR"/>
        </w:rPr>
        <w:t>System Center Server Management Suite Enterprise</w:t>
      </w:r>
      <w:r>
        <w:rPr>
          <w:noProof/>
        </w:rPr>
        <w:t>, 31</w:t>
      </w:r>
    </w:p>
    <w:p w14:paraId="52E4D9DF" w14:textId="77777777" w:rsidR="00CE3B3E" w:rsidRDefault="00CE3B3E">
      <w:pPr>
        <w:pStyle w:val="Index1"/>
        <w:rPr>
          <w:noProof/>
        </w:rPr>
      </w:pPr>
      <w:r>
        <w:rPr>
          <w:noProof/>
        </w:rPr>
        <w:t>Uso Comercial do Office Home &amp; Student 2013 RT, 21</w:t>
      </w:r>
    </w:p>
    <w:p w14:paraId="30872E62" w14:textId="77777777" w:rsidR="00CE3B3E" w:rsidRDefault="00CE3B3E">
      <w:pPr>
        <w:pStyle w:val="Index1"/>
        <w:rPr>
          <w:noProof/>
        </w:rPr>
      </w:pPr>
      <w:r>
        <w:rPr>
          <w:noProof/>
        </w:rPr>
        <w:t>Uso Comercial do Office Home and Student RT 2013, 21, 22</w:t>
      </w:r>
    </w:p>
    <w:p w14:paraId="4D0B2E6E" w14:textId="77777777" w:rsidR="00CE3B3E" w:rsidRDefault="00CE3B3E">
      <w:pPr>
        <w:pStyle w:val="Index1"/>
        <w:rPr>
          <w:noProof/>
        </w:rPr>
      </w:pPr>
      <w:r>
        <w:rPr>
          <w:noProof/>
        </w:rPr>
        <w:t>Uso do Site Interno do Bing Maps, 60</w:t>
      </w:r>
    </w:p>
    <w:p w14:paraId="41012114" w14:textId="77777777" w:rsidR="00CE3B3E" w:rsidRDefault="00CE3B3E">
      <w:pPr>
        <w:pStyle w:val="Index1"/>
        <w:rPr>
          <w:noProof/>
        </w:rPr>
      </w:pPr>
      <w:r>
        <w:rPr>
          <w:noProof/>
        </w:rPr>
        <w:t>Valor da Assinatura Mensal do Bing Maps Enterprise, 60</w:t>
      </w:r>
    </w:p>
    <w:p w14:paraId="635EE46A" w14:textId="77777777" w:rsidR="00CE3B3E" w:rsidRDefault="00CE3B3E">
      <w:pPr>
        <w:pStyle w:val="Index1"/>
        <w:rPr>
          <w:noProof/>
        </w:rPr>
      </w:pPr>
      <w:r>
        <w:rPr>
          <w:noProof/>
        </w:rPr>
        <w:t>VDI Suite, 32</w:t>
      </w:r>
    </w:p>
    <w:p w14:paraId="4A6DA2C7" w14:textId="77777777" w:rsidR="00CE3B3E" w:rsidRDefault="00CE3B3E">
      <w:pPr>
        <w:pStyle w:val="Index1"/>
        <w:rPr>
          <w:noProof/>
        </w:rPr>
      </w:pPr>
      <w:r>
        <w:rPr>
          <w:noProof/>
        </w:rPr>
        <w:t>VDI Suite com MDOP, 32</w:t>
      </w:r>
    </w:p>
    <w:p w14:paraId="6B0A9830" w14:textId="77777777" w:rsidR="00CE3B3E" w:rsidRDefault="00CE3B3E">
      <w:pPr>
        <w:pStyle w:val="Index1"/>
        <w:rPr>
          <w:noProof/>
        </w:rPr>
      </w:pPr>
      <w:r>
        <w:rPr>
          <w:noProof/>
        </w:rPr>
        <w:t>Virtual Machine Manager 2008 R2, 31</w:t>
      </w:r>
    </w:p>
    <w:p w14:paraId="107D58DC" w14:textId="77777777" w:rsidR="00CE3B3E" w:rsidRDefault="00CE3B3E">
      <w:pPr>
        <w:pStyle w:val="Index1"/>
        <w:rPr>
          <w:noProof/>
        </w:rPr>
      </w:pPr>
      <w:r>
        <w:rPr>
          <w:noProof/>
        </w:rPr>
        <w:t>Visio 2013 Professional, 21</w:t>
      </w:r>
    </w:p>
    <w:p w14:paraId="33C6A74C" w14:textId="77777777" w:rsidR="00CE3B3E" w:rsidRDefault="00CE3B3E">
      <w:pPr>
        <w:pStyle w:val="Index1"/>
        <w:rPr>
          <w:noProof/>
        </w:rPr>
      </w:pPr>
      <w:r>
        <w:rPr>
          <w:noProof/>
        </w:rPr>
        <w:t>Visio 2013 Standard, 21</w:t>
      </w:r>
    </w:p>
    <w:p w14:paraId="670CCB00" w14:textId="77777777" w:rsidR="00CE3B3E" w:rsidRDefault="00CE3B3E">
      <w:pPr>
        <w:pStyle w:val="Index1"/>
        <w:rPr>
          <w:noProof/>
        </w:rPr>
      </w:pPr>
      <w:r>
        <w:rPr>
          <w:noProof/>
        </w:rPr>
        <w:t>Visio Premium 2010, 22</w:t>
      </w:r>
    </w:p>
    <w:p w14:paraId="70D4A846" w14:textId="77777777" w:rsidR="00CE3B3E" w:rsidRDefault="00CE3B3E">
      <w:pPr>
        <w:pStyle w:val="Index1"/>
        <w:rPr>
          <w:noProof/>
        </w:rPr>
      </w:pPr>
      <w:r>
        <w:rPr>
          <w:noProof/>
        </w:rPr>
        <w:t>Visio Pro para Office 365, 53</w:t>
      </w:r>
    </w:p>
    <w:p w14:paraId="29486723" w14:textId="77777777" w:rsidR="00CE3B3E" w:rsidRDefault="00CE3B3E">
      <w:pPr>
        <w:pStyle w:val="Index1"/>
        <w:rPr>
          <w:noProof/>
        </w:rPr>
      </w:pPr>
      <w:r>
        <w:rPr>
          <w:noProof/>
        </w:rPr>
        <w:t>Visio Pro para Office 365 A, 53</w:t>
      </w:r>
    </w:p>
    <w:p w14:paraId="59A97E28" w14:textId="77777777" w:rsidR="00CE3B3E" w:rsidRDefault="00CE3B3E">
      <w:pPr>
        <w:pStyle w:val="Index1"/>
        <w:rPr>
          <w:noProof/>
        </w:rPr>
      </w:pPr>
      <w:r>
        <w:rPr>
          <w:noProof/>
        </w:rPr>
        <w:t>Visio Professional 2013, 22, 68, 73</w:t>
      </w:r>
    </w:p>
    <w:p w14:paraId="5659B991" w14:textId="77777777" w:rsidR="00CE3B3E" w:rsidRDefault="00CE3B3E">
      <w:pPr>
        <w:pStyle w:val="Index1"/>
        <w:rPr>
          <w:noProof/>
        </w:rPr>
      </w:pPr>
      <w:r>
        <w:rPr>
          <w:noProof/>
        </w:rPr>
        <w:t>Visio Standard 2013, 22, 68</w:t>
      </w:r>
    </w:p>
    <w:p w14:paraId="4B30E53D" w14:textId="77777777" w:rsidR="00CE3B3E" w:rsidRDefault="00CE3B3E">
      <w:pPr>
        <w:pStyle w:val="Index1"/>
        <w:rPr>
          <w:noProof/>
        </w:rPr>
      </w:pPr>
      <w:r>
        <w:rPr>
          <w:noProof/>
        </w:rPr>
        <w:t>Visual Studio Deployment 2013 Datacenter, 33</w:t>
      </w:r>
    </w:p>
    <w:p w14:paraId="2DD72EC7" w14:textId="77777777" w:rsidR="00CE3B3E" w:rsidRDefault="00CE3B3E">
      <w:pPr>
        <w:pStyle w:val="Index1"/>
        <w:rPr>
          <w:noProof/>
        </w:rPr>
      </w:pPr>
      <w:r>
        <w:rPr>
          <w:noProof/>
        </w:rPr>
        <w:t>Visual Studio Deployment 2013 Standard, 33</w:t>
      </w:r>
    </w:p>
    <w:p w14:paraId="332A4510" w14:textId="77777777" w:rsidR="00CE3B3E" w:rsidRDefault="00CE3B3E">
      <w:pPr>
        <w:pStyle w:val="Index1"/>
        <w:rPr>
          <w:noProof/>
        </w:rPr>
      </w:pPr>
      <w:r>
        <w:rPr>
          <w:noProof/>
        </w:rPr>
        <w:t>Visual Studio LightSwitch 2011, 33</w:t>
      </w:r>
    </w:p>
    <w:p w14:paraId="77A83633" w14:textId="77777777" w:rsidR="00CE3B3E" w:rsidRDefault="00CE3B3E">
      <w:pPr>
        <w:pStyle w:val="Index1"/>
        <w:rPr>
          <w:noProof/>
        </w:rPr>
      </w:pPr>
      <w:r>
        <w:rPr>
          <w:noProof/>
        </w:rPr>
        <w:t>Visual Studio Premium 2013 com MSDN, 32, 33</w:t>
      </w:r>
    </w:p>
    <w:p w14:paraId="0B3435FF" w14:textId="77777777" w:rsidR="00CE3B3E" w:rsidRDefault="00CE3B3E">
      <w:pPr>
        <w:pStyle w:val="Index1"/>
        <w:rPr>
          <w:noProof/>
        </w:rPr>
      </w:pPr>
      <w:r>
        <w:rPr>
          <w:noProof/>
        </w:rPr>
        <w:t>Visual Studio Professional 2012, 33</w:t>
      </w:r>
    </w:p>
    <w:p w14:paraId="6D0827AA" w14:textId="77777777" w:rsidR="00CE3B3E" w:rsidRDefault="00CE3B3E">
      <w:pPr>
        <w:pStyle w:val="Index1"/>
        <w:rPr>
          <w:noProof/>
        </w:rPr>
      </w:pPr>
      <w:r>
        <w:rPr>
          <w:noProof/>
        </w:rPr>
        <w:t>Visual Studio Professional 2013, 32</w:t>
      </w:r>
    </w:p>
    <w:p w14:paraId="6CE68F27" w14:textId="77777777" w:rsidR="00CE3B3E" w:rsidRDefault="00CE3B3E">
      <w:pPr>
        <w:pStyle w:val="Index1"/>
        <w:rPr>
          <w:noProof/>
        </w:rPr>
      </w:pPr>
      <w:r>
        <w:rPr>
          <w:noProof/>
        </w:rPr>
        <w:t>Visual Studio Professional 2013 com MSDN, 32</w:t>
      </w:r>
    </w:p>
    <w:p w14:paraId="640EC8AC" w14:textId="77777777" w:rsidR="00CE3B3E" w:rsidRDefault="00CE3B3E">
      <w:pPr>
        <w:pStyle w:val="Index1"/>
        <w:rPr>
          <w:noProof/>
        </w:rPr>
      </w:pPr>
      <w:r>
        <w:rPr>
          <w:noProof/>
        </w:rPr>
        <w:t xml:space="preserve">Visual Studio Team Foundation Server 2013 com </w:t>
      </w:r>
      <w:r>
        <w:rPr>
          <w:noProof/>
        </w:rPr>
        <w:br/>
        <w:t>Tecnologia SQL Server 2010, 33</w:t>
      </w:r>
    </w:p>
    <w:p w14:paraId="263551EB" w14:textId="77777777" w:rsidR="00CE3B3E" w:rsidRDefault="00CE3B3E">
      <w:pPr>
        <w:pStyle w:val="Index1"/>
        <w:rPr>
          <w:noProof/>
        </w:rPr>
      </w:pPr>
      <w:r>
        <w:rPr>
          <w:noProof/>
        </w:rPr>
        <w:t>Visual Studio Test Professional 2013 com MSDN, 32, 33</w:t>
      </w:r>
    </w:p>
    <w:p w14:paraId="66945945" w14:textId="77777777" w:rsidR="00CE3B3E" w:rsidRDefault="00CE3B3E">
      <w:pPr>
        <w:pStyle w:val="Index1"/>
        <w:rPr>
          <w:noProof/>
        </w:rPr>
      </w:pPr>
      <w:r>
        <w:rPr>
          <w:noProof/>
        </w:rPr>
        <w:t>Visual Studio Ultimate 2013 com MSDN, 32, 33</w:t>
      </w:r>
    </w:p>
    <w:p w14:paraId="64318F0B" w14:textId="77777777" w:rsidR="00CE3B3E" w:rsidRDefault="00CE3B3E">
      <w:pPr>
        <w:pStyle w:val="Index1"/>
        <w:rPr>
          <w:noProof/>
        </w:rPr>
      </w:pPr>
      <w:r>
        <w:rPr>
          <w:noProof/>
        </w:rPr>
        <w:t>Windows 8.1 Enterprise Sideloading, 34</w:t>
      </w:r>
    </w:p>
    <w:p w14:paraId="5C49972D" w14:textId="77777777" w:rsidR="00CE3B3E" w:rsidRDefault="00CE3B3E">
      <w:pPr>
        <w:pStyle w:val="Index1"/>
        <w:rPr>
          <w:noProof/>
        </w:rPr>
      </w:pPr>
      <w:r>
        <w:rPr>
          <w:noProof/>
        </w:rPr>
        <w:t>Windows 8.1 Pro, 39</w:t>
      </w:r>
    </w:p>
    <w:p w14:paraId="0E396EB2" w14:textId="77777777" w:rsidR="00CE3B3E" w:rsidRDefault="00CE3B3E">
      <w:pPr>
        <w:pStyle w:val="Index1"/>
        <w:rPr>
          <w:noProof/>
        </w:rPr>
      </w:pPr>
      <w:r>
        <w:rPr>
          <w:noProof/>
        </w:rPr>
        <w:t>Windows Embedded 8 Standard Enterprise Kit, 38, 39</w:t>
      </w:r>
    </w:p>
    <w:p w14:paraId="4C5851DE" w14:textId="77777777" w:rsidR="00CE3B3E" w:rsidRDefault="00CE3B3E">
      <w:pPr>
        <w:pStyle w:val="Index1"/>
        <w:rPr>
          <w:noProof/>
        </w:rPr>
      </w:pPr>
      <w:r>
        <w:rPr>
          <w:noProof/>
        </w:rPr>
        <w:t>Windows Embedded 8.1 Industry Enterprise para SA, 38</w:t>
      </w:r>
    </w:p>
    <w:p w14:paraId="73499C1E" w14:textId="77777777" w:rsidR="00CE3B3E" w:rsidRDefault="00CE3B3E">
      <w:pPr>
        <w:pStyle w:val="Index1"/>
        <w:rPr>
          <w:noProof/>
        </w:rPr>
      </w:pPr>
      <w:r>
        <w:rPr>
          <w:noProof/>
        </w:rPr>
        <w:t>Windows Embedded 8.1 Industry Pro, 38, 39, 40, 71</w:t>
      </w:r>
    </w:p>
    <w:p w14:paraId="69F72F5F" w14:textId="77777777" w:rsidR="00CE3B3E" w:rsidRDefault="00CE3B3E">
      <w:pPr>
        <w:pStyle w:val="Index1"/>
        <w:rPr>
          <w:noProof/>
        </w:rPr>
      </w:pPr>
      <w:r>
        <w:rPr>
          <w:noProof/>
        </w:rPr>
        <w:t>Windows Embedded Device Manager 2011, 31</w:t>
      </w:r>
    </w:p>
    <w:p w14:paraId="4AE12EBF" w14:textId="77777777" w:rsidR="00CE3B3E" w:rsidRDefault="00CE3B3E">
      <w:pPr>
        <w:pStyle w:val="Index1"/>
        <w:rPr>
          <w:noProof/>
        </w:rPr>
      </w:pPr>
      <w:r>
        <w:rPr>
          <w:noProof/>
        </w:rPr>
        <w:t>Windows HPC Server 2008 R2 Suite, 41</w:t>
      </w:r>
    </w:p>
    <w:p w14:paraId="3BCB2A0E" w14:textId="77777777" w:rsidR="00CE3B3E" w:rsidRDefault="00CE3B3E">
      <w:pPr>
        <w:pStyle w:val="Index1"/>
        <w:rPr>
          <w:noProof/>
        </w:rPr>
      </w:pPr>
      <w:r>
        <w:rPr>
          <w:noProof/>
        </w:rPr>
        <w:t>Windows Intune, 15, 43, 59, 85</w:t>
      </w:r>
    </w:p>
    <w:p w14:paraId="7C193EAA" w14:textId="77777777" w:rsidR="00CE3B3E" w:rsidRDefault="00CE3B3E">
      <w:pPr>
        <w:pStyle w:val="Index1"/>
        <w:rPr>
          <w:noProof/>
        </w:rPr>
      </w:pPr>
      <w:r>
        <w:rPr>
          <w:noProof/>
        </w:rPr>
        <w:t>Windows Intune Complementar, 59</w:t>
      </w:r>
    </w:p>
    <w:p w14:paraId="6F85E8F4" w14:textId="77777777" w:rsidR="00CE3B3E" w:rsidRDefault="00CE3B3E">
      <w:pPr>
        <w:pStyle w:val="Index1"/>
        <w:rPr>
          <w:noProof/>
        </w:rPr>
      </w:pPr>
      <w:r>
        <w:rPr>
          <w:noProof/>
        </w:rPr>
        <w:t>Windows MultiPoint Server 2012 Premium, 41</w:t>
      </w:r>
    </w:p>
    <w:p w14:paraId="7F46D9BD" w14:textId="77777777" w:rsidR="00CE3B3E" w:rsidRDefault="00CE3B3E">
      <w:pPr>
        <w:pStyle w:val="Index1"/>
        <w:rPr>
          <w:noProof/>
        </w:rPr>
      </w:pPr>
      <w:r>
        <w:rPr>
          <w:noProof/>
        </w:rPr>
        <w:t xml:space="preserve">Windows MultiPoint Server 2012 Premium com </w:t>
      </w:r>
      <w:r>
        <w:rPr>
          <w:noProof/>
        </w:rPr>
        <w:br/>
        <w:t>CAL do Windows MultiPoint Server, 41</w:t>
      </w:r>
    </w:p>
    <w:p w14:paraId="5C1C26AA" w14:textId="77777777" w:rsidR="00CE3B3E" w:rsidRDefault="00CE3B3E">
      <w:pPr>
        <w:pStyle w:val="Index1"/>
        <w:rPr>
          <w:noProof/>
        </w:rPr>
      </w:pPr>
      <w:r>
        <w:rPr>
          <w:noProof/>
        </w:rPr>
        <w:t>Windows MultiPoint Server 2012 Premium com CAL do Windows MultiPoint Server 2012 (5 clientes) com CAL do Windows Server 2010, 41</w:t>
      </w:r>
    </w:p>
    <w:p w14:paraId="3F041D1A" w14:textId="77777777" w:rsidR="00CE3B3E" w:rsidRDefault="00CE3B3E">
      <w:pPr>
        <w:pStyle w:val="Index1"/>
        <w:rPr>
          <w:noProof/>
        </w:rPr>
      </w:pPr>
      <w:r>
        <w:rPr>
          <w:noProof/>
        </w:rPr>
        <w:t>Windows MultiPoint Server 2012 Standard, 41</w:t>
      </w:r>
    </w:p>
    <w:p w14:paraId="1BDD4404" w14:textId="77777777" w:rsidR="00CE3B3E" w:rsidRDefault="00CE3B3E">
      <w:pPr>
        <w:pStyle w:val="Index1"/>
        <w:rPr>
          <w:noProof/>
        </w:rPr>
      </w:pPr>
      <w:r>
        <w:rPr>
          <w:noProof/>
        </w:rPr>
        <w:t>Windows Server 2012 R2 Datacenter, 41</w:t>
      </w:r>
    </w:p>
    <w:p w14:paraId="12871191" w14:textId="77777777" w:rsidR="00CE3B3E" w:rsidRDefault="00CE3B3E">
      <w:pPr>
        <w:pStyle w:val="Index1"/>
        <w:rPr>
          <w:noProof/>
        </w:rPr>
      </w:pPr>
      <w:r>
        <w:rPr>
          <w:noProof/>
        </w:rPr>
        <w:t>Windows Server 2012 R2 Essentials, 41</w:t>
      </w:r>
    </w:p>
    <w:p w14:paraId="62B99F6C" w14:textId="77777777" w:rsidR="00CE3B3E" w:rsidRDefault="00CE3B3E">
      <w:pPr>
        <w:pStyle w:val="Index1"/>
        <w:rPr>
          <w:noProof/>
        </w:rPr>
      </w:pPr>
      <w:r>
        <w:rPr>
          <w:noProof/>
        </w:rPr>
        <w:t>Windows Server 2012 R2 Standard, 41</w:t>
      </w:r>
    </w:p>
    <w:p w14:paraId="0625D179" w14:textId="77777777" w:rsidR="00CE3B3E" w:rsidRDefault="00CE3B3E">
      <w:pPr>
        <w:pStyle w:val="Index1"/>
        <w:rPr>
          <w:noProof/>
        </w:rPr>
      </w:pPr>
      <w:r>
        <w:rPr>
          <w:noProof/>
        </w:rPr>
        <w:t>Windows Server 2012 Standard, 12</w:t>
      </w:r>
    </w:p>
    <w:p w14:paraId="73E1BD43" w14:textId="77777777" w:rsidR="00CE3B3E" w:rsidRDefault="00CE3B3E">
      <w:pPr>
        <w:pStyle w:val="Index1"/>
        <w:rPr>
          <w:noProof/>
        </w:rPr>
      </w:pPr>
      <w:r>
        <w:rPr>
          <w:noProof/>
        </w:rPr>
        <w:t>Windows Small Business Server 2008, 42</w:t>
      </w:r>
    </w:p>
    <w:p w14:paraId="362696EC" w14:textId="77777777" w:rsidR="00CE3B3E" w:rsidRDefault="00CE3B3E">
      <w:pPr>
        <w:pStyle w:val="Index1"/>
        <w:rPr>
          <w:noProof/>
        </w:rPr>
      </w:pPr>
      <w:r>
        <w:rPr>
          <w:noProof/>
        </w:rPr>
        <w:t>Windows Small Business Server 2011, 42</w:t>
      </w:r>
    </w:p>
    <w:p w14:paraId="01789EA6" w14:textId="77777777" w:rsidR="00CE3B3E" w:rsidRDefault="00CE3B3E">
      <w:pPr>
        <w:pStyle w:val="Index1"/>
        <w:rPr>
          <w:noProof/>
        </w:rPr>
      </w:pPr>
      <w:r>
        <w:rPr>
          <w:noProof/>
        </w:rPr>
        <w:t>Windows Small Business Server 2011 CAL Suite, 42</w:t>
      </w:r>
    </w:p>
    <w:p w14:paraId="0B6B01A7" w14:textId="77777777" w:rsidR="00CE3B3E" w:rsidRDefault="00CE3B3E">
      <w:pPr>
        <w:pStyle w:val="Index1"/>
        <w:rPr>
          <w:noProof/>
        </w:rPr>
      </w:pPr>
      <w:r>
        <w:rPr>
          <w:noProof/>
        </w:rPr>
        <w:t>Windows Virtual Desktop Access, 17, 34, 68, 79, 80, 85</w:t>
      </w:r>
    </w:p>
    <w:p w14:paraId="232B11C1" w14:textId="77777777" w:rsidR="00CE3B3E" w:rsidRDefault="00CE3B3E">
      <w:pPr>
        <w:pStyle w:val="Index1"/>
        <w:rPr>
          <w:noProof/>
        </w:rPr>
      </w:pPr>
      <w:r>
        <w:rPr>
          <w:noProof/>
        </w:rPr>
        <w:t>Word 2013, 21, 68</w:t>
      </w:r>
    </w:p>
    <w:p w14:paraId="4654CCED" w14:textId="77777777" w:rsidR="00CE3B3E" w:rsidRDefault="00CE3B3E">
      <w:pPr>
        <w:pStyle w:val="Index1"/>
        <w:rPr>
          <w:noProof/>
        </w:rPr>
      </w:pPr>
      <w:r>
        <w:rPr>
          <w:noProof/>
        </w:rPr>
        <w:t>Word para Mac 2011, 22, 68</w:t>
      </w:r>
    </w:p>
    <w:p w14:paraId="3E467DF2" w14:textId="77777777" w:rsidR="00CE3B3E" w:rsidRDefault="00CE3B3E">
      <w:pPr>
        <w:pStyle w:val="Index1"/>
        <w:rPr>
          <w:noProof/>
        </w:rPr>
      </w:pPr>
      <w:r>
        <w:rPr>
          <w:noProof/>
        </w:rPr>
        <w:t>Work at Home para Mac 2011, 22</w:t>
      </w:r>
    </w:p>
    <w:p w14:paraId="315A86FB" w14:textId="77777777" w:rsidR="00CE3B3E" w:rsidRDefault="00CE3B3E">
      <w:pPr>
        <w:pStyle w:val="Index1"/>
        <w:rPr>
          <w:noProof/>
        </w:rPr>
      </w:pPr>
      <w:r>
        <w:rPr>
          <w:noProof/>
        </w:rPr>
        <w:t>Work At Home para Office Professional Plus 2013, 21</w:t>
      </w:r>
    </w:p>
    <w:p w14:paraId="78F90B65" w14:textId="77777777" w:rsidR="00CE3B3E" w:rsidRDefault="00CE3B3E">
      <w:pPr>
        <w:pStyle w:val="Index1"/>
        <w:rPr>
          <w:noProof/>
        </w:rPr>
      </w:pPr>
      <w:r>
        <w:rPr>
          <w:noProof/>
        </w:rPr>
        <w:t>Work at Home para Office Standard 2013, 21</w:t>
      </w:r>
    </w:p>
    <w:p w14:paraId="05371516" w14:textId="77777777" w:rsidR="00CE3B3E" w:rsidRDefault="00CE3B3E">
      <w:pPr>
        <w:pStyle w:val="Index1"/>
        <w:rPr>
          <w:noProof/>
        </w:rPr>
      </w:pPr>
      <w:r>
        <w:rPr>
          <w:noProof/>
        </w:rPr>
        <w:t>Yammer Enterprise, 20, 64</w:t>
      </w:r>
    </w:p>
    <w:p w14:paraId="2D3095FB" w14:textId="77777777" w:rsidR="00CE3B3E" w:rsidRDefault="00CE3B3E" w:rsidP="00956AFC">
      <w:pPr>
        <w:pStyle w:val="ProductList-Body"/>
        <w:rPr>
          <w:noProof/>
          <w:color w:val="000000" w:themeColor="text1"/>
        </w:rPr>
        <w:sectPr w:rsidR="00CE3B3E" w:rsidSect="00CE3B3E">
          <w:type w:val="continuous"/>
          <w:pgSz w:w="12240" w:h="15840"/>
          <w:pgMar w:top="1440" w:right="720" w:bottom="1440" w:left="720" w:header="720" w:footer="720" w:gutter="0"/>
          <w:cols w:num="2" w:space="720"/>
          <w:docGrid w:linePitch="360"/>
        </w:sectPr>
      </w:pPr>
    </w:p>
    <w:p w14:paraId="3BF67F5F" w14:textId="77777777" w:rsidR="00956AFC" w:rsidRPr="00114501" w:rsidRDefault="0032756F" w:rsidP="00956AFC">
      <w:pPr>
        <w:pStyle w:val="ProductList-Body"/>
      </w:pPr>
      <w:r>
        <w:fldChar w:fldCharType="end"/>
      </w:r>
    </w:p>
    <w:p w14:paraId="7A813A66" w14:textId="77777777" w:rsidR="00956AFC" w:rsidRPr="00114501" w:rsidRDefault="00956AFC" w:rsidP="00956AFC">
      <w:pPr>
        <w:pStyle w:val="ProductList-Body"/>
      </w:pPr>
    </w:p>
    <w:sectPr w:rsidR="00956AFC" w:rsidRPr="00114501" w:rsidSect="00CE3B3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75BA2D" w14:textId="77777777" w:rsidR="008F0660" w:rsidRDefault="008F0660" w:rsidP="009A573F">
      <w:pPr>
        <w:spacing w:after="0" w:line="240" w:lineRule="auto"/>
      </w:pPr>
      <w:r>
        <w:separator/>
      </w:r>
    </w:p>
  </w:endnote>
  <w:endnote w:type="continuationSeparator" w:id="0">
    <w:p w14:paraId="1835D41D" w14:textId="77777777" w:rsidR="008F0660" w:rsidRDefault="008F0660" w:rsidP="009A573F">
      <w:pPr>
        <w:spacing w:after="0" w:line="240" w:lineRule="auto"/>
      </w:pPr>
      <w:r>
        <w:continuationSeparator/>
      </w:r>
    </w:p>
  </w:endnote>
  <w:endnote w:type="continuationNotice" w:id="1">
    <w:p w14:paraId="66633704" w14:textId="77777777" w:rsidR="008F0660" w:rsidRDefault="008F06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90DD2" w14:textId="77777777" w:rsidR="00AE4890" w:rsidRDefault="00AE48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2BF24C" w14:textId="77777777" w:rsidR="008F0660" w:rsidRDefault="008F0660">
    <w:pPr>
      <w:pStyle w:val="Footer"/>
    </w:pPr>
    <w:r>
      <w:rPr>
        <w:noProof/>
        <w:lang w:val="en-US" w:eastAsia="en-US" w:bidi="ar-SA"/>
      </w:rPr>
      <w:drawing>
        <wp:inline distT="0" distB="0" distL="0" distR="0" wp14:anchorId="19EEF978" wp14:editId="7FE5405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47F7DE" w14:textId="77777777" w:rsidR="00AE4890" w:rsidRDefault="00AE489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7AF66840" w14:textId="77777777" w:rsidTr="008869A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5AC6F8" w14:textId="77777777" w:rsidR="008F0660" w:rsidRPr="00C76DF3" w:rsidRDefault="00F707CA" w:rsidP="002203AF">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8FD3F7" w14:textId="77777777" w:rsidR="008F0660" w:rsidRPr="00C76DF3" w:rsidRDefault="008F066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3633A" w14:textId="77777777" w:rsidR="008F0660" w:rsidRPr="00C76DF3" w:rsidRDefault="00F707CA" w:rsidP="002203AF">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28044" w14:textId="77777777" w:rsidR="008F0660" w:rsidRPr="00C76DF3" w:rsidRDefault="008F066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F5C2A" w14:textId="77777777" w:rsidR="008F0660" w:rsidRPr="00C76DF3" w:rsidRDefault="00F707CA" w:rsidP="003B4047">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3F7839" w14:textId="77777777" w:rsidR="008F0660" w:rsidRPr="00C76DF3" w:rsidRDefault="008F066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3E8B1" w14:textId="77777777" w:rsidR="008F0660" w:rsidRPr="00C76DF3" w:rsidRDefault="00F707CA" w:rsidP="002203AF">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329ACD" w14:textId="77777777" w:rsidR="008F0660" w:rsidRPr="00C76DF3" w:rsidRDefault="008F066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995C4" w14:textId="77777777" w:rsidR="008F0660" w:rsidRPr="00C76DF3" w:rsidRDefault="00F707CA" w:rsidP="002203AF">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3849A" w14:textId="77777777" w:rsidR="008F0660" w:rsidRPr="00C76DF3" w:rsidRDefault="008F066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2E048" w14:textId="77777777" w:rsidR="008F0660" w:rsidRPr="00C76DF3" w:rsidRDefault="00F707CA" w:rsidP="002203AF">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8033046" w14:textId="77777777" w:rsidR="008F0660" w:rsidRPr="00C76DF3" w:rsidRDefault="008F066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F307" w14:textId="77777777" w:rsidR="008F0660" w:rsidRPr="00C76DF3" w:rsidRDefault="00F707CA" w:rsidP="002203AF">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B2849" w14:textId="77777777" w:rsidR="008F0660" w:rsidRPr="00C76DF3" w:rsidRDefault="008F066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56311" w14:textId="77777777" w:rsidR="008F0660" w:rsidRPr="00C76DF3" w:rsidRDefault="00F707CA" w:rsidP="002203AF">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5A0A60BA" w14:textId="77777777" w:rsidR="008F0660" w:rsidRPr="00FF08DB" w:rsidRDefault="008F0660"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246B48B8" w14:textId="77777777" w:rsidTr="00744D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AB2B17" w14:textId="77777777" w:rsidR="008F0660" w:rsidRPr="00C76DF3" w:rsidRDefault="00F707CA" w:rsidP="00430635">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A10C51" w14:textId="77777777" w:rsidR="008F0660" w:rsidRPr="00C76DF3" w:rsidRDefault="008F0660" w:rsidP="004306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235C0" w14:textId="77777777" w:rsidR="008F0660" w:rsidRPr="00C76DF3" w:rsidRDefault="00F707CA" w:rsidP="00430635">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4D4AC" w14:textId="77777777" w:rsidR="008F0660" w:rsidRPr="00C76DF3" w:rsidRDefault="008F0660" w:rsidP="004306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FC718" w14:textId="77777777" w:rsidR="008F0660" w:rsidRPr="00C76DF3" w:rsidRDefault="00F707CA" w:rsidP="00430635">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9599E4" w14:textId="77777777" w:rsidR="008F0660" w:rsidRPr="00C76DF3" w:rsidRDefault="008F0660" w:rsidP="004306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A62E" w14:textId="77777777" w:rsidR="008F0660" w:rsidRPr="00C76DF3" w:rsidRDefault="00F707CA" w:rsidP="00430635">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D1131" w14:textId="77777777" w:rsidR="008F0660" w:rsidRPr="00C76DF3" w:rsidRDefault="008F0660" w:rsidP="004306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986E0" w14:textId="77777777" w:rsidR="008F0660" w:rsidRPr="00C76DF3" w:rsidRDefault="00F707CA" w:rsidP="00430635">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825CE" w14:textId="77777777" w:rsidR="008F0660" w:rsidRPr="00C76DF3" w:rsidRDefault="008F0660" w:rsidP="004306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0EED" w14:textId="77777777" w:rsidR="008F0660" w:rsidRPr="00C76DF3" w:rsidRDefault="00F707CA" w:rsidP="00430635">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E2C71B0" w14:textId="77777777" w:rsidR="008F0660" w:rsidRPr="00C76DF3" w:rsidRDefault="008F0660" w:rsidP="004306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253BD" w14:textId="77777777" w:rsidR="008F0660" w:rsidRPr="00C76DF3" w:rsidRDefault="00F707CA" w:rsidP="00430635">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235B97" w14:textId="77777777" w:rsidR="008F0660" w:rsidRPr="00C76DF3" w:rsidRDefault="008F0660" w:rsidP="004306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D9935" w14:textId="77777777" w:rsidR="008F0660" w:rsidRPr="00C76DF3" w:rsidRDefault="00F707CA" w:rsidP="00430635">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42D172BE" w14:textId="77777777" w:rsidR="008F0660" w:rsidRPr="00FF08DB" w:rsidRDefault="008F0660" w:rsidP="00744D6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155462EC" w14:textId="77777777" w:rsidTr="0043063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F1CCE" w14:textId="77777777" w:rsidR="008F0660" w:rsidRPr="00C76DF3" w:rsidRDefault="00F707CA" w:rsidP="00430635">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A0EF2A" w14:textId="77777777" w:rsidR="008F0660" w:rsidRPr="00C76DF3" w:rsidRDefault="008F0660" w:rsidP="004306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04006B" w14:textId="77777777" w:rsidR="008F0660" w:rsidRPr="00C76DF3" w:rsidRDefault="00F707CA" w:rsidP="00430635">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0BA67" w14:textId="77777777" w:rsidR="008F0660" w:rsidRPr="00C76DF3" w:rsidRDefault="008F0660" w:rsidP="004306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4BB75D" w14:textId="77777777" w:rsidR="008F0660" w:rsidRPr="00C76DF3" w:rsidRDefault="00F707CA" w:rsidP="00430635">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C66299" w14:textId="77777777" w:rsidR="008F0660" w:rsidRPr="00C76DF3" w:rsidRDefault="008F0660" w:rsidP="004306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14C12" w14:textId="77777777" w:rsidR="008F0660" w:rsidRPr="00C76DF3" w:rsidRDefault="00F707CA" w:rsidP="00430635">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002C4" w14:textId="77777777" w:rsidR="008F0660" w:rsidRPr="00C76DF3" w:rsidRDefault="008F0660" w:rsidP="004306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6E3D5" w14:textId="77777777" w:rsidR="008F0660" w:rsidRPr="00C76DF3" w:rsidRDefault="00F707CA" w:rsidP="00430635">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1F38EB" w14:textId="77777777" w:rsidR="008F0660" w:rsidRPr="00C76DF3" w:rsidRDefault="008F0660" w:rsidP="004306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787B5" w14:textId="77777777" w:rsidR="008F0660" w:rsidRPr="00C76DF3" w:rsidRDefault="00F707CA" w:rsidP="00430635">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7DF9A8" w14:textId="77777777" w:rsidR="008F0660" w:rsidRPr="00C76DF3" w:rsidRDefault="008F0660" w:rsidP="004306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DF5FC5" w14:textId="77777777" w:rsidR="008F0660" w:rsidRPr="00C76DF3" w:rsidRDefault="00F707CA" w:rsidP="00430635">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69FC2F" w14:textId="77777777" w:rsidR="008F0660" w:rsidRPr="00C76DF3" w:rsidRDefault="008F0660" w:rsidP="004306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C54F7" w14:textId="77777777" w:rsidR="008F0660" w:rsidRPr="00C76DF3" w:rsidRDefault="00F707CA" w:rsidP="00430635">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6163AD62" w14:textId="77777777" w:rsidR="008F0660" w:rsidRPr="00FF08DB" w:rsidRDefault="008F0660" w:rsidP="00430635">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4E2A02C2" w14:textId="77777777" w:rsidTr="00A9577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C0D71A" w14:textId="77777777" w:rsidR="008F0660" w:rsidRPr="00C76DF3" w:rsidRDefault="00F707CA" w:rsidP="00610F3C">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8D98A" w14:textId="77777777" w:rsidR="008F0660" w:rsidRPr="00C76DF3" w:rsidRDefault="008F0660" w:rsidP="00610F3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8E357D" w14:textId="77777777" w:rsidR="008F0660" w:rsidRPr="00C76DF3" w:rsidRDefault="00F707CA" w:rsidP="00610F3C">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6B24A" w14:textId="77777777" w:rsidR="008F0660" w:rsidRPr="00C76DF3" w:rsidRDefault="008F0660" w:rsidP="00610F3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26500" w14:textId="77777777" w:rsidR="008F0660" w:rsidRPr="00C76DF3" w:rsidRDefault="00F707CA" w:rsidP="00610F3C">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B9799B" w14:textId="77777777" w:rsidR="008F0660" w:rsidRPr="00C76DF3" w:rsidRDefault="008F0660" w:rsidP="00610F3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7B1507" w14:textId="77777777" w:rsidR="008F0660" w:rsidRPr="00C76DF3" w:rsidRDefault="00F707CA" w:rsidP="00610F3C">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263F1" w14:textId="77777777" w:rsidR="008F0660" w:rsidRPr="00C76DF3" w:rsidRDefault="008F0660" w:rsidP="00610F3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0E972" w14:textId="77777777" w:rsidR="008F0660" w:rsidRPr="00C76DF3" w:rsidRDefault="00F707CA" w:rsidP="00610F3C">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A88C89" w14:textId="77777777" w:rsidR="008F0660" w:rsidRPr="00C76DF3" w:rsidRDefault="008F0660" w:rsidP="00610F3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4409B" w14:textId="77777777" w:rsidR="008F0660" w:rsidRPr="00C76DF3" w:rsidRDefault="00F707CA" w:rsidP="00610F3C">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CF562D" w14:textId="77777777" w:rsidR="008F0660" w:rsidRPr="00C76DF3" w:rsidRDefault="008F0660" w:rsidP="00610F3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9A3FD" w14:textId="77777777" w:rsidR="008F0660" w:rsidRPr="00C76DF3" w:rsidRDefault="00F707CA" w:rsidP="00610F3C">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84D7C1" w14:textId="77777777" w:rsidR="008F0660" w:rsidRPr="00C76DF3" w:rsidRDefault="008F0660" w:rsidP="00610F3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605D2" w14:textId="77777777" w:rsidR="008F0660" w:rsidRPr="00C76DF3" w:rsidRDefault="00F707CA" w:rsidP="00610F3C">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3CB8B288" w14:textId="77777777" w:rsidR="008F0660" w:rsidRPr="00FF08DB" w:rsidRDefault="008F0660" w:rsidP="00A9577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54D11B80" w14:textId="77777777" w:rsidTr="003731C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D5BA7" w14:textId="77777777" w:rsidR="008F0660" w:rsidRPr="00C76DF3" w:rsidRDefault="00F707CA" w:rsidP="00CB3D69">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1D43C" w14:textId="77777777" w:rsidR="008F0660" w:rsidRPr="00C76DF3" w:rsidRDefault="008F066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7CEF9" w14:textId="77777777" w:rsidR="008F0660" w:rsidRPr="00C76DF3" w:rsidRDefault="00F707CA" w:rsidP="00CB3D69">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9C03BE" w14:textId="77777777" w:rsidR="008F0660" w:rsidRPr="00C76DF3" w:rsidRDefault="008F066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86F54" w14:textId="77777777" w:rsidR="008F0660" w:rsidRPr="00C76DF3" w:rsidRDefault="00F707CA" w:rsidP="003B4047">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E3EB84" w14:textId="77777777" w:rsidR="008F0660" w:rsidRPr="00C76DF3" w:rsidRDefault="008F066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F067D" w14:textId="77777777" w:rsidR="008F0660" w:rsidRPr="00C76DF3" w:rsidRDefault="00F707CA" w:rsidP="00CB3D69">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38B397" w14:textId="77777777" w:rsidR="008F0660" w:rsidRPr="00C76DF3" w:rsidRDefault="008F066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4E7AF4" w14:textId="77777777" w:rsidR="008F0660" w:rsidRPr="00C76DF3" w:rsidRDefault="00F707CA" w:rsidP="00CB3D69">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FA6F9" w14:textId="77777777" w:rsidR="008F0660" w:rsidRPr="00C76DF3" w:rsidRDefault="008F066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59178" w14:textId="77777777" w:rsidR="008F0660" w:rsidRPr="00C76DF3" w:rsidRDefault="00F707CA" w:rsidP="00CB3D69">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EAA1E7" w14:textId="77777777" w:rsidR="008F0660" w:rsidRPr="00C76DF3" w:rsidRDefault="008F066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1F7C2" w14:textId="77777777" w:rsidR="008F0660" w:rsidRPr="00C76DF3" w:rsidRDefault="00F707CA" w:rsidP="00CB3D69">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9A82FB" w14:textId="77777777" w:rsidR="008F0660" w:rsidRPr="00C76DF3" w:rsidRDefault="008F066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7ED1" w14:textId="77777777" w:rsidR="008F0660" w:rsidRPr="00C76DF3" w:rsidRDefault="00F707CA" w:rsidP="00CB3D69">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7518D5D6" w14:textId="77777777" w:rsidR="008F0660" w:rsidRPr="00FF08DB" w:rsidRDefault="008F0660"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2CA03C98" w14:textId="77777777" w:rsidTr="00F7053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99585" w14:textId="77777777" w:rsidR="008F0660" w:rsidRPr="00C76DF3" w:rsidRDefault="00F707CA" w:rsidP="00540A20">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A9E3FC" w14:textId="77777777" w:rsidR="008F0660" w:rsidRPr="00C76DF3" w:rsidRDefault="008F0660" w:rsidP="00540A2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C1E20" w14:textId="77777777" w:rsidR="008F0660" w:rsidRPr="00C76DF3" w:rsidRDefault="00F707CA" w:rsidP="00540A20">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3C9AD3" w14:textId="77777777" w:rsidR="008F0660" w:rsidRPr="00C76DF3" w:rsidRDefault="008F0660" w:rsidP="00540A2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C6B63" w14:textId="77777777" w:rsidR="008F0660" w:rsidRPr="00C76DF3" w:rsidRDefault="00F707CA" w:rsidP="00540A20">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B3E4" w14:textId="77777777" w:rsidR="008F0660" w:rsidRPr="00C76DF3" w:rsidRDefault="008F0660" w:rsidP="00540A2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8226A3" w14:textId="77777777" w:rsidR="008F0660" w:rsidRPr="00C76DF3" w:rsidRDefault="00F707CA" w:rsidP="00540A20">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14251"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29BDB9" w14:textId="77777777" w:rsidR="008F0660" w:rsidRPr="00C76DF3" w:rsidRDefault="00F707CA" w:rsidP="00540A20">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020B3"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D3393E" w14:textId="77777777" w:rsidR="008F0660" w:rsidRPr="00C76DF3" w:rsidRDefault="00F707CA" w:rsidP="00540A20">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47AB35" w14:textId="77777777" w:rsidR="008F0660" w:rsidRPr="00C76DF3" w:rsidRDefault="008F0660" w:rsidP="00540A2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E61F" w14:textId="77777777" w:rsidR="008F0660" w:rsidRPr="00C76DF3" w:rsidRDefault="00F707CA" w:rsidP="00540A20">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C1EB6" w14:textId="77777777" w:rsidR="008F0660" w:rsidRPr="00C76DF3" w:rsidRDefault="008F0660" w:rsidP="00540A2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2F1B9" w14:textId="77777777" w:rsidR="008F0660" w:rsidRPr="00C76DF3" w:rsidRDefault="00F707CA" w:rsidP="00540A20">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1A416CC3" w14:textId="77777777" w:rsidR="008F0660" w:rsidRPr="00FF08DB" w:rsidRDefault="008F0660" w:rsidP="00F7053B">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65C91014" w14:textId="77777777" w:rsidTr="008773F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E9917" w14:textId="77777777" w:rsidR="008F0660" w:rsidRPr="00C76DF3" w:rsidRDefault="00F707CA" w:rsidP="00540A20">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3D416" w14:textId="77777777" w:rsidR="008F0660" w:rsidRPr="00C76DF3" w:rsidRDefault="008F0660" w:rsidP="00540A2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C0377" w14:textId="77777777" w:rsidR="008F0660" w:rsidRPr="00C76DF3" w:rsidRDefault="00F707CA" w:rsidP="00540A20">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DE445" w14:textId="77777777" w:rsidR="008F0660" w:rsidRPr="00C76DF3" w:rsidRDefault="008F0660" w:rsidP="00540A2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E98F" w14:textId="77777777" w:rsidR="008F0660" w:rsidRPr="00C76DF3" w:rsidRDefault="00F707CA" w:rsidP="00540A20">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ED927" w14:textId="77777777" w:rsidR="008F0660" w:rsidRPr="00C76DF3" w:rsidRDefault="008F0660" w:rsidP="00540A2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DB4F0" w14:textId="77777777" w:rsidR="008F0660" w:rsidRPr="00C76DF3" w:rsidRDefault="00F707CA" w:rsidP="00540A20">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33A20"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9966D" w14:textId="77777777" w:rsidR="008F0660" w:rsidRPr="00C76DF3" w:rsidRDefault="00F707CA" w:rsidP="00540A20">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C7AF0"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50A87" w14:textId="77777777" w:rsidR="008F0660" w:rsidRPr="00C76DF3" w:rsidRDefault="00F707CA" w:rsidP="00540A20">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6419F81" w14:textId="77777777" w:rsidR="008F0660" w:rsidRPr="00C76DF3" w:rsidRDefault="008F0660" w:rsidP="00540A2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90F620" w14:textId="77777777" w:rsidR="008F0660" w:rsidRPr="00C76DF3" w:rsidRDefault="00F707CA" w:rsidP="00540A20">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EF070" w14:textId="77777777" w:rsidR="008F0660" w:rsidRPr="00C76DF3" w:rsidRDefault="008F0660" w:rsidP="00540A2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A9EC1" w14:textId="77777777" w:rsidR="008F0660" w:rsidRPr="00C76DF3" w:rsidRDefault="00F707CA" w:rsidP="00540A20">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6D7AB16B" w14:textId="77777777" w:rsidR="008F0660" w:rsidRPr="00FF08DB" w:rsidRDefault="008F0660" w:rsidP="008773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479D084A" w14:textId="77777777" w:rsidTr="00540A2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92C03" w14:textId="77777777" w:rsidR="008F0660" w:rsidRPr="00C76DF3" w:rsidRDefault="00F707CA" w:rsidP="00540A20">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0A4781" w14:textId="77777777" w:rsidR="008F0660" w:rsidRPr="00C76DF3" w:rsidRDefault="008F0660" w:rsidP="00540A2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60697" w14:textId="77777777" w:rsidR="008F0660" w:rsidRPr="00C76DF3" w:rsidRDefault="00F707CA" w:rsidP="00540A20">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7A9D1" w14:textId="77777777" w:rsidR="008F0660" w:rsidRPr="00C76DF3" w:rsidRDefault="008F0660" w:rsidP="00540A2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DAA465" w14:textId="77777777" w:rsidR="008F0660" w:rsidRPr="00C76DF3" w:rsidRDefault="00F707CA" w:rsidP="00540A20">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E19F11" w14:textId="77777777" w:rsidR="008F0660" w:rsidRPr="00C76DF3" w:rsidRDefault="008F0660" w:rsidP="00540A2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029FD" w14:textId="77777777" w:rsidR="008F0660" w:rsidRPr="00C76DF3" w:rsidRDefault="00F707CA" w:rsidP="00540A20">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7AE71"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6C1599" w14:textId="77777777" w:rsidR="008F0660" w:rsidRPr="00C76DF3" w:rsidRDefault="00F707CA" w:rsidP="00540A20">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853B51"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4156C4" w14:textId="77777777" w:rsidR="008F0660" w:rsidRPr="00C76DF3" w:rsidRDefault="00F707CA" w:rsidP="00540A20">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EAA5A7C" w14:textId="77777777" w:rsidR="008F0660" w:rsidRPr="00C76DF3" w:rsidRDefault="008F0660" w:rsidP="00540A2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5E27F8" w14:textId="77777777" w:rsidR="008F0660" w:rsidRPr="00C76DF3" w:rsidRDefault="00F707CA" w:rsidP="00540A20">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019F3" w14:textId="77777777" w:rsidR="008F0660" w:rsidRPr="00C76DF3" w:rsidRDefault="008F0660" w:rsidP="00540A2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07CB6" w14:textId="77777777" w:rsidR="008F0660" w:rsidRPr="00C76DF3" w:rsidRDefault="00F707CA" w:rsidP="00540A20">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6E53E53B" w14:textId="77777777" w:rsidR="008F0660" w:rsidRPr="00FF08DB" w:rsidRDefault="008F0660" w:rsidP="008773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F0660" w:rsidRPr="00C76DF3" w14:paraId="2D0B57A3" w14:textId="77777777" w:rsidTr="008773F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05EF2" w14:textId="77777777" w:rsidR="008F0660" w:rsidRPr="00C76DF3" w:rsidRDefault="00F707CA" w:rsidP="00540A20">
          <w:pPr>
            <w:pStyle w:val="ProductList-OfferingBody"/>
            <w:ind w:left="-77" w:right="-73"/>
            <w:jc w:val="center"/>
            <w:rPr>
              <w:color w:val="808080" w:themeColor="background1" w:themeShade="80"/>
              <w:sz w:val="14"/>
              <w:szCs w:val="14"/>
            </w:rPr>
          </w:pPr>
          <w:hyperlink w:anchor="Sumário" w:history="1">
            <w:r w:rsidR="008F0660">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6730F1" w14:textId="77777777" w:rsidR="008F0660" w:rsidRPr="00C76DF3" w:rsidRDefault="008F0660" w:rsidP="00540A2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953E" w14:textId="77777777" w:rsidR="008F0660" w:rsidRPr="00C76DF3" w:rsidRDefault="00F707CA" w:rsidP="00540A20">
          <w:pPr>
            <w:pStyle w:val="ProductList-OfferingBody"/>
            <w:ind w:left="-72" w:right="-74"/>
            <w:jc w:val="center"/>
            <w:rPr>
              <w:color w:val="808080" w:themeColor="background1" w:themeShade="80"/>
              <w:sz w:val="14"/>
              <w:szCs w:val="14"/>
            </w:rPr>
          </w:pPr>
          <w:hyperlink w:anchor="Introdução" w:history="1">
            <w:r w:rsidR="008F0660">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369EE" w14:textId="77777777" w:rsidR="008F0660" w:rsidRPr="00C76DF3" w:rsidRDefault="008F0660" w:rsidP="00540A2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3936B" w14:textId="77777777" w:rsidR="008F0660" w:rsidRPr="00C76DF3" w:rsidRDefault="00F707CA" w:rsidP="00540A20">
          <w:pPr>
            <w:pStyle w:val="ProductList-OfferingBody"/>
            <w:ind w:left="-72" w:right="-75"/>
            <w:jc w:val="center"/>
            <w:rPr>
              <w:color w:val="808080" w:themeColor="background1" w:themeShade="80"/>
              <w:sz w:val="14"/>
              <w:szCs w:val="14"/>
            </w:rPr>
          </w:pPr>
          <w:hyperlink w:anchor="SoftwareProducts" w:history="1">
            <w:r w:rsidR="008F066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1B6668" w14:textId="77777777" w:rsidR="008F0660" w:rsidRPr="00C76DF3" w:rsidRDefault="008F0660" w:rsidP="00540A2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48B42" w14:textId="77777777" w:rsidR="008F0660" w:rsidRPr="00C76DF3" w:rsidRDefault="00F707CA" w:rsidP="00540A20">
          <w:pPr>
            <w:pStyle w:val="ProductList-OfferingBody"/>
            <w:ind w:left="-72" w:right="-77"/>
            <w:jc w:val="center"/>
            <w:rPr>
              <w:color w:val="808080" w:themeColor="background1" w:themeShade="80"/>
              <w:sz w:val="14"/>
              <w:szCs w:val="14"/>
            </w:rPr>
          </w:pPr>
          <w:hyperlink w:anchor="OnlineServices" w:history="1">
            <w:r w:rsidR="008F0660">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F36F9"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CB9B0" w14:textId="77777777" w:rsidR="008F0660" w:rsidRPr="00C76DF3" w:rsidRDefault="00F707CA" w:rsidP="00540A20">
          <w:pPr>
            <w:pStyle w:val="ProductList-OfferingBody"/>
            <w:ind w:left="-72" w:right="-77"/>
            <w:jc w:val="center"/>
            <w:rPr>
              <w:color w:val="808080" w:themeColor="background1" w:themeShade="80"/>
              <w:sz w:val="14"/>
              <w:szCs w:val="14"/>
            </w:rPr>
          </w:pPr>
          <w:hyperlink w:anchor="SoftwareAssurance" w:history="1">
            <w:r w:rsidR="008F066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C5680" w14:textId="77777777" w:rsidR="008F0660" w:rsidRPr="00C76DF3" w:rsidRDefault="008F0660" w:rsidP="00540A2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F43DE" w14:textId="77777777" w:rsidR="008F0660" w:rsidRPr="00C76DF3" w:rsidRDefault="00F707CA" w:rsidP="00540A20">
          <w:pPr>
            <w:pStyle w:val="ProductList-OfferingBody"/>
            <w:ind w:left="-72" w:right="-76"/>
            <w:jc w:val="center"/>
            <w:rPr>
              <w:color w:val="808080" w:themeColor="background1" w:themeShade="80"/>
              <w:sz w:val="14"/>
              <w:szCs w:val="14"/>
            </w:rPr>
          </w:pPr>
          <w:hyperlink w:anchor="Serviços" w:history="1">
            <w:r w:rsidR="008F0660">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9B6D8B" w14:textId="77777777" w:rsidR="008F0660" w:rsidRPr="00C76DF3" w:rsidRDefault="008F0660" w:rsidP="00540A2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65BCB" w14:textId="77777777" w:rsidR="008F0660" w:rsidRPr="00C76DF3" w:rsidRDefault="00F707CA" w:rsidP="00540A20">
          <w:pPr>
            <w:pStyle w:val="ProductList-OfferingBody"/>
            <w:ind w:left="-72" w:right="-74"/>
            <w:jc w:val="center"/>
            <w:rPr>
              <w:color w:val="808080" w:themeColor="background1" w:themeShade="80"/>
              <w:sz w:val="14"/>
              <w:szCs w:val="14"/>
            </w:rPr>
          </w:pPr>
          <w:hyperlink w:anchor="AppendixA" w:history="1">
            <w:r w:rsidR="008F0660">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C3C9C" w14:textId="77777777" w:rsidR="008F0660" w:rsidRPr="00C76DF3" w:rsidRDefault="008F0660" w:rsidP="00540A2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6DF98D" w14:textId="77777777" w:rsidR="008F0660" w:rsidRPr="00C76DF3" w:rsidRDefault="00F707CA" w:rsidP="00540A20">
          <w:pPr>
            <w:pStyle w:val="ProductList-OfferingBody"/>
            <w:ind w:left="-72" w:right="-87"/>
            <w:jc w:val="center"/>
            <w:rPr>
              <w:color w:val="808080" w:themeColor="background1" w:themeShade="80"/>
              <w:sz w:val="14"/>
              <w:szCs w:val="14"/>
            </w:rPr>
          </w:pPr>
          <w:hyperlink w:anchor="Índice" w:history="1">
            <w:r w:rsidR="008F0660">
              <w:rPr>
                <w:rStyle w:val="Hyperlink"/>
                <w:color w:val="023160" w:themeColor="hyperlink" w:themeShade="80"/>
                <w:sz w:val="14"/>
                <w:szCs w:val="14"/>
              </w:rPr>
              <w:t>Índice</w:t>
            </w:r>
          </w:hyperlink>
        </w:p>
      </w:tc>
    </w:tr>
  </w:tbl>
  <w:p w14:paraId="272DD1A5" w14:textId="77777777" w:rsidR="008F0660" w:rsidRPr="00FF08DB" w:rsidRDefault="008F0660" w:rsidP="008773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250CD" w14:textId="77777777" w:rsidR="008F0660" w:rsidRDefault="008F0660" w:rsidP="009A573F">
      <w:pPr>
        <w:spacing w:after="0" w:line="240" w:lineRule="auto"/>
      </w:pPr>
      <w:r>
        <w:separator/>
      </w:r>
    </w:p>
  </w:footnote>
  <w:footnote w:type="continuationSeparator" w:id="0">
    <w:p w14:paraId="1F781ECB" w14:textId="77777777" w:rsidR="008F0660" w:rsidRDefault="008F0660" w:rsidP="009A573F">
      <w:pPr>
        <w:spacing w:after="0" w:line="240" w:lineRule="auto"/>
      </w:pPr>
      <w:r>
        <w:continuationSeparator/>
      </w:r>
    </w:p>
  </w:footnote>
  <w:footnote w:type="continuationNotice" w:id="1">
    <w:p w14:paraId="2AEDF268" w14:textId="77777777" w:rsidR="008F0660" w:rsidRDefault="008F066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FA546" w14:textId="77777777" w:rsidR="00AE4890" w:rsidRDefault="00AE48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1634D" w14:textId="77777777" w:rsidR="00AE4890" w:rsidRDefault="00AE48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882C3E" w14:textId="77777777" w:rsidR="00AE4890" w:rsidRDefault="00AE489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27621844" w14:textId="77777777" w:rsidR="008F0660" w:rsidRPr="00E3770D" w:rsidRDefault="008F0660" w:rsidP="00806CDD">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setembro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F707CA">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ANbEQFRMXJDqe8mFdjNJbAoC+QwwtLTYWWMDaxk3T8EgT+yYeJRajnF4v3XmtarAFZSEBuMRglSSZFT9+fK1UQ==" w:salt="nMc+QkLF2vCAFvREVGfnh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EFB"/>
    <w:rsid w:val="00002663"/>
    <w:rsid w:val="000034CA"/>
    <w:rsid w:val="00003FFA"/>
    <w:rsid w:val="00004BE2"/>
    <w:rsid w:val="00005499"/>
    <w:rsid w:val="000056F6"/>
    <w:rsid w:val="0000697F"/>
    <w:rsid w:val="0000793E"/>
    <w:rsid w:val="00007E40"/>
    <w:rsid w:val="000106A8"/>
    <w:rsid w:val="00010D4E"/>
    <w:rsid w:val="00012831"/>
    <w:rsid w:val="000178BC"/>
    <w:rsid w:val="00024B72"/>
    <w:rsid w:val="0002605D"/>
    <w:rsid w:val="00026DDE"/>
    <w:rsid w:val="0002719C"/>
    <w:rsid w:val="00031223"/>
    <w:rsid w:val="0003428F"/>
    <w:rsid w:val="000346AC"/>
    <w:rsid w:val="00035F22"/>
    <w:rsid w:val="00036242"/>
    <w:rsid w:val="0003636B"/>
    <w:rsid w:val="0003651D"/>
    <w:rsid w:val="0004169D"/>
    <w:rsid w:val="00043BAC"/>
    <w:rsid w:val="000469DE"/>
    <w:rsid w:val="000476AA"/>
    <w:rsid w:val="000500CD"/>
    <w:rsid w:val="000507BA"/>
    <w:rsid w:val="00050BC6"/>
    <w:rsid w:val="00050E74"/>
    <w:rsid w:val="00051035"/>
    <w:rsid w:val="00055772"/>
    <w:rsid w:val="00056522"/>
    <w:rsid w:val="00056FAF"/>
    <w:rsid w:val="00057414"/>
    <w:rsid w:val="00061F6E"/>
    <w:rsid w:val="00067B4B"/>
    <w:rsid w:val="00070FBC"/>
    <w:rsid w:val="0007125D"/>
    <w:rsid w:val="00071A79"/>
    <w:rsid w:val="00071C2C"/>
    <w:rsid w:val="0007363B"/>
    <w:rsid w:val="0007491F"/>
    <w:rsid w:val="0007551D"/>
    <w:rsid w:val="00075561"/>
    <w:rsid w:val="000756A2"/>
    <w:rsid w:val="000756D1"/>
    <w:rsid w:val="00077A6B"/>
    <w:rsid w:val="000805F3"/>
    <w:rsid w:val="00081149"/>
    <w:rsid w:val="00081380"/>
    <w:rsid w:val="00081CA7"/>
    <w:rsid w:val="00082D2E"/>
    <w:rsid w:val="0008307A"/>
    <w:rsid w:val="00083FE8"/>
    <w:rsid w:val="00084301"/>
    <w:rsid w:val="00085109"/>
    <w:rsid w:val="00085D21"/>
    <w:rsid w:val="000872EB"/>
    <w:rsid w:val="00087BC2"/>
    <w:rsid w:val="00091293"/>
    <w:rsid w:val="0009164C"/>
    <w:rsid w:val="00094436"/>
    <w:rsid w:val="000953A4"/>
    <w:rsid w:val="00095459"/>
    <w:rsid w:val="0009588E"/>
    <w:rsid w:val="000A03D2"/>
    <w:rsid w:val="000A0CD9"/>
    <w:rsid w:val="000A1769"/>
    <w:rsid w:val="000A2E8E"/>
    <w:rsid w:val="000A46DD"/>
    <w:rsid w:val="000A5DC6"/>
    <w:rsid w:val="000A5FA1"/>
    <w:rsid w:val="000B0114"/>
    <w:rsid w:val="000B02C9"/>
    <w:rsid w:val="000B0EE9"/>
    <w:rsid w:val="000B1561"/>
    <w:rsid w:val="000B2F52"/>
    <w:rsid w:val="000B3306"/>
    <w:rsid w:val="000B4012"/>
    <w:rsid w:val="000B6E90"/>
    <w:rsid w:val="000C0ACA"/>
    <w:rsid w:val="000C0C1E"/>
    <w:rsid w:val="000C1AEC"/>
    <w:rsid w:val="000C373D"/>
    <w:rsid w:val="000C457F"/>
    <w:rsid w:val="000C47C9"/>
    <w:rsid w:val="000C4BD0"/>
    <w:rsid w:val="000C6732"/>
    <w:rsid w:val="000D5752"/>
    <w:rsid w:val="000D6060"/>
    <w:rsid w:val="000D6EEA"/>
    <w:rsid w:val="000E01CB"/>
    <w:rsid w:val="000E08C0"/>
    <w:rsid w:val="000E1DEC"/>
    <w:rsid w:val="000E2145"/>
    <w:rsid w:val="000E2CF4"/>
    <w:rsid w:val="000E65C7"/>
    <w:rsid w:val="000E7879"/>
    <w:rsid w:val="000F0057"/>
    <w:rsid w:val="000F032B"/>
    <w:rsid w:val="000F0C5D"/>
    <w:rsid w:val="000F0D28"/>
    <w:rsid w:val="000F0E99"/>
    <w:rsid w:val="000F0F28"/>
    <w:rsid w:val="000F1869"/>
    <w:rsid w:val="000F2F81"/>
    <w:rsid w:val="000F4BD0"/>
    <w:rsid w:val="000F56C8"/>
    <w:rsid w:val="000F6430"/>
    <w:rsid w:val="001038F2"/>
    <w:rsid w:val="00104DBC"/>
    <w:rsid w:val="0010587C"/>
    <w:rsid w:val="00105B4C"/>
    <w:rsid w:val="00107F31"/>
    <w:rsid w:val="00112FA6"/>
    <w:rsid w:val="00114501"/>
    <w:rsid w:val="00116558"/>
    <w:rsid w:val="00120335"/>
    <w:rsid w:val="00120A06"/>
    <w:rsid w:val="00121DDF"/>
    <w:rsid w:val="00121E3E"/>
    <w:rsid w:val="001242BA"/>
    <w:rsid w:val="001245AB"/>
    <w:rsid w:val="001250CC"/>
    <w:rsid w:val="00125581"/>
    <w:rsid w:val="00125CBE"/>
    <w:rsid w:val="00125D23"/>
    <w:rsid w:val="00127C5F"/>
    <w:rsid w:val="001308F0"/>
    <w:rsid w:val="001309E1"/>
    <w:rsid w:val="00130F59"/>
    <w:rsid w:val="001320C2"/>
    <w:rsid w:val="00132A99"/>
    <w:rsid w:val="00132FBE"/>
    <w:rsid w:val="00134DA1"/>
    <w:rsid w:val="00134EF8"/>
    <w:rsid w:val="00135786"/>
    <w:rsid w:val="00136452"/>
    <w:rsid w:val="00137E59"/>
    <w:rsid w:val="00140900"/>
    <w:rsid w:val="0014192B"/>
    <w:rsid w:val="00141936"/>
    <w:rsid w:val="001472FC"/>
    <w:rsid w:val="00147B97"/>
    <w:rsid w:val="00150F54"/>
    <w:rsid w:val="001517E0"/>
    <w:rsid w:val="00155388"/>
    <w:rsid w:val="001563FA"/>
    <w:rsid w:val="00156C1C"/>
    <w:rsid w:val="0015746B"/>
    <w:rsid w:val="00157B1C"/>
    <w:rsid w:val="001602AC"/>
    <w:rsid w:val="001602F8"/>
    <w:rsid w:val="001606C9"/>
    <w:rsid w:val="0016260D"/>
    <w:rsid w:val="0016291E"/>
    <w:rsid w:val="00163928"/>
    <w:rsid w:val="00165F81"/>
    <w:rsid w:val="00166039"/>
    <w:rsid w:val="00167128"/>
    <w:rsid w:val="00167443"/>
    <w:rsid w:val="00171969"/>
    <w:rsid w:val="00174C82"/>
    <w:rsid w:val="0017786C"/>
    <w:rsid w:val="00183408"/>
    <w:rsid w:val="001838D6"/>
    <w:rsid w:val="00184715"/>
    <w:rsid w:val="0018615C"/>
    <w:rsid w:val="001864DD"/>
    <w:rsid w:val="001920DC"/>
    <w:rsid w:val="001969E7"/>
    <w:rsid w:val="00197FAD"/>
    <w:rsid w:val="001A0977"/>
    <w:rsid w:val="001A0ED8"/>
    <w:rsid w:val="001A55F8"/>
    <w:rsid w:val="001A6153"/>
    <w:rsid w:val="001A7104"/>
    <w:rsid w:val="001B02CF"/>
    <w:rsid w:val="001B07B6"/>
    <w:rsid w:val="001B217F"/>
    <w:rsid w:val="001B25E0"/>
    <w:rsid w:val="001B351E"/>
    <w:rsid w:val="001B44F9"/>
    <w:rsid w:val="001B4E6A"/>
    <w:rsid w:val="001B4F20"/>
    <w:rsid w:val="001B63BB"/>
    <w:rsid w:val="001C09BD"/>
    <w:rsid w:val="001C1743"/>
    <w:rsid w:val="001C2AD6"/>
    <w:rsid w:val="001C2B6B"/>
    <w:rsid w:val="001C3EDC"/>
    <w:rsid w:val="001C3F2C"/>
    <w:rsid w:val="001C4772"/>
    <w:rsid w:val="001D0765"/>
    <w:rsid w:val="001D0B44"/>
    <w:rsid w:val="001D1AA6"/>
    <w:rsid w:val="001D2A76"/>
    <w:rsid w:val="001D32AA"/>
    <w:rsid w:val="001D359D"/>
    <w:rsid w:val="001D494D"/>
    <w:rsid w:val="001D60FE"/>
    <w:rsid w:val="001D6820"/>
    <w:rsid w:val="001D7C37"/>
    <w:rsid w:val="001E1FA9"/>
    <w:rsid w:val="001E32A0"/>
    <w:rsid w:val="001E3855"/>
    <w:rsid w:val="001E5012"/>
    <w:rsid w:val="001F028E"/>
    <w:rsid w:val="001F243D"/>
    <w:rsid w:val="001F2DDF"/>
    <w:rsid w:val="001F3F1F"/>
    <w:rsid w:val="001F4069"/>
    <w:rsid w:val="001F474F"/>
    <w:rsid w:val="001F47DC"/>
    <w:rsid w:val="001F4A2A"/>
    <w:rsid w:val="001F738A"/>
    <w:rsid w:val="0020319C"/>
    <w:rsid w:val="00205A59"/>
    <w:rsid w:val="00205EF7"/>
    <w:rsid w:val="00206C82"/>
    <w:rsid w:val="0020709B"/>
    <w:rsid w:val="00210530"/>
    <w:rsid w:val="00211231"/>
    <w:rsid w:val="00211970"/>
    <w:rsid w:val="00212A48"/>
    <w:rsid w:val="00214D69"/>
    <w:rsid w:val="00215536"/>
    <w:rsid w:val="00215D87"/>
    <w:rsid w:val="002160A8"/>
    <w:rsid w:val="002160E0"/>
    <w:rsid w:val="00216B4F"/>
    <w:rsid w:val="00217724"/>
    <w:rsid w:val="002203AF"/>
    <w:rsid w:val="00221CBE"/>
    <w:rsid w:val="00223CAE"/>
    <w:rsid w:val="0022774C"/>
    <w:rsid w:val="002346B6"/>
    <w:rsid w:val="00234FF8"/>
    <w:rsid w:val="00235556"/>
    <w:rsid w:val="00235C97"/>
    <w:rsid w:val="00236AEC"/>
    <w:rsid w:val="00237028"/>
    <w:rsid w:val="00237725"/>
    <w:rsid w:val="00241394"/>
    <w:rsid w:val="00241D62"/>
    <w:rsid w:val="00241F8F"/>
    <w:rsid w:val="00241FA0"/>
    <w:rsid w:val="00242A7E"/>
    <w:rsid w:val="002449E9"/>
    <w:rsid w:val="0024579E"/>
    <w:rsid w:val="00245C71"/>
    <w:rsid w:val="00245F21"/>
    <w:rsid w:val="002464A9"/>
    <w:rsid w:val="00247498"/>
    <w:rsid w:val="002502BF"/>
    <w:rsid w:val="002506A4"/>
    <w:rsid w:val="0025267B"/>
    <w:rsid w:val="0025305F"/>
    <w:rsid w:val="00254CA5"/>
    <w:rsid w:val="00256F64"/>
    <w:rsid w:val="00261F60"/>
    <w:rsid w:val="002634DC"/>
    <w:rsid w:val="002647B9"/>
    <w:rsid w:val="00266EE8"/>
    <w:rsid w:val="00270CD4"/>
    <w:rsid w:val="002710E9"/>
    <w:rsid w:val="00271353"/>
    <w:rsid w:val="00272988"/>
    <w:rsid w:val="002731FA"/>
    <w:rsid w:val="00273364"/>
    <w:rsid w:val="00273CA8"/>
    <w:rsid w:val="002743C4"/>
    <w:rsid w:val="00274A9F"/>
    <w:rsid w:val="00275F38"/>
    <w:rsid w:val="00276FD3"/>
    <w:rsid w:val="0027777E"/>
    <w:rsid w:val="0028263A"/>
    <w:rsid w:val="002845FE"/>
    <w:rsid w:val="00285240"/>
    <w:rsid w:val="00285BF7"/>
    <w:rsid w:val="00287117"/>
    <w:rsid w:val="002879FE"/>
    <w:rsid w:val="00291105"/>
    <w:rsid w:val="002916C1"/>
    <w:rsid w:val="002949FD"/>
    <w:rsid w:val="0029515D"/>
    <w:rsid w:val="00296055"/>
    <w:rsid w:val="002967A3"/>
    <w:rsid w:val="002967C1"/>
    <w:rsid w:val="00297098"/>
    <w:rsid w:val="0029712D"/>
    <w:rsid w:val="002A23FB"/>
    <w:rsid w:val="002A35C6"/>
    <w:rsid w:val="002A653D"/>
    <w:rsid w:val="002B04E7"/>
    <w:rsid w:val="002B123C"/>
    <w:rsid w:val="002B19FF"/>
    <w:rsid w:val="002B345F"/>
    <w:rsid w:val="002B4B19"/>
    <w:rsid w:val="002B6578"/>
    <w:rsid w:val="002B686B"/>
    <w:rsid w:val="002B789A"/>
    <w:rsid w:val="002C0221"/>
    <w:rsid w:val="002C03D3"/>
    <w:rsid w:val="002C2D16"/>
    <w:rsid w:val="002C3399"/>
    <w:rsid w:val="002C4EB6"/>
    <w:rsid w:val="002C53D4"/>
    <w:rsid w:val="002D0356"/>
    <w:rsid w:val="002D0BF6"/>
    <w:rsid w:val="002D0F4D"/>
    <w:rsid w:val="002D2D70"/>
    <w:rsid w:val="002D32FC"/>
    <w:rsid w:val="002D3658"/>
    <w:rsid w:val="002D6E43"/>
    <w:rsid w:val="002D77A2"/>
    <w:rsid w:val="002D7FDC"/>
    <w:rsid w:val="002E028F"/>
    <w:rsid w:val="002E1F83"/>
    <w:rsid w:val="002E202B"/>
    <w:rsid w:val="002E2749"/>
    <w:rsid w:val="002E30E9"/>
    <w:rsid w:val="002E402E"/>
    <w:rsid w:val="002E507A"/>
    <w:rsid w:val="002E56DF"/>
    <w:rsid w:val="002E6E58"/>
    <w:rsid w:val="002E7154"/>
    <w:rsid w:val="002E71E0"/>
    <w:rsid w:val="002F06B0"/>
    <w:rsid w:val="002F0E74"/>
    <w:rsid w:val="002F26A2"/>
    <w:rsid w:val="002F275E"/>
    <w:rsid w:val="002F3019"/>
    <w:rsid w:val="002F306C"/>
    <w:rsid w:val="002F3FF6"/>
    <w:rsid w:val="002F51FF"/>
    <w:rsid w:val="002F6407"/>
    <w:rsid w:val="002F777C"/>
    <w:rsid w:val="00301068"/>
    <w:rsid w:val="00301FD1"/>
    <w:rsid w:val="003035AD"/>
    <w:rsid w:val="00305488"/>
    <w:rsid w:val="00306B0E"/>
    <w:rsid w:val="00307930"/>
    <w:rsid w:val="00307E17"/>
    <w:rsid w:val="00307EE9"/>
    <w:rsid w:val="0031122A"/>
    <w:rsid w:val="003118A7"/>
    <w:rsid w:val="00312DB2"/>
    <w:rsid w:val="003134A1"/>
    <w:rsid w:val="0031516B"/>
    <w:rsid w:val="00317738"/>
    <w:rsid w:val="00321349"/>
    <w:rsid w:val="00321BDB"/>
    <w:rsid w:val="0032621C"/>
    <w:rsid w:val="00326AA5"/>
    <w:rsid w:val="0032756F"/>
    <w:rsid w:val="00331D39"/>
    <w:rsid w:val="00331E48"/>
    <w:rsid w:val="00332075"/>
    <w:rsid w:val="00332DA2"/>
    <w:rsid w:val="0034107F"/>
    <w:rsid w:val="00341301"/>
    <w:rsid w:val="00341BE9"/>
    <w:rsid w:val="00341C44"/>
    <w:rsid w:val="0034201B"/>
    <w:rsid w:val="00342BB2"/>
    <w:rsid w:val="00343417"/>
    <w:rsid w:val="003443EE"/>
    <w:rsid w:val="00344484"/>
    <w:rsid w:val="00353E4C"/>
    <w:rsid w:val="00354D09"/>
    <w:rsid w:val="00356011"/>
    <w:rsid w:val="00360853"/>
    <w:rsid w:val="0036238C"/>
    <w:rsid w:val="00362758"/>
    <w:rsid w:val="003632D9"/>
    <w:rsid w:val="00363C45"/>
    <w:rsid w:val="003646C3"/>
    <w:rsid w:val="00365A3D"/>
    <w:rsid w:val="0036780D"/>
    <w:rsid w:val="003702A6"/>
    <w:rsid w:val="00371982"/>
    <w:rsid w:val="00371CE9"/>
    <w:rsid w:val="003731C3"/>
    <w:rsid w:val="0037484F"/>
    <w:rsid w:val="00376CFE"/>
    <w:rsid w:val="00377778"/>
    <w:rsid w:val="00377C9B"/>
    <w:rsid w:val="00386C9F"/>
    <w:rsid w:val="00386FD3"/>
    <w:rsid w:val="00387057"/>
    <w:rsid w:val="0038794D"/>
    <w:rsid w:val="003904F0"/>
    <w:rsid w:val="00391850"/>
    <w:rsid w:val="00392282"/>
    <w:rsid w:val="00395CB2"/>
    <w:rsid w:val="00395D5F"/>
    <w:rsid w:val="003974CD"/>
    <w:rsid w:val="0039784E"/>
    <w:rsid w:val="00397EB0"/>
    <w:rsid w:val="003A0DB6"/>
    <w:rsid w:val="003A0EE6"/>
    <w:rsid w:val="003A2397"/>
    <w:rsid w:val="003A35A1"/>
    <w:rsid w:val="003A43D0"/>
    <w:rsid w:val="003A53F8"/>
    <w:rsid w:val="003A6377"/>
    <w:rsid w:val="003A71EA"/>
    <w:rsid w:val="003B028A"/>
    <w:rsid w:val="003B0439"/>
    <w:rsid w:val="003B374C"/>
    <w:rsid w:val="003B3EBC"/>
    <w:rsid w:val="003B4047"/>
    <w:rsid w:val="003B537D"/>
    <w:rsid w:val="003B737B"/>
    <w:rsid w:val="003B7A21"/>
    <w:rsid w:val="003C399B"/>
    <w:rsid w:val="003C3B94"/>
    <w:rsid w:val="003C5462"/>
    <w:rsid w:val="003C59F0"/>
    <w:rsid w:val="003C5A1C"/>
    <w:rsid w:val="003C64EC"/>
    <w:rsid w:val="003C75FF"/>
    <w:rsid w:val="003D0497"/>
    <w:rsid w:val="003D1789"/>
    <w:rsid w:val="003D18FC"/>
    <w:rsid w:val="003D24DE"/>
    <w:rsid w:val="003D396A"/>
    <w:rsid w:val="003D4225"/>
    <w:rsid w:val="003D66C9"/>
    <w:rsid w:val="003D7A21"/>
    <w:rsid w:val="003E1568"/>
    <w:rsid w:val="003E3526"/>
    <w:rsid w:val="003F04C1"/>
    <w:rsid w:val="003F2F03"/>
    <w:rsid w:val="003F6A8B"/>
    <w:rsid w:val="003F6BD4"/>
    <w:rsid w:val="003F6E02"/>
    <w:rsid w:val="003F73F2"/>
    <w:rsid w:val="004005C5"/>
    <w:rsid w:val="00400D7F"/>
    <w:rsid w:val="0040275F"/>
    <w:rsid w:val="00402EA3"/>
    <w:rsid w:val="00405189"/>
    <w:rsid w:val="00405AB7"/>
    <w:rsid w:val="004061C3"/>
    <w:rsid w:val="00407104"/>
    <w:rsid w:val="0040715C"/>
    <w:rsid w:val="00407597"/>
    <w:rsid w:val="00407E60"/>
    <w:rsid w:val="00410651"/>
    <w:rsid w:val="004126E0"/>
    <w:rsid w:val="00412E14"/>
    <w:rsid w:val="00413DD7"/>
    <w:rsid w:val="0041597C"/>
    <w:rsid w:val="004168A7"/>
    <w:rsid w:val="00416D6B"/>
    <w:rsid w:val="00422587"/>
    <w:rsid w:val="00430635"/>
    <w:rsid w:val="00430C94"/>
    <w:rsid w:val="00432379"/>
    <w:rsid w:val="00434703"/>
    <w:rsid w:val="0043598B"/>
    <w:rsid w:val="0043674F"/>
    <w:rsid w:val="00437103"/>
    <w:rsid w:val="00440A6E"/>
    <w:rsid w:val="004412DD"/>
    <w:rsid w:val="00442B9A"/>
    <w:rsid w:val="00443BC2"/>
    <w:rsid w:val="004456F3"/>
    <w:rsid w:val="0044718C"/>
    <w:rsid w:val="00447F7F"/>
    <w:rsid w:val="0045030D"/>
    <w:rsid w:val="00450BEA"/>
    <w:rsid w:val="00450EF0"/>
    <w:rsid w:val="00452717"/>
    <w:rsid w:val="00452BB1"/>
    <w:rsid w:val="00456898"/>
    <w:rsid w:val="00460298"/>
    <w:rsid w:val="004605BC"/>
    <w:rsid w:val="00460BEB"/>
    <w:rsid w:val="00461F02"/>
    <w:rsid w:val="00462987"/>
    <w:rsid w:val="00462C59"/>
    <w:rsid w:val="00464B89"/>
    <w:rsid w:val="00464DBC"/>
    <w:rsid w:val="004662E8"/>
    <w:rsid w:val="00466857"/>
    <w:rsid w:val="00467C95"/>
    <w:rsid w:val="00472FC6"/>
    <w:rsid w:val="00476830"/>
    <w:rsid w:val="00477621"/>
    <w:rsid w:val="00481542"/>
    <w:rsid w:val="00483980"/>
    <w:rsid w:val="00484FCB"/>
    <w:rsid w:val="004925A1"/>
    <w:rsid w:val="0049363D"/>
    <w:rsid w:val="004947AF"/>
    <w:rsid w:val="004947FD"/>
    <w:rsid w:val="004949B3"/>
    <w:rsid w:val="00495DD9"/>
    <w:rsid w:val="004A3FA6"/>
    <w:rsid w:val="004A5441"/>
    <w:rsid w:val="004A6CAA"/>
    <w:rsid w:val="004B0277"/>
    <w:rsid w:val="004B169F"/>
    <w:rsid w:val="004B547E"/>
    <w:rsid w:val="004B5A0E"/>
    <w:rsid w:val="004B6DAB"/>
    <w:rsid w:val="004C1D7D"/>
    <w:rsid w:val="004C3350"/>
    <w:rsid w:val="004C49FB"/>
    <w:rsid w:val="004C523B"/>
    <w:rsid w:val="004C7334"/>
    <w:rsid w:val="004D0794"/>
    <w:rsid w:val="004D0ACF"/>
    <w:rsid w:val="004D1B24"/>
    <w:rsid w:val="004D4312"/>
    <w:rsid w:val="004D4DBB"/>
    <w:rsid w:val="004D51CF"/>
    <w:rsid w:val="004D76C5"/>
    <w:rsid w:val="004E388F"/>
    <w:rsid w:val="004E53FA"/>
    <w:rsid w:val="004F0575"/>
    <w:rsid w:val="004F2172"/>
    <w:rsid w:val="004F2787"/>
    <w:rsid w:val="004F36CE"/>
    <w:rsid w:val="004F3C6D"/>
    <w:rsid w:val="004F470E"/>
    <w:rsid w:val="004F681E"/>
    <w:rsid w:val="004F774C"/>
    <w:rsid w:val="004F7DC3"/>
    <w:rsid w:val="005011A5"/>
    <w:rsid w:val="00501CBA"/>
    <w:rsid w:val="00502378"/>
    <w:rsid w:val="00502BC6"/>
    <w:rsid w:val="00502E27"/>
    <w:rsid w:val="00504547"/>
    <w:rsid w:val="00507D7B"/>
    <w:rsid w:val="00510119"/>
    <w:rsid w:val="0051055C"/>
    <w:rsid w:val="00514A8B"/>
    <w:rsid w:val="00516278"/>
    <w:rsid w:val="0052063C"/>
    <w:rsid w:val="00524E6E"/>
    <w:rsid w:val="0052626F"/>
    <w:rsid w:val="00527610"/>
    <w:rsid w:val="00527DC0"/>
    <w:rsid w:val="00530493"/>
    <w:rsid w:val="0053069E"/>
    <w:rsid w:val="0053137F"/>
    <w:rsid w:val="005328B4"/>
    <w:rsid w:val="00533233"/>
    <w:rsid w:val="00533DD5"/>
    <w:rsid w:val="0053420D"/>
    <w:rsid w:val="00535561"/>
    <w:rsid w:val="00535D57"/>
    <w:rsid w:val="00536BEE"/>
    <w:rsid w:val="0053726B"/>
    <w:rsid w:val="0054025B"/>
    <w:rsid w:val="005403A3"/>
    <w:rsid w:val="00540A20"/>
    <w:rsid w:val="00541197"/>
    <w:rsid w:val="00541963"/>
    <w:rsid w:val="00541B75"/>
    <w:rsid w:val="00541C3A"/>
    <w:rsid w:val="0054282A"/>
    <w:rsid w:val="00543682"/>
    <w:rsid w:val="00544156"/>
    <w:rsid w:val="00544A38"/>
    <w:rsid w:val="00545638"/>
    <w:rsid w:val="00546B7B"/>
    <w:rsid w:val="005470A9"/>
    <w:rsid w:val="00550011"/>
    <w:rsid w:val="005511F8"/>
    <w:rsid w:val="00553404"/>
    <w:rsid w:val="005535A4"/>
    <w:rsid w:val="00553757"/>
    <w:rsid w:val="00554A93"/>
    <w:rsid w:val="00554F9B"/>
    <w:rsid w:val="00561361"/>
    <w:rsid w:val="00561759"/>
    <w:rsid w:val="00562766"/>
    <w:rsid w:val="005627C3"/>
    <w:rsid w:val="00567AAC"/>
    <w:rsid w:val="005741AA"/>
    <w:rsid w:val="00575136"/>
    <w:rsid w:val="00575775"/>
    <w:rsid w:val="00577174"/>
    <w:rsid w:val="005823A3"/>
    <w:rsid w:val="00584AA2"/>
    <w:rsid w:val="00585A48"/>
    <w:rsid w:val="00585A97"/>
    <w:rsid w:val="00586E9A"/>
    <w:rsid w:val="00592CF2"/>
    <w:rsid w:val="00594255"/>
    <w:rsid w:val="00594501"/>
    <w:rsid w:val="005947C5"/>
    <w:rsid w:val="0059704A"/>
    <w:rsid w:val="005A0966"/>
    <w:rsid w:val="005A483A"/>
    <w:rsid w:val="005B2831"/>
    <w:rsid w:val="005B3626"/>
    <w:rsid w:val="005C299D"/>
    <w:rsid w:val="005C40C4"/>
    <w:rsid w:val="005C7157"/>
    <w:rsid w:val="005D0AC4"/>
    <w:rsid w:val="005D0C2F"/>
    <w:rsid w:val="005D22F8"/>
    <w:rsid w:val="005D5E14"/>
    <w:rsid w:val="005D6244"/>
    <w:rsid w:val="005D74CC"/>
    <w:rsid w:val="005E2606"/>
    <w:rsid w:val="005E69C9"/>
    <w:rsid w:val="005E6AE9"/>
    <w:rsid w:val="005E7F3E"/>
    <w:rsid w:val="005F068D"/>
    <w:rsid w:val="005F0BFB"/>
    <w:rsid w:val="005F17AF"/>
    <w:rsid w:val="005F7C66"/>
    <w:rsid w:val="00600926"/>
    <w:rsid w:val="006012DF"/>
    <w:rsid w:val="00601776"/>
    <w:rsid w:val="00605D7F"/>
    <w:rsid w:val="00605E40"/>
    <w:rsid w:val="006065E6"/>
    <w:rsid w:val="00606601"/>
    <w:rsid w:val="00606AC6"/>
    <w:rsid w:val="00606D08"/>
    <w:rsid w:val="00607562"/>
    <w:rsid w:val="00610076"/>
    <w:rsid w:val="00610F3C"/>
    <w:rsid w:val="00611682"/>
    <w:rsid w:val="00611E56"/>
    <w:rsid w:val="00613DBD"/>
    <w:rsid w:val="00614328"/>
    <w:rsid w:val="006146A3"/>
    <w:rsid w:val="0061507D"/>
    <w:rsid w:val="00616A30"/>
    <w:rsid w:val="006217D0"/>
    <w:rsid w:val="00623E03"/>
    <w:rsid w:val="00624D19"/>
    <w:rsid w:val="00626814"/>
    <w:rsid w:val="0063041B"/>
    <w:rsid w:val="00631C15"/>
    <w:rsid w:val="006329F0"/>
    <w:rsid w:val="00633463"/>
    <w:rsid w:val="0063398B"/>
    <w:rsid w:val="00633CC2"/>
    <w:rsid w:val="00634D16"/>
    <w:rsid w:val="006379B5"/>
    <w:rsid w:val="006406F7"/>
    <w:rsid w:val="0064152F"/>
    <w:rsid w:val="00642513"/>
    <w:rsid w:val="006426EA"/>
    <w:rsid w:val="006434A0"/>
    <w:rsid w:val="00646063"/>
    <w:rsid w:val="00647EEE"/>
    <w:rsid w:val="006519F7"/>
    <w:rsid w:val="006524A3"/>
    <w:rsid w:val="00653E71"/>
    <w:rsid w:val="00655A3E"/>
    <w:rsid w:val="00655C90"/>
    <w:rsid w:val="00661180"/>
    <w:rsid w:val="00662221"/>
    <w:rsid w:val="00662882"/>
    <w:rsid w:val="006637B4"/>
    <w:rsid w:val="00664357"/>
    <w:rsid w:val="00664D72"/>
    <w:rsid w:val="0066696B"/>
    <w:rsid w:val="006715C9"/>
    <w:rsid w:val="00671B8F"/>
    <w:rsid w:val="00672EEE"/>
    <w:rsid w:val="00673475"/>
    <w:rsid w:val="00673D8E"/>
    <w:rsid w:val="00677274"/>
    <w:rsid w:val="00677C94"/>
    <w:rsid w:val="00680B23"/>
    <w:rsid w:val="00680B4D"/>
    <w:rsid w:val="006831B1"/>
    <w:rsid w:val="00684714"/>
    <w:rsid w:val="00684A60"/>
    <w:rsid w:val="00685ABF"/>
    <w:rsid w:val="006863CF"/>
    <w:rsid w:val="0068694D"/>
    <w:rsid w:val="00686EF8"/>
    <w:rsid w:val="0069168F"/>
    <w:rsid w:val="006925AE"/>
    <w:rsid w:val="00692F0C"/>
    <w:rsid w:val="00693493"/>
    <w:rsid w:val="006A07C3"/>
    <w:rsid w:val="006A16BA"/>
    <w:rsid w:val="006A2AA6"/>
    <w:rsid w:val="006A326C"/>
    <w:rsid w:val="006A4EAE"/>
    <w:rsid w:val="006A6C03"/>
    <w:rsid w:val="006B14A7"/>
    <w:rsid w:val="006B151D"/>
    <w:rsid w:val="006B2591"/>
    <w:rsid w:val="006B527D"/>
    <w:rsid w:val="006B5B83"/>
    <w:rsid w:val="006B662A"/>
    <w:rsid w:val="006B6B5C"/>
    <w:rsid w:val="006C054D"/>
    <w:rsid w:val="006C0B5E"/>
    <w:rsid w:val="006C2505"/>
    <w:rsid w:val="006C43D9"/>
    <w:rsid w:val="006C620E"/>
    <w:rsid w:val="006C6E4A"/>
    <w:rsid w:val="006C7571"/>
    <w:rsid w:val="006C77E2"/>
    <w:rsid w:val="006D010B"/>
    <w:rsid w:val="006D0A95"/>
    <w:rsid w:val="006D1141"/>
    <w:rsid w:val="006D2135"/>
    <w:rsid w:val="006D2693"/>
    <w:rsid w:val="006D467B"/>
    <w:rsid w:val="006D4A41"/>
    <w:rsid w:val="006D7AD3"/>
    <w:rsid w:val="006E104A"/>
    <w:rsid w:val="006E3B3F"/>
    <w:rsid w:val="006E454E"/>
    <w:rsid w:val="006E6A2F"/>
    <w:rsid w:val="006E73AE"/>
    <w:rsid w:val="006F02BE"/>
    <w:rsid w:val="006F1126"/>
    <w:rsid w:val="006F2563"/>
    <w:rsid w:val="006F4716"/>
    <w:rsid w:val="006F5754"/>
    <w:rsid w:val="006F666A"/>
    <w:rsid w:val="006F6997"/>
    <w:rsid w:val="006F729C"/>
    <w:rsid w:val="00700EE4"/>
    <w:rsid w:val="0070170D"/>
    <w:rsid w:val="00704D9C"/>
    <w:rsid w:val="00704E5D"/>
    <w:rsid w:val="007056DF"/>
    <w:rsid w:val="00705779"/>
    <w:rsid w:val="00707860"/>
    <w:rsid w:val="007103C7"/>
    <w:rsid w:val="007109F7"/>
    <w:rsid w:val="00711815"/>
    <w:rsid w:val="00711A42"/>
    <w:rsid w:val="00712B61"/>
    <w:rsid w:val="007155B2"/>
    <w:rsid w:val="007162FF"/>
    <w:rsid w:val="00721218"/>
    <w:rsid w:val="007223E3"/>
    <w:rsid w:val="00722EB1"/>
    <w:rsid w:val="00723615"/>
    <w:rsid w:val="007246D4"/>
    <w:rsid w:val="007257F9"/>
    <w:rsid w:val="007265EF"/>
    <w:rsid w:val="007304A1"/>
    <w:rsid w:val="00732517"/>
    <w:rsid w:val="0073261D"/>
    <w:rsid w:val="00733083"/>
    <w:rsid w:val="0073317D"/>
    <w:rsid w:val="007337E7"/>
    <w:rsid w:val="007347E5"/>
    <w:rsid w:val="00736948"/>
    <w:rsid w:val="007371EA"/>
    <w:rsid w:val="00744711"/>
    <w:rsid w:val="00744D68"/>
    <w:rsid w:val="00747650"/>
    <w:rsid w:val="007476EE"/>
    <w:rsid w:val="00752424"/>
    <w:rsid w:val="00753527"/>
    <w:rsid w:val="007540A7"/>
    <w:rsid w:val="007605E5"/>
    <w:rsid w:val="00761047"/>
    <w:rsid w:val="007619B6"/>
    <w:rsid w:val="00761E3D"/>
    <w:rsid w:val="007625AC"/>
    <w:rsid w:val="00762C4C"/>
    <w:rsid w:val="0076350B"/>
    <w:rsid w:val="00764C0C"/>
    <w:rsid w:val="00764F18"/>
    <w:rsid w:val="00765EA8"/>
    <w:rsid w:val="00767845"/>
    <w:rsid w:val="007702C8"/>
    <w:rsid w:val="007705EC"/>
    <w:rsid w:val="00777FB4"/>
    <w:rsid w:val="007804C9"/>
    <w:rsid w:val="00780D45"/>
    <w:rsid w:val="00781084"/>
    <w:rsid w:val="00781C18"/>
    <w:rsid w:val="00782926"/>
    <w:rsid w:val="00782C7B"/>
    <w:rsid w:val="00783294"/>
    <w:rsid w:val="007835FC"/>
    <w:rsid w:val="00784263"/>
    <w:rsid w:val="007867AF"/>
    <w:rsid w:val="00787D50"/>
    <w:rsid w:val="00790A92"/>
    <w:rsid w:val="007931FD"/>
    <w:rsid w:val="00794013"/>
    <w:rsid w:val="00794956"/>
    <w:rsid w:val="007A08BF"/>
    <w:rsid w:val="007A1B71"/>
    <w:rsid w:val="007A1CAB"/>
    <w:rsid w:val="007A4185"/>
    <w:rsid w:val="007A5CCA"/>
    <w:rsid w:val="007A5D4D"/>
    <w:rsid w:val="007B118F"/>
    <w:rsid w:val="007B34ED"/>
    <w:rsid w:val="007B4189"/>
    <w:rsid w:val="007B5CDE"/>
    <w:rsid w:val="007B68D7"/>
    <w:rsid w:val="007B77A7"/>
    <w:rsid w:val="007C0ADA"/>
    <w:rsid w:val="007C2EA7"/>
    <w:rsid w:val="007C54C2"/>
    <w:rsid w:val="007D22FF"/>
    <w:rsid w:val="007D2554"/>
    <w:rsid w:val="007D29D8"/>
    <w:rsid w:val="007D4221"/>
    <w:rsid w:val="007D43C9"/>
    <w:rsid w:val="007D5136"/>
    <w:rsid w:val="007D763E"/>
    <w:rsid w:val="007E0105"/>
    <w:rsid w:val="007E3F14"/>
    <w:rsid w:val="007E51C7"/>
    <w:rsid w:val="007E5687"/>
    <w:rsid w:val="007E6575"/>
    <w:rsid w:val="007E6702"/>
    <w:rsid w:val="007E7DB0"/>
    <w:rsid w:val="007F27A6"/>
    <w:rsid w:val="007F3D92"/>
    <w:rsid w:val="007F3FE6"/>
    <w:rsid w:val="007F41A2"/>
    <w:rsid w:val="007F49B0"/>
    <w:rsid w:val="007F4EE2"/>
    <w:rsid w:val="008041CD"/>
    <w:rsid w:val="008041F1"/>
    <w:rsid w:val="00804913"/>
    <w:rsid w:val="0080660D"/>
    <w:rsid w:val="00806CDD"/>
    <w:rsid w:val="00807286"/>
    <w:rsid w:val="00811268"/>
    <w:rsid w:val="00813F63"/>
    <w:rsid w:val="00813FC9"/>
    <w:rsid w:val="0081579E"/>
    <w:rsid w:val="00822F15"/>
    <w:rsid w:val="00823372"/>
    <w:rsid w:val="00823A9F"/>
    <w:rsid w:val="008260EB"/>
    <w:rsid w:val="00827B1F"/>
    <w:rsid w:val="00830432"/>
    <w:rsid w:val="00830CA5"/>
    <w:rsid w:val="00831FCB"/>
    <w:rsid w:val="00833215"/>
    <w:rsid w:val="0083399B"/>
    <w:rsid w:val="00833B05"/>
    <w:rsid w:val="0083498A"/>
    <w:rsid w:val="0083500E"/>
    <w:rsid w:val="0083545F"/>
    <w:rsid w:val="0083582D"/>
    <w:rsid w:val="00840F96"/>
    <w:rsid w:val="0084141C"/>
    <w:rsid w:val="008414C4"/>
    <w:rsid w:val="00842CF4"/>
    <w:rsid w:val="00846057"/>
    <w:rsid w:val="00846616"/>
    <w:rsid w:val="008507CF"/>
    <w:rsid w:val="00852623"/>
    <w:rsid w:val="008526EC"/>
    <w:rsid w:val="00855969"/>
    <w:rsid w:val="008561D3"/>
    <w:rsid w:val="0085720F"/>
    <w:rsid w:val="008573BE"/>
    <w:rsid w:val="00861FEC"/>
    <w:rsid w:val="00864C0F"/>
    <w:rsid w:val="00867B7D"/>
    <w:rsid w:val="00867D3C"/>
    <w:rsid w:val="0087072C"/>
    <w:rsid w:val="00871623"/>
    <w:rsid w:val="008729B5"/>
    <w:rsid w:val="00873890"/>
    <w:rsid w:val="00874A71"/>
    <w:rsid w:val="00875C1F"/>
    <w:rsid w:val="008761C7"/>
    <w:rsid w:val="008773F3"/>
    <w:rsid w:val="008774E5"/>
    <w:rsid w:val="008822D7"/>
    <w:rsid w:val="0088262B"/>
    <w:rsid w:val="0088558C"/>
    <w:rsid w:val="008869A8"/>
    <w:rsid w:val="00887502"/>
    <w:rsid w:val="008875BF"/>
    <w:rsid w:val="008878BE"/>
    <w:rsid w:val="00887E02"/>
    <w:rsid w:val="00891785"/>
    <w:rsid w:val="00892C2B"/>
    <w:rsid w:val="008940CA"/>
    <w:rsid w:val="0089477A"/>
    <w:rsid w:val="0089516A"/>
    <w:rsid w:val="008961F5"/>
    <w:rsid w:val="00897417"/>
    <w:rsid w:val="00897D19"/>
    <w:rsid w:val="008A0064"/>
    <w:rsid w:val="008A1487"/>
    <w:rsid w:val="008A1FAC"/>
    <w:rsid w:val="008A2E96"/>
    <w:rsid w:val="008A4ADB"/>
    <w:rsid w:val="008A604F"/>
    <w:rsid w:val="008B0005"/>
    <w:rsid w:val="008B02EF"/>
    <w:rsid w:val="008B08EC"/>
    <w:rsid w:val="008B2D4A"/>
    <w:rsid w:val="008B2E04"/>
    <w:rsid w:val="008B6ABD"/>
    <w:rsid w:val="008B736F"/>
    <w:rsid w:val="008B7E46"/>
    <w:rsid w:val="008B7E8E"/>
    <w:rsid w:val="008C0120"/>
    <w:rsid w:val="008C0FB9"/>
    <w:rsid w:val="008C1B76"/>
    <w:rsid w:val="008C3E27"/>
    <w:rsid w:val="008C3E2C"/>
    <w:rsid w:val="008C6215"/>
    <w:rsid w:val="008C6440"/>
    <w:rsid w:val="008C6B05"/>
    <w:rsid w:val="008C72B0"/>
    <w:rsid w:val="008C733D"/>
    <w:rsid w:val="008D2608"/>
    <w:rsid w:val="008D35D6"/>
    <w:rsid w:val="008D38E9"/>
    <w:rsid w:val="008D48C6"/>
    <w:rsid w:val="008D6F21"/>
    <w:rsid w:val="008D74AC"/>
    <w:rsid w:val="008D7AE7"/>
    <w:rsid w:val="008E15EC"/>
    <w:rsid w:val="008E2349"/>
    <w:rsid w:val="008E36C0"/>
    <w:rsid w:val="008E36F2"/>
    <w:rsid w:val="008E3854"/>
    <w:rsid w:val="008E450B"/>
    <w:rsid w:val="008E4A04"/>
    <w:rsid w:val="008E4C23"/>
    <w:rsid w:val="008E502E"/>
    <w:rsid w:val="008E667F"/>
    <w:rsid w:val="008E676F"/>
    <w:rsid w:val="008E7251"/>
    <w:rsid w:val="008E76EF"/>
    <w:rsid w:val="008E7D7C"/>
    <w:rsid w:val="008F0097"/>
    <w:rsid w:val="008F0660"/>
    <w:rsid w:val="008F2449"/>
    <w:rsid w:val="008F4ABC"/>
    <w:rsid w:val="008F4DDA"/>
    <w:rsid w:val="008F5837"/>
    <w:rsid w:val="00900621"/>
    <w:rsid w:val="009007FB"/>
    <w:rsid w:val="00903003"/>
    <w:rsid w:val="009041B8"/>
    <w:rsid w:val="009048D8"/>
    <w:rsid w:val="00904CD4"/>
    <w:rsid w:val="00905040"/>
    <w:rsid w:val="00906A75"/>
    <w:rsid w:val="009109A3"/>
    <w:rsid w:val="009123E5"/>
    <w:rsid w:val="009130AF"/>
    <w:rsid w:val="00913A1A"/>
    <w:rsid w:val="009141A9"/>
    <w:rsid w:val="009149A1"/>
    <w:rsid w:val="00916661"/>
    <w:rsid w:val="00925750"/>
    <w:rsid w:val="009267F8"/>
    <w:rsid w:val="00927552"/>
    <w:rsid w:val="00930A79"/>
    <w:rsid w:val="00930D5E"/>
    <w:rsid w:val="0093485D"/>
    <w:rsid w:val="00934B9C"/>
    <w:rsid w:val="00936C07"/>
    <w:rsid w:val="009377C8"/>
    <w:rsid w:val="00943761"/>
    <w:rsid w:val="009446CB"/>
    <w:rsid w:val="00944F89"/>
    <w:rsid w:val="009518ED"/>
    <w:rsid w:val="00955DCC"/>
    <w:rsid w:val="00956AFC"/>
    <w:rsid w:val="00962D18"/>
    <w:rsid w:val="0096439C"/>
    <w:rsid w:val="00964F14"/>
    <w:rsid w:val="00965777"/>
    <w:rsid w:val="009660A7"/>
    <w:rsid w:val="009708AE"/>
    <w:rsid w:val="00971DC1"/>
    <w:rsid w:val="00972F12"/>
    <w:rsid w:val="00974D6F"/>
    <w:rsid w:val="00976475"/>
    <w:rsid w:val="00976BB2"/>
    <w:rsid w:val="009778F5"/>
    <w:rsid w:val="00977FC1"/>
    <w:rsid w:val="00980749"/>
    <w:rsid w:val="00981B7C"/>
    <w:rsid w:val="00982A13"/>
    <w:rsid w:val="009919D2"/>
    <w:rsid w:val="00991E89"/>
    <w:rsid w:val="00992355"/>
    <w:rsid w:val="00993957"/>
    <w:rsid w:val="009946E6"/>
    <w:rsid w:val="0099471C"/>
    <w:rsid w:val="00996DF3"/>
    <w:rsid w:val="00997140"/>
    <w:rsid w:val="009A05D5"/>
    <w:rsid w:val="009A0C93"/>
    <w:rsid w:val="009A167F"/>
    <w:rsid w:val="009A1CED"/>
    <w:rsid w:val="009A38BC"/>
    <w:rsid w:val="009A48E0"/>
    <w:rsid w:val="009A573F"/>
    <w:rsid w:val="009A6960"/>
    <w:rsid w:val="009B0F82"/>
    <w:rsid w:val="009B3712"/>
    <w:rsid w:val="009B373A"/>
    <w:rsid w:val="009B3FD1"/>
    <w:rsid w:val="009B462A"/>
    <w:rsid w:val="009B56B6"/>
    <w:rsid w:val="009B5E49"/>
    <w:rsid w:val="009B7110"/>
    <w:rsid w:val="009C2439"/>
    <w:rsid w:val="009C3090"/>
    <w:rsid w:val="009C332D"/>
    <w:rsid w:val="009C3946"/>
    <w:rsid w:val="009C45A3"/>
    <w:rsid w:val="009C4DC6"/>
    <w:rsid w:val="009C691E"/>
    <w:rsid w:val="009C6E3D"/>
    <w:rsid w:val="009D1928"/>
    <w:rsid w:val="009D47AA"/>
    <w:rsid w:val="009D47E9"/>
    <w:rsid w:val="009D48DC"/>
    <w:rsid w:val="009D51BF"/>
    <w:rsid w:val="009D55C7"/>
    <w:rsid w:val="009D66C8"/>
    <w:rsid w:val="009D7029"/>
    <w:rsid w:val="009D75E4"/>
    <w:rsid w:val="009D7B57"/>
    <w:rsid w:val="009E1894"/>
    <w:rsid w:val="009E770E"/>
    <w:rsid w:val="009E7F8C"/>
    <w:rsid w:val="009F2065"/>
    <w:rsid w:val="009F282C"/>
    <w:rsid w:val="009F2C2A"/>
    <w:rsid w:val="009F53B2"/>
    <w:rsid w:val="009F7D89"/>
    <w:rsid w:val="00A00447"/>
    <w:rsid w:val="00A0071A"/>
    <w:rsid w:val="00A018FC"/>
    <w:rsid w:val="00A02BA3"/>
    <w:rsid w:val="00A0485E"/>
    <w:rsid w:val="00A05175"/>
    <w:rsid w:val="00A11413"/>
    <w:rsid w:val="00A12C31"/>
    <w:rsid w:val="00A13B16"/>
    <w:rsid w:val="00A13C12"/>
    <w:rsid w:val="00A13F68"/>
    <w:rsid w:val="00A1418D"/>
    <w:rsid w:val="00A157E7"/>
    <w:rsid w:val="00A172BE"/>
    <w:rsid w:val="00A20D2E"/>
    <w:rsid w:val="00A21153"/>
    <w:rsid w:val="00A21C83"/>
    <w:rsid w:val="00A21F1C"/>
    <w:rsid w:val="00A22AFB"/>
    <w:rsid w:val="00A23FD9"/>
    <w:rsid w:val="00A30521"/>
    <w:rsid w:val="00A30B11"/>
    <w:rsid w:val="00A319AE"/>
    <w:rsid w:val="00A333C6"/>
    <w:rsid w:val="00A354F1"/>
    <w:rsid w:val="00A35873"/>
    <w:rsid w:val="00A36DAA"/>
    <w:rsid w:val="00A401C2"/>
    <w:rsid w:val="00A40375"/>
    <w:rsid w:val="00A405CB"/>
    <w:rsid w:val="00A41808"/>
    <w:rsid w:val="00A43EDA"/>
    <w:rsid w:val="00A448CD"/>
    <w:rsid w:val="00A465AB"/>
    <w:rsid w:val="00A47BC2"/>
    <w:rsid w:val="00A50201"/>
    <w:rsid w:val="00A50B0B"/>
    <w:rsid w:val="00A545B5"/>
    <w:rsid w:val="00A547DD"/>
    <w:rsid w:val="00A568DD"/>
    <w:rsid w:val="00A60A55"/>
    <w:rsid w:val="00A60CC8"/>
    <w:rsid w:val="00A60DE6"/>
    <w:rsid w:val="00A61912"/>
    <w:rsid w:val="00A62D6C"/>
    <w:rsid w:val="00A62DEC"/>
    <w:rsid w:val="00A63862"/>
    <w:rsid w:val="00A63DF3"/>
    <w:rsid w:val="00A63EB0"/>
    <w:rsid w:val="00A646CD"/>
    <w:rsid w:val="00A65116"/>
    <w:rsid w:val="00A65B22"/>
    <w:rsid w:val="00A666FD"/>
    <w:rsid w:val="00A723F7"/>
    <w:rsid w:val="00A72A3A"/>
    <w:rsid w:val="00A72B12"/>
    <w:rsid w:val="00A75D5A"/>
    <w:rsid w:val="00A765FA"/>
    <w:rsid w:val="00A80AAC"/>
    <w:rsid w:val="00A81D37"/>
    <w:rsid w:val="00A83621"/>
    <w:rsid w:val="00A8553C"/>
    <w:rsid w:val="00A86140"/>
    <w:rsid w:val="00A905BA"/>
    <w:rsid w:val="00A938E0"/>
    <w:rsid w:val="00A93B06"/>
    <w:rsid w:val="00A9432E"/>
    <w:rsid w:val="00A94738"/>
    <w:rsid w:val="00A94C02"/>
    <w:rsid w:val="00A94FDF"/>
    <w:rsid w:val="00A95777"/>
    <w:rsid w:val="00A97663"/>
    <w:rsid w:val="00AA0B21"/>
    <w:rsid w:val="00AA0F4D"/>
    <w:rsid w:val="00AA0F79"/>
    <w:rsid w:val="00AA362A"/>
    <w:rsid w:val="00AA483D"/>
    <w:rsid w:val="00AA4CDF"/>
    <w:rsid w:val="00AA56FC"/>
    <w:rsid w:val="00AA6837"/>
    <w:rsid w:val="00AA69BE"/>
    <w:rsid w:val="00AA7B89"/>
    <w:rsid w:val="00AB1667"/>
    <w:rsid w:val="00AB223B"/>
    <w:rsid w:val="00AB251D"/>
    <w:rsid w:val="00AB2C15"/>
    <w:rsid w:val="00AB48DD"/>
    <w:rsid w:val="00AB533F"/>
    <w:rsid w:val="00AB64F8"/>
    <w:rsid w:val="00AB74D9"/>
    <w:rsid w:val="00AC1338"/>
    <w:rsid w:val="00AC1786"/>
    <w:rsid w:val="00AC2980"/>
    <w:rsid w:val="00AC3BA6"/>
    <w:rsid w:val="00AC61DE"/>
    <w:rsid w:val="00AC7E59"/>
    <w:rsid w:val="00AD1A32"/>
    <w:rsid w:val="00AD224C"/>
    <w:rsid w:val="00AD32B4"/>
    <w:rsid w:val="00AD53EA"/>
    <w:rsid w:val="00AD6429"/>
    <w:rsid w:val="00AD6DB4"/>
    <w:rsid w:val="00AD7853"/>
    <w:rsid w:val="00AD7BC9"/>
    <w:rsid w:val="00AE12F3"/>
    <w:rsid w:val="00AE1CE5"/>
    <w:rsid w:val="00AE275B"/>
    <w:rsid w:val="00AE320F"/>
    <w:rsid w:val="00AE356F"/>
    <w:rsid w:val="00AE3D1A"/>
    <w:rsid w:val="00AE433F"/>
    <w:rsid w:val="00AE4890"/>
    <w:rsid w:val="00AE55C3"/>
    <w:rsid w:val="00AE5C87"/>
    <w:rsid w:val="00AE64A9"/>
    <w:rsid w:val="00AE709D"/>
    <w:rsid w:val="00AF0C2D"/>
    <w:rsid w:val="00AF3035"/>
    <w:rsid w:val="00AF6659"/>
    <w:rsid w:val="00AF67A7"/>
    <w:rsid w:val="00B01933"/>
    <w:rsid w:val="00B03C1D"/>
    <w:rsid w:val="00B0782A"/>
    <w:rsid w:val="00B102F9"/>
    <w:rsid w:val="00B12C95"/>
    <w:rsid w:val="00B145C2"/>
    <w:rsid w:val="00B16E27"/>
    <w:rsid w:val="00B17611"/>
    <w:rsid w:val="00B20876"/>
    <w:rsid w:val="00B21DA3"/>
    <w:rsid w:val="00B26BEF"/>
    <w:rsid w:val="00B33257"/>
    <w:rsid w:val="00B337C7"/>
    <w:rsid w:val="00B33AF2"/>
    <w:rsid w:val="00B35314"/>
    <w:rsid w:val="00B3772C"/>
    <w:rsid w:val="00B45BE8"/>
    <w:rsid w:val="00B47BC3"/>
    <w:rsid w:val="00B504F8"/>
    <w:rsid w:val="00B5449A"/>
    <w:rsid w:val="00B601BE"/>
    <w:rsid w:val="00B608EC"/>
    <w:rsid w:val="00B60ECF"/>
    <w:rsid w:val="00B626D5"/>
    <w:rsid w:val="00B627EE"/>
    <w:rsid w:val="00B64912"/>
    <w:rsid w:val="00B64EAD"/>
    <w:rsid w:val="00B66E97"/>
    <w:rsid w:val="00B674C3"/>
    <w:rsid w:val="00B70B42"/>
    <w:rsid w:val="00B70E21"/>
    <w:rsid w:val="00B710C4"/>
    <w:rsid w:val="00B75CB7"/>
    <w:rsid w:val="00B76D83"/>
    <w:rsid w:val="00B80DB3"/>
    <w:rsid w:val="00B8103D"/>
    <w:rsid w:val="00B81F33"/>
    <w:rsid w:val="00B86C6F"/>
    <w:rsid w:val="00B902A4"/>
    <w:rsid w:val="00B925A2"/>
    <w:rsid w:val="00B93E7D"/>
    <w:rsid w:val="00B942D8"/>
    <w:rsid w:val="00B94358"/>
    <w:rsid w:val="00B95609"/>
    <w:rsid w:val="00B96E63"/>
    <w:rsid w:val="00B97A76"/>
    <w:rsid w:val="00BA09A6"/>
    <w:rsid w:val="00BA3910"/>
    <w:rsid w:val="00BA4242"/>
    <w:rsid w:val="00BA49EA"/>
    <w:rsid w:val="00BA49F6"/>
    <w:rsid w:val="00BA7277"/>
    <w:rsid w:val="00BA7CE6"/>
    <w:rsid w:val="00BB0B6A"/>
    <w:rsid w:val="00BB1F35"/>
    <w:rsid w:val="00BB44B2"/>
    <w:rsid w:val="00BB45F5"/>
    <w:rsid w:val="00BB69CB"/>
    <w:rsid w:val="00BC0BD3"/>
    <w:rsid w:val="00BC0BEF"/>
    <w:rsid w:val="00BC0C31"/>
    <w:rsid w:val="00BC1349"/>
    <w:rsid w:val="00BC2BE1"/>
    <w:rsid w:val="00BC3579"/>
    <w:rsid w:val="00BC37C3"/>
    <w:rsid w:val="00BC3F28"/>
    <w:rsid w:val="00BC45D7"/>
    <w:rsid w:val="00BC626C"/>
    <w:rsid w:val="00BC6487"/>
    <w:rsid w:val="00BC7AF7"/>
    <w:rsid w:val="00BD1863"/>
    <w:rsid w:val="00BD3C4D"/>
    <w:rsid w:val="00BD4EF0"/>
    <w:rsid w:val="00BD50E5"/>
    <w:rsid w:val="00BE0154"/>
    <w:rsid w:val="00BE0254"/>
    <w:rsid w:val="00BE27AD"/>
    <w:rsid w:val="00BE318B"/>
    <w:rsid w:val="00BE34E2"/>
    <w:rsid w:val="00BE396A"/>
    <w:rsid w:val="00BE54D2"/>
    <w:rsid w:val="00BE646A"/>
    <w:rsid w:val="00BE6786"/>
    <w:rsid w:val="00BE719D"/>
    <w:rsid w:val="00BF408D"/>
    <w:rsid w:val="00BF41FB"/>
    <w:rsid w:val="00BF4857"/>
    <w:rsid w:val="00BF4D0F"/>
    <w:rsid w:val="00BF59C2"/>
    <w:rsid w:val="00BF6A60"/>
    <w:rsid w:val="00BF72AE"/>
    <w:rsid w:val="00BF7633"/>
    <w:rsid w:val="00BF7AF5"/>
    <w:rsid w:val="00C0319E"/>
    <w:rsid w:val="00C03342"/>
    <w:rsid w:val="00C04770"/>
    <w:rsid w:val="00C04B1E"/>
    <w:rsid w:val="00C05A53"/>
    <w:rsid w:val="00C10580"/>
    <w:rsid w:val="00C111FF"/>
    <w:rsid w:val="00C13DF8"/>
    <w:rsid w:val="00C15E68"/>
    <w:rsid w:val="00C15F14"/>
    <w:rsid w:val="00C16CDA"/>
    <w:rsid w:val="00C16F0B"/>
    <w:rsid w:val="00C21E41"/>
    <w:rsid w:val="00C22F1E"/>
    <w:rsid w:val="00C234E1"/>
    <w:rsid w:val="00C23C45"/>
    <w:rsid w:val="00C2472D"/>
    <w:rsid w:val="00C26A2E"/>
    <w:rsid w:val="00C30B35"/>
    <w:rsid w:val="00C347FF"/>
    <w:rsid w:val="00C351CD"/>
    <w:rsid w:val="00C35601"/>
    <w:rsid w:val="00C36553"/>
    <w:rsid w:val="00C36581"/>
    <w:rsid w:val="00C36DBB"/>
    <w:rsid w:val="00C37C7A"/>
    <w:rsid w:val="00C422FE"/>
    <w:rsid w:val="00C42B9F"/>
    <w:rsid w:val="00C4317F"/>
    <w:rsid w:val="00C438E8"/>
    <w:rsid w:val="00C446CF"/>
    <w:rsid w:val="00C457FA"/>
    <w:rsid w:val="00C4636F"/>
    <w:rsid w:val="00C47698"/>
    <w:rsid w:val="00C47D86"/>
    <w:rsid w:val="00C524DB"/>
    <w:rsid w:val="00C60AC6"/>
    <w:rsid w:val="00C614E7"/>
    <w:rsid w:val="00C625D7"/>
    <w:rsid w:val="00C64C21"/>
    <w:rsid w:val="00C66C0B"/>
    <w:rsid w:val="00C744BD"/>
    <w:rsid w:val="00C76029"/>
    <w:rsid w:val="00C76DF3"/>
    <w:rsid w:val="00C817C3"/>
    <w:rsid w:val="00C81E30"/>
    <w:rsid w:val="00C83BF7"/>
    <w:rsid w:val="00C926BB"/>
    <w:rsid w:val="00C92DC7"/>
    <w:rsid w:val="00C9307D"/>
    <w:rsid w:val="00C9518F"/>
    <w:rsid w:val="00C9711E"/>
    <w:rsid w:val="00C97546"/>
    <w:rsid w:val="00CA2157"/>
    <w:rsid w:val="00CA509E"/>
    <w:rsid w:val="00CA509F"/>
    <w:rsid w:val="00CA5718"/>
    <w:rsid w:val="00CA7BE1"/>
    <w:rsid w:val="00CB03D8"/>
    <w:rsid w:val="00CB138C"/>
    <w:rsid w:val="00CB1C65"/>
    <w:rsid w:val="00CB2A13"/>
    <w:rsid w:val="00CB3D69"/>
    <w:rsid w:val="00CB408D"/>
    <w:rsid w:val="00CB42A3"/>
    <w:rsid w:val="00CB4443"/>
    <w:rsid w:val="00CC229A"/>
    <w:rsid w:val="00CC258E"/>
    <w:rsid w:val="00CC2D6F"/>
    <w:rsid w:val="00CC2FB1"/>
    <w:rsid w:val="00CC338A"/>
    <w:rsid w:val="00CC4568"/>
    <w:rsid w:val="00CC5038"/>
    <w:rsid w:val="00CC54F7"/>
    <w:rsid w:val="00CC5FD6"/>
    <w:rsid w:val="00CC615D"/>
    <w:rsid w:val="00CC6BAE"/>
    <w:rsid w:val="00CC6BFE"/>
    <w:rsid w:val="00CC7292"/>
    <w:rsid w:val="00CC758E"/>
    <w:rsid w:val="00CC7BFB"/>
    <w:rsid w:val="00CD10C2"/>
    <w:rsid w:val="00CD12B3"/>
    <w:rsid w:val="00CD3F90"/>
    <w:rsid w:val="00CD5187"/>
    <w:rsid w:val="00CD538A"/>
    <w:rsid w:val="00CD601A"/>
    <w:rsid w:val="00CD6EAB"/>
    <w:rsid w:val="00CD7B62"/>
    <w:rsid w:val="00CE0C80"/>
    <w:rsid w:val="00CE1320"/>
    <w:rsid w:val="00CE1FBF"/>
    <w:rsid w:val="00CE2C91"/>
    <w:rsid w:val="00CE324F"/>
    <w:rsid w:val="00CE3B3E"/>
    <w:rsid w:val="00CE4450"/>
    <w:rsid w:val="00CE45F9"/>
    <w:rsid w:val="00CE4B7C"/>
    <w:rsid w:val="00CE5ACE"/>
    <w:rsid w:val="00CE5EEC"/>
    <w:rsid w:val="00CF012D"/>
    <w:rsid w:val="00CF02C8"/>
    <w:rsid w:val="00CF133A"/>
    <w:rsid w:val="00CF18DD"/>
    <w:rsid w:val="00CF3C69"/>
    <w:rsid w:val="00CF46BB"/>
    <w:rsid w:val="00CF4D41"/>
    <w:rsid w:val="00CF4EB7"/>
    <w:rsid w:val="00CF4EC3"/>
    <w:rsid w:val="00CF5761"/>
    <w:rsid w:val="00D048A1"/>
    <w:rsid w:val="00D05387"/>
    <w:rsid w:val="00D1024F"/>
    <w:rsid w:val="00D103AF"/>
    <w:rsid w:val="00D11F4A"/>
    <w:rsid w:val="00D14649"/>
    <w:rsid w:val="00D14E32"/>
    <w:rsid w:val="00D15B9F"/>
    <w:rsid w:val="00D1603B"/>
    <w:rsid w:val="00D17D13"/>
    <w:rsid w:val="00D20FC9"/>
    <w:rsid w:val="00D21908"/>
    <w:rsid w:val="00D230CD"/>
    <w:rsid w:val="00D230FE"/>
    <w:rsid w:val="00D253AA"/>
    <w:rsid w:val="00D26825"/>
    <w:rsid w:val="00D26892"/>
    <w:rsid w:val="00D27ABE"/>
    <w:rsid w:val="00D27DCA"/>
    <w:rsid w:val="00D3001A"/>
    <w:rsid w:val="00D30170"/>
    <w:rsid w:val="00D327F1"/>
    <w:rsid w:val="00D32A92"/>
    <w:rsid w:val="00D3332B"/>
    <w:rsid w:val="00D33C4C"/>
    <w:rsid w:val="00D3417F"/>
    <w:rsid w:val="00D34D0F"/>
    <w:rsid w:val="00D37A70"/>
    <w:rsid w:val="00D37F31"/>
    <w:rsid w:val="00D40780"/>
    <w:rsid w:val="00D41AF5"/>
    <w:rsid w:val="00D4228D"/>
    <w:rsid w:val="00D450D0"/>
    <w:rsid w:val="00D46E2F"/>
    <w:rsid w:val="00D50DF9"/>
    <w:rsid w:val="00D510DA"/>
    <w:rsid w:val="00D51A52"/>
    <w:rsid w:val="00D528B4"/>
    <w:rsid w:val="00D53585"/>
    <w:rsid w:val="00D5365D"/>
    <w:rsid w:val="00D54047"/>
    <w:rsid w:val="00D5434B"/>
    <w:rsid w:val="00D54EE1"/>
    <w:rsid w:val="00D5519A"/>
    <w:rsid w:val="00D5602D"/>
    <w:rsid w:val="00D56CFD"/>
    <w:rsid w:val="00D608A0"/>
    <w:rsid w:val="00D63208"/>
    <w:rsid w:val="00D64905"/>
    <w:rsid w:val="00D64B71"/>
    <w:rsid w:val="00D65DA3"/>
    <w:rsid w:val="00D65DFC"/>
    <w:rsid w:val="00D67033"/>
    <w:rsid w:val="00D67331"/>
    <w:rsid w:val="00D67524"/>
    <w:rsid w:val="00D67904"/>
    <w:rsid w:val="00D70B5E"/>
    <w:rsid w:val="00D7246F"/>
    <w:rsid w:val="00D72522"/>
    <w:rsid w:val="00D741EB"/>
    <w:rsid w:val="00D74656"/>
    <w:rsid w:val="00D80A12"/>
    <w:rsid w:val="00D8160E"/>
    <w:rsid w:val="00D8182E"/>
    <w:rsid w:val="00D8251F"/>
    <w:rsid w:val="00D83EFE"/>
    <w:rsid w:val="00D842BF"/>
    <w:rsid w:val="00D85245"/>
    <w:rsid w:val="00D8533F"/>
    <w:rsid w:val="00D85965"/>
    <w:rsid w:val="00D86163"/>
    <w:rsid w:val="00D875F1"/>
    <w:rsid w:val="00D8788C"/>
    <w:rsid w:val="00D909A5"/>
    <w:rsid w:val="00D91814"/>
    <w:rsid w:val="00D934F8"/>
    <w:rsid w:val="00D94538"/>
    <w:rsid w:val="00D94EE3"/>
    <w:rsid w:val="00D95F09"/>
    <w:rsid w:val="00D96AA7"/>
    <w:rsid w:val="00D979D3"/>
    <w:rsid w:val="00DA2953"/>
    <w:rsid w:val="00DA42EE"/>
    <w:rsid w:val="00DA5EB4"/>
    <w:rsid w:val="00DB0FA5"/>
    <w:rsid w:val="00DB0FD6"/>
    <w:rsid w:val="00DB173D"/>
    <w:rsid w:val="00DB2D7C"/>
    <w:rsid w:val="00DB46AD"/>
    <w:rsid w:val="00DB5001"/>
    <w:rsid w:val="00DB5F71"/>
    <w:rsid w:val="00DB6414"/>
    <w:rsid w:val="00DC0385"/>
    <w:rsid w:val="00DC097C"/>
    <w:rsid w:val="00DC2400"/>
    <w:rsid w:val="00DC38ED"/>
    <w:rsid w:val="00DC5C03"/>
    <w:rsid w:val="00DC66F8"/>
    <w:rsid w:val="00DC720C"/>
    <w:rsid w:val="00DC7CDF"/>
    <w:rsid w:val="00DC7D20"/>
    <w:rsid w:val="00DD05A6"/>
    <w:rsid w:val="00DD1A45"/>
    <w:rsid w:val="00DD425F"/>
    <w:rsid w:val="00DE1576"/>
    <w:rsid w:val="00DE44BF"/>
    <w:rsid w:val="00DE5F5E"/>
    <w:rsid w:val="00DE65CF"/>
    <w:rsid w:val="00DE7535"/>
    <w:rsid w:val="00DF1449"/>
    <w:rsid w:val="00DF229E"/>
    <w:rsid w:val="00DF2A90"/>
    <w:rsid w:val="00DF38CC"/>
    <w:rsid w:val="00DF3BB8"/>
    <w:rsid w:val="00DF45EB"/>
    <w:rsid w:val="00DF470E"/>
    <w:rsid w:val="00DF52E3"/>
    <w:rsid w:val="00E00488"/>
    <w:rsid w:val="00E00D28"/>
    <w:rsid w:val="00E04037"/>
    <w:rsid w:val="00E04379"/>
    <w:rsid w:val="00E05F95"/>
    <w:rsid w:val="00E075CC"/>
    <w:rsid w:val="00E11DA2"/>
    <w:rsid w:val="00E1260A"/>
    <w:rsid w:val="00E15D39"/>
    <w:rsid w:val="00E22ED9"/>
    <w:rsid w:val="00E24565"/>
    <w:rsid w:val="00E25A96"/>
    <w:rsid w:val="00E27AE5"/>
    <w:rsid w:val="00E31CE3"/>
    <w:rsid w:val="00E343FD"/>
    <w:rsid w:val="00E36443"/>
    <w:rsid w:val="00E366FD"/>
    <w:rsid w:val="00E36FEA"/>
    <w:rsid w:val="00E37150"/>
    <w:rsid w:val="00E3770D"/>
    <w:rsid w:val="00E4075B"/>
    <w:rsid w:val="00E40A34"/>
    <w:rsid w:val="00E41311"/>
    <w:rsid w:val="00E421AA"/>
    <w:rsid w:val="00E4293A"/>
    <w:rsid w:val="00E43267"/>
    <w:rsid w:val="00E44A07"/>
    <w:rsid w:val="00E45A5A"/>
    <w:rsid w:val="00E46232"/>
    <w:rsid w:val="00E47557"/>
    <w:rsid w:val="00E47D53"/>
    <w:rsid w:val="00E50DA2"/>
    <w:rsid w:val="00E526D8"/>
    <w:rsid w:val="00E53F8E"/>
    <w:rsid w:val="00E553C4"/>
    <w:rsid w:val="00E5548C"/>
    <w:rsid w:val="00E55699"/>
    <w:rsid w:val="00E6194F"/>
    <w:rsid w:val="00E61C4C"/>
    <w:rsid w:val="00E61DFC"/>
    <w:rsid w:val="00E652A8"/>
    <w:rsid w:val="00E67F37"/>
    <w:rsid w:val="00E7097A"/>
    <w:rsid w:val="00E71A4D"/>
    <w:rsid w:val="00E74A85"/>
    <w:rsid w:val="00E74CED"/>
    <w:rsid w:val="00E75322"/>
    <w:rsid w:val="00E75532"/>
    <w:rsid w:val="00E76C11"/>
    <w:rsid w:val="00E81BEB"/>
    <w:rsid w:val="00E82D2F"/>
    <w:rsid w:val="00E83157"/>
    <w:rsid w:val="00E833C7"/>
    <w:rsid w:val="00E835F6"/>
    <w:rsid w:val="00E84A23"/>
    <w:rsid w:val="00E85897"/>
    <w:rsid w:val="00E865C5"/>
    <w:rsid w:val="00E87EC1"/>
    <w:rsid w:val="00E903EE"/>
    <w:rsid w:val="00E915FD"/>
    <w:rsid w:val="00E950B2"/>
    <w:rsid w:val="00E957F0"/>
    <w:rsid w:val="00E9654C"/>
    <w:rsid w:val="00E96D66"/>
    <w:rsid w:val="00E97434"/>
    <w:rsid w:val="00EA044F"/>
    <w:rsid w:val="00EA116D"/>
    <w:rsid w:val="00EA389D"/>
    <w:rsid w:val="00EA4BEE"/>
    <w:rsid w:val="00EA5FCC"/>
    <w:rsid w:val="00EB42C1"/>
    <w:rsid w:val="00EB4400"/>
    <w:rsid w:val="00EC0242"/>
    <w:rsid w:val="00EC1D86"/>
    <w:rsid w:val="00EC1E28"/>
    <w:rsid w:val="00EC30A8"/>
    <w:rsid w:val="00EC3D50"/>
    <w:rsid w:val="00EC3F08"/>
    <w:rsid w:val="00EC4F2C"/>
    <w:rsid w:val="00EC55D3"/>
    <w:rsid w:val="00EC71DD"/>
    <w:rsid w:val="00ED080D"/>
    <w:rsid w:val="00ED0E53"/>
    <w:rsid w:val="00ED2A9A"/>
    <w:rsid w:val="00ED3A2C"/>
    <w:rsid w:val="00ED4056"/>
    <w:rsid w:val="00ED61FA"/>
    <w:rsid w:val="00ED6E21"/>
    <w:rsid w:val="00EE04BA"/>
    <w:rsid w:val="00EE0836"/>
    <w:rsid w:val="00EE0874"/>
    <w:rsid w:val="00EE2557"/>
    <w:rsid w:val="00EE3DA5"/>
    <w:rsid w:val="00EE40B5"/>
    <w:rsid w:val="00EE429C"/>
    <w:rsid w:val="00EF077F"/>
    <w:rsid w:val="00EF0970"/>
    <w:rsid w:val="00EF14F6"/>
    <w:rsid w:val="00EF15B1"/>
    <w:rsid w:val="00EF171D"/>
    <w:rsid w:val="00EF2FC2"/>
    <w:rsid w:val="00EF37C3"/>
    <w:rsid w:val="00EF3BE5"/>
    <w:rsid w:val="00EF3E9F"/>
    <w:rsid w:val="00EF5E58"/>
    <w:rsid w:val="00EF6AA8"/>
    <w:rsid w:val="00EF726E"/>
    <w:rsid w:val="00F01335"/>
    <w:rsid w:val="00F04CB7"/>
    <w:rsid w:val="00F0506C"/>
    <w:rsid w:val="00F07542"/>
    <w:rsid w:val="00F1070F"/>
    <w:rsid w:val="00F10723"/>
    <w:rsid w:val="00F11336"/>
    <w:rsid w:val="00F116DD"/>
    <w:rsid w:val="00F11719"/>
    <w:rsid w:val="00F131AB"/>
    <w:rsid w:val="00F17C77"/>
    <w:rsid w:val="00F20AFE"/>
    <w:rsid w:val="00F213B8"/>
    <w:rsid w:val="00F22C71"/>
    <w:rsid w:val="00F22EE7"/>
    <w:rsid w:val="00F2636E"/>
    <w:rsid w:val="00F26938"/>
    <w:rsid w:val="00F26BF1"/>
    <w:rsid w:val="00F26FB0"/>
    <w:rsid w:val="00F26FEB"/>
    <w:rsid w:val="00F271E1"/>
    <w:rsid w:val="00F30E8F"/>
    <w:rsid w:val="00F32697"/>
    <w:rsid w:val="00F32AEC"/>
    <w:rsid w:val="00F3380F"/>
    <w:rsid w:val="00F33E18"/>
    <w:rsid w:val="00F359A7"/>
    <w:rsid w:val="00F364BF"/>
    <w:rsid w:val="00F3669D"/>
    <w:rsid w:val="00F37CAF"/>
    <w:rsid w:val="00F37D2E"/>
    <w:rsid w:val="00F4094F"/>
    <w:rsid w:val="00F451F0"/>
    <w:rsid w:val="00F45E67"/>
    <w:rsid w:val="00F51AA6"/>
    <w:rsid w:val="00F51DF9"/>
    <w:rsid w:val="00F5268E"/>
    <w:rsid w:val="00F56E2C"/>
    <w:rsid w:val="00F578AB"/>
    <w:rsid w:val="00F579D4"/>
    <w:rsid w:val="00F6031E"/>
    <w:rsid w:val="00F617BB"/>
    <w:rsid w:val="00F64628"/>
    <w:rsid w:val="00F65AC1"/>
    <w:rsid w:val="00F66A13"/>
    <w:rsid w:val="00F67265"/>
    <w:rsid w:val="00F7053B"/>
    <w:rsid w:val="00F707CA"/>
    <w:rsid w:val="00F70C64"/>
    <w:rsid w:val="00F72194"/>
    <w:rsid w:val="00F734A8"/>
    <w:rsid w:val="00F73609"/>
    <w:rsid w:val="00F7568D"/>
    <w:rsid w:val="00F76E42"/>
    <w:rsid w:val="00F8070D"/>
    <w:rsid w:val="00F80A49"/>
    <w:rsid w:val="00F81332"/>
    <w:rsid w:val="00F81FA5"/>
    <w:rsid w:val="00F8261A"/>
    <w:rsid w:val="00F828FC"/>
    <w:rsid w:val="00F8294E"/>
    <w:rsid w:val="00F84975"/>
    <w:rsid w:val="00F8533B"/>
    <w:rsid w:val="00F86874"/>
    <w:rsid w:val="00F868C9"/>
    <w:rsid w:val="00F9064F"/>
    <w:rsid w:val="00F910AC"/>
    <w:rsid w:val="00F92E3B"/>
    <w:rsid w:val="00F944EC"/>
    <w:rsid w:val="00F94EE1"/>
    <w:rsid w:val="00F95FE4"/>
    <w:rsid w:val="00F97607"/>
    <w:rsid w:val="00FA00BF"/>
    <w:rsid w:val="00FA18B4"/>
    <w:rsid w:val="00FA2596"/>
    <w:rsid w:val="00FA691A"/>
    <w:rsid w:val="00FA6E9B"/>
    <w:rsid w:val="00FA72EE"/>
    <w:rsid w:val="00FA74B2"/>
    <w:rsid w:val="00FB0932"/>
    <w:rsid w:val="00FB1558"/>
    <w:rsid w:val="00FB1ECC"/>
    <w:rsid w:val="00FB33DB"/>
    <w:rsid w:val="00FB3A2C"/>
    <w:rsid w:val="00FB5E33"/>
    <w:rsid w:val="00FB6373"/>
    <w:rsid w:val="00FB719E"/>
    <w:rsid w:val="00FB7B75"/>
    <w:rsid w:val="00FC078F"/>
    <w:rsid w:val="00FC298D"/>
    <w:rsid w:val="00FC2B19"/>
    <w:rsid w:val="00FC34A4"/>
    <w:rsid w:val="00FC3DF4"/>
    <w:rsid w:val="00FC3FF1"/>
    <w:rsid w:val="00FC4371"/>
    <w:rsid w:val="00FC6596"/>
    <w:rsid w:val="00FC7C09"/>
    <w:rsid w:val="00FD17DB"/>
    <w:rsid w:val="00FD253B"/>
    <w:rsid w:val="00FD3474"/>
    <w:rsid w:val="00FD463A"/>
    <w:rsid w:val="00FD4F22"/>
    <w:rsid w:val="00FD67D5"/>
    <w:rsid w:val="00FD7C04"/>
    <w:rsid w:val="00FE161B"/>
    <w:rsid w:val="00FE2401"/>
    <w:rsid w:val="00FE5364"/>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7F1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8E3854"/>
    <w:pPr>
      <w:keepNext/>
      <w:tabs>
        <w:tab w:val="right" w:leader="dot" w:pos="5030"/>
      </w:tabs>
      <w:spacing w:before="120" w:after="120" w:line="252" w:lineRule="auto"/>
    </w:pPr>
    <w:rPr>
      <w:b/>
      <w:caps/>
      <w:noProof/>
      <w:sz w:val="18"/>
    </w:rPr>
  </w:style>
  <w:style w:type="paragraph" w:styleId="TOC2">
    <w:name w:val="toc 2"/>
    <w:basedOn w:val="Normal"/>
    <w:next w:val="Normal"/>
    <w:autoRedefine/>
    <w:uiPriority w:val="39"/>
    <w:unhideWhenUsed/>
    <w:rsid w:val="00E343FD"/>
    <w:pPr>
      <w:tabs>
        <w:tab w:val="right" w:leader="dot" w:pos="5030"/>
      </w:tabs>
      <w:spacing w:after="0" w:line="252" w:lineRule="auto"/>
      <w:ind w:left="158"/>
    </w:pPr>
    <w:rPr>
      <w:b/>
      <w:smallCaps/>
      <w:noProof/>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655C90"/>
    <w:pPr>
      <w:tabs>
        <w:tab w:val="right" w:pos="5030"/>
      </w:tabs>
      <w:spacing w:after="0" w:line="240" w:lineRule="auto"/>
      <w:ind w:left="216" w:hanging="216"/>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azure.microsoft.com/en-us/services" TargetMode="External"/><Relationship Id="rId55" Type="http://schemas.openxmlformats.org/officeDocument/2006/relationships/hyperlink" Target="http://go.microsoft.com/?linkid=9839207"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support.microsoft.com/lifecycle" TargetMode="External"/><Relationship Id="rId76"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en-us/sharedsource/enterprise-source-licensing-program.aspx" TargetMode="External"/><Relationship Id="rId74" Type="http://schemas.openxmlformats.org/officeDocument/2006/relationships/footer" Target="footer9.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5.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footer" Target="footer8.xml"/><Relationship Id="rId78"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www.microsoft.com/licensing/software-assurance/license-mobility.aspx" TargetMode="External"/><Relationship Id="rId77"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com/licensi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www.microsoft.com/maps/suppor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28A291-82A6-4842-B84B-6AAC8D932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77189</Words>
  <Characters>439982</Characters>
  <Application>Microsoft Office Word</Application>
  <DocSecurity>8</DocSecurity>
  <Lines>3666</Lines>
  <Paragraphs>1032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2014-08-28T01:03:00Z</dcterms:created>
  <dcterms:modified xsi:type="dcterms:W3CDTF">2014-08-28T01:04:00Z</dcterms:modified>
</cp:coreProperties>
</file>